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772E" w14:textId="4D89D69D" w:rsidR="00A67D33" w:rsidRDefault="00304B26" w:rsidP="000268B3">
      <w:pPr>
        <w:tabs>
          <w:tab w:val="left" w:pos="3870"/>
        </w:tabs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CB7238" wp14:editId="3EE25722">
                <wp:simplePos x="0" y="0"/>
                <wp:positionH relativeFrom="column">
                  <wp:posOffset>-1518285</wp:posOffset>
                </wp:positionH>
                <wp:positionV relativeFrom="paragraph">
                  <wp:posOffset>-1319586</wp:posOffset>
                </wp:positionV>
                <wp:extent cx="3298190" cy="259715"/>
                <wp:effectExtent l="0" t="0" r="0" b="6985"/>
                <wp:wrapNone/>
                <wp:docPr id="50906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8190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150D37" w14:textId="77777777" w:rsidR="00270B28" w:rsidRPr="00A23424" w:rsidRDefault="00270B28" w:rsidP="00270B2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B723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19.55pt;margin-top:-103.9pt;width:259.7pt;height:20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" filled="f" stroked="f" strokeweight=".5pt">
                <v:textbox>
                  <w:txbxContent>
                    <w:p w14:paraId="7C150D37" w14:textId="77777777" w:rsidR="00270B28" w:rsidRPr="00A23424" w:rsidRDefault="00270B28" w:rsidP="00270B28">
                      <w:pPr>
                        <w:rPr>
                          <w:rFonts w:ascii="Century Gothic" w:hAnsi="Century 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7D33"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42810B5" w14:textId="7777777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41A8CF5E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08513960" w:rsidR="0086231C" w:rsidRPr="00D670C2" w:rsidRDefault="00D670C2" w:rsidP="0086231C">
                            <w:pPr>
                              <w:rPr>
                                <w:rFonts w:ascii="Century Gothic" w:hAnsi="Century Gothic" w:cs="Arial"/>
                                <w:lang w:val="es-419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lang w:val="es-419"/>
                              </w:rPr>
                              <w:t>Alejandrina Baca Fontes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C3124" id="_x0000_s1027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qa4GgIAADM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" filled="f" stroked="f" strokeweight=".5pt">
                <v:textbox>
                  <w:txbxContent>
                    <w:p w14:paraId="285F42A8" w14:textId="08513960" w:rsidR="0086231C" w:rsidRPr="00D670C2" w:rsidRDefault="00D670C2" w:rsidP="0086231C">
                      <w:pPr>
                        <w:rPr>
                          <w:rFonts w:ascii="Century Gothic" w:hAnsi="Century Gothic" w:cs="Arial"/>
                          <w:lang w:val="es-419"/>
                        </w:rPr>
                      </w:pPr>
                      <w:r>
                        <w:rPr>
                          <w:rFonts w:ascii="Century Gothic" w:hAnsi="Century Gothic" w:cs="Arial"/>
                          <w:lang w:val="es-419"/>
                        </w:rPr>
                        <w:t>Alejandrina Baca Fontes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654F287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77777777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39BF5BB7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5753D0AC" w:rsidR="0086231C" w:rsidRDefault="0086231C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65C8B25" w:rsidR="0086231C" w:rsidRDefault="00917E38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23C6AF51">
                      <wp:simplePos x="0" y="0"/>
                      <wp:positionH relativeFrom="column">
                        <wp:posOffset>-124460</wp:posOffset>
                      </wp:positionH>
                      <wp:positionV relativeFrom="paragraph">
                        <wp:posOffset>-43737</wp:posOffset>
                      </wp:positionV>
                      <wp:extent cx="3040380" cy="259715"/>
                      <wp:effectExtent l="0" t="0" r="0" b="6985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0380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54510C7E" w:rsidR="00917E38" w:rsidRPr="00A23424" w:rsidRDefault="00191F18" w:rsidP="00917E38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</w:rPr>
                                    <w:t>Contador Público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78CCB" id="_x0000_s1029" type="#_x0000_t202" style="position:absolute;margin-left:-9.8pt;margin-top:-3.45pt;width:239.4pt;height:2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Jtr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" filled="f" stroked="f" strokeweight=".5pt">
                      <v:textbox>
                        <w:txbxContent>
                          <w:p w14:paraId="1A742FBB" w14:textId="54510C7E" w:rsidR="00917E38" w:rsidRPr="00A23424" w:rsidRDefault="00191F18" w:rsidP="00917E3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Contador Público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2935D10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AFB65A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2FA7310E" w14:textId="1A0113AD" w:rsid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74ED15F5" w14:textId="2EDE7EF7" w:rsidR="004D3936" w:rsidRPr="003A4934" w:rsidRDefault="004D3936" w:rsidP="004D3936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520874B7" w14:textId="4F8A18DB" w:rsidR="004D3936" w:rsidRDefault="000268B3" w:rsidP="004D3936">
      <w:pPr>
        <w:jc w:val="both"/>
        <w:rPr>
          <w:rFonts w:ascii="Century Gothic" w:hAnsi="Century Gothic"/>
          <w:bCs/>
          <w:sz w:val="24"/>
          <w:szCs w:val="24"/>
        </w:rPr>
      </w:pPr>
      <w:r w:rsidRPr="000268B3">
        <w:rPr>
          <w:rFonts w:ascii="Century Gothic" w:hAnsi="Century Gothic"/>
          <w:bCs/>
          <w:sz w:val="24"/>
          <w:szCs w:val="24"/>
        </w:rPr>
        <w:t>Cursos de actualización</w:t>
      </w:r>
      <w:r>
        <w:rPr>
          <w:rFonts w:ascii="Century Gothic" w:hAnsi="Century Gothic"/>
          <w:bCs/>
          <w:sz w:val="24"/>
          <w:szCs w:val="24"/>
        </w:rPr>
        <w:t xml:space="preserve"> en materia fiscal</w:t>
      </w:r>
    </w:p>
    <w:p w14:paraId="10D29663" w14:textId="44FF0BEC" w:rsidR="000268B3" w:rsidRDefault="000268B3" w:rsidP="004D3936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Cursos de paquetes Office</w:t>
      </w:r>
    </w:p>
    <w:p w14:paraId="504F15A7" w14:textId="39F84F99" w:rsidR="000268B3" w:rsidRDefault="000268B3" w:rsidP="004D3936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NOM 019 STPS 2011, Constitución, integración, organización y funcionamiento de las comisiones de seguridad e higiene.</w:t>
      </w:r>
    </w:p>
    <w:p w14:paraId="0A1DFEE1" w14:textId="0FE0C591" w:rsidR="000268B3" w:rsidRDefault="000268B3" w:rsidP="004D3936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NOM 030 STPS 2009, Servicios preventivos de seguridad y salud en el trabajo-funciones y actividades.</w:t>
      </w:r>
    </w:p>
    <w:p w14:paraId="7A8EA1E6" w14:textId="12B8DE52" w:rsidR="000268B3" w:rsidRDefault="000268B3" w:rsidP="004D3936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NOM 002 STPS 2010, Condiciones de seguridad-prevención y protección contra incendios en los centros de trabajo.</w:t>
      </w:r>
    </w:p>
    <w:p w14:paraId="7C06FF61" w14:textId="65D18153" w:rsidR="000268B3" w:rsidRDefault="000268B3" w:rsidP="004D3936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NOM 0014 STPS 2008, Edificios, locales, instalaciones y áreas en los centros de trabajo-Condiciones de seguridad.</w:t>
      </w:r>
    </w:p>
    <w:p w14:paraId="67D51AF4" w14:textId="77777777" w:rsidR="004D3936" w:rsidRDefault="004D3936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0E7BA11B" w14:textId="2FB879C5" w:rsidR="00270B28" w:rsidRDefault="004D3936" w:rsidP="00A67D33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II. </w:t>
      </w:r>
      <w:r w:rsidRPr="0052095D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>
        <w:rPr>
          <w:rFonts w:ascii="Century Gothic" w:hAnsi="Century Gothic"/>
          <w:b/>
          <w:sz w:val="24"/>
          <w:szCs w:val="24"/>
        </w:rPr>
        <w:t>LABORAL: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"/>
        <w:gridCol w:w="1261"/>
        <w:gridCol w:w="1260"/>
        <w:gridCol w:w="1260"/>
        <w:gridCol w:w="1260"/>
        <w:gridCol w:w="1260"/>
        <w:gridCol w:w="1260"/>
      </w:tblGrid>
      <w:tr w:rsidR="00191F18" w:rsidRPr="00191F18" w14:paraId="67B9DE03" w14:textId="77777777" w:rsidTr="002335A3">
        <w:trPr>
          <w:trHeight w:val="288"/>
        </w:trPr>
        <w:tc>
          <w:tcPr>
            <w:tcW w:w="8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F9D7F" w14:textId="5D8B4456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>S</w:t>
            </w:r>
            <w:r w:rsidRPr="00191F18">
              <w:rPr>
                <w:rFonts w:ascii="Century Gothic" w:eastAsia="Times New Roman" w:hAnsi="Century Gothic" w:cs="David"/>
                <w:lang w:val="es-ES" w:eastAsia="es-ES"/>
              </w:rPr>
              <w:t xml:space="preserve">ervicio de </w:t>
            </w:r>
            <w:r>
              <w:rPr>
                <w:rFonts w:ascii="Century Gothic" w:eastAsia="Times New Roman" w:hAnsi="Century Gothic" w:cs="David"/>
                <w:lang w:val="es-ES" w:eastAsia="es-ES"/>
              </w:rPr>
              <w:t>A</w:t>
            </w:r>
            <w:r w:rsidRPr="00191F18">
              <w:rPr>
                <w:rFonts w:ascii="Century Gothic" w:eastAsia="Times New Roman" w:hAnsi="Century Gothic" w:cs="David"/>
                <w:lang w:val="es-ES" w:eastAsia="es-ES"/>
              </w:rPr>
              <w:t xml:space="preserve">dministración </w:t>
            </w:r>
            <w:r>
              <w:rPr>
                <w:rFonts w:ascii="Century Gothic" w:eastAsia="Times New Roman" w:hAnsi="Century Gothic" w:cs="David"/>
                <w:lang w:val="es-ES" w:eastAsia="es-ES"/>
              </w:rPr>
              <w:t>T</w:t>
            </w:r>
            <w:r w:rsidRPr="00191F18">
              <w:rPr>
                <w:rFonts w:ascii="Century Gothic" w:eastAsia="Times New Roman" w:hAnsi="Century Gothic" w:cs="David"/>
                <w:lang w:val="es-ES" w:eastAsia="es-ES"/>
              </w:rPr>
              <w:t>ributaria</w:t>
            </w:r>
          </w:p>
        </w:tc>
      </w:tr>
      <w:tr w:rsidR="00191F18" w:rsidRPr="00191F18" w14:paraId="36390E14" w14:textId="77777777" w:rsidTr="002335A3">
        <w:trPr>
          <w:trHeight w:val="288"/>
        </w:trPr>
        <w:tc>
          <w:tcPr>
            <w:tcW w:w="8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700DD" w14:textId="0F3A5DCB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>A</w:t>
            </w:r>
            <w:r w:rsidRPr="00191F18">
              <w:rPr>
                <w:rFonts w:ascii="Century Gothic" w:eastAsia="Times New Roman" w:hAnsi="Century Gothic" w:cs="David"/>
                <w:lang w:val="es-ES" w:eastAsia="es-ES"/>
              </w:rPr>
              <w:t xml:space="preserve">sesor </w:t>
            </w:r>
            <w:r>
              <w:rPr>
                <w:rFonts w:ascii="Century Gothic" w:eastAsia="Times New Roman" w:hAnsi="Century Gothic" w:cs="David"/>
                <w:lang w:val="es-ES" w:eastAsia="es-ES"/>
              </w:rPr>
              <w:t>F</w:t>
            </w:r>
            <w:r w:rsidRPr="00191F18">
              <w:rPr>
                <w:rFonts w:ascii="Century Gothic" w:eastAsia="Times New Roman" w:hAnsi="Century Gothic" w:cs="David"/>
                <w:lang w:val="es-ES" w:eastAsia="es-ES"/>
              </w:rPr>
              <w:t xml:space="preserve">iscal </w:t>
            </w:r>
            <w:r>
              <w:rPr>
                <w:rFonts w:ascii="Century Gothic" w:eastAsia="Times New Roman" w:hAnsi="Century Gothic" w:cs="David"/>
                <w:lang w:val="es-ES" w:eastAsia="es-ES"/>
              </w:rPr>
              <w:t>I</w:t>
            </w:r>
            <w:r w:rsidRPr="00191F18">
              <w:rPr>
                <w:rFonts w:ascii="Century Gothic" w:eastAsia="Times New Roman" w:hAnsi="Century Gothic" w:cs="David"/>
                <w:lang w:val="es-ES" w:eastAsia="es-ES"/>
              </w:rPr>
              <w:t>ntegral</w:t>
            </w:r>
          </w:p>
        </w:tc>
      </w:tr>
      <w:tr w:rsidR="00191F18" w:rsidRPr="00191F18" w14:paraId="254DAAD5" w14:textId="77777777" w:rsidTr="002335A3">
        <w:trPr>
          <w:trHeight w:val="288"/>
        </w:trPr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DEF68" w14:textId="77777777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David"/>
                <w:lang w:val="es-ES" w:eastAsia="es-ES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62FF6" w14:textId="77777777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Times New Roman"/>
                <w:lang w:val="es-ES" w:eastAsia="es-ES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ADFA3" w14:textId="77777777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Times New Roman"/>
                <w:lang w:val="es-ES" w:eastAsia="es-ES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24003" w14:textId="77777777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Times New Roman"/>
                <w:lang w:val="es-ES" w:eastAsia="es-ES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E9E17" w14:textId="77777777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Times New Roman"/>
                <w:lang w:val="es-ES" w:eastAsia="es-ES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39A84" w14:textId="77777777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Times New Roman"/>
                <w:lang w:val="es-ES" w:eastAsia="es-ES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BA2B3" w14:textId="77777777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Times New Roman"/>
                <w:lang w:val="es-ES" w:eastAsia="es-ES"/>
              </w:rPr>
            </w:pPr>
          </w:p>
        </w:tc>
      </w:tr>
      <w:tr w:rsidR="00191F18" w:rsidRPr="00191F18" w14:paraId="15F0C292" w14:textId="77777777" w:rsidTr="002335A3">
        <w:trPr>
          <w:trHeight w:val="288"/>
        </w:trPr>
        <w:tc>
          <w:tcPr>
            <w:tcW w:w="8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F8652" w14:textId="66F770E0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>F</w:t>
            </w:r>
            <w:r w:rsidRPr="00191F18">
              <w:rPr>
                <w:rFonts w:ascii="Century Gothic" w:eastAsia="Times New Roman" w:hAnsi="Century Gothic" w:cs="David"/>
                <w:lang w:val="es-ES" w:eastAsia="es-ES"/>
              </w:rPr>
              <w:t>echa de inicio:</w:t>
            </w:r>
            <w:r>
              <w:rPr>
                <w:rFonts w:ascii="Century Gothic" w:eastAsia="Times New Roman" w:hAnsi="Century Gothic" w:cs="David"/>
                <w:lang w:val="es-ES" w:eastAsia="es-ES"/>
              </w:rPr>
              <w:t xml:space="preserve"> </w:t>
            </w:r>
            <w:r w:rsidRPr="00191F18">
              <w:rPr>
                <w:rFonts w:ascii="Century Gothic" w:eastAsia="Times New Roman" w:hAnsi="Century Gothic" w:cs="David"/>
                <w:lang w:val="es-ES" w:eastAsia="es-ES"/>
              </w:rPr>
              <w:t>01-12-2005</w:t>
            </w:r>
          </w:p>
        </w:tc>
      </w:tr>
      <w:tr w:rsidR="00191F18" w:rsidRPr="00191F18" w14:paraId="5182DD43" w14:textId="77777777" w:rsidTr="002335A3">
        <w:trPr>
          <w:trHeight w:val="288"/>
        </w:trPr>
        <w:tc>
          <w:tcPr>
            <w:tcW w:w="8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51927" w14:textId="759135BA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>F</w:t>
            </w:r>
            <w:r w:rsidRPr="00191F18">
              <w:rPr>
                <w:rFonts w:ascii="Century Gothic" w:eastAsia="Times New Roman" w:hAnsi="Century Gothic" w:cs="David"/>
                <w:lang w:val="es-ES" w:eastAsia="es-ES"/>
              </w:rPr>
              <w:t>echa de termino: 30-09-2021</w:t>
            </w:r>
          </w:p>
        </w:tc>
      </w:tr>
      <w:tr w:rsidR="00191F18" w:rsidRPr="00191F18" w14:paraId="569E20F8" w14:textId="77777777" w:rsidTr="002335A3">
        <w:trPr>
          <w:trHeight w:val="288"/>
        </w:trPr>
        <w:tc>
          <w:tcPr>
            <w:tcW w:w="8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C11DB" w14:textId="77777777" w:rsidR="00191F18" w:rsidRPr="002552C1" w:rsidRDefault="00191F18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b/>
                <w:bCs/>
                <w:lang w:val="es-ES" w:eastAsia="es-ES"/>
              </w:rPr>
            </w:pPr>
            <w:r w:rsidRPr="002552C1">
              <w:rPr>
                <w:rFonts w:ascii="Century Gothic" w:eastAsia="Times New Roman" w:hAnsi="Century Gothic" w:cs="David"/>
                <w:b/>
                <w:bCs/>
                <w:lang w:val="es-ES" w:eastAsia="es-ES"/>
              </w:rPr>
              <w:t>Actividades:</w:t>
            </w:r>
          </w:p>
          <w:p w14:paraId="5BC3800C" w14:textId="77777777" w:rsidR="002335A3" w:rsidRDefault="002335A3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</w:p>
          <w:p w14:paraId="488FE3DF" w14:textId="77777777" w:rsidR="002335A3" w:rsidRDefault="002335A3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lastRenderedPageBreak/>
              <w:t>Impartición de la materia Formación Tributaria a alumnos de 9º. Semestre en la Facultad de Contaduría y Administración de la Universidad Autónoma de Chihuahua.</w:t>
            </w:r>
          </w:p>
          <w:p w14:paraId="246F22FE" w14:textId="11250515" w:rsidR="002552C1" w:rsidRPr="00191F18" w:rsidRDefault="002552C1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>Impartición de cursos de capacitación en distintos foros, dirigidos a contadores y contribuyentes en general, tales como Normatividad Fiscal y actualizaciones fiscales diversas.</w:t>
            </w:r>
          </w:p>
        </w:tc>
      </w:tr>
      <w:tr w:rsidR="00191F18" w:rsidRPr="00191F18" w14:paraId="0C0471ED" w14:textId="77777777" w:rsidTr="002335A3">
        <w:trPr>
          <w:trHeight w:val="1980"/>
        </w:trPr>
        <w:tc>
          <w:tcPr>
            <w:tcW w:w="88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A20F5B" w14:textId="77777777" w:rsidR="002335A3" w:rsidRDefault="00191F18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lastRenderedPageBreak/>
              <w:t>A</w:t>
            </w:r>
            <w:r w:rsidRPr="00191F18">
              <w:rPr>
                <w:rFonts w:ascii="Century Gothic" w:eastAsia="Times New Roman" w:hAnsi="Century Gothic" w:cs="David"/>
                <w:lang w:val="es-ES" w:eastAsia="es-ES"/>
              </w:rPr>
              <w:t>tención directa al contribuyente</w:t>
            </w:r>
            <w:r w:rsidR="002335A3">
              <w:rPr>
                <w:rFonts w:ascii="Century Gothic" w:eastAsia="Times New Roman" w:hAnsi="Century Gothic" w:cs="David"/>
                <w:lang w:val="es-ES" w:eastAsia="es-ES"/>
              </w:rPr>
              <w:t>.</w:t>
            </w:r>
          </w:p>
          <w:p w14:paraId="077C0BE8" w14:textId="5AB9BD0A" w:rsidR="002335A3" w:rsidRDefault="002335A3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>Presentación de declaraciones provisionales y anuales.</w:t>
            </w:r>
          </w:p>
          <w:p w14:paraId="03687467" w14:textId="594640C0" w:rsidR="002335A3" w:rsidRDefault="002335A3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>A</w:t>
            </w:r>
            <w:r w:rsidR="00191F18" w:rsidRPr="00191F18">
              <w:rPr>
                <w:rFonts w:ascii="Century Gothic" w:eastAsia="Times New Roman" w:hAnsi="Century Gothic" w:cs="David"/>
                <w:lang w:val="es-ES" w:eastAsia="es-ES"/>
              </w:rPr>
              <w:t xml:space="preserve">sesoría en </w:t>
            </w:r>
            <w:r>
              <w:rPr>
                <w:rFonts w:ascii="Century Gothic" w:eastAsia="Times New Roman" w:hAnsi="Century Gothic" w:cs="David"/>
                <w:lang w:val="es-ES" w:eastAsia="es-ES"/>
              </w:rPr>
              <w:t xml:space="preserve">diversos </w:t>
            </w:r>
            <w:r w:rsidR="00191F18" w:rsidRPr="00191F18">
              <w:rPr>
                <w:rFonts w:ascii="Century Gothic" w:eastAsia="Times New Roman" w:hAnsi="Century Gothic" w:cs="David"/>
                <w:lang w:val="es-ES" w:eastAsia="es-ES"/>
              </w:rPr>
              <w:t>temas fiscales</w:t>
            </w:r>
            <w:r>
              <w:rPr>
                <w:rFonts w:ascii="Century Gothic" w:eastAsia="Times New Roman" w:hAnsi="Century Gothic" w:cs="David"/>
                <w:lang w:val="es-ES" w:eastAsia="es-ES"/>
              </w:rPr>
              <w:t>.</w:t>
            </w:r>
          </w:p>
          <w:p w14:paraId="70D83644" w14:textId="2896A3D2" w:rsidR="002335A3" w:rsidRDefault="002335A3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>I</w:t>
            </w:r>
            <w:r w:rsidR="00191F18" w:rsidRPr="00191F18">
              <w:rPr>
                <w:rFonts w:ascii="Century Gothic" w:eastAsia="Times New Roman" w:hAnsi="Century Gothic" w:cs="David"/>
                <w:lang w:val="es-ES" w:eastAsia="es-ES"/>
              </w:rPr>
              <w:t>nscripción de personas físicas y morales</w:t>
            </w:r>
            <w:r>
              <w:rPr>
                <w:rFonts w:ascii="Century Gothic" w:eastAsia="Times New Roman" w:hAnsi="Century Gothic" w:cs="David"/>
                <w:lang w:val="es-ES" w:eastAsia="es-ES"/>
              </w:rPr>
              <w:t>.</w:t>
            </w:r>
          </w:p>
          <w:p w14:paraId="08FA2507" w14:textId="77777777" w:rsidR="002335A3" w:rsidRDefault="002335A3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>A</w:t>
            </w:r>
            <w:r w:rsidR="00191F18" w:rsidRPr="00191F18">
              <w:rPr>
                <w:rFonts w:ascii="Century Gothic" w:eastAsia="Times New Roman" w:hAnsi="Century Gothic" w:cs="David"/>
                <w:lang w:val="es-ES" w:eastAsia="es-ES"/>
              </w:rPr>
              <w:t xml:space="preserve">ctualizaciones al </w:t>
            </w:r>
            <w:r w:rsidR="00191F18">
              <w:rPr>
                <w:rFonts w:ascii="Century Gothic" w:eastAsia="Times New Roman" w:hAnsi="Century Gothic" w:cs="David"/>
                <w:lang w:val="es-ES" w:eastAsia="es-ES"/>
              </w:rPr>
              <w:t>RFC</w:t>
            </w:r>
            <w:r w:rsidR="00191F18" w:rsidRPr="00191F18">
              <w:rPr>
                <w:rFonts w:ascii="Century Gothic" w:eastAsia="Times New Roman" w:hAnsi="Century Gothic" w:cs="David"/>
                <w:lang w:val="es-ES" w:eastAsia="es-ES"/>
              </w:rPr>
              <w:t xml:space="preserve"> de personas </w:t>
            </w:r>
            <w:r w:rsidRPr="00191F18">
              <w:rPr>
                <w:rFonts w:ascii="Century Gothic" w:eastAsia="Times New Roman" w:hAnsi="Century Gothic" w:cs="David"/>
                <w:lang w:val="es-ES" w:eastAsia="es-ES"/>
              </w:rPr>
              <w:t>físicas</w:t>
            </w:r>
            <w:r w:rsidR="00191F18" w:rsidRPr="00191F18">
              <w:rPr>
                <w:rFonts w:ascii="Century Gothic" w:eastAsia="Times New Roman" w:hAnsi="Century Gothic" w:cs="David"/>
                <w:lang w:val="es-ES" w:eastAsia="es-ES"/>
              </w:rPr>
              <w:t xml:space="preserve"> y morales</w:t>
            </w:r>
          </w:p>
          <w:p w14:paraId="06B4AE44" w14:textId="351D7059" w:rsidR="002335A3" w:rsidRDefault="002335A3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>G</w:t>
            </w:r>
            <w:r w:rsidR="00191F18" w:rsidRPr="00191F18">
              <w:rPr>
                <w:rFonts w:ascii="Century Gothic" w:eastAsia="Times New Roman" w:hAnsi="Century Gothic" w:cs="David"/>
                <w:lang w:val="es-ES" w:eastAsia="es-ES"/>
              </w:rPr>
              <w:t>eneración de contraseña y firma electrónica</w:t>
            </w:r>
            <w:r>
              <w:rPr>
                <w:rFonts w:ascii="Century Gothic" w:eastAsia="Times New Roman" w:hAnsi="Century Gothic" w:cs="David"/>
                <w:lang w:val="es-ES" w:eastAsia="es-ES"/>
              </w:rPr>
              <w:t>.</w:t>
            </w:r>
          </w:p>
          <w:p w14:paraId="24941A42" w14:textId="77777777" w:rsidR="002335A3" w:rsidRDefault="002335A3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>I</w:t>
            </w:r>
            <w:r w:rsidR="00191F18" w:rsidRPr="00191F18">
              <w:rPr>
                <w:rFonts w:ascii="Century Gothic" w:eastAsia="Times New Roman" w:hAnsi="Century Gothic" w:cs="David"/>
                <w:lang w:val="es-ES" w:eastAsia="es-ES"/>
              </w:rPr>
              <w:t>nicio de liquidación</w:t>
            </w:r>
            <w:r>
              <w:rPr>
                <w:rFonts w:ascii="Century Gothic" w:eastAsia="Times New Roman" w:hAnsi="Century Gothic" w:cs="David"/>
                <w:lang w:val="es-ES" w:eastAsia="es-ES"/>
              </w:rPr>
              <w:t>, fusiones, escisiones</w:t>
            </w:r>
            <w:r w:rsidR="00191F18" w:rsidRPr="00191F18">
              <w:rPr>
                <w:rFonts w:ascii="Century Gothic" w:eastAsia="Times New Roman" w:hAnsi="Century Gothic" w:cs="David"/>
                <w:lang w:val="es-ES" w:eastAsia="es-ES"/>
              </w:rPr>
              <w:t xml:space="preserve"> y cancelación de personas morales</w:t>
            </w:r>
            <w:r>
              <w:rPr>
                <w:rFonts w:ascii="Century Gothic" w:eastAsia="Times New Roman" w:hAnsi="Century Gothic" w:cs="David"/>
                <w:lang w:val="es-ES" w:eastAsia="es-ES"/>
              </w:rPr>
              <w:t>.</w:t>
            </w:r>
          </w:p>
          <w:p w14:paraId="3A7F1549" w14:textId="77777777" w:rsidR="002335A3" w:rsidRDefault="002335A3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>A</w:t>
            </w:r>
            <w:r w:rsidR="00191F18" w:rsidRPr="00191F18">
              <w:rPr>
                <w:rFonts w:ascii="Century Gothic" w:eastAsia="Times New Roman" w:hAnsi="Century Gothic" w:cs="David"/>
                <w:lang w:val="es-ES" w:eastAsia="es-ES"/>
              </w:rPr>
              <w:t>tención de casos de orientación presentados vía web por el contribuyente</w:t>
            </w:r>
            <w:r>
              <w:rPr>
                <w:rFonts w:ascii="Century Gothic" w:eastAsia="Times New Roman" w:hAnsi="Century Gothic" w:cs="David"/>
                <w:lang w:val="es-ES" w:eastAsia="es-ES"/>
              </w:rPr>
              <w:t>.</w:t>
            </w:r>
            <w:r w:rsidR="00191F18" w:rsidRPr="00191F18">
              <w:rPr>
                <w:rFonts w:ascii="Century Gothic" w:eastAsia="Times New Roman" w:hAnsi="Century Gothic" w:cs="David"/>
                <w:lang w:val="es-ES" w:eastAsia="es-ES"/>
              </w:rPr>
              <w:t xml:space="preserve"> </w:t>
            </w:r>
            <w:r>
              <w:rPr>
                <w:rFonts w:ascii="Century Gothic" w:eastAsia="Times New Roman" w:hAnsi="Century Gothic" w:cs="David"/>
                <w:lang w:val="es-ES" w:eastAsia="es-ES"/>
              </w:rPr>
              <w:t>C</w:t>
            </w:r>
            <w:r w:rsidR="00191F18" w:rsidRPr="00191F18">
              <w:rPr>
                <w:rFonts w:ascii="Century Gothic" w:eastAsia="Times New Roman" w:hAnsi="Century Gothic" w:cs="David"/>
                <w:lang w:val="es-ES" w:eastAsia="es-ES"/>
              </w:rPr>
              <w:t>obranza de créditos fiscales.</w:t>
            </w:r>
          </w:p>
          <w:p w14:paraId="639F35A3" w14:textId="77777777" w:rsidR="002552C1" w:rsidRDefault="002552C1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</w:p>
          <w:tbl>
            <w:tblPr>
              <w:tblW w:w="88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244"/>
              <w:gridCol w:w="1243"/>
              <w:gridCol w:w="1243"/>
              <w:gridCol w:w="1242"/>
              <w:gridCol w:w="1242"/>
              <w:gridCol w:w="1242"/>
              <w:gridCol w:w="1242"/>
            </w:tblGrid>
            <w:tr w:rsidR="002552C1" w:rsidRPr="00191F18" w14:paraId="52447935" w14:textId="77777777" w:rsidTr="00DB667F">
              <w:trPr>
                <w:trHeight w:val="288"/>
              </w:trPr>
              <w:tc>
                <w:tcPr>
                  <w:tcW w:w="88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D9A965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proofErr w:type="spellStart"/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V</w:t>
                  </w:r>
                  <w:r w:rsidRPr="00191F18">
                    <w:rPr>
                      <w:rFonts w:ascii="Century Gothic" w:eastAsia="Times New Roman" w:hAnsi="Century Gothic" w:cs="David"/>
                      <w:lang w:val="es-ES" w:eastAsia="es-ES"/>
                    </w:rPr>
                    <w:t>illaoly</w:t>
                  </w:r>
                  <w:proofErr w:type="spellEnd"/>
                  <w:r w:rsidRPr="00191F18">
                    <w:rPr>
                      <w:rFonts w:ascii="Century Gothic" w:eastAsia="Times New Roman" w:hAnsi="Century Gothic" w:cs="David"/>
                      <w:lang w:val="es-ES" w:eastAsia="es-ES"/>
                    </w:rPr>
                    <w:t xml:space="preserve"> </w:t>
                  </w: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SA</w:t>
                  </w:r>
                  <w:r w:rsidRPr="00191F18">
                    <w:rPr>
                      <w:rFonts w:ascii="Century Gothic" w:eastAsia="Times New Roman" w:hAnsi="Century Gothic" w:cs="David"/>
                      <w:lang w:val="es-ES" w:eastAsia="es-ES"/>
                    </w:rPr>
                    <w:t xml:space="preserve"> de </w:t>
                  </w: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CV</w:t>
                  </w:r>
                </w:p>
              </w:tc>
            </w:tr>
            <w:tr w:rsidR="002552C1" w:rsidRPr="00191F18" w14:paraId="74EC1DF9" w14:textId="77777777" w:rsidTr="00DB667F">
              <w:trPr>
                <w:trHeight w:val="288"/>
              </w:trPr>
              <w:tc>
                <w:tcPr>
                  <w:tcW w:w="88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7EAC74A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Á</w:t>
                  </w:r>
                  <w:r w:rsidRPr="00191F18">
                    <w:rPr>
                      <w:rFonts w:ascii="Century Gothic" w:eastAsia="Times New Roman" w:hAnsi="Century Gothic" w:cs="David"/>
                      <w:lang w:val="es-ES" w:eastAsia="es-ES"/>
                    </w:rPr>
                    <w:t>rea administrativa y contable</w:t>
                  </w:r>
                </w:p>
              </w:tc>
            </w:tr>
            <w:tr w:rsidR="002552C1" w:rsidRPr="00191F18" w14:paraId="343BCF9C" w14:textId="77777777" w:rsidTr="00DB667F">
              <w:trPr>
                <w:trHeight w:val="288"/>
              </w:trPr>
              <w:tc>
                <w:tcPr>
                  <w:tcW w:w="88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46CD39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</w:p>
              </w:tc>
            </w:tr>
            <w:tr w:rsidR="002552C1" w:rsidRPr="00191F18" w14:paraId="73B0EC21" w14:textId="77777777" w:rsidTr="00DB667F">
              <w:trPr>
                <w:trHeight w:val="288"/>
              </w:trPr>
              <w:tc>
                <w:tcPr>
                  <w:tcW w:w="88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986D95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F</w:t>
                  </w:r>
                  <w:r w:rsidRPr="00191F18">
                    <w:rPr>
                      <w:rFonts w:ascii="Century Gothic" w:eastAsia="Times New Roman" w:hAnsi="Century Gothic" w:cs="David"/>
                      <w:lang w:val="es-ES" w:eastAsia="es-ES"/>
                    </w:rPr>
                    <w:t>echa de inicio: 01-06-2004</w:t>
                  </w:r>
                </w:p>
              </w:tc>
            </w:tr>
            <w:tr w:rsidR="002552C1" w:rsidRPr="00191F18" w14:paraId="21FDE74F" w14:textId="77777777" w:rsidTr="00DB667F">
              <w:trPr>
                <w:trHeight w:val="288"/>
              </w:trPr>
              <w:tc>
                <w:tcPr>
                  <w:tcW w:w="88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5FA9B1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F</w:t>
                  </w:r>
                  <w:r w:rsidRPr="00191F18">
                    <w:rPr>
                      <w:rFonts w:ascii="Century Gothic" w:eastAsia="Times New Roman" w:hAnsi="Century Gothic" w:cs="David"/>
                      <w:lang w:val="es-ES" w:eastAsia="es-ES"/>
                    </w:rPr>
                    <w:t>echa de termino: 01-12-2005</w:t>
                  </w:r>
                </w:p>
              </w:tc>
            </w:tr>
            <w:tr w:rsidR="002552C1" w:rsidRPr="00191F18" w14:paraId="17E88849" w14:textId="77777777" w:rsidTr="00DB667F">
              <w:trPr>
                <w:trHeight w:val="288"/>
              </w:trPr>
              <w:tc>
                <w:tcPr>
                  <w:tcW w:w="88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9F8CC8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A</w:t>
                  </w:r>
                  <w:r w:rsidRPr="00191F18">
                    <w:rPr>
                      <w:rFonts w:ascii="Century Gothic" w:eastAsia="Times New Roman" w:hAnsi="Century Gothic" w:cs="David"/>
                      <w:lang w:val="es-ES" w:eastAsia="es-ES"/>
                    </w:rPr>
                    <w:t>ctividades</w:t>
                  </w: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:</w:t>
                  </w:r>
                </w:p>
              </w:tc>
            </w:tr>
            <w:tr w:rsidR="002552C1" w:rsidRPr="00191F18" w14:paraId="5FD35D59" w14:textId="77777777" w:rsidTr="00DB667F">
              <w:trPr>
                <w:trHeight w:val="720"/>
              </w:trPr>
              <w:tc>
                <w:tcPr>
                  <w:tcW w:w="88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EC111C4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E</w:t>
                  </w:r>
                  <w:r w:rsidRPr="00191F18">
                    <w:rPr>
                      <w:rFonts w:ascii="Century Gothic" w:eastAsia="Times New Roman" w:hAnsi="Century Gothic" w:cs="David"/>
                      <w:lang w:val="es-ES" w:eastAsia="es-ES"/>
                    </w:rPr>
                    <w:t>laboración de pólizas contables, crédito y cobranza, atención a clientes.</w:t>
                  </w:r>
                </w:p>
              </w:tc>
            </w:tr>
            <w:tr w:rsidR="002552C1" w:rsidRPr="00191F18" w14:paraId="0672CF33" w14:textId="77777777" w:rsidTr="00DB667F">
              <w:trPr>
                <w:trHeight w:val="288"/>
              </w:trPr>
              <w:tc>
                <w:tcPr>
                  <w:tcW w:w="88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AB114AB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</w:p>
              </w:tc>
            </w:tr>
            <w:tr w:rsidR="002552C1" w:rsidRPr="00191F18" w14:paraId="21AEE045" w14:textId="77777777" w:rsidTr="00DB667F">
              <w:trPr>
                <w:trHeight w:val="288"/>
              </w:trPr>
              <w:tc>
                <w:tcPr>
                  <w:tcW w:w="251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837A4A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proofErr w:type="spellStart"/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U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>nicopy</w:t>
                  </w:r>
                  <w:proofErr w:type="spellEnd"/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 xml:space="preserve"> 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SA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 xml:space="preserve"> de 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CV</w:t>
                  </w: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F773E0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25301E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B3BD46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71001F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1E68FF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</w:tr>
            <w:tr w:rsidR="002552C1" w:rsidRPr="00191F18" w14:paraId="79AB2437" w14:textId="77777777" w:rsidTr="00DB667F">
              <w:trPr>
                <w:trHeight w:val="288"/>
              </w:trPr>
              <w:tc>
                <w:tcPr>
                  <w:tcW w:w="502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DE848B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Á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>rea administrativa y contable</w:t>
                  </w: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8F9B4C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455B13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C39EAC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</w:tr>
            <w:tr w:rsidR="002552C1" w:rsidRPr="00191F18" w14:paraId="73A9B01C" w14:textId="77777777" w:rsidTr="00DB667F">
              <w:trPr>
                <w:trHeight w:val="288"/>
              </w:trPr>
              <w:tc>
                <w:tcPr>
                  <w:tcW w:w="125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995C39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73D57D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D21400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55F394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6E5BB7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C16B59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401670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</w:tr>
            <w:tr w:rsidR="002552C1" w:rsidRPr="00191F18" w14:paraId="5215142A" w14:textId="77777777" w:rsidTr="00DB667F">
              <w:trPr>
                <w:trHeight w:val="288"/>
              </w:trPr>
              <w:tc>
                <w:tcPr>
                  <w:tcW w:w="37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D611D0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F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>echa de inicio: 01-11-2003</w:t>
                  </w: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764B47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32C027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027E73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B9B301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</w:tr>
            <w:tr w:rsidR="002552C1" w:rsidRPr="00191F18" w14:paraId="20C4D71F" w14:textId="77777777" w:rsidTr="00DB667F">
              <w:trPr>
                <w:trHeight w:val="288"/>
              </w:trPr>
              <w:tc>
                <w:tcPr>
                  <w:tcW w:w="37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B37131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F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>echa de termino: 01-05-2004</w:t>
                  </w: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0A27CA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A532B1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96A6FC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9106F5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</w:tr>
            <w:tr w:rsidR="002552C1" w:rsidRPr="00191F18" w14:paraId="44D517F4" w14:textId="77777777" w:rsidTr="00DB667F">
              <w:trPr>
                <w:trHeight w:val="288"/>
              </w:trPr>
              <w:tc>
                <w:tcPr>
                  <w:tcW w:w="251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7D8C3D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A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>ctividades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:</w:t>
                  </w: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79E10A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BB3784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4D9898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E3F0A9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945D88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</w:tr>
            <w:tr w:rsidR="002552C1" w:rsidRPr="00191F18" w14:paraId="558F2E95" w14:textId="77777777" w:rsidTr="00DB667F">
              <w:trPr>
                <w:trHeight w:val="570"/>
              </w:trPr>
              <w:tc>
                <w:tcPr>
                  <w:tcW w:w="88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04B48C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C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>ontabilidad en general, crédito y cobranza, atención a clientes y proveedores.</w:t>
                  </w:r>
                </w:p>
              </w:tc>
            </w:tr>
          </w:tbl>
          <w:p w14:paraId="70FAEE28" w14:textId="77777777" w:rsidR="002552C1" w:rsidRPr="00191F18" w:rsidRDefault="002552C1" w:rsidP="002552C1">
            <w:pPr>
              <w:jc w:val="both"/>
              <w:rPr>
                <w:rFonts w:ascii="Century Gothic" w:hAnsi="Century Gothic"/>
                <w:b/>
                <w:bCs/>
              </w:rPr>
            </w:pPr>
          </w:p>
          <w:p w14:paraId="0B63BADD" w14:textId="037576A2" w:rsidR="002552C1" w:rsidRPr="00191F18" w:rsidRDefault="002552C1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</w:p>
        </w:tc>
      </w:tr>
    </w:tbl>
    <w:p w14:paraId="2A7E219A" w14:textId="6D7549B2" w:rsidR="00191F18" w:rsidRPr="00191F18" w:rsidRDefault="00191F18" w:rsidP="00A67D33">
      <w:pPr>
        <w:jc w:val="both"/>
        <w:rPr>
          <w:rFonts w:ascii="Century Gothic" w:hAnsi="Century Gothic"/>
          <w:b/>
          <w:bCs/>
        </w:rPr>
      </w:pPr>
    </w:p>
    <w:sectPr w:rsidR="00191F18" w:rsidRPr="00191F18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B8037" w14:textId="77777777" w:rsidR="008C298F" w:rsidRDefault="008C298F" w:rsidP="002D33A5">
      <w:pPr>
        <w:spacing w:after="0" w:line="240" w:lineRule="auto"/>
      </w:pPr>
      <w:r>
        <w:separator/>
      </w:r>
    </w:p>
  </w:endnote>
  <w:endnote w:type="continuationSeparator" w:id="0">
    <w:p w14:paraId="4AE06743" w14:textId="77777777" w:rsidR="008C298F" w:rsidRDefault="008C298F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596E2" w14:textId="77777777" w:rsidR="008C298F" w:rsidRDefault="008C298F" w:rsidP="002D33A5">
      <w:pPr>
        <w:spacing w:after="0" w:line="240" w:lineRule="auto"/>
      </w:pPr>
      <w:r>
        <w:separator/>
      </w:r>
    </w:p>
  </w:footnote>
  <w:footnote w:type="continuationSeparator" w:id="0">
    <w:p w14:paraId="0161DB77" w14:textId="77777777" w:rsidR="008C298F" w:rsidRDefault="008C298F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8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268B3"/>
    <w:rsid w:val="000C7C06"/>
    <w:rsid w:val="000F7926"/>
    <w:rsid w:val="00191F18"/>
    <w:rsid w:val="002335A3"/>
    <w:rsid w:val="002552C1"/>
    <w:rsid w:val="00270B28"/>
    <w:rsid w:val="0027221B"/>
    <w:rsid w:val="0027739A"/>
    <w:rsid w:val="002C0CA0"/>
    <w:rsid w:val="002C1836"/>
    <w:rsid w:val="002D33A5"/>
    <w:rsid w:val="002D6F5A"/>
    <w:rsid w:val="00304B26"/>
    <w:rsid w:val="00313C55"/>
    <w:rsid w:val="003C69ED"/>
    <w:rsid w:val="003F58F2"/>
    <w:rsid w:val="003F7E94"/>
    <w:rsid w:val="00462098"/>
    <w:rsid w:val="004D3936"/>
    <w:rsid w:val="004F248B"/>
    <w:rsid w:val="0051445D"/>
    <w:rsid w:val="005A1D71"/>
    <w:rsid w:val="005C09E6"/>
    <w:rsid w:val="006A195D"/>
    <w:rsid w:val="006C1C65"/>
    <w:rsid w:val="006C74F0"/>
    <w:rsid w:val="0070186D"/>
    <w:rsid w:val="0076215E"/>
    <w:rsid w:val="007C2FCD"/>
    <w:rsid w:val="007F4FCE"/>
    <w:rsid w:val="0086231C"/>
    <w:rsid w:val="008C298F"/>
    <w:rsid w:val="00913547"/>
    <w:rsid w:val="00917E38"/>
    <w:rsid w:val="009D0E52"/>
    <w:rsid w:val="009F1029"/>
    <w:rsid w:val="00A23424"/>
    <w:rsid w:val="00A469F6"/>
    <w:rsid w:val="00A67D33"/>
    <w:rsid w:val="00AA6B46"/>
    <w:rsid w:val="00AB0631"/>
    <w:rsid w:val="00AD1EC9"/>
    <w:rsid w:val="00AD751D"/>
    <w:rsid w:val="00B06585"/>
    <w:rsid w:val="00B76082"/>
    <w:rsid w:val="00C512DB"/>
    <w:rsid w:val="00C654D3"/>
    <w:rsid w:val="00CC601F"/>
    <w:rsid w:val="00D47F7B"/>
    <w:rsid w:val="00D670C2"/>
    <w:rsid w:val="00DD35B0"/>
    <w:rsid w:val="00E46269"/>
    <w:rsid w:val="00E54C27"/>
    <w:rsid w:val="00EB3B8D"/>
    <w:rsid w:val="00ED60E6"/>
    <w:rsid w:val="00FB51C6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C44CC-BE04-4FE9-AEFC-D2E2CE07C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2</cp:revision>
  <cp:lastPrinted>2023-10-25T15:49:00Z</cp:lastPrinted>
  <dcterms:created xsi:type="dcterms:W3CDTF">2025-11-26T19:08:00Z</dcterms:created>
  <dcterms:modified xsi:type="dcterms:W3CDTF">2025-11-26T19:08:00Z</dcterms:modified>
</cp:coreProperties>
</file>