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27EBD55F" w14:textId="77777777" w:rsidR="00B52051" w:rsidRPr="00C259B4" w:rsidRDefault="00B52051" w:rsidP="00C259B4">
      <w:pPr>
        <w:spacing w:after="160"/>
        <w:jc w:val="center"/>
        <w:rPr>
          <w:b/>
          <w:bCs/>
          <w:sz w:val="28"/>
          <w:szCs w:val="28"/>
        </w:rPr>
      </w:pPr>
      <w:r w:rsidRPr="00206AE1">
        <w:rPr>
          <w:b/>
          <w:bCs/>
          <w:sz w:val="28"/>
          <w:szCs w:val="28"/>
        </w:rPr>
        <w:t>R</w:t>
      </w:r>
      <w:r w:rsidRPr="00C259B4">
        <w:rPr>
          <w:b/>
          <w:bCs/>
          <w:sz w:val="28"/>
          <w:szCs w:val="28"/>
        </w:rPr>
        <w:t>EGLAMENTO DEL SISTEMA DE APERTURA RÁPIDA DE EMPRESAS PARA EL MUNICIPIO DE CHIHUAHUA</w:t>
      </w:r>
    </w:p>
    <w:p w14:paraId="1022F3B3" w14:textId="68DA974B" w:rsidR="00B52051" w:rsidRPr="00C259B4" w:rsidRDefault="00B52051" w:rsidP="00B52051">
      <w:pPr>
        <w:spacing w:after="160"/>
        <w:jc w:val="center"/>
        <w:rPr>
          <w:b/>
          <w:bCs/>
          <w:sz w:val="20"/>
          <w:szCs w:val="20"/>
        </w:rPr>
      </w:pPr>
      <w:r w:rsidRPr="00C259B4">
        <w:rPr>
          <w:b/>
          <w:bCs/>
          <w:sz w:val="20"/>
          <w:szCs w:val="20"/>
        </w:rPr>
        <w:t>TEXTO VIGENTE</w:t>
      </w:r>
    </w:p>
    <w:p w14:paraId="6971ECD2" w14:textId="5B4BDDED" w:rsidR="00B52051" w:rsidRPr="00C259B4" w:rsidRDefault="00B52051" w:rsidP="00B52051">
      <w:pPr>
        <w:spacing w:after="160"/>
        <w:jc w:val="center"/>
        <w:rPr>
          <w:b/>
          <w:bCs/>
          <w:sz w:val="20"/>
          <w:szCs w:val="20"/>
        </w:rPr>
      </w:pPr>
      <w:r w:rsidRPr="00C259B4">
        <w:rPr>
          <w:b/>
          <w:bCs/>
          <w:sz w:val="20"/>
          <w:szCs w:val="20"/>
        </w:rPr>
        <w:t xml:space="preserve">Reglamento publicado en la Gaceta Municipal </w:t>
      </w:r>
      <w:proofErr w:type="spellStart"/>
      <w:r w:rsidRPr="00C259B4">
        <w:rPr>
          <w:b/>
          <w:bCs/>
          <w:sz w:val="20"/>
          <w:szCs w:val="20"/>
        </w:rPr>
        <w:t>N°</w:t>
      </w:r>
      <w:proofErr w:type="spellEnd"/>
      <w:r w:rsidRPr="00C259B4">
        <w:rPr>
          <w:b/>
          <w:bCs/>
          <w:sz w:val="20"/>
          <w:szCs w:val="20"/>
        </w:rPr>
        <w:t xml:space="preserve"> 497 el 09 de febrero de 2026</w:t>
      </w:r>
    </w:p>
    <w:p w14:paraId="24E5DB3A" w14:textId="4203355C" w:rsidR="00206AE1" w:rsidRPr="00C259B4" w:rsidRDefault="00206AE1" w:rsidP="00206AE1">
      <w:pPr>
        <w:spacing w:after="160"/>
        <w:jc w:val="both"/>
        <w:rPr>
          <w:sz w:val="24"/>
          <w:szCs w:val="24"/>
        </w:rPr>
      </w:pPr>
      <w:r w:rsidRPr="00C259B4">
        <w:rPr>
          <w:b/>
          <w:bCs/>
          <w:sz w:val="24"/>
          <w:szCs w:val="24"/>
        </w:rPr>
        <w:t>LIC. MARCO ANTONIO BONILLA MENDOZA,</w:t>
      </w:r>
      <w:r w:rsidRPr="00C259B4">
        <w:rPr>
          <w:sz w:val="24"/>
          <w:szCs w:val="24"/>
        </w:rPr>
        <w:t xml:space="preserve"> </w:t>
      </w:r>
      <w:proofErr w:type="gramStart"/>
      <w:r w:rsidRPr="00C259B4">
        <w:rPr>
          <w:sz w:val="24"/>
          <w:szCs w:val="24"/>
        </w:rPr>
        <w:t>Presidente</w:t>
      </w:r>
      <w:proofErr w:type="gramEnd"/>
      <w:r w:rsidRPr="00C259B4">
        <w:rPr>
          <w:sz w:val="24"/>
          <w:szCs w:val="24"/>
        </w:rPr>
        <w:t xml:space="preserve"> Municipal de Chihuahua, en ejercicio de las facultades que me conceden los artículos 2 fracción IV, 3 segundo párrafo, 28 fracción I, 29 fracción IV y 50 del Código Municipal para el Estado de Chihuahua y el artículo 29 fracción XXIV del Reglamento Interior del Municipio de Chihuahua, he tenido a bien emitir el siguiente:</w:t>
      </w:r>
    </w:p>
    <w:p w14:paraId="1859E987" w14:textId="24CB4369" w:rsidR="00B71CAE" w:rsidRPr="00C259B4" w:rsidRDefault="00206AE1" w:rsidP="00206AE1">
      <w:pPr>
        <w:spacing w:after="160"/>
        <w:jc w:val="center"/>
        <w:rPr>
          <w:b/>
          <w:bCs/>
          <w:sz w:val="24"/>
          <w:szCs w:val="24"/>
        </w:rPr>
      </w:pPr>
      <w:r w:rsidRPr="00C259B4">
        <w:rPr>
          <w:b/>
          <w:bCs/>
          <w:sz w:val="24"/>
          <w:szCs w:val="24"/>
        </w:rPr>
        <w:t>ACUERDO 333/2026</w:t>
      </w:r>
    </w:p>
    <w:p w14:paraId="05C54597" w14:textId="77777777" w:rsidR="00206AE1" w:rsidRPr="00C259B4" w:rsidRDefault="00206AE1" w:rsidP="00206AE1">
      <w:pPr>
        <w:spacing w:after="160"/>
        <w:jc w:val="both"/>
        <w:rPr>
          <w:sz w:val="24"/>
          <w:szCs w:val="24"/>
        </w:rPr>
      </w:pPr>
      <w:r w:rsidRPr="00C259B4">
        <w:rPr>
          <w:b/>
          <w:bCs/>
          <w:sz w:val="24"/>
          <w:szCs w:val="24"/>
        </w:rPr>
        <w:t>ARTÍCULO PRIMERO:</w:t>
      </w:r>
      <w:r w:rsidRPr="00C259B4">
        <w:rPr>
          <w:sz w:val="24"/>
          <w:szCs w:val="24"/>
        </w:rPr>
        <w:t xml:space="preserve"> Publíquese en la Gaceta Municipal del H. Ayuntamiento de Chihuahua, el acuerdo tomado por el H. Ayuntamiento en Sesión Ordinaria de cabildo celebrada el día 28 de enero del 2026, número S.O. 02/26, mediante el cual:</w:t>
      </w:r>
    </w:p>
    <w:p w14:paraId="5B246C18" w14:textId="24A5D87C" w:rsidR="00206AE1" w:rsidRPr="00C259B4" w:rsidRDefault="00206AE1" w:rsidP="00206AE1">
      <w:pPr>
        <w:spacing w:after="160"/>
        <w:jc w:val="both"/>
        <w:rPr>
          <w:sz w:val="24"/>
          <w:szCs w:val="24"/>
        </w:rPr>
      </w:pPr>
      <w:r w:rsidRPr="00C259B4">
        <w:rPr>
          <w:b/>
          <w:bCs/>
          <w:sz w:val="24"/>
          <w:szCs w:val="24"/>
        </w:rPr>
        <w:t>Único:</w:t>
      </w:r>
      <w:r w:rsidRPr="00C259B4">
        <w:rPr>
          <w:sz w:val="24"/>
          <w:szCs w:val="24"/>
        </w:rPr>
        <w:t xml:space="preserve"> Es procedente la creación del Reglamento del Sistema de Apertura Rápida de Empresas para el Municipio de Chihuahua, relacionado con Materia Regulatoria.</w:t>
      </w:r>
    </w:p>
    <w:p w14:paraId="2616A246" w14:textId="77777777" w:rsidR="00206AE1" w:rsidRPr="00C259B4" w:rsidRDefault="00206AE1" w:rsidP="00206AE1">
      <w:pPr>
        <w:spacing w:after="160"/>
        <w:jc w:val="both"/>
        <w:rPr>
          <w:sz w:val="24"/>
          <w:szCs w:val="24"/>
        </w:rPr>
      </w:pPr>
      <w:r w:rsidRPr="00C259B4">
        <w:rPr>
          <w:b/>
          <w:bCs/>
          <w:sz w:val="24"/>
          <w:szCs w:val="24"/>
        </w:rPr>
        <w:t>SEGUNDO:</w:t>
      </w:r>
      <w:r w:rsidRPr="00C259B4">
        <w:rPr>
          <w:sz w:val="24"/>
          <w:szCs w:val="24"/>
        </w:rPr>
        <w:t xml:space="preserve"> Este Acuerdo entrará en vigor al día siguiente de su publicación en la Gaceta Municipal del H. Ayuntamiento de Chihuahua y/o en el Periódico Oficial del Estado.</w:t>
      </w:r>
    </w:p>
    <w:p w14:paraId="4C609817" w14:textId="0E8F2F4F" w:rsidR="00B71CAE" w:rsidRPr="00C259B4" w:rsidRDefault="00206AE1" w:rsidP="00206AE1">
      <w:pPr>
        <w:spacing w:after="160"/>
        <w:jc w:val="both"/>
        <w:rPr>
          <w:sz w:val="24"/>
          <w:szCs w:val="24"/>
        </w:rPr>
      </w:pPr>
      <w:r w:rsidRPr="00C259B4">
        <w:rPr>
          <w:b/>
          <w:bCs/>
          <w:sz w:val="24"/>
          <w:szCs w:val="24"/>
        </w:rPr>
        <w:t>DADO</w:t>
      </w:r>
      <w:r w:rsidRPr="00C259B4">
        <w:rPr>
          <w:sz w:val="24"/>
          <w:szCs w:val="24"/>
        </w:rPr>
        <w:t xml:space="preserve"> en la Ciudad de Chihuahua, Chih., a los 06 días del mes de febrero del año dos mil veintiséis.</w:t>
      </w:r>
    </w:p>
    <w:p w14:paraId="0A93CCA2" w14:textId="4F221A08" w:rsidR="00B71CAE" w:rsidRPr="00C259B4" w:rsidRDefault="00000000" w:rsidP="00206AE1">
      <w:pPr>
        <w:spacing w:before="240" w:after="160"/>
        <w:jc w:val="center"/>
        <w:rPr>
          <w:b/>
          <w:bCs/>
          <w:sz w:val="28"/>
          <w:szCs w:val="28"/>
        </w:rPr>
      </w:pPr>
      <w:r w:rsidRPr="00C259B4">
        <w:rPr>
          <w:b/>
          <w:bCs/>
          <w:sz w:val="28"/>
          <w:szCs w:val="28"/>
        </w:rPr>
        <w:t>REGLAMENTO DEL SISTEMA DE APERTURA RÁPIDA DE EMPRESAS PARA EL MUNICIPIO DE CHIHUAHUA</w:t>
      </w:r>
    </w:p>
    <w:p w14:paraId="0574DA87" w14:textId="78533A40" w:rsidR="00206AE1" w:rsidRPr="00C259B4" w:rsidRDefault="00000000" w:rsidP="00330267">
      <w:pPr>
        <w:spacing w:before="240"/>
        <w:jc w:val="center"/>
        <w:rPr>
          <w:b/>
          <w:bCs/>
          <w:sz w:val="24"/>
          <w:szCs w:val="24"/>
        </w:rPr>
      </w:pPr>
      <w:r w:rsidRPr="00C259B4">
        <w:rPr>
          <w:b/>
          <w:bCs/>
          <w:sz w:val="24"/>
          <w:szCs w:val="24"/>
        </w:rPr>
        <w:t>CAPÍTULO I</w:t>
      </w:r>
      <w:r w:rsidR="00206AE1" w:rsidRPr="00C259B4">
        <w:rPr>
          <w:b/>
          <w:bCs/>
          <w:sz w:val="24"/>
          <w:szCs w:val="24"/>
        </w:rPr>
        <w:br/>
      </w:r>
      <w:r w:rsidRPr="00C259B4">
        <w:rPr>
          <w:sz w:val="24"/>
          <w:szCs w:val="24"/>
        </w:rPr>
        <w:t>DISPOSICIONES GENERALES</w:t>
      </w:r>
    </w:p>
    <w:p w14:paraId="0D2849A9" w14:textId="4654187F" w:rsidR="00B71CAE" w:rsidRPr="00C259B4" w:rsidRDefault="00206AE1" w:rsidP="00206AE1">
      <w:pPr>
        <w:spacing w:before="240"/>
        <w:jc w:val="both"/>
        <w:rPr>
          <w:sz w:val="24"/>
          <w:szCs w:val="24"/>
        </w:rPr>
      </w:pPr>
      <w:r w:rsidRPr="00C259B4">
        <w:rPr>
          <w:b/>
          <w:bCs/>
          <w:sz w:val="24"/>
          <w:szCs w:val="24"/>
        </w:rPr>
        <w:t xml:space="preserve">Artículo 1. </w:t>
      </w:r>
      <w:r w:rsidRPr="00C259B4">
        <w:rPr>
          <w:sz w:val="24"/>
          <w:szCs w:val="24"/>
        </w:rPr>
        <w:t>Las disposiciones del presente Reglamento son de orden público y observancia obligatoria en el Municipio de Chihuahua y tienen por objeto regular la operación y funcionamiento del programa municipal denominado Sistema de Apertura Rápida de Empresas (SARE), con el propósito de que las micro, pequeñas y medianas empresas se formalicen, mediante la simplificación de trámites, reducción de costos y de tiempos de respuesta, en los términos y condiciones que este Reglamento establece.</w:t>
      </w:r>
    </w:p>
    <w:p w14:paraId="5D9E86A0" w14:textId="7D9D1F6A" w:rsidR="00B71CAE" w:rsidRPr="00C259B4" w:rsidRDefault="00000000" w:rsidP="00206AE1">
      <w:pPr>
        <w:spacing w:before="240" w:after="160"/>
        <w:jc w:val="both"/>
        <w:rPr>
          <w:sz w:val="24"/>
          <w:szCs w:val="24"/>
        </w:rPr>
      </w:pPr>
      <w:r w:rsidRPr="00C259B4">
        <w:rPr>
          <w:b/>
          <w:bCs/>
          <w:sz w:val="24"/>
          <w:szCs w:val="24"/>
        </w:rPr>
        <w:lastRenderedPageBreak/>
        <w:t>A</w:t>
      </w:r>
      <w:r w:rsidR="00206AE1" w:rsidRPr="00C259B4">
        <w:rPr>
          <w:b/>
          <w:bCs/>
          <w:sz w:val="24"/>
          <w:szCs w:val="24"/>
        </w:rPr>
        <w:t>rtículo</w:t>
      </w:r>
      <w:r w:rsidRPr="00C259B4">
        <w:rPr>
          <w:b/>
          <w:bCs/>
          <w:sz w:val="24"/>
          <w:szCs w:val="24"/>
        </w:rPr>
        <w:t xml:space="preserve"> 2.</w:t>
      </w:r>
      <w:r w:rsidRPr="00C259B4">
        <w:rPr>
          <w:sz w:val="24"/>
          <w:szCs w:val="24"/>
        </w:rPr>
        <w:t xml:space="preserve"> El Sistema de Apertura Rápida de Empresas es un programa de simplificación administrativa, cuyo objeto es agilizar el procedimiento de trámites administrativos necesarios para el inicio de operaciones de las actividades económicas que se encuentran publicadas en el Catálogo de Giros SARE, en un periodo no mayor a tres días hábiles, contados a partir del día hábil siguiente al ingreso de la solicitud del interesado, ya sea de manera física en el Módulo SARE o en Ventanilla Virtual.</w:t>
      </w:r>
    </w:p>
    <w:p w14:paraId="26B00CD1" w14:textId="77777777" w:rsidR="0008093B" w:rsidRPr="00C259B4" w:rsidRDefault="00330267" w:rsidP="0008093B">
      <w:pPr>
        <w:spacing w:before="240" w:after="160"/>
        <w:jc w:val="both"/>
        <w:rPr>
          <w:sz w:val="24"/>
          <w:szCs w:val="24"/>
        </w:rPr>
      </w:pPr>
      <w:r w:rsidRPr="00C259B4">
        <w:rPr>
          <w:b/>
          <w:bCs/>
          <w:sz w:val="24"/>
          <w:szCs w:val="24"/>
        </w:rPr>
        <w:t xml:space="preserve">Artículo 3. </w:t>
      </w:r>
      <w:r w:rsidRPr="00C259B4">
        <w:rPr>
          <w:sz w:val="24"/>
          <w:szCs w:val="24"/>
        </w:rPr>
        <w:t xml:space="preserve">La aplicación del presente Reglamento compete a las siguientes autoridades municipales: </w:t>
      </w:r>
    </w:p>
    <w:p w14:paraId="7F59C1A0" w14:textId="77777777" w:rsidR="0008093B" w:rsidRPr="00C259B4" w:rsidRDefault="00000000" w:rsidP="00A0383A">
      <w:pPr>
        <w:pStyle w:val="Prrafodelista"/>
        <w:numPr>
          <w:ilvl w:val="0"/>
          <w:numId w:val="11"/>
        </w:numPr>
        <w:tabs>
          <w:tab w:val="left" w:pos="1134"/>
        </w:tabs>
        <w:spacing w:before="240" w:after="160"/>
        <w:ind w:left="1134" w:hanging="567"/>
        <w:jc w:val="both"/>
        <w:rPr>
          <w:sz w:val="24"/>
          <w:szCs w:val="24"/>
        </w:rPr>
      </w:pPr>
      <w:r w:rsidRPr="00C259B4">
        <w:rPr>
          <w:sz w:val="24"/>
          <w:szCs w:val="24"/>
        </w:rPr>
        <w:t xml:space="preserve">Al H. Ayuntamiento del Municipio de Chihuahua; </w:t>
      </w:r>
    </w:p>
    <w:p w14:paraId="330195A1" w14:textId="77777777" w:rsidR="0008093B" w:rsidRPr="00C259B4" w:rsidRDefault="0008093B" w:rsidP="00A0383A">
      <w:pPr>
        <w:pStyle w:val="Prrafodelista"/>
        <w:tabs>
          <w:tab w:val="left" w:pos="1134"/>
        </w:tabs>
        <w:spacing w:before="240" w:after="160"/>
        <w:ind w:left="1134" w:hanging="567"/>
        <w:jc w:val="both"/>
        <w:rPr>
          <w:sz w:val="24"/>
          <w:szCs w:val="24"/>
        </w:rPr>
      </w:pPr>
    </w:p>
    <w:p w14:paraId="565A7E30" w14:textId="77777777" w:rsidR="0008093B" w:rsidRPr="00C259B4" w:rsidRDefault="00000000" w:rsidP="00A0383A">
      <w:pPr>
        <w:pStyle w:val="Prrafodelista"/>
        <w:numPr>
          <w:ilvl w:val="0"/>
          <w:numId w:val="11"/>
        </w:numPr>
        <w:tabs>
          <w:tab w:val="left" w:pos="1134"/>
        </w:tabs>
        <w:spacing w:before="240" w:after="160"/>
        <w:ind w:left="1134" w:hanging="567"/>
        <w:jc w:val="both"/>
        <w:rPr>
          <w:sz w:val="24"/>
          <w:szCs w:val="24"/>
        </w:rPr>
      </w:pPr>
      <w:r w:rsidRPr="00C259B4">
        <w:rPr>
          <w:sz w:val="24"/>
          <w:szCs w:val="24"/>
        </w:rPr>
        <w:t>A la Tesorería Municipal;</w:t>
      </w:r>
    </w:p>
    <w:p w14:paraId="68A7E8E0" w14:textId="77777777" w:rsidR="0008093B" w:rsidRPr="00C259B4" w:rsidRDefault="0008093B" w:rsidP="00A0383A">
      <w:pPr>
        <w:pStyle w:val="Prrafodelista"/>
        <w:tabs>
          <w:tab w:val="left" w:pos="1134"/>
        </w:tabs>
        <w:ind w:left="1134" w:hanging="567"/>
        <w:rPr>
          <w:sz w:val="24"/>
          <w:szCs w:val="24"/>
        </w:rPr>
      </w:pPr>
    </w:p>
    <w:p w14:paraId="676C3474" w14:textId="77777777" w:rsidR="0008093B" w:rsidRPr="00C259B4" w:rsidRDefault="00000000" w:rsidP="00A0383A">
      <w:pPr>
        <w:pStyle w:val="Prrafodelista"/>
        <w:numPr>
          <w:ilvl w:val="0"/>
          <w:numId w:val="11"/>
        </w:numPr>
        <w:tabs>
          <w:tab w:val="left" w:pos="1134"/>
        </w:tabs>
        <w:spacing w:before="240" w:after="160"/>
        <w:ind w:left="1134" w:hanging="567"/>
        <w:jc w:val="both"/>
        <w:rPr>
          <w:sz w:val="24"/>
          <w:szCs w:val="24"/>
        </w:rPr>
      </w:pPr>
      <w:r w:rsidRPr="00C259B4">
        <w:rPr>
          <w:sz w:val="24"/>
          <w:szCs w:val="24"/>
        </w:rPr>
        <w:t>A la Dirección de Desarrollo Económico y Competitividad;</w:t>
      </w:r>
    </w:p>
    <w:p w14:paraId="3D252347" w14:textId="77777777" w:rsidR="0008093B" w:rsidRPr="00C259B4" w:rsidRDefault="0008093B" w:rsidP="00A0383A">
      <w:pPr>
        <w:pStyle w:val="Prrafodelista"/>
        <w:tabs>
          <w:tab w:val="left" w:pos="1134"/>
        </w:tabs>
        <w:ind w:left="1134" w:hanging="567"/>
        <w:rPr>
          <w:sz w:val="24"/>
          <w:szCs w:val="24"/>
        </w:rPr>
      </w:pPr>
    </w:p>
    <w:p w14:paraId="4E57BFEA" w14:textId="77777777" w:rsidR="0008093B" w:rsidRPr="00C259B4" w:rsidRDefault="00000000" w:rsidP="00A0383A">
      <w:pPr>
        <w:pStyle w:val="Prrafodelista"/>
        <w:numPr>
          <w:ilvl w:val="0"/>
          <w:numId w:val="11"/>
        </w:numPr>
        <w:tabs>
          <w:tab w:val="left" w:pos="1134"/>
        </w:tabs>
        <w:spacing w:before="240" w:after="160"/>
        <w:ind w:left="1134" w:hanging="567"/>
        <w:jc w:val="both"/>
        <w:rPr>
          <w:sz w:val="24"/>
          <w:szCs w:val="24"/>
        </w:rPr>
      </w:pPr>
      <w:r w:rsidRPr="00C259B4">
        <w:rPr>
          <w:sz w:val="24"/>
          <w:szCs w:val="24"/>
        </w:rPr>
        <w:t xml:space="preserve">A la Dirección de Desarrollo Urbano y Ecología; </w:t>
      </w:r>
    </w:p>
    <w:p w14:paraId="176A5A83" w14:textId="77777777" w:rsidR="0008093B" w:rsidRPr="00C259B4" w:rsidRDefault="0008093B" w:rsidP="00A0383A">
      <w:pPr>
        <w:pStyle w:val="Prrafodelista"/>
        <w:tabs>
          <w:tab w:val="left" w:pos="1134"/>
        </w:tabs>
        <w:ind w:left="1134" w:hanging="567"/>
        <w:rPr>
          <w:sz w:val="24"/>
          <w:szCs w:val="24"/>
        </w:rPr>
      </w:pPr>
    </w:p>
    <w:p w14:paraId="680C9AC0" w14:textId="77777777" w:rsidR="0008093B" w:rsidRPr="00C259B4" w:rsidRDefault="00000000" w:rsidP="00A0383A">
      <w:pPr>
        <w:pStyle w:val="Prrafodelista"/>
        <w:numPr>
          <w:ilvl w:val="0"/>
          <w:numId w:val="11"/>
        </w:numPr>
        <w:tabs>
          <w:tab w:val="left" w:pos="1134"/>
        </w:tabs>
        <w:spacing w:before="240" w:after="160"/>
        <w:ind w:left="1134" w:hanging="567"/>
        <w:jc w:val="both"/>
        <w:rPr>
          <w:sz w:val="24"/>
          <w:szCs w:val="24"/>
        </w:rPr>
      </w:pPr>
      <w:r w:rsidRPr="00C259B4">
        <w:rPr>
          <w:sz w:val="24"/>
          <w:szCs w:val="24"/>
        </w:rPr>
        <w:t>A la Coordinación de Protección Civil, y</w:t>
      </w:r>
    </w:p>
    <w:p w14:paraId="4699A2E6" w14:textId="77777777" w:rsidR="0008093B" w:rsidRPr="00C259B4" w:rsidRDefault="0008093B" w:rsidP="00A0383A">
      <w:pPr>
        <w:pStyle w:val="Prrafodelista"/>
        <w:tabs>
          <w:tab w:val="left" w:pos="1134"/>
        </w:tabs>
        <w:ind w:left="1134" w:hanging="567"/>
        <w:rPr>
          <w:sz w:val="24"/>
          <w:szCs w:val="24"/>
        </w:rPr>
      </w:pPr>
    </w:p>
    <w:p w14:paraId="4810C09B" w14:textId="77777777" w:rsidR="0008093B" w:rsidRPr="00C259B4" w:rsidRDefault="00000000" w:rsidP="00A0383A">
      <w:pPr>
        <w:pStyle w:val="Prrafodelista"/>
        <w:numPr>
          <w:ilvl w:val="0"/>
          <w:numId w:val="11"/>
        </w:numPr>
        <w:tabs>
          <w:tab w:val="left" w:pos="1134"/>
        </w:tabs>
        <w:spacing w:before="240" w:after="160"/>
        <w:ind w:left="1134" w:hanging="567"/>
        <w:jc w:val="both"/>
        <w:rPr>
          <w:sz w:val="24"/>
          <w:szCs w:val="24"/>
        </w:rPr>
      </w:pPr>
      <w:r w:rsidRPr="00C259B4">
        <w:rPr>
          <w:sz w:val="24"/>
          <w:szCs w:val="24"/>
        </w:rPr>
        <w:t xml:space="preserve">A la Subdirección de Gobernación.   </w:t>
      </w:r>
    </w:p>
    <w:p w14:paraId="4991AAC0" w14:textId="77777777" w:rsidR="0008093B" w:rsidRPr="00C259B4" w:rsidRDefault="00330267" w:rsidP="0008093B">
      <w:pPr>
        <w:spacing w:before="240" w:after="160"/>
        <w:jc w:val="both"/>
        <w:rPr>
          <w:sz w:val="24"/>
          <w:szCs w:val="24"/>
        </w:rPr>
      </w:pPr>
      <w:r w:rsidRPr="00C259B4">
        <w:rPr>
          <w:b/>
          <w:bCs/>
          <w:sz w:val="24"/>
          <w:szCs w:val="24"/>
        </w:rPr>
        <w:t>Artículo 4.</w:t>
      </w:r>
      <w:r w:rsidRPr="00C259B4">
        <w:rPr>
          <w:sz w:val="24"/>
          <w:szCs w:val="24"/>
        </w:rPr>
        <w:t xml:space="preserve"> Para efectos del presente reglamento se entenderá por:</w:t>
      </w:r>
    </w:p>
    <w:p w14:paraId="5B1CA518" w14:textId="1AB3B58B" w:rsidR="00B71CAE" w:rsidRPr="00C259B4" w:rsidRDefault="00000000" w:rsidP="0008093B">
      <w:pPr>
        <w:pStyle w:val="Prrafodelista"/>
        <w:numPr>
          <w:ilvl w:val="0"/>
          <w:numId w:val="9"/>
        </w:numPr>
        <w:spacing w:before="240" w:after="160"/>
        <w:jc w:val="both"/>
        <w:rPr>
          <w:sz w:val="24"/>
          <w:szCs w:val="24"/>
        </w:rPr>
      </w:pPr>
      <w:r w:rsidRPr="00C259B4">
        <w:rPr>
          <w:b/>
          <w:bCs/>
          <w:sz w:val="24"/>
          <w:szCs w:val="24"/>
        </w:rPr>
        <w:t>Catálogo de Giros SARE</w:t>
      </w:r>
      <w:r w:rsidRPr="00C259B4">
        <w:rPr>
          <w:sz w:val="24"/>
          <w:szCs w:val="24"/>
        </w:rPr>
        <w:t>: Listado ordenado de aquellas actividades económicas de bajo riesgo determinadas por la Dirección de Desarrollo Urbano y Ecología, la Coordinación de Protección Civil Municipal, la Subdirección de Gobernación Municipal y la Dirección de Desarrollo Económico y Competitividad, en el cual se especifican además los metros cuadrados, el aforo y el estacionamiento mínimo para cada actividad económica;</w:t>
      </w:r>
    </w:p>
    <w:p w14:paraId="180B3417" w14:textId="77777777" w:rsidR="0008093B" w:rsidRPr="00C259B4" w:rsidRDefault="0008093B" w:rsidP="0008093B">
      <w:pPr>
        <w:pStyle w:val="Prrafodelista"/>
        <w:spacing w:before="240"/>
        <w:ind w:left="1080"/>
        <w:jc w:val="both"/>
        <w:rPr>
          <w:sz w:val="24"/>
          <w:szCs w:val="24"/>
        </w:rPr>
      </w:pPr>
    </w:p>
    <w:p w14:paraId="6A19574A" w14:textId="77777777" w:rsidR="0008093B" w:rsidRPr="00C259B4" w:rsidRDefault="00000000" w:rsidP="0008093B">
      <w:pPr>
        <w:pStyle w:val="Prrafodelista"/>
        <w:numPr>
          <w:ilvl w:val="0"/>
          <w:numId w:val="9"/>
        </w:numPr>
        <w:spacing w:before="240"/>
        <w:jc w:val="both"/>
        <w:rPr>
          <w:sz w:val="24"/>
          <w:szCs w:val="24"/>
        </w:rPr>
      </w:pPr>
      <w:r w:rsidRPr="00C259B4">
        <w:rPr>
          <w:b/>
          <w:bCs/>
          <w:sz w:val="24"/>
          <w:szCs w:val="24"/>
        </w:rPr>
        <w:t>Dependencias</w:t>
      </w:r>
      <w:r w:rsidRPr="00C259B4">
        <w:rPr>
          <w:sz w:val="24"/>
          <w:szCs w:val="24"/>
        </w:rPr>
        <w:t>: Instituciones municipales que intervengan en el desarrollo del SARE;</w:t>
      </w:r>
    </w:p>
    <w:p w14:paraId="693698FB" w14:textId="77777777" w:rsidR="0008093B" w:rsidRPr="00C259B4" w:rsidRDefault="0008093B" w:rsidP="0008093B">
      <w:pPr>
        <w:pStyle w:val="Prrafodelista"/>
        <w:rPr>
          <w:b/>
          <w:bCs/>
          <w:sz w:val="24"/>
          <w:szCs w:val="24"/>
        </w:rPr>
      </w:pPr>
    </w:p>
    <w:p w14:paraId="66F1A18B" w14:textId="77777777" w:rsidR="0008093B" w:rsidRPr="00C259B4" w:rsidRDefault="00000000" w:rsidP="0008093B">
      <w:pPr>
        <w:pStyle w:val="Prrafodelista"/>
        <w:numPr>
          <w:ilvl w:val="0"/>
          <w:numId w:val="9"/>
        </w:numPr>
        <w:spacing w:before="240"/>
        <w:jc w:val="both"/>
        <w:rPr>
          <w:sz w:val="24"/>
          <w:szCs w:val="24"/>
        </w:rPr>
      </w:pPr>
      <w:r w:rsidRPr="00C259B4">
        <w:rPr>
          <w:b/>
          <w:bCs/>
          <w:sz w:val="24"/>
          <w:szCs w:val="24"/>
        </w:rPr>
        <w:t>Formato Único de Apertura</w:t>
      </w:r>
      <w:r w:rsidRPr="00C259B4">
        <w:rPr>
          <w:sz w:val="24"/>
          <w:szCs w:val="24"/>
        </w:rPr>
        <w:t>: Documento empleado para la gestión de los diversos trámites integrados en el proceso SARE;</w:t>
      </w:r>
    </w:p>
    <w:p w14:paraId="5ECF482E" w14:textId="77777777" w:rsidR="0008093B" w:rsidRPr="00C259B4" w:rsidRDefault="0008093B" w:rsidP="0008093B">
      <w:pPr>
        <w:pStyle w:val="Prrafodelista"/>
        <w:rPr>
          <w:b/>
          <w:bCs/>
          <w:sz w:val="24"/>
          <w:szCs w:val="24"/>
        </w:rPr>
      </w:pPr>
    </w:p>
    <w:p w14:paraId="12868799" w14:textId="77777777" w:rsidR="0008093B" w:rsidRPr="00C259B4" w:rsidRDefault="00000000" w:rsidP="0008093B">
      <w:pPr>
        <w:pStyle w:val="Prrafodelista"/>
        <w:numPr>
          <w:ilvl w:val="0"/>
          <w:numId w:val="9"/>
        </w:numPr>
        <w:spacing w:before="240"/>
        <w:jc w:val="both"/>
        <w:rPr>
          <w:sz w:val="24"/>
          <w:szCs w:val="24"/>
        </w:rPr>
      </w:pPr>
      <w:r w:rsidRPr="00C259B4">
        <w:rPr>
          <w:b/>
          <w:bCs/>
          <w:sz w:val="24"/>
          <w:szCs w:val="24"/>
        </w:rPr>
        <w:lastRenderedPageBreak/>
        <w:t>Guía Técnica para el Programa Interno de Protección Civil Especial para Bajo Riesgo SARE</w:t>
      </w:r>
      <w:r w:rsidRPr="00C259B4">
        <w:rPr>
          <w:sz w:val="24"/>
          <w:szCs w:val="24"/>
        </w:rPr>
        <w:t>: Documento oficial emitido por la Coordinación de Protección Civil Municipal y proporcionado por el Módulo SARE o disponible para su descarga en la Ventanilla Virtual, que sirve como guía para la elaboración del Programa Interno de Protección Civil Especial para Bajo Riesgo, en el cual se establecen los lineamientos, medidas de seguridad y señalización oficial que deben tener los establecimientos al momento de su apertura;</w:t>
      </w:r>
    </w:p>
    <w:p w14:paraId="4E0CC41C" w14:textId="77777777" w:rsidR="0008093B" w:rsidRPr="00C259B4" w:rsidRDefault="0008093B" w:rsidP="0008093B">
      <w:pPr>
        <w:pStyle w:val="Prrafodelista"/>
        <w:rPr>
          <w:b/>
          <w:bCs/>
          <w:sz w:val="24"/>
          <w:szCs w:val="24"/>
        </w:rPr>
      </w:pPr>
    </w:p>
    <w:p w14:paraId="5881294B" w14:textId="77777777" w:rsidR="0008093B" w:rsidRPr="00C259B4" w:rsidRDefault="00000000" w:rsidP="0008093B">
      <w:pPr>
        <w:pStyle w:val="Prrafodelista"/>
        <w:numPr>
          <w:ilvl w:val="0"/>
          <w:numId w:val="9"/>
        </w:numPr>
        <w:spacing w:before="240"/>
        <w:jc w:val="both"/>
        <w:rPr>
          <w:sz w:val="24"/>
          <w:szCs w:val="24"/>
        </w:rPr>
      </w:pPr>
      <w:r w:rsidRPr="00C259B4">
        <w:rPr>
          <w:b/>
          <w:bCs/>
          <w:sz w:val="24"/>
          <w:szCs w:val="24"/>
        </w:rPr>
        <w:t>Manual de Operación SARE</w:t>
      </w:r>
      <w:r w:rsidRPr="00C259B4">
        <w:rPr>
          <w:sz w:val="24"/>
          <w:szCs w:val="24"/>
        </w:rPr>
        <w:t>: Documento que describe el procedimiento, así como los tiempos de respuesta a los que deberán apegarse las autoridades municipales involucradas;</w:t>
      </w:r>
    </w:p>
    <w:p w14:paraId="6E19F6B0" w14:textId="77777777" w:rsidR="0008093B" w:rsidRPr="00C259B4" w:rsidRDefault="0008093B" w:rsidP="0008093B">
      <w:pPr>
        <w:pStyle w:val="Prrafodelista"/>
        <w:rPr>
          <w:b/>
          <w:bCs/>
          <w:sz w:val="24"/>
          <w:szCs w:val="24"/>
        </w:rPr>
      </w:pPr>
    </w:p>
    <w:p w14:paraId="6C670463" w14:textId="77777777" w:rsidR="0008093B" w:rsidRPr="00C259B4" w:rsidRDefault="00000000" w:rsidP="0008093B">
      <w:pPr>
        <w:pStyle w:val="Prrafodelista"/>
        <w:numPr>
          <w:ilvl w:val="0"/>
          <w:numId w:val="9"/>
        </w:numPr>
        <w:spacing w:before="240"/>
        <w:jc w:val="both"/>
        <w:rPr>
          <w:sz w:val="24"/>
          <w:szCs w:val="24"/>
        </w:rPr>
      </w:pPr>
      <w:r w:rsidRPr="00C259B4">
        <w:rPr>
          <w:b/>
          <w:bCs/>
          <w:sz w:val="24"/>
          <w:szCs w:val="24"/>
        </w:rPr>
        <w:t>Módulo SARE</w:t>
      </w:r>
      <w:r w:rsidRPr="00C259B4">
        <w:rPr>
          <w:sz w:val="24"/>
          <w:szCs w:val="24"/>
        </w:rPr>
        <w:t>: Espacio físico donde se operará y dará atención a los usuarios del Sistema de Apertura Rápida de Empresas;</w:t>
      </w:r>
    </w:p>
    <w:p w14:paraId="47204D17" w14:textId="77777777" w:rsidR="0008093B" w:rsidRPr="00C259B4" w:rsidRDefault="0008093B" w:rsidP="0008093B">
      <w:pPr>
        <w:pStyle w:val="Prrafodelista"/>
        <w:rPr>
          <w:b/>
          <w:bCs/>
          <w:sz w:val="24"/>
          <w:szCs w:val="24"/>
        </w:rPr>
      </w:pPr>
    </w:p>
    <w:p w14:paraId="0873CB33" w14:textId="77777777" w:rsidR="0008093B" w:rsidRPr="00C259B4" w:rsidRDefault="00000000" w:rsidP="0008093B">
      <w:pPr>
        <w:pStyle w:val="Prrafodelista"/>
        <w:numPr>
          <w:ilvl w:val="0"/>
          <w:numId w:val="9"/>
        </w:numPr>
        <w:spacing w:before="240"/>
        <w:jc w:val="both"/>
        <w:rPr>
          <w:sz w:val="24"/>
          <w:szCs w:val="24"/>
        </w:rPr>
      </w:pPr>
      <w:r w:rsidRPr="00C259B4">
        <w:rPr>
          <w:b/>
          <w:bCs/>
          <w:sz w:val="24"/>
          <w:szCs w:val="24"/>
        </w:rPr>
        <w:t>Municipio</w:t>
      </w:r>
      <w:r w:rsidRPr="00C259B4">
        <w:rPr>
          <w:sz w:val="24"/>
          <w:szCs w:val="24"/>
        </w:rPr>
        <w:t>: El Municipio de Chihuahua;</w:t>
      </w:r>
    </w:p>
    <w:p w14:paraId="5D4709E4" w14:textId="77777777" w:rsidR="0008093B" w:rsidRPr="00C259B4" w:rsidRDefault="0008093B" w:rsidP="0008093B">
      <w:pPr>
        <w:pStyle w:val="Prrafodelista"/>
        <w:rPr>
          <w:b/>
          <w:bCs/>
          <w:sz w:val="24"/>
          <w:szCs w:val="24"/>
        </w:rPr>
      </w:pPr>
    </w:p>
    <w:p w14:paraId="5C72C927" w14:textId="77777777" w:rsidR="0008093B" w:rsidRPr="00C259B4" w:rsidRDefault="00000000" w:rsidP="0008093B">
      <w:pPr>
        <w:pStyle w:val="Prrafodelista"/>
        <w:numPr>
          <w:ilvl w:val="0"/>
          <w:numId w:val="9"/>
        </w:numPr>
        <w:spacing w:before="240"/>
        <w:jc w:val="both"/>
        <w:rPr>
          <w:sz w:val="24"/>
          <w:szCs w:val="24"/>
        </w:rPr>
      </w:pPr>
      <w:r w:rsidRPr="00C259B4">
        <w:rPr>
          <w:b/>
          <w:bCs/>
          <w:sz w:val="24"/>
          <w:szCs w:val="24"/>
        </w:rPr>
        <w:t>SARE</w:t>
      </w:r>
      <w:r w:rsidRPr="00C259B4">
        <w:rPr>
          <w:sz w:val="24"/>
          <w:szCs w:val="24"/>
        </w:rPr>
        <w:t>: Sistema de Apertura Rápida de Empresas, y</w:t>
      </w:r>
    </w:p>
    <w:p w14:paraId="3A9BBDE7" w14:textId="77777777" w:rsidR="0008093B" w:rsidRPr="00C259B4" w:rsidRDefault="0008093B" w:rsidP="0008093B">
      <w:pPr>
        <w:pStyle w:val="Prrafodelista"/>
        <w:rPr>
          <w:b/>
          <w:bCs/>
          <w:sz w:val="24"/>
          <w:szCs w:val="24"/>
        </w:rPr>
      </w:pPr>
    </w:p>
    <w:p w14:paraId="0784777E" w14:textId="77644332" w:rsidR="00B71CAE" w:rsidRPr="00C259B4" w:rsidRDefault="00000000" w:rsidP="0008093B">
      <w:pPr>
        <w:pStyle w:val="Prrafodelista"/>
        <w:numPr>
          <w:ilvl w:val="0"/>
          <w:numId w:val="9"/>
        </w:numPr>
        <w:spacing w:before="240"/>
        <w:jc w:val="both"/>
        <w:rPr>
          <w:sz w:val="24"/>
          <w:szCs w:val="24"/>
        </w:rPr>
      </w:pPr>
      <w:r w:rsidRPr="00C259B4">
        <w:rPr>
          <w:b/>
          <w:bCs/>
          <w:sz w:val="24"/>
          <w:szCs w:val="24"/>
        </w:rPr>
        <w:t>Ventanilla Virtual</w:t>
      </w:r>
      <w:r w:rsidRPr="00C259B4">
        <w:rPr>
          <w:sz w:val="24"/>
          <w:szCs w:val="24"/>
        </w:rPr>
        <w:t>: Portal oficial de internet para realizar trámites y gestionar servicios del Gobierno Municipal de Chihuahua.</w:t>
      </w:r>
    </w:p>
    <w:p w14:paraId="7620F226" w14:textId="217DC02C" w:rsidR="00B71CAE" w:rsidRPr="00C259B4" w:rsidRDefault="00000000" w:rsidP="00330267">
      <w:pPr>
        <w:spacing w:before="240"/>
        <w:jc w:val="center"/>
        <w:rPr>
          <w:b/>
          <w:bCs/>
          <w:sz w:val="24"/>
          <w:szCs w:val="24"/>
        </w:rPr>
      </w:pPr>
      <w:r w:rsidRPr="00C259B4">
        <w:rPr>
          <w:b/>
          <w:bCs/>
          <w:sz w:val="24"/>
          <w:szCs w:val="24"/>
        </w:rPr>
        <w:t>CAPITULO II</w:t>
      </w:r>
      <w:r w:rsidR="00330267" w:rsidRPr="00C259B4">
        <w:rPr>
          <w:b/>
          <w:bCs/>
          <w:sz w:val="24"/>
          <w:szCs w:val="24"/>
        </w:rPr>
        <w:br/>
      </w:r>
      <w:r w:rsidRPr="00C259B4">
        <w:rPr>
          <w:sz w:val="24"/>
          <w:szCs w:val="24"/>
        </w:rPr>
        <w:t>FACULTADES Y OBLIGACIONES DE LAS DEPENDENCIAS RESPONSABLES</w:t>
      </w:r>
    </w:p>
    <w:p w14:paraId="34E4AA5B" w14:textId="77777777" w:rsidR="00330267" w:rsidRPr="00C259B4" w:rsidRDefault="00330267" w:rsidP="00330267">
      <w:pPr>
        <w:spacing w:before="240" w:after="160"/>
        <w:jc w:val="both"/>
        <w:rPr>
          <w:sz w:val="24"/>
          <w:szCs w:val="24"/>
        </w:rPr>
      </w:pPr>
      <w:r w:rsidRPr="00C259B4">
        <w:rPr>
          <w:b/>
          <w:bCs/>
          <w:sz w:val="24"/>
          <w:szCs w:val="24"/>
        </w:rPr>
        <w:t xml:space="preserve">Artículo 5. </w:t>
      </w:r>
      <w:r w:rsidRPr="00C259B4">
        <w:rPr>
          <w:sz w:val="24"/>
          <w:szCs w:val="24"/>
        </w:rPr>
        <w:t xml:space="preserve">El H. Ayuntamiento, tendrá las siguientes facultades: </w:t>
      </w:r>
    </w:p>
    <w:p w14:paraId="340BF43E" w14:textId="6D6367B7" w:rsidR="00330267" w:rsidRPr="00C259B4" w:rsidRDefault="00000000" w:rsidP="00330267">
      <w:pPr>
        <w:pStyle w:val="Prrafodelista"/>
        <w:numPr>
          <w:ilvl w:val="0"/>
          <w:numId w:val="7"/>
        </w:numPr>
        <w:spacing w:before="240" w:after="160"/>
        <w:jc w:val="both"/>
        <w:rPr>
          <w:sz w:val="24"/>
          <w:szCs w:val="24"/>
        </w:rPr>
      </w:pPr>
      <w:r w:rsidRPr="00C259B4">
        <w:rPr>
          <w:sz w:val="24"/>
          <w:szCs w:val="24"/>
        </w:rPr>
        <w:t xml:space="preserve"> Aprobar el Catálogo de Giros SARE, el Manual de Operación SARE y el Formato Único de Apertura, y</w:t>
      </w:r>
    </w:p>
    <w:p w14:paraId="16E9D26D" w14:textId="77777777" w:rsidR="00330267" w:rsidRPr="00C259B4" w:rsidRDefault="00330267" w:rsidP="00330267">
      <w:pPr>
        <w:pStyle w:val="Prrafodelista"/>
        <w:spacing w:before="240" w:after="160"/>
        <w:ind w:left="1080"/>
        <w:jc w:val="both"/>
        <w:rPr>
          <w:sz w:val="24"/>
          <w:szCs w:val="24"/>
        </w:rPr>
      </w:pPr>
    </w:p>
    <w:p w14:paraId="02E17D2E" w14:textId="48244F88" w:rsidR="00B71CAE" w:rsidRPr="00C259B4" w:rsidRDefault="00000000" w:rsidP="00330267">
      <w:pPr>
        <w:pStyle w:val="Prrafodelista"/>
        <w:numPr>
          <w:ilvl w:val="0"/>
          <w:numId w:val="7"/>
        </w:numPr>
        <w:spacing w:before="240" w:after="160"/>
        <w:jc w:val="both"/>
        <w:rPr>
          <w:sz w:val="24"/>
          <w:szCs w:val="24"/>
        </w:rPr>
      </w:pPr>
      <w:r w:rsidRPr="00C259B4">
        <w:rPr>
          <w:sz w:val="24"/>
          <w:szCs w:val="24"/>
        </w:rPr>
        <w:t>Las demás que establezcan los ordenamientos jurídicos aplicables en la materia.</w:t>
      </w:r>
    </w:p>
    <w:p w14:paraId="1F8BF38D" w14:textId="0AC332B6" w:rsidR="00B71CAE" w:rsidRPr="00C259B4" w:rsidRDefault="00330267" w:rsidP="00330267">
      <w:pPr>
        <w:spacing w:before="240" w:after="160"/>
        <w:jc w:val="both"/>
        <w:rPr>
          <w:sz w:val="24"/>
          <w:szCs w:val="24"/>
        </w:rPr>
      </w:pPr>
      <w:r w:rsidRPr="00C259B4">
        <w:rPr>
          <w:b/>
          <w:bCs/>
          <w:sz w:val="24"/>
          <w:szCs w:val="24"/>
        </w:rPr>
        <w:t xml:space="preserve">Artículo 6. </w:t>
      </w:r>
      <w:r w:rsidRPr="00C259B4">
        <w:rPr>
          <w:sz w:val="24"/>
          <w:szCs w:val="24"/>
        </w:rPr>
        <w:t>La autoridad responsable de la operación, coordinación y vigilancia del módulo SARE será la Dirección de Desarrollo Económico y Competitividad, por conducto de la Subdirección de Innovación y Emprendimiento, la cual tendrá las siguientes funciones y atribuciones:</w:t>
      </w:r>
    </w:p>
    <w:p w14:paraId="755F43F0" w14:textId="77777777" w:rsidR="00330267" w:rsidRPr="00C259B4" w:rsidRDefault="00000000" w:rsidP="00330267">
      <w:pPr>
        <w:pStyle w:val="Prrafodelista"/>
        <w:numPr>
          <w:ilvl w:val="0"/>
          <w:numId w:val="14"/>
        </w:numPr>
        <w:spacing w:before="240"/>
        <w:jc w:val="both"/>
        <w:rPr>
          <w:sz w:val="24"/>
          <w:szCs w:val="24"/>
        </w:rPr>
      </w:pPr>
      <w:r w:rsidRPr="00C259B4">
        <w:rPr>
          <w:sz w:val="24"/>
          <w:szCs w:val="24"/>
        </w:rPr>
        <w:lastRenderedPageBreak/>
        <w:t>Vigilar y coordinar, de acuerdo con el Manual de Operación SARE, el correcto funcionamiento del Módulo SARE.</w:t>
      </w:r>
    </w:p>
    <w:p w14:paraId="3895F24D" w14:textId="77777777" w:rsidR="00330267" w:rsidRPr="00C259B4" w:rsidRDefault="00330267" w:rsidP="00330267">
      <w:pPr>
        <w:pStyle w:val="Prrafodelista"/>
        <w:spacing w:before="240"/>
        <w:ind w:left="1080"/>
        <w:jc w:val="both"/>
        <w:rPr>
          <w:sz w:val="24"/>
          <w:szCs w:val="24"/>
        </w:rPr>
      </w:pPr>
    </w:p>
    <w:p w14:paraId="5FA6118C" w14:textId="62BE4625" w:rsidR="009A70D4" w:rsidRPr="00C259B4" w:rsidRDefault="00000000" w:rsidP="00330267">
      <w:pPr>
        <w:pStyle w:val="Prrafodelista"/>
        <w:numPr>
          <w:ilvl w:val="0"/>
          <w:numId w:val="14"/>
        </w:numPr>
        <w:spacing w:before="240"/>
        <w:jc w:val="both"/>
        <w:rPr>
          <w:sz w:val="24"/>
          <w:szCs w:val="24"/>
        </w:rPr>
      </w:pPr>
      <w:r w:rsidRPr="00C259B4">
        <w:rPr>
          <w:sz w:val="24"/>
          <w:szCs w:val="24"/>
        </w:rPr>
        <w:t xml:space="preserve">Fungir como canal de comunicación entre la Dirección de Desarrollo Económico y Competitividad, la Dirección de Desarrollo Urbano y Ecología, la Coordinación de Protección Civil, la Subdirección de Gobernación y la Unidad Municipal de Mejora Regulatoria, para informar sobre los avances, resultados e innovaciones del programa SARE; </w:t>
      </w:r>
    </w:p>
    <w:p w14:paraId="3ED8A570" w14:textId="77777777" w:rsidR="00330267" w:rsidRPr="00C259B4" w:rsidRDefault="00330267" w:rsidP="00330267">
      <w:pPr>
        <w:pStyle w:val="Prrafodelista"/>
        <w:spacing w:before="240"/>
        <w:ind w:left="1080"/>
        <w:jc w:val="both"/>
        <w:rPr>
          <w:sz w:val="24"/>
          <w:szCs w:val="24"/>
        </w:rPr>
      </w:pPr>
    </w:p>
    <w:p w14:paraId="42A9366A" w14:textId="77777777" w:rsidR="00330267" w:rsidRPr="00C259B4" w:rsidRDefault="00000000" w:rsidP="00330267">
      <w:pPr>
        <w:pStyle w:val="Prrafodelista"/>
        <w:numPr>
          <w:ilvl w:val="0"/>
          <w:numId w:val="14"/>
        </w:numPr>
        <w:spacing w:before="240"/>
        <w:jc w:val="both"/>
        <w:rPr>
          <w:sz w:val="24"/>
          <w:szCs w:val="24"/>
        </w:rPr>
      </w:pPr>
      <w:r w:rsidRPr="00C259B4">
        <w:rPr>
          <w:sz w:val="24"/>
          <w:szCs w:val="24"/>
        </w:rPr>
        <w:t>Administrar las bases de datos necesarias para llevar un registro de las empresas establecidas dentro del Módulo SARE, el número de empleos generados y la inversión estimada en cada una de ellas, además de</w:t>
      </w:r>
      <w:r w:rsidR="00330267" w:rsidRPr="00C259B4">
        <w:rPr>
          <w:sz w:val="24"/>
          <w:szCs w:val="24"/>
        </w:rPr>
        <w:t xml:space="preserve"> la </w:t>
      </w:r>
      <w:r w:rsidRPr="00C259B4">
        <w:rPr>
          <w:sz w:val="24"/>
          <w:szCs w:val="24"/>
        </w:rPr>
        <w:t>información y estadística necesaria para llevar un seguimiento de la operación del procedimiento;</w:t>
      </w:r>
    </w:p>
    <w:p w14:paraId="70994849" w14:textId="77777777" w:rsidR="00330267" w:rsidRPr="00C259B4" w:rsidRDefault="00330267" w:rsidP="00330267">
      <w:pPr>
        <w:pStyle w:val="Prrafodelista"/>
        <w:rPr>
          <w:sz w:val="24"/>
          <w:szCs w:val="24"/>
        </w:rPr>
      </w:pPr>
    </w:p>
    <w:p w14:paraId="3EDCC451" w14:textId="77777777" w:rsidR="00330267" w:rsidRPr="00C259B4" w:rsidRDefault="00000000" w:rsidP="00330267">
      <w:pPr>
        <w:pStyle w:val="Prrafodelista"/>
        <w:numPr>
          <w:ilvl w:val="0"/>
          <w:numId w:val="14"/>
        </w:numPr>
        <w:spacing w:before="240"/>
        <w:jc w:val="both"/>
        <w:rPr>
          <w:sz w:val="24"/>
          <w:szCs w:val="24"/>
        </w:rPr>
      </w:pPr>
      <w:r w:rsidRPr="00C259B4">
        <w:rPr>
          <w:sz w:val="24"/>
          <w:szCs w:val="24"/>
        </w:rPr>
        <w:t>Promover acciones encaminadas a la mejora continua del Módulo SARE y a la simplificación de los trámites que este lleva a cabo;</w:t>
      </w:r>
    </w:p>
    <w:p w14:paraId="36642175" w14:textId="77777777" w:rsidR="00330267" w:rsidRPr="00C259B4" w:rsidRDefault="00330267" w:rsidP="00330267">
      <w:pPr>
        <w:pStyle w:val="Prrafodelista"/>
        <w:rPr>
          <w:sz w:val="24"/>
          <w:szCs w:val="24"/>
        </w:rPr>
      </w:pPr>
    </w:p>
    <w:p w14:paraId="228269FC" w14:textId="77777777" w:rsidR="00330267" w:rsidRPr="00C259B4" w:rsidRDefault="00000000" w:rsidP="00330267">
      <w:pPr>
        <w:pStyle w:val="Prrafodelista"/>
        <w:numPr>
          <w:ilvl w:val="0"/>
          <w:numId w:val="14"/>
        </w:numPr>
        <w:spacing w:before="240"/>
        <w:jc w:val="both"/>
        <w:rPr>
          <w:sz w:val="24"/>
          <w:szCs w:val="24"/>
        </w:rPr>
      </w:pPr>
      <w:r w:rsidRPr="00C259B4">
        <w:rPr>
          <w:sz w:val="24"/>
          <w:szCs w:val="24"/>
        </w:rPr>
        <w:t xml:space="preserve">Promover ante la ciudadanía los beneficios del módulo, y </w:t>
      </w:r>
    </w:p>
    <w:p w14:paraId="00289DD3" w14:textId="77777777" w:rsidR="00330267" w:rsidRPr="00C259B4" w:rsidRDefault="00330267" w:rsidP="00330267">
      <w:pPr>
        <w:pStyle w:val="Prrafodelista"/>
        <w:rPr>
          <w:sz w:val="24"/>
          <w:szCs w:val="24"/>
        </w:rPr>
      </w:pPr>
    </w:p>
    <w:p w14:paraId="5187D02D" w14:textId="7B0C50BD" w:rsidR="00B71CAE" w:rsidRPr="00C259B4" w:rsidRDefault="00000000" w:rsidP="00330267">
      <w:pPr>
        <w:pStyle w:val="Prrafodelista"/>
        <w:numPr>
          <w:ilvl w:val="0"/>
          <w:numId w:val="14"/>
        </w:numPr>
        <w:spacing w:before="240"/>
        <w:jc w:val="both"/>
        <w:rPr>
          <w:sz w:val="24"/>
          <w:szCs w:val="24"/>
        </w:rPr>
      </w:pPr>
      <w:r w:rsidRPr="00C259B4">
        <w:rPr>
          <w:sz w:val="24"/>
          <w:szCs w:val="24"/>
        </w:rPr>
        <w:t>Las demás que para el cabal cumplimiento de sus funciones le señale la Dirección de Desarrollo Económico y Competitividad.</w:t>
      </w:r>
    </w:p>
    <w:p w14:paraId="19835CAC" w14:textId="77777777" w:rsidR="00330267" w:rsidRPr="00C259B4" w:rsidRDefault="00330267" w:rsidP="00330267">
      <w:pPr>
        <w:spacing w:before="240" w:after="160"/>
        <w:jc w:val="both"/>
        <w:rPr>
          <w:sz w:val="24"/>
          <w:szCs w:val="24"/>
        </w:rPr>
      </w:pPr>
      <w:r w:rsidRPr="00C259B4">
        <w:rPr>
          <w:b/>
          <w:bCs/>
          <w:sz w:val="24"/>
          <w:szCs w:val="24"/>
        </w:rPr>
        <w:t>Artículo 7.</w:t>
      </w:r>
      <w:r w:rsidRPr="00C259B4">
        <w:rPr>
          <w:sz w:val="24"/>
          <w:szCs w:val="24"/>
        </w:rPr>
        <w:t xml:space="preserve"> La operación del Módulo SARE estará a cargo de una persona servidora pública que será nombrado por la Dirección de Desarrollo Económico y Competitividad, teniendo las siguientes funciones y atribuciones:</w:t>
      </w:r>
    </w:p>
    <w:p w14:paraId="316036AC" w14:textId="77777777" w:rsidR="00330267" w:rsidRPr="00C259B4" w:rsidRDefault="00000000" w:rsidP="00330267">
      <w:pPr>
        <w:pStyle w:val="Prrafodelista"/>
        <w:numPr>
          <w:ilvl w:val="0"/>
          <w:numId w:val="4"/>
        </w:numPr>
        <w:spacing w:before="240" w:after="160"/>
        <w:jc w:val="both"/>
        <w:rPr>
          <w:sz w:val="24"/>
          <w:szCs w:val="24"/>
        </w:rPr>
      </w:pPr>
      <w:r w:rsidRPr="00C259B4">
        <w:rPr>
          <w:sz w:val="24"/>
          <w:szCs w:val="24"/>
        </w:rPr>
        <w:t>Proporcionar a los particulares los servicios de orientación, gestoría y resolución de los trámites que se realicen en el Módulo SARE o en Ventanilla Virtual, para el inicio de operaciones de las personas físicas o morales;</w:t>
      </w:r>
    </w:p>
    <w:p w14:paraId="4713ACD0" w14:textId="77777777" w:rsidR="00330267" w:rsidRPr="00C259B4" w:rsidRDefault="00330267" w:rsidP="00330267">
      <w:pPr>
        <w:pStyle w:val="Prrafodelista"/>
        <w:spacing w:before="240" w:after="160"/>
        <w:ind w:left="1080"/>
        <w:jc w:val="both"/>
        <w:rPr>
          <w:sz w:val="24"/>
          <w:szCs w:val="24"/>
        </w:rPr>
      </w:pPr>
    </w:p>
    <w:p w14:paraId="341E3420" w14:textId="77777777" w:rsidR="00330267" w:rsidRPr="00C259B4" w:rsidRDefault="00000000" w:rsidP="00330267">
      <w:pPr>
        <w:pStyle w:val="Prrafodelista"/>
        <w:numPr>
          <w:ilvl w:val="0"/>
          <w:numId w:val="4"/>
        </w:numPr>
        <w:spacing w:before="240" w:after="160"/>
        <w:jc w:val="both"/>
        <w:rPr>
          <w:sz w:val="24"/>
          <w:szCs w:val="24"/>
        </w:rPr>
      </w:pPr>
      <w:r w:rsidRPr="00C259B4">
        <w:rPr>
          <w:sz w:val="24"/>
          <w:szCs w:val="24"/>
        </w:rPr>
        <w:t>Informar a las personas solicitantes que el SARE opera exclusivamente para aquellas personas físicas o morales que cumplan con las condiciones que marca el presente Reglamento y cuando se pretenda establecer una empresa cuyo giro no se encuentre dentro del Catálogo de Giros SARE, informar que el trámite debe realizarse bajo el esquema convencional y proporcionar la orientación necesaria al respecto;</w:t>
      </w:r>
    </w:p>
    <w:p w14:paraId="05C2759D" w14:textId="77777777" w:rsidR="00330267" w:rsidRPr="00C259B4" w:rsidRDefault="00330267" w:rsidP="00330267">
      <w:pPr>
        <w:pStyle w:val="Prrafodelista"/>
        <w:rPr>
          <w:sz w:val="24"/>
          <w:szCs w:val="24"/>
        </w:rPr>
      </w:pPr>
    </w:p>
    <w:p w14:paraId="73BB5DE6" w14:textId="77777777" w:rsidR="00330267" w:rsidRPr="00C259B4" w:rsidRDefault="00000000" w:rsidP="00330267">
      <w:pPr>
        <w:pStyle w:val="Prrafodelista"/>
        <w:numPr>
          <w:ilvl w:val="0"/>
          <w:numId w:val="4"/>
        </w:numPr>
        <w:spacing w:before="240" w:after="160"/>
        <w:jc w:val="both"/>
        <w:rPr>
          <w:sz w:val="24"/>
          <w:szCs w:val="24"/>
        </w:rPr>
      </w:pPr>
      <w:r w:rsidRPr="00C259B4">
        <w:rPr>
          <w:sz w:val="24"/>
          <w:szCs w:val="24"/>
        </w:rPr>
        <w:lastRenderedPageBreak/>
        <w:t>Proponer acciones de coordinación con otras dependencias del Municipio relacionados con la operación del Módulo SARE;</w:t>
      </w:r>
    </w:p>
    <w:p w14:paraId="760E45B3" w14:textId="77777777" w:rsidR="00330267" w:rsidRPr="00C259B4" w:rsidRDefault="00330267" w:rsidP="00330267">
      <w:pPr>
        <w:pStyle w:val="Prrafodelista"/>
        <w:rPr>
          <w:sz w:val="24"/>
          <w:szCs w:val="24"/>
        </w:rPr>
      </w:pPr>
    </w:p>
    <w:p w14:paraId="5283B6C3" w14:textId="77777777" w:rsidR="00330267" w:rsidRPr="00C259B4" w:rsidRDefault="00000000" w:rsidP="00330267">
      <w:pPr>
        <w:pStyle w:val="Prrafodelista"/>
        <w:numPr>
          <w:ilvl w:val="0"/>
          <w:numId w:val="4"/>
        </w:numPr>
        <w:spacing w:before="240" w:after="160"/>
        <w:jc w:val="both"/>
        <w:rPr>
          <w:sz w:val="24"/>
          <w:szCs w:val="24"/>
        </w:rPr>
      </w:pPr>
      <w:r w:rsidRPr="00C259B4">
        <w:rPr>
          <w:sz w:val="24"/>
          <w:szCs w:val="24"/>
        </w:rPr>
        <w:t>Recibir las solicitudes de Licencia de Funcionamiento, Dictamen del Programa Interno de Protección Civil Especial para Bajo Riesgo SARE y Licencia de Uso de Suelo para giros que se encuentren dentro del Catálogo de Giros SARE, verificar la documentación entregada por las personas interesadas y brindar orientación en caso de presentar información incompleta;</w:t>
      </w:r>
    </w:p>
    <w:p w14:paraId="22073434" w14:textId="77777777" w:rsidR="00330267" w:rsidRPr="00C259B4" w:rsidRDefault="00330267" w:rsidP="00330267">
      <w:pPr>
        <w:pStyle w:val="Prrafodelista"/>
        <w:rPr>
          <w:sz w:val="24"/>
          <w:szCs w:val="24"/>
        </w:rPr>
      </w:pPr>
    </w:p>
    <w:p w14:paraId="2FBB68FD" w14:textId="77777777" w:rsidR="00330267" w:rsidRPr="00C259B4" w:rsidRDefault="00000000" w:rsidP="00330267">
      <w:pPr>
        <w:pStyle w:val="Prrafodelista"/>
        <w:numPr>
          <w:ilvl w:val="0"/>
          <w:numId w:val="4"/>
        </w:numPr>
        <w:spacing w:before="240" w:after="160"/>
        <w:jc w:val="both"/>
        <w:rPr>
          <w:sz w:val="24"/>
          <w:szCs w:val="24"/>
        </w:rPr>
      </w:pPr>
      <w:r w:rsidRPr="00C259B4">
        <w:rPr>
          <w:sz w:val="24"/>
          <w:szCs w:val="24"/>
        </w:rPr>
        <w:t>Remitir a las Dependencias involucradas, de acuerdo con el Manual de Operación SARE, las solicitudes que cumplan con los requisitos establecidos en este Reglamento;</w:t>
      </w:r>
    </w:p>
    <w:p w14:paraId="43B776C5" w14:textId="77777777" w:rsidR="00330267" w:rsidRPr="00C259B4" w:rsidRDefault="00330267" w:rsidP="00330267">
      <w:pPr>
        <w:pStyle w:val="Prrafodelista"/>
        <w:rPr>
          <w:sz w:val="24"/>
          <w:szCs w:val="24"/>
        </w:rPr>
      </w:pPr>
    </w:p>
    <w:p w14:paraId="7EC901FD" w14:textId="77777777" w:rsidR="00330267" w:rsidRPr="00C259B4" w:rsidRDefault="00000000" w:rsidP="00330267">
      <w:pPr>
        <w:pStyle w:val="Prrafodelista"/>
        <w:numPr>
          <w:ilvl w:val="0"/>
          <w:numId w:val="4"/>
        </w:numPr>
        <w:spacing w:before="240" w:after="160"/>
        <w:jc w:val="both"/>
        <w:rPr>
          <w:sz w:val="24"/>
          <w:szCs w:val="24"/>
        </w:rPr>
      </w:pPr>
      <w:r w:rsidRPr="00C259B4">
        <w:rPr>
          <w:sz w:val="24"/>
          <w:szCs w:val="24"/>
        </w:rPr>
        <w:t>Informar sobre la procedencia de la Licencia de Uso de Suelo, del Programa Interno de Protección Civil Especial para Bajo Riesgo SARE y de la Licencia de Funcionamiento a la persona solicitante, y</w:t>
      </w:r>
    </w:p>
    <w:p w14:paraId="005E3DE7" w14:textId="77777777" w:rsidR="00330267" w:rsidRPr="00C259B4" w:rsidRDefault="00330267" w:rsidP="00330267">
      <w:pPr>
        <w:pStyle w:val="Prrafodelista"/>
        <w:rPr>
          <w:sz w:val="24"/>
          <w:szCs w:val="24"/>
        </w:rPr>
      </w:pPr>
    </w:p>
    <w:p w14:paraId="3E6DD5AF" w14:textId="5322F2CA" w:rsidR="009A70D4" w:rsidRPr="00C259B4" w:rsidRDefault="00000000" w:rsidP="00330267">
      <w:pPr>
        <w:pStyle w:val="Prrafodelista"/>
        <w:numPr>
          <w:ilvl w:val="0"/>
          <w:numId w:val="4"/>
        </w:numPr>
        <w:spacing w:before="240" w:after="160"/>
        <w:jc w:val="both"/>
        <w:rPr>
          <w:sz w:val="24"/>
          <w:szCs w:val="24"/>
        </w:rPr>
      </w:pPr>
      <w:r w:rsidRPr="00C259B4">
        <w:rPr>
          <w:sz w:val="24"/>
          <w:szCs w:val="24"/>
        </w:rPr>
        <w:t>Llevar un registro de las personas atendidas, así como de empresas establecidas, las licencias, los dictámenes otorgados bajo el programa SARE y aquellas que le señale la Dirección de Desarrollo Económico y Competitividad para el cumplimiento de sus fines.</w:t>
      </w:r>
    </w:p>
    <w:p w14:paraId="78F74467" w14:textId="2EACBB03" w:rsidR="00B71CAE" w:rsidRPr="00C259B4" w:rsidRDefault="00330267" w:rsidP="00330267">
      <w:pPr>
        <w:spacing w:before="240" w:after="160"/>
        <w:jc w:val="both"/>
        <w:rPr>
          <w:sz w:val="24"/>
          <w:szCs w:val="24"/>
        </w:rPr>
      </w:pPr>
      <w:r w:rsidRPr="00C259B4">
        <w:rPr>
          <w:b/>
          <w:bCs/>
          <w:sz w:val="24"/>
          <w:szCs w:val="24"/>
        </w:rPr>
        <w:t>Artículo 8.</w:t>
      </w:r>
      <w:r w:rsidRPr="00C259B4">
        <w:rPr>
          <w:sz w:val="24"/>
          <w:szCs w:val="24"/>
        </w:rPr>
        <w:t xml:space="preserve">  La Tesorería Municipal, a través de la Subdirección de Ingresos, realizará el cobro de los derechos correspondientes a los trámites gestionados a través del SARE, de conformidad a la Ley de Ingresos para el Ejercicio Fiscal vigente del Municipio.</w:t>
      </w:r>
    </w:p>
    <w:p w14:paraId="41081E9A" w14:textId="181D9518" w:rsidR="00B71CAE" w:rsidRPr="00C259B4" w:rsidRDefault="00330267" w:rsidP="00330267">
      <w:pPr>
        <w:spacing w:before="240" w:after="160"/>
        <w:jc w:val="both"/>
        <w:rPr>
          <w:sz w:val="24"/>
          <w:szCs w:val="24"/>
        </w:rPr>
      </w:pPr>
      <w:r w:rsidRPr="00C259B4">
        <w:rPr>
          <w:b/>
          <w:bCs/>
          <w:sz w:val="24"/>
          <w:szCs w:val="24"/>
        </w:rPr>
        <w:t>Artículo 9.</w:t>
      </w:r>
      <w:r w:rsidRPr="00C259B4">
        <w:rPr>
          <w:sz w:val="24"/>
          <w:szCs w:val="24"/>
        </w:rPr>
        <w:t xml:space="preserve">  La Dirección de Desarrollo Urbano y Ecología tendrá las siguientes atribuciones y facultades:</w:t>
      </w:r>
    </w:p>
    <w:p w14:paraId="77E3651A" w14:textId="77777777" w:rsidR="00330267" w:rsidRPr="00C259B4" w:rsidRDefault="00000000" w:rsidP="00330267">
      <w:pPr>
        <w:pStyle w:val="Prrafodelista"/>
        <w:numPr>
          <w:ilvl w:val="0"/>
          <w:numId w:val="6"/>
        </w:numPr>
        <w:spacing w:before="240"/>
        <w:jc w:val="both"/>
        <w:rPr>
          <w:sz w:val="24"/>
          <w:szCs w:val="24"/>
        </w:rPr>
      </w:pPr>
      <w:r w:rsidRPr="00C259B4">
        <w:rPr>
          <w:sz w:val="24"/>
          <w:szCs w:val="24"/>
        </w:rPr>
        <w:t>Capacitar al personal del Módulo SARE, y</w:t>
      </w:r>
    </w:p>
    <w:p w14:paraId="4F487CBA" w14:textId="77777777" w:rsidR="00330267" w:rsidRPr="00C259B4" w:rsidRDefault="00330267" w:rsidP="00330267">
      <w:pPr>
        <w:pStyle w:val="Prrafodelista"/>
        <w:spacing w:before="240"/>
        <w:ind w:left="1080"/>
        <w:jc w:val="both"/>
        <w:rPr>
          <w:sz w:val="24"/>
          <w:szCs w:val="24"/>
        </w:rPr>
      </w:pPr>
    </w:p>
    <w:p w14:paraId="39B8310A" w14:textId="69AA8F4D" w:rsidR="00B71CAE" w:rsidRPr="00C259B4" w:rsidRDefault="00000000" w:rsidP="00330267">
      <w:pPr>
        <w:pStyle w:val="Prrafodelista"/>
        <w:numPr>
          <w:ilvl w:val="0"/>
          <w:numId w:val="6"/>
        </w:numPr>
        <w:spacing w:before="240"/>
        <w:jc w:val="both"/>
        <w:rPr>
          <w:sz w:val="24"/>
          <w:szCs w:val="24"/>
        </w:rPr>
      </w:pPr>
      <w:r w:rsidRPr="00C259B4">
        <w:rPr>
          <w:sz w:val="24"/>
          <w:szCs w:val="24"/>
        </w:rPr>
        <w:t>Expedir la Licencia de Uso de Suelo a los giros contemplados en el Catálogo de Giros SARE de conformidad con el Manual de Operación SARE.</w:t>
      </w:r>
    </w:p>
    <w:p w14:paraId="6A3E2845" w14:textId="4E0137A3" w:rsidR="00B71CAE" w:rsidRPr="00C259B4" w:rsidRDefault="00330267" w:rsidP="00330267">
      <w:pPr>
        <w:spacing w:before="240" w:after="160"/>
        <w:jc w:val="both"/>
        <w:rPr>
          <w:sz w:val="24"/>
          <w:szCs w:val="24"/>
        </w:rPr>
      </w:pPr>
      <w:r w:rsidRPr="00C259B4">
        <w:rPr>
          <w:b/>
          <w:bCs/>
          <w:sz w:val="24"/>
          <w:szCs w:val="24"/>
        </w:rPr>
        <w:t>Artículo 10.</w:t>
      </w:r>
      <w:r w:rsidRPr="00C259B4">
        <w:rPr>
          <w:sz w:val="24"/>
          <w:szCs w:val="24"/>
        </w:rPr>
        <w:t xml:space="preserve"> La Coordinación de Protección Civil tendrá las siguientes atribuciones y facultades:</w:t>
      </w:r>
    </w:p>
    <w:p w14:paraId="72634C6E" w14:textId="77777777" w:rsidR="00330267" w:rsidRPr="00C259B4" w:rsidRDefault="00000000" w:rsidP="00330267">
      <w:pPr>
        <w:pStyle w:val="Prrafodelista"/>
        <w:numPr>
          <w:ilvl w:val="0"/>
          <w:numId w:val="10"/>
        </w:numPr>
        <w:spacing w:before="240"/>
        <w:jc w:val="both"/>
        <w:rPr>
          <w:sz w:val="24"/>
          <w:szCs w:val="24"/>
        </w:rPr>
      </w:pPr>
      <w:r w:rsidRPr="00C259B4">
        <w:rPr>
          <w:sz w:val="24"/>
          <w:szCs w:val="24"/>
        </w:rPr>
        <w:lastRenderedPageBreak/>
        <w:t>Capacitar al personal del Módulo SARE a fin de revisar los criterios establecidos en la Guía Técnica para el Programa Interno de Protección Civil Especial para Bajo Riesgo SARE, y</w:t>
      </w:r>
    </w:p>
    <w:p w14:paraId="25A8F303" w14:textId="77777777" w:rsidR="00330267" w:rsidRPr="00C259B4" w:rsidRDefault="00330267" w:rsidP="00330267">
      <w:pPr>
        <w:pStyle w:val="Prrafodelista"/>
        <w:spacing w:before="240"/>
        <w:ind w:left="1080"/>
        <w:jc w:val="both"/>
        <w:rPr>
          <w:sz w:val="24"/>
          <w:szCs w:val="24"/>
        </w:rPr>
      </w:pPr>
    </w:p>
    <w:p w14:paraId="01426DFA" w14:textId="667806C7" w:rsidR="00B71CAE" w:rsidRPr="00C259B4" w:rsidRDefault="00000000" w:rsidP="00330267">
      <w:pPr>
        <w:pStyle w:val="Prrafodelista"/>
        <w:numPr>
          <w:ilvl w:val="0"/>
          <w:numId w:val="10"/>
        </w:numPr>
        <w:spacing w:before="240"/>
        <w:jc w:val="both"/>
        <w:rPr>
          <w:sz w:val="24"/>
          <w:szCs w:val="24"/>
        </w:rPr>
      </w:pPr>
      <w:r w:rsidRPr="00C259B4">
        <w:rPr>
          <w:sz w:val="24"/>
          <w:szCs w:val="24"/>
        </w:rPr>
        <w:t>Aprobar o negar el Dictamen del Programa Interno de Protección Civil Especial para Bajo Riesgo SARE de conformidad con el Manual de Operación SARE.</w:t>
      </w:r>
    </w:p>
    <w:p w14:paraId="25E21196" w14:textId="77777777" w:rsidR="00330267" w:rsidRPr="00C259B4" w:rsidRDefault="00330267" w:rsidP="00330267">
      <w:pPr>
        <w:spacing w:before="240" w:after="160"/>
        <w:jc w:val="both"/>
        <w:rPr>
          <w:sz w:val="24"/>
          <w:szCs w:val="24"/>
        </w:rPr>
      </w:pPr>
      <w:r w:rsidRPr="00C259B4">
        <w:rPr>
          <w:b/>
          <w:bCs/>
          <w:sz w:val="24"/>
          <w:szCs w:val="24"/>
        </w:rPr>
        <w:t>Artículo 11.</w:t>
      </w:r>
      <w:r w:rsidRPr="00C259B4">
        <w:rPr>
          <w:sz w:val="24"/>
          <w:szCs w:val="24"/>
        </w:rPr>
        <w:t xml:space="preserve"> La Subdirección de Gobernación tendrá las siguientes atribuciones y facultades:</w:t>
      </w:r>
    </w:p>
    <w:p w14:paraId="2E604744" w14:textId="77777777" w:rsidR="00330267" w:rsidRPr="00C259B4" w:rsidRDefault="00000000" w:rsidP="00330267">
      <w:pPr>
        <w:pStyle w:val="Prrafodelista"/>
        <w:numPr>
          <w:ilvl w:val="0"/>
          <w:numId w:val="12"/>
        </w:numPr>
        <w:spacing w:before="240" w:after="160"/>
        <w:jc w:val="both"/>
        <w:rPr>
          <w:sz w:val="24"/>
          <w:szCs w:val="24"/>
        </w:rPr>
      </w:pPr>
      <w:r w:rsidRPr="00C259B4">
        <w:rPr>
          <w:sz w:val="24"/>
          <w:szCs w:val="24"/>
        </w:rPr>
        <w:t xml:space="preserve">Capacitar al personal del Módulo SARE, y </w:t>
      </w:r>
    </w:p>
    <w:p w14:paraId="51B1ED30" w14:textId="77777777" w:rsidR="00330267" w:rsidRPr="00C259B4" w:rsidRDefault="00330267" w:rsidP="00330267">
      <w:pPr>
        <w:pStyle w:val="Prrafodelista"/>
        <w:spacing w:before="240" w:after="160"/>
        <w:ind w:left="1080"/>
        <w:jc w:val="both"/>
        <w:rPr>
          <w:sz w:val="24"/>
          <w:szCs w:val="24"/>
        </w:rPr>
      </w:pPr>
    </w:p>
    <w:p w14:paraId="1C7EC0A5" w14:textId="3E9ABF83" w:rsidR="00B71CAE" w:rsidRPr="00C259B4" w:rsidRDefault="00000000" w:rsidP="00330267">
      <w:pPr>
        <w:pStyle w:val="Prrafodelista"/>
        <w:numPr>
          <w:ilvl w:val="0"/>
          <w:numId w:val="12"/>
        </w:numPr>
        <w:spacing w:before="240" w:after="160"/>
        <w:jc w:val="both"/>
        <w:rPr>
          <w:sz w:val="24"/>
          <w:szCs w:val="24"/>
        </w:rPr>
      </w:pPr>
      <w:r w:rsidRPr="00C259B4">
        <w:rPr>
          <w:sz w:val="24"/>
          <w:szCs w:val="24"/>
        </w:rPr>
        <w:t xml:space="preserve">Emitir la Licencia de Funcionamiento de conformidad con el Manual de Operación SARE. </w:t>
      </w:r>
    </w:p>
    <w:p w14:paraId="10F16932" w14:textId="5F169D76" w:rsidR="00B71CAE" w:rsidRPr="00C259B4" w:rsidRDefault="00000000" w:rsidP="0008093B">
      <w:pPr>
        <w:spacing w:before="240"/>
        <w:jc w:val="center"/>
        <w:rPr>
          <w:b/>
          <w:bCs/>
          <w:sz w:val="24"/>
          <w:szCs w:val="24"/>
        </w:rPr>
      </w:pPr>
      <w:r w:rsidRPr="00C259B4">
        <w:rPr>
          <w:b/>
          <w:bCs/>
          <w:sz w:val="24"/>
          <w:szCs w:val="24"/>
        </w:rPr>
        <w:t>CAPITULO</w:t>
      </w:r>
      <w:r w:rsidR="00330267" w:rsidRPr="00C259B4">
        <w:rPr>
          <w:b/>
          <w:bCs/>
          <w:sz w:val="24"/>
          <w:szCs w:val="24"/>
        </w:rPr>
        <w:t xml:space="preserve"> </w:t>
      </w:r>
      <w:r w:rsidRPr="00C259B4">
        <w:rPr>
          <w:b/>
          <w:bCs/>
          <w:sz w:val="24"/>
          <w:szCs w:val="24"/>
        </w:rPr>
        <w:t>III</w:t>
      </w:r>
      <w:r w:rsidR="00330267" w:rsidRPr="00C259B4">
        <w:rPr>
          <w:b/>
          <w:bCs/>
          <w:sz w:val="24"/>
          <w:szCs w:val="24"/>
        </w:rPr>
        <w:br/>
      </w:r>
      <w:r w:rsidRPr="00C259B4">
        <w:rPr>
          <w:sz w:val="24"/>
          <w:szCs w:val="24"/>
        </w:rPr>
        <w:t>OPERACIÓN DEL PROGRAMA</w:t>
      </w:r>
    </w:p>
    <w:p w14:paraId="185D5658" w14:textId="5B080E3A" w:rsidR="00B71CAE" w:rsidRPr="00C259B4" w:rsidRDefault="00330267" w:rsidP="00330267">
      <w:pPr>
        <w:spacing w:before="240" w:after="160"/>
        <w:jc w:val="both"/>
        <w:rPr>
          <w:sz w:val="24"/>
          <w:szCs w:val="24"/>
        </w:rPr>
      </w:pPr>
      <w:r w:rsidRPr="00C259B4">
        <w:rPr>
          <w:b/>
          <w:bCs/>
          <w:sz w:val="24"/>
          <w:szCs w:val="24"/>
        </w:rPr>
        <w:t>Artículo 12.</w:t>
      </w:r>
      <w:r w:rsidRPr="00C259B4">
        <w:rPr>
          <w:sz w:val="24"/>
          <w:szCs w:val="24"/>
        </w:rPr>
        <w:t xml:space="preserve"> Los gastos por concepto de operación del Módulo SARE, correrán a cargo del presupuesto del Municipio, así como el incentivo fiscal aprobado para brindar el descuento del costo total que establezca la Ley de Ingresos para el Ejercicio Fiscal vigente del Municipio, el cual será aplicable a las solicitudes presentadas presencialmente o a través de la Ventanilla Virtual. </w:t>
      </w:r>
    </w:p>
    <w:p w14:paraId="19260E92" w14:textId="77777777" w:rsidR="0008093B" w:rsidRPr="00C259B4" w:rsidRDefault="00330267" w:rsidP="0008093B">
      <w:pPr>
        <w:spacing w:before="240" w:after="160"/>
        <w:jc w:val="both"/>
        <w:rPr>
          <w:sz w:val="24"/>
          <w:szCs w:val="24"/>
        </w:rPr>
      </w:pPr>
      <w:r w:rsidRPr="00C259B4">
        <w:rPr>
          <w:b/>
          <w:bCs/>
          <w:sz w:val="24"/>
          <w:szCs w:val="24"/>
        </w:rPr>
        <w:t>Artículo 13.</w:t>
      </w:r>
      <w:r w:rsidRPr="00C259B4">
        <w:rPr>
          <w:sz w:val="24"/>
          <w:szCs w:val="24"/>
        </w:rPr>
        <w:t xml:space="preserve"> Las personas físicas o morales que deseen acceder al programa del SARE de manera presencial para el trámite de Licencia de Uso de Suelo, Dictamen del Programa Interno de Protección Civil Especial para Bajo Riesgo SARE y Licencia de Funcionamiento, deberán entregar la siguiente documentación, en original y copia simple: </w:t>
      </w:r>
    </w:p>
    <w:p w14:paraId="775C5D75" w14:textId="77777777" w:rsidR="0008093B" w:rsidRPr="00C259B4" w:rsidRDefault="00000000" w:rsidP="0008093B">
      <w:pPr>
        <w:pStyle w:val="Prrafodelista"/>
        <w:numPr>
          <w:ilvl w:val="0"/>
          <w:numId w:val="1"/>
        </w:numPr>
        <w:spacing w:before="240" w:after="160"/>
        <w:jc w:val="both"/>
        <w:rPr>
          <w:sz w:val="24"/>
          <w:szCs w:val="24"/>
        </w:rPr>
      </w:pPr>
      <w:r w:rsidRPr="00C259B4">
        <w:rPr>
          <w:sz w:val="24"/>
          <w:szCs w:val="24"/>
        </w:rPr>
        <w:t>Formato Único de Apertura proporcionado por el Módulo SARE o disponible para su descarga en Ventanilla Virtual;</w:t>
      </w:r>
    </w:p>
    <w:p w14:paraId="45B7BFDE" w14:textId="77777777" w:rsidR="0008093B" w:rsidRPr="00C259B4" w:rsidRDefault="0008093B" w:rsidP="0008093B">
      <w:pPr>
        <w:pStyle w:val="Prrafodelista"/>
        <w:spacing w:before="240" w:after="160"/>
        <w:ind w:left="1080"/>
        <w:jc w:val="both"/>
        <w:rPr>
          <w:sz w:val="24"/>
          <w:szCs w:val="24"/>
        </w:rPr>
      </w:pPr>
    </w:p>
    <w:p w14:paraId="16382B53" w14:textId="77777777" w:rsidR="0008093B" w:rsidRPr="00C259B4" w:rsidRDefault="00000000" w:rsidP="0008093B">
      <w:pPr>
        <w:pStyle w:val="Prrafodelista"/>
        <w:numPr>
          <w:ilvl w:val="0"/>
          <w:numId w:val="1"/>
        </w:numPr>
        <w:spacing w:before="240" w:after="160"/>
        <w:jc w:val="both"/>
        <w:rPr>
          <w:sz w:val="24"/>
          <w:szCs w:val="24"/>
        </w:rPr>
      </w:pPr>
      <w:r w:rsidRPr="00C259B4">
        <w:rPr>
          <w:sz w:val="24"/>
          <w:szCs w:val="24"/>
        </w:rPr>
        <w:t>Identificación oficial: INE o pasaporte mexicano vigente de la persona solicitante;</w:t>
      </w:r>
    </w:p>
    <w:p w14:paraId="03E2C315" w14:textId="77777777" w:rsidR="0008093B" w:rsidRPr="00C259B4" w:rsidRDefault="0008093B" w:rsidP="0008093B">
      <w:pPr>
        <w:pStyle w:val="Prrafodelista"/>
        <w:rPr>
          <w:sz w:val="24"/>
          <w:szCs w:val="24"/>
        </w:rPr>
      </w:pPr>
    </w:p>
    <w:p w14:paraId="45D1B09D" w14:textId="77777777" w:rsidR="0008093B" w:rsidRPr="00C259B4" w:rsidRDefault="00000000" w:rsidP="0008093B">
      <w:pPr>
        <w:pStyle w:val="Prrafodelista"/>
        <w:numPr>
          <w:ilvl w:val="0"/>
          <w:numId w:val="1"/>
        </w:numPr>
        <w:spacing w:before="240" w:after="160"/>
        <w:jc w:val="both"/>
        <w:rPr>
          <w:sz w:val="24"/>
          <w:szCs w:val="24"/>
        </w:rPr>
      </w:pPr>
      <w:r w:rsidRPr="00C259B4">
        <w:rPr>
          <w:sz w:val="24"/>
          <w:szCs w:val="24"/>
        </w:rPr>
        <w:t xml:space="preserve">Plano catastral actualizado y vigente del inmueble en donde se pretenda </w:t>
      </w:r>
      <w:proofErr w:type="spellStart"/>
      <w:r w:rsidRPr="00C259B4">
        <w:rPr>
          <w:sz w:val="24"/>
          <w:szCs w:val="24"/>
        </w:rPr>
        <w:t>aperturar</w:t>
      </w:r>
      <w:proofErr w:type="spellEnd"/>
      <w:r w:rsidRPr="00C259B4">
        <w:rPr>
          <w:sz w:val="24"/>
          <w:szCs w:val="24"/>
        </w:rPr>
        <w:t xml:space="preserve"> el giro, no mayor de dos años a la fecha de la solicitud, realizado </w:t>
      </w:r>
      <w:r w:rsidRPr="00C259B4">
        <w:rPr>
          <w:sz w:val="24"/>
          <w:szCs w:val="24"/>
        </w:rPr>
        <w:lastRenderedPageBreak/>
        <w:t>por un Perito Catastral, firmado y sellado, de acuerdo con la normatividad aplicable;</w:t>
      </w:r>
    </w:p>
    <w:p w14:paraId="187152D3" w14:textId="77777777" w:rsidR="0008093B" w:rsidRPr="00C259B4" w:rsidRDefault="0008093B" w:rsidP="0008093B">
      <w:pPr>
        <w:pStyle w:val="Prrafodelista"/>
        <w:rPr>
          <w:sz w:val="24"/>
          <w:szCs w:val="24"/>
        </w:rPr>
      </w:pPr>
    </w:p>
    <w:p w14:paraId="70B1C3D9" w14:textId="77777777" w:rsidR="0008093B" w:rsidRPr="00C259B4" w:rsidRDefault="00000000" w:rsidP="0008093B">
      <w:pPr>
        <w:pStyle w:val="Prrafodelista"/>
        <w:numPr>
          <w:ilvl w:val="0"/>
          <w:numId w:val="1"/>
        </w:numPr>
        <w:spacing w:before="240" w:after="160"/>
        <w:jc w:val="both"/>
        <w:rPr>
          <w:sz w:val="24"/>
          <w:szCs w:val="24"/>
        </w:rPr>
      </w:pPr>
      <w:r w:rsidRPr="00C259B4">
        <w:rPr>
          <w:sz w:val="24"/>
          <w:szCs w:val="24"/>
        </w:rPr>
        <w:t>Formato desarrollado de la Guía Técnica para el Programa Interno de Protección Civil Especial para Bajo Riesgo, proporcionado por el Módulo SARE o disponible para su descarga en Ventanilla Virtual;</w:t>
      </w:r>
    </w:p>
    <w:p w14:paraId="6EB35B22" w14:textId="77777777" w:rsidR="0008093B" w:rsidRPr="00C259B4" w:rsidRDefault="0008093B" w:rsidP="0008093B">
      <w:pPr>
        <w:pStyle w:val="Prrafodelista"/>
        <w:rPr>
          <w:sz w:val="24"/>
          <w:szCs w:val="24"/>
        </w:rPr>
      </w:pPr>
    </w:p>
    <w:p w14:paraId="0B751D81" w14:textId="77777777" w:rsidR="0008093B" w:rsidRPr="00C259B4" w:rsidRDefault="00000000" w:rsidP="0008093B">
      <w:pPr>
        <w:pStyle w:val="Prrafodelista"/>
        <w:numPr>
          <w:ilvl w:val="0"/>
          <w:numId w:val="1"/>
        </w:numPr>
        <w:spacing w:before="240" w:after="160"/>
        <w:jc w:val="both"/>
        <w:rPr>
          <w:sz w:val="24"/>
          <w:szCs w:val="24"/>
        </w:rPr>
      </w:pPr>
      <w:r w:rsidRPr="00C259B4">
        <w:rPr>
          <w:sz w:val="24"/>
          <w:szCs w:val="24"/>
        </w:rPr>
        <w:t xml:space="preserve">Documento que acredite la propiedad del inmueble en donde se pretenda </w:t>
      </w:r>
      <w:proofErr w:type="spellStart"/>
      <w:r w:rsidRPr="00C259B4">
        <w:rPr>
          <w:sz w:val="24"/>
          <w:szCs w:val="24"/>
        </w:rPr>
        <w:t>aperturar</w:t>
      </w:r>
      <w:proofErr w:type="spellEnd"/>
      <w:r w:rsidRPr="00C259B4">
        <w:rPr>
          <w:sz w:val="24"/>
          <w:szCs w:val="24"/>
        </w:rPr>
        <w:t xml:space="preserve"> el giro, tales como escrituras, contrato de arrendamiento o certificado de propiedad emitido por el Registro Público de la Propiedad;</w:t>
      </w:r>
    </w:p>
    <w:p w14:paraId="26F99A7B" w14:textId="77777777" w:rsidR="0008093B" w:rsidRPr="00C259B4" w:rsidRDefault="0008093B" w:rsidP="0008093B">
      <w:pPr>
        <w:pStyle w:val="Prrafodelista"/>
        <w:rPr>
          <w:sz w:val="24"/>
          <w:szCs w:val="24"/>
        </w:rPr>
      </w:pPr>
    </w:p>
    <w:p w14:paraId="0B94B5C5" w14:textId="77777777" w:rsidR="0008093B" w:rsidRPr="00C259B4" w:rsidRDefault="00000000" w:rsidP="0008093B">
      <w:pPr>
        <w:pStyle w:val="Prrafodelista"/>
        <w:numPr>
          <w:ilvl w:val="0"/>
          <w:numId w:val="1"/>
        </w:numPr>
        <w:spacing w:before="240" w:after="160"/>
        <w:jc w:val="both"/>
        <w:rPr>
          <w:sz w:val="24"/>
          <w:szCs w:val="24"/>
        </w:rPr>
      </w:pPr>
      <w:r w:rsidRPr="00C259B4">
        <w:rPr>
          <w:sz w:val="24"/>
          <w:szCs w:val="24"/>
        </w:rPr>
        <w:t>Cuatro fotografías a color, una del exterior y tres del interior del negocio;</w:t>
      </w:r>
    </w:p>
    <w:p w14:paraId="630DEF67" w14:textId="77777777" w:rsidR="0008093B" w:rsidRPr="00C259B4" w:rsidRDefault="0008093B" w:rsidP="0008093B">
      <w:pPr>
        <w:pStyle w:val="Prrafodelista"/>
        <w:rPr>
          <w:sz w:val="24"/>
          <w:szCs w:val="24"/>
        </w:rPr>
      </w:pPr>
    </w:p>
    <w:p w14:paraId="18788504" w14:textId="77777777" w:rsidR="0008093B" w:rsidRPr="00C259B4" w:rsidRDefault="00000000" w:rsidP="0008093B">
      <w:pPr>
        <w:pStyle w:val="Prrafodelista"/>
        <w:numPr>
          <w:ilvl w:val="0"/>
          <w:numId w:val="1"/>
        </w:numPr>
        <w:spacing w:before="240" w:after="160"/>
        <w:jc w:val="both"/>
        <w:rPr>
          <w:sz w:val="24"/>
          <w:szCs w:val="24"/>
        </w:rPr>
      </w:pPr>
      <w:r w:rsidRPr="00C259B4">
        <w:rPr>
          <w:sz w:val="24"/>
          <w:szCs w:val="24"/>
        </w:rPr>
        <w:t>Recibo del último pago del Impuesto Predial o Constancia de No Adeudo de Impuestos, Derechos o Contribuciones expedida por el Municipio;</w:t>
      </w:r>
    </w:p>
    <w:p w14:paraId="6293B980" w14:textId="77777777" w:rsidR="0008093B" w:rsidRPr="00C259B4" w:rsidRDefault="0008093B" w:rsidP="0008093B">
      <w:pPr>
        <w:pStyle w:val="Prrafodelista"/>
        <w:rPr>
          <w:sz w:val="24"/>
          <w:szCs w:val="24"/>
        </w:rPr>
      </w:pPr>
    </w:p>
    <w:p w14:paraId="6559B4FF" w14:textId="77777777" w:rsidR="0008093B" w:rsidRPr="00C259B4" w:rsidRDefault="00000000" w:rsidP="0008093B">
      <w:pPr>
        <w:pStyle w:val="Prrafodelista"/>
        <w:numPr>
          <w:ilvl w:val="0"/>
          <w:numId w:val="1"/>
        </w:numPr>
        <w:spacing w:before="240" w:after="160"/>
        <w:jc w:val="both"/>
        <w:rPr>
          <w:sz w:val="24"/>
          <w:szCs w:val="24"/>
        </w:rPr>
      </w:pPr>
      <w:r w:rsidRPr="00C259B4">
        <w:rPr>
          <w:sz w:val="24"/>
          <w:szCs w:val="24"/>
        </w:rPr>
        <w:t>Cédula profesional del solicitante, en caso de que el giro requiera de la misma, y</w:t>
      </w:r>
    </w:p>
    <w:p w14:paraId="3D81882F" w14:textId="77777777" w:rsidR="0008093B" w:rsidRPr="00C259B4" w:rsidRDefault="0008093B" w:rsidP="0008093B">
      <w:pPr>
        <w:pStyle w:val="Prrafodelista"/>
        <w:rPr>
          <w:sz w:val="24"/>
          <w:szCs w:val="24"/>
        </w:rPr>
      </w:pPr>
    </w:p>
    <w:p w14:paraId="47C0FA54" w14:textId="23D9608D" w:rsidR="00B71CAE" w:rsidRPr="00C259B4" w:rsidRDefault="00000000" w:rsidP="0008093B">
      <w:pPr>
        <w:pStyle w:val="Prrafodelista"/>
        <w:numPr>
          <w:ilvl w:val="0"/>
          <w:numId w:val="1"/>
        </w:numPr>
        <w:spacing w:before="240" w:after="160"/>
        <w:jc w:val="both"/>
        <w:rPr>
          <w:sz w:val="24"/>
          <w:szCs w:val="24"/>
        </w:rPr>
      </w:pPr>
      <w:r w:rsidRPr="00C259B4">
        <w:rPr>
          <w:sz w:val="24"/>
          <w:szCs w:val="24"/>
        </w:rPr>
        <w:t>Acta constitutiva y poder notarial que acredite la personalidad del representante legal, en caso de ser persona moral.</w:t>
      </w:r>
    </w:p>
    <w:p w14:paraId="51503491" w14:textId="77777777" w:rsidR="00B71CAE" w:rsidRPr="00C259B4" w:rsidRDefault="00000000" w:rsidP="00330267">
      <w:pPr>
        <w:spacing w:before="240" w:after="160"/>
        <w:jc w:val="both"/>
        <w:rPr>
          <w:sz w:val="24"/>
          <w:szCs w:val="24"/>
        </w:rPr>
      </w:pPr>
      <w:r w:rsidRPr="00C259B4">
        <w:rPr>
          <w:sz w:val="24"/>
          <w:szCs w:val="24"/>
        </w:rPr>
        <w:t>Las personas físicas o morales que deseen realizar el trámite de licencia de uso de suelo, dictamen del Programa Interno de Protección Civil Especial para Bajo Riesgo SARE y Licencia de funcionamiento a través de la Ventanilla Virtual deberán cargar los documentos antes mencionados en formato digital.</w:t>
      </w:r>
    </w:p>
    <w:p w14:paraId="7456057B" w14:textId="77777777" w:rsidR="0008093B" w:rsidRPr="00C259B4" w:rsidRDefault="00330267" w:rsidP="0008093B">
      <w:pPr>
        <w:spacing w:before="240" w:after="160"/>
        <w:jc w:val="both"/>
        <w:rPr>
          <w:sz w:val="24"/>
          <w:szCs w:val="24"/>
        </w:rPr>
      </w:pPr>
      <w:r w:rsidRPr="00C259B4">
        <w:rPr>
          <w:b/>
          <w:bCs/>
          <w:sz w:val="24"/>
          <w:szCs w:val="24"/>
        </w:rPr>
        <w:t>Artículo 14.</w:t>
      </w:r>
      <w:r w:rsidRPr="00C259B4">
        <w:rPr>
          <w:sz w:val="24"/>
          <w:szCs w:val="24"/>
        </w:rPr>
        <w:t xml:space="preserve"> El tiempo de resolución a las solicitudes SARE será de tres días hábiles, contados a partir del día hábil siguiente al ingreso de la solicitud del interesado de manera física en el Módulo SARE o a través de medios electrónicos, cuando se cumplan con las siguientes condiciones: </w:t>
      </w:r>
    </w:p>
    <w:p w14:paraId="7C410FC0" w14:textId="77777777" w:rsidR="0008093B" w:rsidRPr="00C259B4" w:rsidRDefault="00000000" w:rsidP="0008093B">
      <w:pPr>
        <w:pStyle w:val="Prrafodelista"/>
        <w:numPr>
          <w:ilvl w:val="0"/>
          <w:numId w:val="2"/>
        </w:numPr>
        <w:spacing w:before="240" w:after="160"/>
        <w:jc w:val="both"/>
        <w:rPr>
          <w:sz w:val="24"/>
          <w:szCs w:val="24"/>
        </w:rPr>
      </w:pPr>
      <w:r w:rsidRPr="00C259B4">
        <w:rPr>
          <w:sz w:val="24"/>
          <w:szCs w:val="24"/>
        </w:rPr>
        <w:t xml:space="preserve">Que la actividad a desarrollar se encuentre dentro del Catálogo de Giros SARE y se cubran los requisitos ahí establecidos; </w:t>
      </w:r>
    </w:p>
    <w:p w14:paraId="713A430C" w14:textId="77777777" w:rsidR="0008093B" w:rsidRPr="00C259B4" w:rsidRDefault="0008093B" w:rsidP="0008093B">
      <w:pPr>
        <w:pStyle w:val="Prrafodelista"/>
        <w:spacing w:before="240" w:after="160"/>
        <w:jc w:val="both"/>
        <w:rPr>
          <w:sz w:val="24"/>
          <w:szCs w:val="24"/>
        </w:rPr>
      </w:pPr>
    </w:p>
    <w:p w14:paraId="1D16D792" w14:textId="77777777" w:rsidR="0008093B" w:rsidRPr="00C259B4" w:rsidRDefault="00000000" w:rsidP="0008093B">
      <w:pPr>
        <w:pStyle w:val="Prrafodelista"/>
        <w:numPr>
          <w:ilvl w:val="0"/>
          <w:numId w:val="2"/>
        </w:numPr>
        <w:spacing w:before="240" w:after="160"/>
        <w:jc w:val="both"/>
        <w:rPr>
          <w:sz w:val="24"/>
          <w:szCs w:val="24"/>
        </w:rPr>
      </w:pPr>
      <w:r w:rsidRPr="00C259B4">
        <w:rPr>
          <w:sz w:val="24"/>
          <w:szCs w:val="24"/>
        </w:rPr>
        <w:t>Que se trate de predios menores a 150 metros cuadrados de superficie, y</w:t>
      </w:r>
    </w:p>
    <w:p w14:paraId="1058BB0F" w14:textId="77777777" w:rsidR="0008093B" w:rsidRPr="00C259B4" w:rsidRDefault="0008093B" w:rsidP="0008093B">
      <w:pPr>
        <w:pStyle w:val="Prrafodelista"/>
        <w:rPr>
          <w:sz w:val="24"/>
          <w:szCs w:val="24"/>
        </w:rPr>
      </w:pPr>
    </w:p>
    <w:p w14:paraId="40BE2077" w14:textId="0229EA86" w:rsidR="00B71CAE" w:rsidRPr="00C259B4" w:rsidRDefault="00000000" w:rsidP="0008093B">
      <w:pPr>
        <w:pStyle w:val="Prrafodelista"/>
        <w:numPr>
          <w:ilvl w:val="0"/>
          <w:numId w:val="2"/>
        </w:numPr>
        <w:spacing w:before="240" w:after="160"/>
        <w:ind w:left="851" w:hanging="425"/>
        <w:jc w:val="both"/>
        <w:rPr>
          <w:sz w:val="24"/>
          <w:szCs w:val="24"/>
        </w:rPr>
      </w:pPr>
      <w:r w:rsidRPr="00C259B4">
        <w:rPr>
          <w:sz w:val="24"/>
          <w:szCs w:val="24"/>
        </w:rPr>
        <w:t>Que se cumplan todos los requisitos establecidos en el Artículo 13 del presente Reglamento.</w:t>
      </w:r>
    </w:p>
    <w:p w14:paraId="58F056B6" w14:textId="370DC881" w:rsidR="00B71CAE" w:rsidRPr="00C259B4" w:rsidRDefault="00330267" w:rsidP="00330267">
      <w:pPr>
        <w:spacing w:before="240" w:after="160"/>
        <w:jc w:val="both"/>
        <w:rPr>
          <w:sz w:val="24"/>
          <w:szCs w:val="24"/>
        </w:rPr>
      </w:pPr>
      <w:r w:rsidRPr="00C259B4">
        <w:rPr>
          <w:b/>
          <w:bCs/>
          <w:sz w:val="24"/>
          <w:szCs w:val="24"/>
        </w:rPr>
        <w:lastRenderedPageBreak/>
        <w:t>Artículo 15.</w:t>
      </w:r>
      <w:r w:rsidRPr="00C259B4">
        <w:rPr>
          <w:sz w:val="24"/>
          <w:szCs w:val="24"/>
        </w:rPr>
        <w:t xml:space="preserve"> El Módulo SARE se integrará de la forma siguiente:</w:t>
      </w:r>
    </w:p>
    <w:p w14:paraId="32AEB82E" w14:textId="77777777" w:rsidR="0008093B" w:rsidRPr="00C259B4" w:rsidRDefault="00000000" w:rsidP="0008093B">
      <w:pPr>
        <w:pStyle w:val="Prrafodelista"/>
        <w:numPr>
          <w:ilvl w:val="0"/>
          <w:numId w:val="5"/>
        </w:numPr>
        <w:spacing w:before="240"/>
        <w:jc w:val="both"/>
        <w:rPr>
          <w:sz w:val="24"/>
          <w:szCs w:val="24"/>
        </w:rPr>
      </w:pPr>
      <w:r w:rsidRPr="00C259B4">
        <w:rPr>
          <w:sz w:val="24"/>
          <w:szCs w:val="24"/>
        </w:rPr>
        <w:t>Una persona responsable de la operación del Módulo SARE, quien brindará información y orientación a los solicitantes, apoyará con la recepción y digitalización de documentos y dará seguimiento a los trámites;</w:t>
      </w:r>
    </w:p>
    <w:p w14:paraId="6D07993E" w14:textId="77777777" w:rsidR="0008093B" w:rsidRPr="00C259B4" w:rsidRDefault="0008093B" w:rsidP="0008093B">
      <w:pPr>
        <w:pStyle w:val="Prrafodelista"/>
        <w:spacing w:before="240"/>
        <w:jc w:val="both"/>
        <w:rPr>
          <w:sz w:val="24"/>
          <w:szCs w:val="24"/>
        </w:rPr>
      </w:pPr>
    </w:p>
    <w:p w14:paraId="28F1E046" w14:textId="77777777" w:rsidR="0008093B" w:rsidRPr="00C259B4" w:rsidRDefault="00000000" w:rsidP="0008093B">
      <w:pPr>
        <w:pStyle w:val="Prrafodelista"/>
        <w:numPr>
          <w:ilvl w:val="0"/>
          <w:numId w:val="5"/>
        </w:numPr>
        <w:spacing w:before="240"/>
        <w:jc w:val="both"/>
        <w:rPr>
          <w:sz w:val="24"/>
          <w:szCs w:val="24"/>
        </w:rPr>
      </w:pPr>
      <w:r w:rsidRPr="00C259B4">
        <w:rPr>
          <w:sz w:val="24"/>
          <w:szCs w:val="24"/>
        </w:rPr>
        <w:t>Una persona servidora pública que fungirá como asistente del Módulo SARE;</w:t>
      </w:r>
    </w:p>
    <w:p w14:paraId="6235A07D" w14:textId="77777777" w:rsidR="0008093B" w:rsidRPr="00C259B4" w:rsidRDefault="0008093B" w:rsidP="0008093B">
      <w:pPr>
        <w:pStyle w:val="Prrafodelista"/>
        <w:rPr>
          <w:sz w:val="24"/>
          <w:szCs w:val="24"/>
        </w:rPr>
      </w:pPr>
    </w:p>
    <w:p w14:paraId="6237424F" w14:textId="77777777" w:rsidR="0008093B" w:rsidRPr="00C259B4" w:rsidRDefault="00000000" w:rsidP="0008093B">
      <w:pPr>
        <w:pStyle w:val="Prrafodelista"/>
        <w:numPr>
          <w:ilvl w:val="0"/>
          <w:numId w:val="5"/>
        </w:numPr>
        <w:spacing w:before="240"/>
        <w:jc w:val="both"/>
        <w:rPr>
          <w:sz w:val="24"/>
          <w:szCs w:val="24"/>
        </w:rPr>
      </w:pPr>
      <w:r w:rsidRPr="00C259B4">
        <w:rPr>
          <w:sz w:val="24"/>
          <w:szCs w:val="24"/>
        </w:rPr>
        <w:t>Un enlace asignado por la Dirección de Desarrollo Urbano y Ecología quien realizará el análisis y determinación de la compatibilidad y expedición de la factibilidad del uso del suelo;</w:t>
      </w:r>
    </w:p>
    <w:p w14:paraId="7CF7C55C" w14:textId="77777777" w:rsidR="0008093B" w:rsidRPr="00C259B4" w:rsidRDefault="0008093B" w:rsidP="0008093B">
      <w:pPr>
        <w:pStyle w:val="Prrafodelista"/>
        <w:rPr>
          <w:sz w:val="24"/>
          <w:szCs w:val="24"/>
        </w:rPr>
      </w:pPr>
    </w:p>
    <w:p w14:paraId="3A83E531" w14:textId="77777777" w:rsidR="0008093B" w:rsidRPr="00C259B4" w:rsidRDefault="00000000" w:rsidP="0008093B">
      <w:pPr>
        <w:pStyle w:val="Prrafodelista"/>
        <w:numPr>
          <w:ilvl w:val="0"/>
          <w:numId w:val="5"/>
        </w:numPr>
        <w:spacing w:before="240"/>
        <w:jc w:val="both"/>
        <w:rPr>
          <w:sz w:val="24"/>
          <w:szCs w:val="24"/>
        </w:rPr>
      </w:pPr>
      <w:r w:rsidRPr="00C259B4">
        <w:rPr>
          <w:sz w:val="24"/>
          <w:szCs w:val="24"/>
        </w:rPr>
        <w:t xml:space="preserve">Un enlace asignado por la Subdirección de Gobernación Municipal quien revisará los requisitos correspondientes para la emisión de las licencias de funcionamiento; </w:t>
      </w:r>
    </w:p>
    <w:p w14:paraId="70FC54A0" w14:textId="77777777" w:rsidR="0008093B" w:rsidRPr="00C259B4" w:rsidRDefault="0008093B" w:rsidP="0008093B">
      <w:pPr>
        <w:pStyle w:val="Prrafodelista"/>
        <w:rPr>
          <w:sz w:val="24"/>
          <w:szCs w:val="24"/>
        </w:rPr>
      </w:pPr>
    </w:p>
    <w:p w14:paraId="56F0AFEE" w14:textId="77777777" w:rsidR="0008093B" w:rsidRPr="00C259B4" w:rsidRDefault="00000000" w:rsidP="0008093B">
      <w:pPr>
        <w:pStyle w:val="Prrafodelista"/>
        <w:numPr>
          <w:ilvl w:val="0"/>
          <w:numId w:val="5"/>
        </w:numPr>
        <w:spacing w:before="240"/>
        <w:jc w:val="both"/>
        <w:rPr>
          <w:sz w:val="24"/>
          <w:szCs w:val="24"/>
        </w:rPr>
      </w:pPr>
      <w:r w:rsidRPr="00C259B4">
        <w:rPr>
          <w:sz w:val="24"/>
          <w:szCs w:val="24"/>
        </w:rPr>
        <w:t>Un enlace asignado por la Coordinación de Protección Civil Municipal quien revisará el Programa Interno de Protección Civil Especial para bajo riesgo SARE y los requisitos correspondientes para su aprobación y dictaminación, y</w:t>
      </w:r>
    </w:p>
    <w:p w14:paraId="6A9A138D" w14:textId="77777777" w:rsidR="0008093B" w:rsidRPr="00C259B4" w:rsidRDefault="0008093B" w:rsidP="0008093B">
      <w:pPr>
        <w:pStyle w:val="Prrafodelista"/>
        <w:rPr>
          <w:sz w:val="24"/>
          <w:szCs w:val="24"/>
        </w:rPr>
      </w:pPr>
    </w:p>
    <w:p w14:paraId="51EF6BB3" w14:textId="3ABF4617" w:rsidR="00B71CAE" w:rsidRPr="00C259B4" w:rsidRDefault="00000000" w:rsidP="0008093B">
      <w:pPr>
        <w:pStyle w:val="Prrafodelista"/>
        <w:numPr>
          <w:ilvl w:val="0"/>
          <w:numId w:val="5"/>
        </w:numPr>
        <w:spacing w:before="240"/>
        <w:jc w:val="both"/>
        <w:rPr>
          <w:sz w:val="24"/>
          <w:szCs w:val="24"/>
        </w:rPr>
      </w:pPr>
      <w:r w:rsidRPr="00C259B4">
        <w:rPr>
          <w:sz w:val="24"/>
          <w:szCs w:val="24"/>
        </w:rPr>
        <w:t>Una persona asignada por la Secretaría de Innovación y Desarrollo Económico del Estado quien apoyará en la gestión de citas y declaraciones y brindará asesoría respecto del Régimen Simplificado de Confianza (RESICO).</w:t>
      </w:r>
    </w:p>
    <w:p w14:paraId="5DF354DF" w14:textId="77777777" w:rsidR="0008093B" w:rsidRPr="00C259B4" w:rsidRDefault="00330267" w:rsidP="0008093B">
      <w:pPr>
        <w:spacing w:before="240" w:after="160"/>
        <w:jc w:val="both"/>
        <w:rPr>
          <w:sz w:val="24"/>
          <w:szCs w:val="24"/>
        </w:rPr>
      </w:pPr>
      <w:r w:rsidRPr="00C259B4">
        <w:rPr>
          <w:b/>
          <w:bCs/>
          <w:sz w:val="24"/>
          <w:szCs w:val="24"/>
        </w:rPr>
        <w:t>Artículo 16.</w:t>
      </w:r>
      <w:r w:rsidRPr="00C259B4">
        <w:rPr>
          <w:sz w:val="24"/>
          <w:szCs w:val="24"/>
        </w:rPr>
        <w:t xml:space="preserve"> Los permisos y dictámenes gestionados a través del SARE tendrán como vigencia: </w:t>
      </w:r>
    </w:p>
    <w:p w14:paraId="02985B4D" w14:textId="77777777" w:rsidR="0008093B" w:rsidRPr="00C259B4" w:rsidRDefault="00000000" w:rsidP="0008093B">
      <w:pPr>
        <w:pStyle w:val="Prrafodelista"/>
        <w:numPr>
          <w:ilvl w:val="0"/>
          <w:numId w:val="13"/>
        </w:numPr>
        <w:spacing w:before="240" w:after="160"/>
        <w:jc w:val="both"/>
        <w:rPr>
          <w:sz w:val="24"/>
          <w:szCs w:val="24"/>
        </w:rPr>
      </w:pPr>
      <w:r w:rsidRPr="00C259B4">
        <w:rPr>
          <w:sz w:val="24"/>
          <w:szCs w:val="24"/>
        </w:rPr>
        <w:t xml:space="preserve">Cinco años para la Licencia de Uso de Suelo; </w:t>
      </w:r>
    </w:p>
    <w:p w14:paraId="75139199" w14:textId="77777777" w:rsidR="0008093B" w:rsidRPr="00C259B4" w:rsidRDefault="0008093B" w:rsidP="0008093B">
      <w:pPr>
        <w:pStyle w:val="Prrafodelista"/>
        <w:spacing w:before="240" w:after="160"/>
        <w:ind w:left="1080"/>
        <w:jc w:val="both"/>
        <w:rPr>
          <w:sz w:val="24"/>
          <w:szCs w:val="24"/>
        </w:rPr>
      </w:pPr>
    </w:p>
    <w:p w14:paraId="5C48D3C6" w14:textId="77777777" w:rsidR="0008093B" w:rsidRPr="00C259B4" w:rsidRDefault="00000000" w:rsidP="0008093B">
      <w:pPr>
        <w:pStyle w:val="Prrafodelista"/>
        <w:numPr>
          <w:ilvl w:val="0"/>
          <w:numId w:val="13"/>
        </w:numPr>
        <w:spacing w:before="240" w:after="160"/>
        <w:jc w:val="both"/>
        <w:rPr>
          <w:sz w:val="24"/>
          <w:szCs w:val="24"/>
        </w:rPr>
      </w:pPr>
      <w:r w:rsidRPr="00C259B4">
        <w:rPr>
          <w:sz w:val="24"/>
          <w:szCs w:val="24"/>
        </w:rPr>
        <w:t>Un año para el Dictamen del Programa Interno de Protección Civil Especial para Bajo Riesgo SARE, y</w:t>
      </w:r>
    </w:p>
    <w:p w14:paraId="70F134C9" w14:textId="77777777" w:rsidR="0008093B" w:rsidRPr="00C259B4" w:rsidRDefault="0008093B" w:rsidP="0008093B">
      <w:pPr>
        <w:pStyle w:val="Prrafodelista"/>
        <w:rPr>
          <w:sz w:val="24"/>
          <w:szCs w:val="24"/>
        </w:rPr>
      </w:pPr>
    </w:p>
    <w:p w14:paraId="66F01790" w14:textId="089BCE5F" w:rsidR="00B71CAE" w:rsidRPr="00C259B4" w:rsidRDefault="00000000" w:rsidP="0008093B">
      <w:pPr>
        <w:pStyle w:val="Prrafodelista"/>
        <w:numPr>
          <w:ilvl w:val="0"/>
          <w:numId w:val="13"/>
        </w:numPr>
        <w:spacing w:before="240" w:after="160"/>
        <w:jc w:val="both"/>
        <w:rPr>
          <w:sz w:val="24"/>
          <w:szCs w:val="24"/>
        </w:rPr>
      </w:pPr>
      <w:r w:rsidRPr="00C259B4">
        <w:rPr>
          <w:sz w:val="24"/>
          <w:szCs w:val="24"/>
        </w:rPr>
        <w:t>Cinco años para la Licencia de Funcionamiento.</w:t>
      </w:r>
    </w:p>
    <w:p w14:paraId="23C4CD59" w14:textId="445841E0" w:rsidR="00B71CAE" w:rsidRPr="00C259B4" w:rsidRDefault="00330267" w:rsidP="00330267">
      <w:pPr>
        <w:spacing w:before="240" w:after="160"/>
        <w:jc w:val="both"/>
        <w:rPr>
          <w:sz w:val="24"/>
          <w:szCs w:val="24"/>
        </w:rPr>
      </w:pPr>
      <w:r w:rsidRPr="00C259B4">
        <w:rPr>
          <w:b/>
          <w:bCs/>
          <w:sz w:val="24"/>
          <w:szCs w:val="24"/>
        </w:rPr>
        <w:t>Artículo 17.</w:t>
      </w:r>
      <w:r w:rsidRPr="00C259B4">
        <w:rPr>
          <w:sz w:val="24"/>
          <w:szCs w:val="24"/>
        </w:rPr>
        <w:t xml:space="preserve">  El procedimiento será concluido con la validación del pago correspondiente y la generación de la licencia SARE.</w:t>
      </w:r>
    </w:p>
    <w:p w14:paraId="5006A799" w14:textId="2E6C9F8B" w:rsidR="00B71CAE" w:rsidRPr="00C259B4" w:rsidRDefault="00330267" w:rsidP="00330267">
      <w:pPr>
        <w:spacing w:before="240" w:after="160"/>
        <w:jc w:val="both"/>
        <w:rPr>
          <w:sz w:val="24"/>
          <w:szCs w:val="24"/>
        </w:rPr>
      </w:pPr>
      <w:r w:rsidRPr="00C259B4">
        <w:rPr>
          <w:b/>
          <w:bCs/>
          <w:sz w:val="24"/>
          <w:szCs w:val="24"/>
        </w:rPr>
        <w:lastRenderedPageBreak/>
        <w:t>Artículo 18.</w:t>
      </w:r>
      <w:r w:rsidRPr="00C259B4">
        <w:rPr>
          <w:sz w:val="24"/>
          <w:szCs w:val="24"/>
        </w:rPr>
        <w:t xml:space="preserve"> El trámite quedará sin efectos y será cancelado cuando, por causas no imputables al Módulo SARE, la persona solicitante no realice el pago correspondiente dentro del término de veinte días hábiles, contados a partir del día hábil siguiente a aquel en que le haya sido notificado para tal efecto.</w:t>
      </w:r>
    </w:p>
    <w:p w14:paraId="2A587160" w14:textId="77777777" w:rsidR="00B71CAE" w:rsidRPr="00C259B4" w:rsidRDefault="00000000" w:rsidP="00330267">
      <w:pPr>
        <w:spacing w:before="240" w:after="160"/>
        <w:jc w:val="both"/>
        <w:rPr>
          <w:sz w:val="24"/>
          <w:szCs w:val="24"/>
        </w:rPr>
      </w:pPr>
      <w:r w:rsidRPr="00C259B4">
        <w:rPr>
          <w:sz w:val="24"/>
          <w:szCs w:val="24"/>
        </w:rPr>
        <w:t>En tales circunstancias, el trámite deberá iniciarse nuevamente por la parte interesada, debiendo aportar de nueva cuenta los requisitos necesarios para ello.</w:t>
      </w:r>
    </w:p>
    <w:p w14:paraId="1E022CB8" w14:textId="77777777" w:rsidR="00B71CAE" w:rsidRPr="00C259B4" w:rsidRDefault="00000000" w:rsidP="00330267">
      <w:pPr>
        <w:spacing w:before="240" w:after="160"/>
        <w:jc w:val="both"/>
        <w:rPr>
          <w:sz w:val="24"/>
          <w:szCs w:val="24"/>
        </w:rPr>
      </w:pPr>
      <w:r w:rsidRPr="00C259B4">
        <w:rPr>
          <w:sz w:val="24"/>
          <w:szCs w:val="24"/>
        </w:rPr>
        <w:t>Cuando la persona solicitante haya sido requerida para que cumpla con requisitos omitidos o proporcione información necesaria para subsanar documentos, el término de tres días comenzará a correr desde el día hábil siguiente a aquel en que el requerimiento haya sido cumplido.</w:t>
      </w:r>
    </w:p>
    <w:p w14:paraId="1D74EA19" w14:textId="18315FBB" w:rsidR="009A70D4" w:rsidRPr="00C259B4" w:rsidRDefault="00000000" w:rsidP="00330267">
      <w:pPr>
        <w:spacing w:before="240" w:after="160"/>
        <w:jc w:val="both"/>
        <w:rPr>
          <w:sz w:val="24"/>
          <w:szCs w:val="24"/>
        </w:rPr>
      </w:pPr>
      <w:r w:rsidRPr="00C259B4">
        <w:rPr>
          <w:sz w:val="24"/>
          <w:szCs w:val="24"/>
        </w:rPr>
        <w:t>Las disposiciones previstas en el presente artículo serán aplicables tanto a las solicitudes presentadas de manera presencial como a aquellas ingresadas a través de la Ventanilla Virtual.</w:t>
      </w:r>
    </w:p>
    <w:p w14:paraId="726A527F" w14:textId="5A8402A1" w:rsidR="00B71CAE" w:rsidRPr="00C259B4" w:rsidRDefault="00000000" w:rsidP="00330267">
      <w:pPr>
        <w:spacing w:before="240"/>
        <w:jc w:val="center"/>
        <w:rPr>
          <w:b/>
          <w:bCs/>
          <w:sz w:val="24"/>
          <w:szCs w:val="24"/>
        </w:rPr>
      </w:pPr>
      <w:r w:rsidRPr="00C259B4">
        <w:rPr>
          <w:b/>
          <w:bCs/>
          <w:sz w:val="24"/>
          <w:szCs w:val="24"/>
        </w:rPr>
        <w:t>CAPÍTULO IV</w:t>
      </w:r>
      <w:r w:rsidR="00330267" w:rsidRPr="00C259B4">
        <w:rPr>
          <w:b/>
          <w:bCs/>
          <w:sz w:val="24"/>
          <w:szCs w:val="24"/>
        </w:rPr>
        <w:br/>
      </w:r>
      <w:r w:rsidRPr="00C259B4">
        <w:rPr>
          <w:sz w:val="24"/>
          <w:szCs w:val="24"/>
        </w:rPr>
        <w:t>DE LOS RECURSOS ADMINISTRATIVOS</w:t>
      </w:r>
    </w:p>
    <w:p w14:paraId="39F99974" w14:textId="088DAD89" w:rsidR="00B71CAE" w:rsidRPr="00C259B4" w:rsidRDefault="0008093B" w:rsidP="00206AE1">
      <w:pPr>
        <w:spacing w:before="240" w:after="160"/>
        <w:jc w:val="both"/>
        <w:rPr>
          <w:sz w:val="24"/>
          <w:szCs w:val="24"/>
        </w:rPr>
      </w:pPr>
      <w:r w:rsidRPr="00C259B4">
        <w:rPr>
          <w:b/>
          <w:bCs/>
          <w:sz w:val="24"/>
          <w:szCs w:val="24"/>
        </w:rPr>
        <w:t xml:space="preserve">Artículo 19.  </w:t>
      </w:r>
      <w:r w:rsidRPr="00C259B4">
        <w:rPr>
          <w:sz w:val="24"/>
          <w:szCs w:val="24"/>
        </w:rPr>
        <w:t>En contra de las resoluciones que emitan las dependencias en la aplicación del presente Reglamento procederán los recursos establecidos en el Código Municipal para el Estado de Chihuahua y la Ley de Procedimiento Administrativo del Estado de Chihuahua.</w:t>
      </w:r>
      <w:r w:rsidR="00620630" w:rsidRPr="00C259B4">
        <w:rPr>
          <w:sz w:val="24"/>
          <w:szCs w:val="24"/>
        </w:rPr>
        <w:t xml:space="preserve"> </w:t>
      </w:r>
    </w:p>
    <w:p w14:paraId="3780DC12" w14:textId="77777777" w:rsidR="00B71CAE" w:rsidRPr="00C259B4" w:rsidRDefault="00000000" w:rsidP="0008093B">
      <w:pPr>
        <w:spacing w:before="240" w:after="160"/>
        <w:jc w:val="center"/>
        <w:rPr>
          <w:b/>
          <w:bCs/>
          <w:sz w:val="24"/>
          <w:szCs w:val="24"/>
        </w:rPr>
      </w:pPr>
      <w:r w:rsidRPr="00C259B4">
        <w:rPr>
          <w:b/>
          <w:bCs/>
          <w:sz w:val="24"/>
          <w:szCs w:val="24"/>
        </w:rPr>
        <w:t>TRANSITORIOS</w:t>
      </w:r>
    </w:p>
    <w:p w14:paraId="195EC0F6" w14:textId="2E0FA3B5" w:rsidR="00B52051" w:rsidRPr="00C259B4" w:rsidRDefault="00B52051" w:rsidP="00206AE1">
      <w:pPr>
        <w:spacing w:before="240" w:after="160"/>
        <w:jc w:val="both"/>
        <w:rPr>
          <w:sz w:val="24"/>
          <w:szCs w:val="24"/>
        </w:rPr>
      </w:pPr>
      <w:r w:rsidRPr="00C259B4">
        <w:rPr>
          <w:b/>
          <w:bCs/>
          <w:sz w:val="24"/>
          <w:szCs w:val="24"/>
        </w:rPr>
        <w:t xml:space="preserve">Único. </w:t>
      </w:r>
      <w:r w:rsidRPr="00C259B4">
        <w:rPr>
          <w:sz w:val="24"/>
          <w:szCs w:val="24"/>
        </w:rPr>
        <w:t>El presente Reglamento, así como el Anexo del Catálogo de Giros de Bajo Riesgo SARE que forma parte del mismo, entrarán en vigor al día siguiente de su publicación en la Gaceta Municipal.</w:t>
      </w:r>
    </w:p>
    <w:p w14:paraId="387799DC" w14:textId="77777777" w:rsidR="006F742A" w:rsidRPr="00C259B4" w:rsidRDefault="006F742A" w:rsidP="006F742A">
      <w:pPr>
        <w:spacing w:before="240" w:after="160"/>
        <w:jc w:val="both"/>
        <w:rPr>
          <w:sz w:val="24"/>
          <w:szCs w:val="24"/>
        </w:rPr>
      </w:pPr>
      <w:r w:rsidRPr="00C259B4">
        <w:rPr>
          <w:sz w:val="24"/>
          <w:szCs w:val="24"/>
        </w:rPr>
        <w:t>DADO en la Ciudad de Chihuahua, Chih., a los 06 días del mes de febrero del año dos mil veintiséis.</w:t>
      </w:r>
    </w:p>
    <w:p w14:paraId="1718D376" w14:textId="4CB9D4A9" w:rsidR="00596771" w:rsidRPr="00C259B4" w:rsidRDefault="006F742A" w:rsidP="00206AE1">
      <w:pPr>
        <w:spacing w:before="240" w:after="160"/>
        <w:jc w:val="both"/>
        <w:rPr>
          <w:sz w:val="24"/>
          <w:szCs w:val="24"/>
        </w:rPr>
      </w:pPr>
      <w:r w:rsidRPr="00C259B4">
        <w:rPr>
          <w:sz w:val="24"/>
          <w:szCs w:val="24"/>
        </w:rPr>
        <w:t>Gaceta Municipal del H. Ayuntamiento del Municipio de Chihuahua No. 497, de fecha 09 de febrero del 2026 – Acuerdo 333/2026</w:t>
      </w:r>
    </w:p>
    <w:p w14:paraId="7F9C577C" w14:textId="77777777" w:rsidR="00B71CAE" w:rsidRPr="00C259B4" w:rsidRDefault="00000000" w:rsidP="00892C1D">
      <w:pPr>
        <w:spacing w:before="240" w:after="160"/>
        <w:jc w:val="center"/>
        <w:rPr>
          <w:sz w:val="24"/>
          <w:szCs w:val="24"/>
        </w:rPr>
      </w:pPr>
      <w:r w:rsidRPr="00C259B4">
        <w:rPr>
          <w:b/>
          <w:bCs/>
          <w:sz w:val="24"/>
          <w:szCs w:val="24"/>
        </w:rPr>
        <w:t>ANEXO</w:t>
      </w:r>
    </w:p>
    <w:p w14:paraId="2BD529A8" w14:textId="77777777" w:rsidR="00B71CAE" w:rsidRPr="00C259B4" w:rsidRDefault="00000000" w:rsidP="00892C1D">
      <w:pPr>
        <w:spacing w:before="240"/>
        <w:jc w:val="center"/>
        <w:rPr>
          <w:b/>
          <w:bCs/>
          <w:sz w:val="24"/>
          <w:szCs w:val="24"/>
        </w:rPr>
      </w:pPr>
      <w:r w:rsidRPr="00C259B4">
        <w:rPr>
          <w:b/>
          <w:bCs/>
          <w:sz w:val="24"/>
          <w:szCs w:val="24"/>
        </w:rPr>
        <w:t>CATÁLOGO DE GIROS DE BAJO RIESGO</w:t>
      </w:r>
    </w:p>
    <w:p w14:paraId="2BABE461" w14:textId="77777777" w:rsidR="00B71CAE" w:rsidRPr="00C259B4" w:rsidRDefault="00B71CAE">
      <w:pPr>
        <w:tabs>
          <w:tab w:val="left" w:pos="1530"/>
        </w:tabs>
        <w:spacing w:after="160" w:line="259" w:lineRule="auto"/>
        <w:rPr>
          <w:b/>
          <w:bCs/>
          <w:sz w:val="24"/>
          <w:szCs w:val="24"/>
        </w:rPr>
      </w:pPr>
    </w:p>
    <w:tbl>
      <w:tblPr>
        <w:tblStyle w:val="a"/>
        <w:tblW w:w="8779" w:type="dxa"/>
        <w:tblInd w:w="0" w:type="dxa"/>
        <w:tblLayout w:type="fixed"/>
        <w:tblLook w:val="0400" w:firstRow="0" w:lastRow="0" w:firstColumn="0" w:lastColumn="0" w:noHBand="0" w:noVBand="1"/>
      </w:tblPr>
      <w:tblGrid>
        <w:gridCol w:w="373"/>
        <w:gridCol w:w="655"/>
        <w:gridCol w:w="1350"/>
        <w:gridCol w:w="586"/>
        <w:gridCol w:w="585"/>
        <w:gridCol w:w="585"/>
        <w:gridCol w:w="1385"/>
        <w:gridCol w:w="1417"/>
        <w:gridCol w:w="925"/>
        <w:gridCol w:w="918"/>
      </w:tblGrid>
      <w:tr w:rsidR="00B71CAE" w:rsidRPr="00C259B4" w14:paraId="4FD404E6" w14:textId="77777777">
        <w:trPr>
          <w:trHeight w:val="329"/>
        </w:trPr>
        <w:tc>
          <w:tcPr>
            <w:tcW w:w="8779" w:type="dxa"/>
            <w:gridSpan w:val="10"/>
            <w:tcBorders>
              <w:top w:val="single" w:sz="8" w:space="0" w:color="000000"/>
              <w:left w:val="single" w:sz="8" w:space="0" w:color="000000"/>
              <w:bottom w:val="single" w:sz="4" w:space="0" w:color="000000"/>
              <w:right w:val="single" w:sz="8" w:space="0" w:color="000000"/>
            </w:tcBorders>
            <w:shd w:val="clear" w:color="auto" w:fill="6E0E94"/>
            <w:vAlign w:val="center"/>
          </w:tcPr>
          <w:p w14:paraId="7C65289D"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lastRenderedPageBreak/>
              <w:t>SARE GENERAL</w:t>
            </w:r>
          </w:p>
        </w:tc>
      </w:tr>
      <w:tr w:rsidR="00B71CAE" w:rsidRPr="00C259B4" w14:paraId="3F2AC92D" w14:textId="77777777">
        <w:trPr>
          <w:trHeight w:val="660"/>
        </w:trPr>
        <w:tc>
          <w:tcPr>
            <w:tcW w:w="373" w:type="dxa"/>
            <w:vMerge w:val="restart"/>
            <w:tcBorders>
              <w:top w:val="single" w:sz="8" w:space="0" w:color="000000"/>
              <w:left w:val="single" w:sz="8" w:space="0" w:color="000000"/>
              <w:bottom w:val="single" w:sz="4" w:space="0" w:color="000000"/>
              <w:right w:val="single" w:sz="4" w:space="0" w:color="000000"/>
            </w:tcBorders>
            <w:shd w:val="clear" w:color="auto" w:fill="6E0E94"/>
            <w:vAlign w:val="center"/>
          </w:tcPr>
          <w:p w14:paraId="13CCBAC2"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NO.</w:t>
            </w:r>
          </w:p>
        </w:tc>
        <w:tc>
          <w:tcPr>
            <w:tcW w:w="655" w:type="dxa"/>
            <w:vMerge w:val="restart"/>
            <w:tcBorders>
              <w:top w:val="single" w:sz="8" w:space="0" w:color="000000"/>
              <w:left w:val="single" w:sz="4" w:space="0" w:color="000000"/>
              <w:bottom w:val="single" w:sz="4" w:space="0" w:color="000000"/>
              <w:right w:val="single" w:sz="4" w:space="0" w:color="000000"/>
            </w:tcBorders>
            <w:shd w:val="clear" w:color="auto" w:fill="6E0E94"/>
            <w:vAlign w:val="center"/>
          </w:tcPr>
          <w:p w14:paraId="302557BB"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CÓDIGO</w:t>
            </w:r>
          </w:p>
        </w:tc>
        <w:tc>
          <w:tcPr>
            <w:tcW w:w="1350" w:type="dxa"/>
            <w:vMerge w:val="restart"/>
            <w:tcBorders>
              <w:top w:val="single" w:sz="8" w:space="0" w:color="000000"/>
              <w:left w:val="single" w:sz="4" w:space="0" w:color="000000"/>
              <w:bottom w:val="single" w:sz="4" w:space="0" w:color="000000"/>
              <w:right w:val="single" w:sz="4" w:space="0" w:color="000000"/>
            </w:tcBorders>
            <w:shd w:val="clear" w:color="auto" w:fill="6E0E94"/>
            <w:vAlign w:val="center"/>
          </w:tcPr>
          <w:p w14:paraId="23A35DB4"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GIRO</w:t>
            </w:r>
          </w:p>
        </w:tc>
        <w:tc>
          <w:tcPr>
            <w:tcW w:w="1756" w:type="dxa"/>
            <w:gridSpan w:val="3"/>
            <w:tcBorders>
              <w:top w:val="single" w:sz="8" w:space="0" w:color="000000"/>
              <w:left w:val="nil"/>
              <w:bottom w:val="single" w:sz="4" w:space="0" w:color="000000"/>
              <w:right w:val="single" w:sz="4" w:space="0" w:color="000000"/>
            </w:tcBorders>
            <w:shd w:val="clear" w:color="auto" w:fill="6E0E94"/>
            <w:vAlign w:val="center"/>
          </w:tcPr>
          <w:p w14:paraId="4D4E81C8"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SUPERFICIE DEL NEGOCIO</w:t>
            </w:r>
          </w:p>
        </w:tc>
        <w:tc>
          <w:tcPr>
            <w:tcW w:w="3727" w:type="dxa"/>
            <w:gridSpan w:val="3"/>
            <w:tcBorders>
              <w:top w:val="single" w:sz="8" w:space="0" w:color="000000"/>
              <w:left w:val="nil"/>
              <w:bottom w:val="single" w:sz="4" w:space="0" w:color="000000"/>
              <w:right w:val="single" w:sz="8" w:space="0" w:color="000000"/>
            </w:tcBorders>
            <w:shd w:val="clear" w:color="auto" w:fill="6E0E94"/>
            <w:vAlign w:val="center"/>
          </w:tcPr>
          <w:p w14:paraId="57D5A2C2"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CONDICIONANTES</w:t>
            </w:r>
          </w:p>
        </w:tc>
        <w:tc>
          <w:tcPr>
            <w:tcW w:w="918" w:type="dxa"/>
            <w:vMerge w:val="restart"/>
            <w:tcBorders>
              <w:top w:val="single" w:sz="8" w:space="0" w:color="000000"/>
              <w:left w:val="single" w:sz="8" w:space="0" w:color="000000"/>
              <w:bottom w:val="nil"/>
              <w:right w:val="single" w:sz="8" w:space="0" w:color="000000"/>
            </w:tcBorders>
            <w:shd w:val="clear" w:color="auto" w:fill="6E0E94"/>
            <w:vAlign w:val="center"/>
          </w:tcPr>
          <w:p w14:paraId="39D1C2CB"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 xml:space="preserve">Giros que requieren presentar copia de la                                          Cédula Profesional. </w:t>
            </w:r>
          </w:p>
        </w:tc>
      </w:tr>
      <w:tr w:rsidR="00B71CAE" w:rsidRPr="00C259B4" w14:paraId="09FBEEA5" w14:textId="77777777">
        <w:trPr>
          <w:trHeight w:val="1230"/>
        </w:trPr>
        <w:tc>
          <w:tcPr>
            <w:tcW w:w="373" w:type="dxa"/>
            <w:vMerge/>
            <w:tcBorders>
              <w:top w:val="single" w:sz="8" w:space="0" w:color="000000"/>
              <w:left w:val="single" w:sz="8" w:space="0" w:color="000000"/>
              <w:bottom w:val="single" w:sz="4" w:space="0" w:color="000000"/>
              <w:right w:val="single" w:sz="4" w:space="0" w:color="000000"/>
            </w:tcBorders>
            <w:shd w:val="clear" w:color="auto" w:fill="6E0E94"/>
            <w:vAlign w:val="center"/>
          </w:tcPr>
          <w:p w14:paraId="67749E9C" w14:textId="77777777" w:rsidR="00B71CAE" w:rsidRPr="00C259B4" w:rsidRDefault="00B71CAE">
            <w:pPr>
              <w:widowControl w:val="0"/>
              <w:rPr>
                <w:rFonts w:eastAsia="Cambria"/>
                <w:b/>
                <w:bCs/>
                <w:color w:val="FFFFFF"/>
                <w:sz w:val="14"/>
                <w:szCs w:val="14"/>
              </w:rPr>
            </w:pPr>
          </w:p>
        </w:tc>
        <w:tc>
          <w:tcPr>
            <w:tcW w:w="655" w:type="dxa"/>
            <w:vMerge/>
            <w:tcBorders>
              <w:top w:val="single" w:sz="8" w:space="0" w:color="000000"/>
              <w:left w:val="single" w:sz="4" w:space="0" w:color="000000"/>
              <w:bottom w:val="single" w:sz="4" w:space="0" w:color="000000"/>
              <w:right w:val="single" w:sz="4" w:space="0" w:color="000000"/>
            </w:tcBorders>
            <w:shd w:val="clear" w:color="auto" w:fill="6E0E94"/>
            <w:vAlign w:val="center"/>
          </w:tcPr>
          <w:p w14:paraId="7FF5A9A6" w14:textId="77777777" w:rsidR="00B71CAE" w:rsidRPr="00C259B4" w:rsidRDefault="00B71CAE">
            <w:pPr>
              <w:widowControl w:val="0"/>
              <w:rPr>
                <w:rFonts w:eastAsia="Cambria"/>
                <w:b/>
                <w:bCs/>
                <w:color w:val="FFFFFF"/>
                <w:sz w:val="14"/>
                <w:szCs w:val="14"/>
              </w:rPr>
            </w:pPr>
          </w:p>
        </w:tc>
        <w:tc>
          <w:tcPr>
            <w:tcW w:w="1350" w:type="dxa"/>
            <w:vMerge/>
            <w:tcBorders>
              <w:top w:val="single" w:sz="8" w:space="0" w:color="000000"/>
              <w:left w:val="single" w:sz="4" w:space="0" w:color="000000"/>
              <w:bottom w:val="single" w:sz="4" w:space="0" w:color="000000"/>
              <w:right w:val="single" w:sz="4" w:space="0" w:color="000000"/>
            </w:tcBorders>
            <w:shd w:val="clear" w:color="auto" w:fill="6E0E94"/>
            <w:vAlign w:val="center"/>
          </w:tcPr>
          <w:p w14:paraId="0E7A437D" w14:textId="77777777" w:rsidR="00B71CAE" w:rsidRPr="00C259B4" w:rsidRDefault="00B71CAE">
            <w:pPr>
              <w:widowControl w:val="0"/>
              <w:rPr>
                <w:rFonts w:eastAsia="Cambria"/>
                <w:b/>
                <w:bCs/>
                <w:color w:val="FFFFFF"/>
                <w:sz w:val="14"/>
                <w:szCs w:val="14"/>
              </w:rPr>
            </w:pPr>
          </w:p>
        </w:tc>
        <w:tc>
          <w:tcPr>
            <w:tcW w:w="586" w:type="dxa"/>
            <w:tcBorders>
              <w:top w:val="nil"/>
              <w:left w:val="nil"/>
              <w:bottom w:val="single" w:sz="4" w:space="0" w:color="000000"/>
              <w:right w:val="single" w:sz="4" w:space="0" w:color="000000"/>
            </w:tcBorders>
            <w:shd w:val="clear" w:color="auto" w:fill="6E0E94"/>
            <w:vAlign w:val="center"/>
          </w:tcPr>
          <w:p w14:paraId="037BC165"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HASTA                50 M2</w:t>
            </w:r>
          </w:p>
        </w:tc>
        <w:tc>
          <w:tcPr>
            <w:tcW w:w="585" w:type="dxa"/>
            <w:tcBorders>
              <w:top w:val="nil"/>
              <w:left w:val="nil"/>
              <w:bottom w:val="single" w:sz="4" w:space="0" w:color="000000"/>
              <w:right w:val="single" w:sz="4" w:space="0" w:color="000000"/>
            </w:tcBorders>
            <w:shd w:val="clear" w:color="auto" w:fill="6E0E94"/>
            <w:vAlign w:val="center"/>
          </w:tcPr>
          <w:p w14:paraId="3DB6EEE6"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HASTA                100 M2</w:t>
            </w:r>
          </w:p>
        </w:tc>
        <w:tc>
          <w:tcPr>
            <w:tcW w:w="585" w:type="dxa"/>
            <w:tcBorders>
              <w:top w:val="nil"/>
              <w:left w:val="nil"/>
              <w:bottom w:val="single" w:sz="4" w:space="0" w:color="000000"/>
              <w:right w:val="single" w:sz="4" w:space="0" w:color="000000"/>
            </w:tcBorders>
            <w:shd w:val="clear" w:color="auto" w:fill="6E0E94"/>
            <w:vAlign w:val="center"/>
          </w:tcPr>
          <w:p w14:paraId="2DF7B1AA"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HASTA                150 M2</w:t>
            </w:r>
          </w:p>
        </w:tc>
        <w:tc>
          <w:tcPr>
            <w:tcW w:w="1385" w:type="dxa"/>
            <w:tcBorders>
              <w:top w:val="nil"/>
              <w:left w:val="nil"/>
              <w:bottom w:val="single" w:sz="4" w:space="0" w:color="000000"/>
              <w:right w:val="single" w:sz="4" w:space="0" w:color="000000"/>
            </w:tcBorders>
            <w:shd w:val="clear" w:color="auto" w:fill="6E0E94"/>
            <w:vAlign w:val="center"/>
          </w:tcPr>
          <w:p w14:paraId="1267A4DF"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 xml:space="preserve"> AFORO</w:t>
            </w:r>
          </w:p>
        </w:tc>
        <w:tc>
          <w:tcPr>
            <w:tcW w:w="1417" w:type="dxa"/>
            <w:tcBorders>
              <w:top w:val="nil"/>
              <w:left w:val="nil"/>
              <w:bottom w:val="single" w:sz="4" w:space="0" w:color="000000"/>
              <w:right w:val="single" w:sz="8" w:space="0" w:color="000000"/>
            </w:tcBorders>
            <w:shd w:val="clear" w:color="auto" w:fill="6E0E94"/>
            <w:vAlign w:val="center"/>
          </w:tcPr>
          <w:p w14:paraId="2D2CB7E2"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ESTACIONAMIENTO</w:t>
            </w:r>
          </w:p>
        </w:tc>
        <w:tc>
          <w:tcPr>
            <w:tcW w:w="925" w:type="dxa"/>
            <w:tcBorders>
              <w:top w:val="nil"/>
              <w:left w:val="nil"/>
              <w:bottom w:val="nil"/>
              <w:right w:val="single" w:sz="8" w:space="0" w:color="000000"/>
            </w:tcBorders>
            <w:shd w:val="clear" w:color="auto" w:fill="6E0E94"/>
            <w:vAlign w:val="center"/>
          </w:tcPr>
          <w:p w14:paraId="27972DC6"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SUJETO A INSPECCIÓN</w:t>
            </w:r>
          </w:p>
        </w:tc>
        <w:tc>
          <w:tcPr>
            <w:tcW w:w="918" w:type="dxa"/>
            <w:vMerge/>
            <w:tcBorders>
              <w:top w:val="single" w:sz="8" w:space="0" w:color="000000"/>
              <w:left w:val="single" w:sz="8" w:space="0" w:color="000000"/>
              <w:bottom w:val="nil"/>
              <w:right w:val="single" w:sz="8" w:space="0" w:color="000000"/>
            </w:tcBorders>
            <w:shd w:val="clear" w:color="auto" w:fill="6E0E94"/>
            <w:vAlign w:val="center"/>
          </w:tcPr>
          <w:p w14:paraId="6DC3C225" w14:textId="77777777" w:rsidR="00B71CAE" w:rsidRPr="00C259B4" w:rsidRDefault="00B71CAE">
            <w:pPr>
              <w:widowControl w:val="0"/>
              <w:rPr>
                <w:rFonts w:eastAsia="Cambria"/>
                <w:b/>
                <w:bCs/>
                <w:color w:val="FFFFFF"/>
                <w:sz w:val="14"/>
                <w:szCs w:val="14"/>
              </w:rPr>
            </w:pPr>
          </w:p>
        </w:tc>
      </w:tr>
      <w:tr w:rsidR="00B71CAE" w:rsidRPr="00C259B4" w14:paraId="7D0CFBB7"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0FEE452" w14:textId="77777777" w:rsidR="00B71CAE" w:rsidRPr="00C259B4" w:rsidRDefault="00000000">
            <w:pPr>
              <w:spacing w:line="240" w:lineRule="auto"/>
              <w:jc w:val="center"/>
              <w:rPr>
                <w:rFonts w:eastAsia="Cambria"/>
                <w:sz w:val="14"/>
                <w:szCs w:val="14"/>
              </w:rPr>
            </w:pPr>
            <w:r w:rsidRPr="00C259B4">
              <w:rPr>
                <w:rFonts w:eastAsia="Cambria"/>
                <w:sz w:val="14"/>
                <w:szCs w:val="14"/>
              </w:rPr>
              <w:t>1</w:t>
            </w:r>
          </w:p>
        </w:tc>
        <w:tc>
          <w:tcPr>
            <w:tcW w:w="655" w:type="dxa"/>
            <w:tcBorders>
              <w:top w:val="nil"/>
              <w:left w:val="nil"/>
              <w:bottom w:val="single" w:sz="4" w:space="0" w:color="000000"/>
              <w:right w:val="single" w:sz="4" w:space="0" w:color="000000"/>
            </w:tcBorders>
            <w:shd w:val="clear" w:color="auto" w:fill="5B9BD5"/>
            <w:vAlign w:val="center"/>
          </w:tcPr>
          <w:p w14:paraId="6D89CFF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236113</w:t>
            </w:r>
          </w:p>
        </w:tc>
        <w:tc>
          <w:tcPr>
            <w:tcW w:w="1350" w:type="dxa"/>
            <w:tcBorders>
              <w:top w:val="nil"/>
              <w:left w:val="nil"/>
              <w:bottom w:val="single" w:sz="4" w:space="0" w:color="000000"/>
              <w:right w:val="single" w:sz="4" w:space="0" w:color="000000"/>
            </w:tcBorders>
            <w:vAlign w:val="center"/>
          </w:tcPr>
          <w:p w14:paraId="5AFD1192" w14:textId="77777777" w:rsidR="00B71CAE" w:rsidRPr="00C259B4" w:rsidRDefault="00000000">
            <w:pPr>
              <w:spacing w:line="240" w:lineRule="auto"/>
              <w:rPr>
                <w:rFonts w:eastAsia="Cambria"/>
                <w:sz w:val="14"/>
                <w:szCs w:val="14"/>
              </w:rPr>
            </w:pPr>
            <w:r w:rsidRPr="00C259B4">
              <w:rPr>
                <w:rFonts w:eastAsia="Cambria"/>
                <w:sz w:val="14"/>
                <w:szCs w:val="14"/>
              </w:rPr>
              <w:t>Oficinas de supervisión de edificación residencial.</w:t>
            </w:r>
          </w:p>
        </w:tc>
        <w:tc>
          <w:tcPr>
            <w:tcW w:w="586" w:type="dxa"/>
            <w:tcBorders>
              <w:top w:val="nil"/>
              <w:left w:val="nil"/>
              <w:bottom w:val="single" w:sz="4" w:space="0" w:color="000000"/>
              <w:right w:val="single" w:sz="4" w:space="0" w:color="000000"/>
            </w:tcBorders>
            <w:vAlign w:val="center"/>
          </w:tcPr>
          <w:p w14:paraId="3998073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858FE5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9229FD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05A7FC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AE3CCA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302E1B3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73D63DC7" w14:textId="77777777" w:rsidR="00B71CAE" w:rsidRPr="00C259B4" w:rsidRDefault="00000000">
            <w:pPr>
              <w:spacing w:line="240" w:lineRule="auto"/>
              <w:rPr>
                <w:sz w:val="14"/>
                <w:szCs w:val="14"/>
              </w:rPr>
            </w:pPr>
            <w:r w:rsidRPr="00C259B4">
              <w:rPr>
                <w:sz w:val="14"/>
                <w:szCs w:val="14"/>
              </w:rPr>
              <w:t> </w:t>
            </w:r>
          </w:p>
        </w:tc>
      </w:tr>
      <w:tr w:rsidR="00B71CAE" w:rsidRPr="00C259B4" w14:paraId="52D6A1D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621A891" w14:textId="77777777" w:rsidR="00B71CAE" w:rsidRPr="00C259B4" w:rsidRDefault="00000000">
            <w:pPr>
              <w:spacing w:line="240" w:lineRule="auto"/>
              <w:jc w:val="center"/>
              <w:rPr>
                <w:rFonts w:eastAsia="Cambria"/>
                <w:sz w:val="14"/>
                <w:szCs w:val="14"/>
              </w:rPr>
            </w:pPr>
            <w:r w:rsidRPr="00C259B4">
              <w:rPr>
                <w:rFonts w:eastAsia="Cambria"/>
                <w:sz w:val="14"/>
                <w:szCs w:val="14"/>
              </w:rPr>
              <w:t>2</w:t>
            </w:r>
          </w:p>
        </w:tc>
        <w:tc>
          <w:tcPr>
            <w:tcW w:w="655" w:type="dxa"/>
            <w:tcBorders>
              <w:top w:val="nil"/>
              <w:left w:val="nil"/>
              <w:bottom w:val="single" w:sz="4" w:space="0" w:color="000000"/>
              <w:right w:val="single" w:sz="4" w:space="0" w:color="000000"/>
            </w:tcBorders>
            <w:shd w:val="clear" w:color="auto" w:fill="5B9BD5"/>
            <w:vAlign w:val="center"/>
          </w:tcPr>
          <w:p w14:paraId="044CC41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236212</w:t>
            </w:r>
          </w:p>
        </w:tc>
        <w:tc>
          <w:tcPr>
            <w:tcW w:w="1350" w:type="dxa"/>
            <w:tcBorders>
              <w:top w:val="nil"/>
              <w:left w:val="nil"/>
              <w:bottom w:val="single" w:sz="4" w:space="0" w:color="000000"/>
              <w:right w:val="single" w:sz="4" w:space="0" w:color="000000"/>
            </w:tcBorders>
            <w:vAlign w:val="center"/>
          </w:tcPr>
          <w:p w14:paraId="100B016B" w14:textId="77777777" w:rsidR="00B71CAE" w:rsidRPr="00C259B4" w:rsidRDefault="00000000">
            <w:pPr>
              <w:spacing w:line="240" w:lineRule="auto"/>
              <w:rPr>
                <w:rFonts w:eastAsia="Cambria"/>
                <w:sz w:val="14"/>
                <w:szCs w:val="14"/>
              </w:rPr>
            </w:pPr>
            <w:r w:rsidRPr="00C259B4">
              <w:rPr>
                <w:rFonts w:eastAsia="Cambria"/>
                <w:sz w:val="14"/>
                <w:szCs w:val="14"/>
              </w:rPr>
              <w:t xml:space="preserve">Oficinas de supervisión de edificación de naves y plantas industriales. </w:t>
            </w:r>
          </w:p>
        </w:tc>
        <w:tc>
          <w:tcPr>
            <w:tcW w:w="586" w:type="dxa"/>
            <w:tcBorders>
              <w:top w:val="nil"/>
              <w:left w:val="nil"/>
              <w:bottom w:val="single" w:sz="4" w:space="0" w:color="000000"/>
              <w:right w:val="single" w:sz="4" w:space="0" w:color="000000"/>
            </w:tcBorders>
            <w:vAlign w:val="center"/>
          </w:tcPr>
          <w:p w14:paraId="11422AA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26B3F2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761B57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A7CA12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A40259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9EF27C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6D635B1" w14:textId="77777777" w:rsidR="00B71CAE" w:rsidRPr="00C259B4" w:rsidRDefault="00000000">
            <w:pPr>
              <w:spacing w:line="240" w:lineRule="auto"/>
              <w:rPr>
                <w:sz w:val="14"/>
                <w:szCs w:val="14"/>
              </w:rPr>
            </w:pPr>
            <w:r w:rsidRPr="00C259B4">
              <w:rPr>
                <w:sz w:val="14"/>
                <w:szCs w:val="14"/>
              </w:rPr>
              <w:t> </w:t>
            </w:r>
          </w:p>
        </w:tc>
      </w:tr>
      <w:tr w:rsidR="00B71CAE" w:rsidRPr="00C259B4" w14:paraId="6B9BE85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F0A9297" w14:textId="77777777" w:rsidR="00B71CAE" w:rsidRPr="00C259B4" w:rsidRDefault="00000000">
            <w:pPr>
              <w:spacing w:line="240" w:lineRule="auto"/>
              <w:jc w:val="center"/>
              <w:rPr>
                <w:rFonts w:eastAsia="Cambria"/>
                <w:sz w:val="14"/>
                <w:szCs w:val="14"/>
              </w:rPr>
            </w:pPr>
            <w:r w:rsidRPr="00C259B4">
              <w:rPr>
                <w:rFonts w:eastAsia="Cambria"/>
                <w:sz w:val="14"/>
                <w:szCs w:val="14"/>
              </w:rPr>
              <w:t>3</w:t>
            </w:r>
          </w:p>
        </w:tc>
        <w:tc>
          <w:tcPr>
            <w:tcW w:w="655" w:type="dxa"/>
            <w:tcBorders>
              <w:top w:val="nil"/>
              <w:left w:val="nil"/>
              <w:bottom w:val="single" w:sz="4" w:space="0" w:color="000000"/>
              <w:right w:val="single" w:sz="4" w:space="0" w:color="000000"/>
            </w:tcBorders>
            <w:shd w:val="clear" w:color="auto" w:fill="5B9BD5"/>
            <w:vAlign w:val="center"/>
          </w:tcPr>
          <w:p w14:paraId="23A65F2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236222</w:t>
            </w:r>
          </w:p>
        </w:tc>
        <w:tc>
          <w:tcPr>
            <w:tcW w:w="1350" w:type="dxa"/>
            <w:tcBorders>
              <w:top w:val="nil"/>
              <w:left w:val="nil"/>
              <w:bottom w:val="single" w:sz="4" w:space="0" w:color="000000"/>
              <w:right w:val="single" w:sz="4" w:space="0" w:color="000000"/>
            </w:tcBorders>
            <w:vAlign w:val="center"/>
          </w:tcPr>
          <w:p w14:paraId="409D5321" w14:textId="77777777" w:rsidR="00B71CAE" w:rsidRPr="00C259B4" w:rsidRDefault="00000000">
            <w:pPr>
              <w:spacing w:line="240" w:lineRule="auto"/>
              <w:rPr>
                <w:rFonts w:eastAsia="Cambria"/>
                <w:sz w:val="14"/>
                <w:szCs w:val="14"/>
              </w:rPr>
            </w:pPr>
            <w:r w:rsidRPr="00C259B4">
              <w:rPr>
                <w:rFonts w:eastAsia="Cambria"/>
                <w:sz w:val="14"/>
                <w:szCs w:val="14"/>
              </w:rPr>
              <w:t>Oficinas de supervisión de edificación de inmuebles comerciales y de servicios.</w:t>
            </w:r>
          </w:p>
        </w:tc>
        <w:tc>
          <w:tcPr>
            <w:tcW w:w="586" w:type="dxa"/>
            <w:tcBorders>
              <w:top w:val="nil"/>
              <w:left w:val="nil"/>
              <w:bottom w:val="single" w:sz="4" w:space="0" w:color="000000"/>
              <w:right w:val="single" w:sz="4" w:space="0" w:color="000000"/>
            </w:tcBorders>
            <w:vAlign w:val="center"/>
          </w:tcPr>
          <w:p w14:paraId="6E8AEB6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275ED7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124C63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AD5758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A0AFA2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22AE3B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26F8706" w14:textId="77777777" w:rsidR="00B71CAE" w:rsidRPr="00C259B4" w:rsidRDefault="00000000">
            <w:pPr>
              <w:spacing w:line="240" w:lineRule="auto"/>
              <w:rPr>
                <w:sz w:val="14"/>
                <w:szCs w:val="14"/>
              </w:rPr>
            </w:pPr>
            <w:r w:rsidRPr="00C259B4">
              <w:rPr>
                <w:sz w:val="14"/>
                <w:szCs w:val="14"/>
              </w:rPr>
              <w:t> </w:t>
            </w:r>
          </w:p>
        </w:tc>
      </w:tr>
      <w:tr w:rsidR="00B71CAE" w:rsidRPr="00C259B4" w14:paraId="7068435C"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72C3DEC" w14:textId="77777777" w:rsidR="00B71CAE" w:rsidRPr="00C259B4" w:rsidRDefault="00000000" w:rsidP="00330267">
            <w:pPr>
              <w:spacing w:line="240" w:lineRule="auto"/>
              <w:rPr>
                <w:rFonts w:eastAsia="Cambria"/>
                <w:sz w:val="14"/>
                <w:szCs w:val="14"/>
              </w:rPr>
            </w:pPr>
            <w:r w:rsidRPr="00C259B4">
              <w:rPr>
                <w:rFonts w:eastAsia="Cambria"/>
                <w:sz w:val="14"/>
                <w:szCs w:val="14"/>
              </w:rPr>
              <w:t>4</w:t>
            </w:r>
          </w:p>
        </w:tc>
        <w:tc>
          <w:tcPr>
            <w:tcW w:w="655" w:type="dxa"/>
            <w:tcBorders>
              <w:top w:val="nil"/>
              <w:left w:val="nil"/>
              <w:bottom w:val="single" w:sz="4" w:space="0" w:color="000000"/>
              <w:right w:val="single" w:sz="4" w:space="0" w:color="000000"/>
            </w:tcBorders>
            <w:shd w:val="clear" w:color="auto" w:fill="5B9BD5"/>
            <w:vAlign w:val="center"/>
          </w:tcPr>
          <w:p w14:paraId="5750601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237113</w:t>
            </w:r>
          </w:p>
        </w:tc>
        <w:tc>
          <w:tcPr>
            <w:tcW w:w="1350" w:type="dxa"/>
            <w:tcBorders>
              <w:top w:val="nil"/>
              <w:left w:val="nil"/>
              <w:bottom w:val="single" w:sz="4" w:space="0" w:color="000000"/>
              <w:right w:val="single" w:sz="4" w:space="0" w:color="000000"/>
            </w:tcBorders>
            <w:vAlign w:val="center"/>
          </w:tcPr>
          <w:p w14:paraId="418479DA" w14:textId="77777777" w:rsidR="00B71CAE" w:rsidRPr="00C259B4" w:rsidRDefault="00000000">
            <w:pPr>
              <w:spacing w:line="240" w:lineRule="auto"/>
              <w:rPr>
                <w:rFonts w:eastAsia="Cambria"/>
                <w:sz w:val="14"/>
                <w:szCs w:val="14"/>
              </w:rPr>
            </w:pPr>
            <w:r w:rsidRPr="00C259B4">
              <w:rPr>
                <w:rFonts w:eastAsia="Cambria"/>
                <w:sz w:val="14"/>
                <w:szCs w:val="14"/>
              </w:rPr>
              <w:t>Oficinas de supervisión de construcción de obras para el tratamiento, distribución y suministro de agua, drenaje y riego, sin almacén</w:t>
            </w:r>
          </w:p>
        </w:tc>
        <w:tc>
          <w:tcPr>
            <w:tcW w:w="586" w:type="dxa"/>
            <w:tcBorders>
              <w:top w:val="nil"/>
              <w:left w:val="nil"/>
              <w:bottom w:val="single" w:sz="4" w:space="0" w:color="000000"/>
              <w:right w:val="single" w:sz="4" w:space="0" w:color="000000"/>
            </w:tcBorders>
            <w:vAlign w:val="center"/>
          </w:tcPr>
          <w:p w14:paraId="12436BF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F9115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BE93F7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E35BFA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F0665A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377690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7040607" w14:textId="77777777" w:rsidR="00B71CAE" w:rsidRPr="00C259B4" w:rsidRDefault="00000000">
            <w:pPr>
              <w:spacing w:line="240" w:lineRule="auto"/>
              <w:rPr>
                <w:sz w:val="14"/>
                <w:szCs w:val="14"/>
              </w:rPr>
            </w:pPr>
            <w:r w:rsidRPr="00C259B4">
              <w:rPr>
                <w:sz w:val="14"/>
                <w:szCs w:val="14"/>
              </w:rPr>
              <w:t> </w:t>
            </w:r>
          </w:p>
        </w:tc>
      </w:tr>
      <w:tr w:rsidR="00B71CAE" w:rsidRPr="00C259B4" w14:paraId="2F7D89EF"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AED1455" w14:textId="77777777" w:rsidR="00B71CAE" w:rsidRPr="00C259B4" w:rsidRDefault="00000000">
            <w:pPr>
              <w:spacing w:line="240" w:lineRule="auto"/>
              <w:jc w:val="center"/>
              <w:rPr>
                <w:rFonts w:eastAsia="Cambria"/>
                <w:sz w:val="14"/>
                <w:szCs w:val="14"/>
              </w:rPr>
            </w:pPr>
            <w:r w:rsidRPr="00C259B4">
              <w:rPr>
                <w:rFonts w:eastAsia="Cambria"/>
                <w:sz w:val="14"/>
                <w:szCs w:val="14"/>
              </w:rPr>
              <w:t>5</w:t>
            </w:r>
          </w:p>
        </w:tc>
        <w:tc>
          <w:tcPr>
            <w:tcW w:w="655" w:type="dxa"/>
            <w:tcBorders>
              <w:top w:val="nil"/>
              <w:left w:val="nil"/>
              <w:bottom w:val="single" w:sz="4" w:space="0" w:color="000000"/>
              <w:right w:val="single" w:sz="4" w:space="0" w:color="000000"/>
            </w:tcBorders>
            <w:shd w:val="clear" w:color="auto" w:fill="5B9BD5"/>
            <w:vAlign w:val="center"/>
          </w:tcPr>
          <w:p w14:paraId="2432011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237123</w:t>
            </w:r>
          </w:p>
        </w:tc>
        <w:tc>
          <w:tcPr>
            <w:tcW w:w="1350" w:type="dxa"/>
            <w:tcBorders>
              <w:top w:val="nil"/>
              <w:left w:val="nil"/>
              <w:bottom w:val="single" w:sz="4" w:space="0" w:color="000000"/>
              <w:right w:val="single" w:sz="4" w:space="0" w:color="000000"/>
            </w:tcBorders>
            <w:vAlign w:val="center"/>
          </w:tcPr>
          <w:p w14:paraId="2D605461" w14:textId="77777777" w:rsidR="00B71CAE" w:rsidRPr="00C259B4" w:rsidRDefault="00000000">
            <w:pPr>
              <w:spacing w:line="240" w:lineRule="auto"/>
              <w:rPr>
                <w:rFonts w:eastAsia="Cambria"/>
                <w:sz w:val="14"/>
                <w:szCs w:val="14"/>
              </w:rPr>
            </w:pPr>
            <w:r w:rsidRPr="00C259B4">
              <w:rPr>
                <w:rFonts w:eastAsia="Cambria"/>
                <w:sz w:val="14"/>
                <w:szCs w:val="14"/>
              </w:rPr>
              <w:t>Oficinas de supervisión de construcción de obras para petróleo y gas, sin almacén.</w:t>
            </w:r>
          </w:p>
        </w:tc>
        <w:tc>
          <w:tcPr>
            <w:tcW w:w="586" w:type="dxa"/>
            <w:tcBorders>
              <w:top w:val="nil"/>
              <w:left w:val="nil"/>
              <w:bottom w:val="single" w:sz="4" w:space="0" w:color="000000"/>
              <w:right w:val="single" w:sz="4" w:space="0" w:color="000000"/>
            </w:tcBorders>
            <w:vAlign w:val="center"/>
          </w:tcPr>
          <w:p w14:paraId="6391C73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A9512E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402F40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05938D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9E5764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2F75F2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70A4173" w14:textId="77777777" w:rsidR="00B71CAE" w:rsidRPr="00C259B4" w:rsidRDefault="00000000">
            <w:pPr>
              <w:spacing w:line="240" w:lineRule="auto"/>
              <w:rPr>
                <w:sz w:val="14"/>
                <w:szCs w:val="14"/>
              </w:rPr>
            </w:pPr>
            <w:r w:rsidRPr="00C259B4">
              <w:rPr>
                <w:sz w:val="14"/>
                <w:szCs w:val="14"/>
              </w:rPr>
              <w:t> </w:t>
            </w:r>
          </w:p>
        </w:tc>
      </w:tr>
      <w:tr w:rsidR="00B71CAE" w:rsidRPr="00C259B4" w14:paraId="0EEBC229"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E214F4A" w14:textId="77777777" w:rsidR="00B71CAE" w:rsidRPr="00C259B4" w:rsidRDefault="00000000">
            <w:pPr>
              <w:spacing w:line="240" w:lineRule="auto"/>
              <w:jc w:val="center"/>
              <w:rPr>
                <w:rFonts w:eastAsia="Cambria"/>
                <w:sz w:val="14"/>
                <w:szCs w:val="14"/>
              </w:rPr>
            </w:pPr>
            <w:r w:rsidRPr="00C259B4">
              <w:rPr>
                <w:rFonts w:eastAsia="Cambria"/>
                <w:sz w:val="14"/>
                <w:szCs w:val="14"/>
              </w:rPr>
              <w:t>6</w:t>
            </w:r>
          </w:p>
        </w:tc>
        <w:tc>
          <w:tcPr>
            <w:tcW w:w="655" w:type="dxa"/>
            <w:tcBorders>
              <w:top w:val="nil"/>
              <w:left w:val="nil"/>
              <w:bottom w:val="single" w:sz="4" w:space="0" w:color="000000"/>
              <w:right w:val="single" w:sz="4" w:space="0" w:color="000000"/>
            </w:tcBorders>
            <w:shd w:val="clear" w:color="auto" w:fill="5B9BD5"/>
            <w:vAlign w:val="center"/>
          </w:tcPr>
          <w:p w14:paraId="5EEBD64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237133</w:t>
            </w:r>
          </w:p>
        </w:tc>
        <w:tc>
          <w:tcPr>
            <w:tcW w:w="1350" w:type="dxa"/>
            <w:tcBorders>
              <w:top w:val="nil"/>
              <w:left w:val="nil"/>
              <w:bottom w:val="single" w:sz="4" w:space="0" w:color="000000"/>
              <w:right w:val="single" w:sz="4" w:space="0" w:color="000000"/>
            </w:tcBorders>
            <w:vAlign w:val="center"/>
          </w:tcPr>
          <w:p w14:paraId="18890ABD" w14:textId="77777777" w:rsidR="00B71CAE" w:rsidRPr="00C259B4" w:rsidRDefault="00000000">
            <w:pPr>
              <w:spacing w:line="240" w:lineRule="auto"/>
              <w:rPr>
                <w:rFonts w:eastAsia="Cambria"/>
                <w:sz w:val="14"/>
                <w:szCs w:val="14"/>
              </w:rPr>
            </w:pPr>
            <w:r w:rsidRPr="00C259B4">
              <w:rPr>
                <w:rFonts w:eastAsia="Cambria"/>
                <w:sz w:val="14"/>
                <w:szCs w:val="14"/>
              </w:rPr>
              <w:t>Oficinas de supervisión de construcción de obras de generación y conducción de energía eléctrica y de obras para telecomunicaciones, sin almacén.</w:t>
            </w:r>
          </w:p>
        </w:tc>
        <w:tc>
          <w:tcPr>
            <w:tcW w:w="586" w:type="dxa"/>
            <w:tcBorders>
              <w:top w:val="nil"/>
              <w:left w:val="nil"/>
              <w:bottom w:val="single" w:sz="4" w:space="0" w:color="000000"/>
              <w:right w:val="single" w:sz="4" w:space="0" w:color="000000"/>
            </w:tcBorders>
            <w:vAlign w:val="center"/>
          </w:tcPr>
          <w:p w14:paraId="5C6DA21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4EF42D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9E4E63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D607BD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97C836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8C9262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7C8D6F9" w14:textId="77777777" w:rsidR="00B71CAE" w:rsidRPr="00C259B4" w:rsidRDefault="00000000">
            <w:pPr>
              <w:spacing w:line="240" w:lineRule="auto"/>
              <w:rPr>
                <w:sz w:val="14"/>
                <w:szCs w:val="14"/>
              </w:rPr>
            </w:pPr>
            <w:r w:rsidRPr="00C259B4">
              <w:rPr>
                <w:sz w:val="14"/>
                <w:szCs w:val="14"/>
              </w:rPr>
              <w:t> </w:t>
            </w:r>
          </w:p>
        </w:tc>
      </w:tr>
      <w:tr w:rsidR="00B71CAE" w:rsidRPr="00C259B4" w14:paraId="70272FA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5845F1D" w14:textId="77777777" w:rsidR="00B71CAE" w:rsidRPr="00C259B4" w:rsidRDefault="00000000">
            <w:pPr>
              <w:spacing w:line="240" w:lineRule="auto"/>
              <w:jc w:val="center"/>
              <w:rPr>
                <w:rFonts w:eastAsia="Cambria"/>
                <w:sz w:val="14"/>
                <w:szCs w:val="14"/>
              </w:rPr>
            </w:pPr>
            <w:r w:rsidRPr="00C259B4">
              <w:rPr>
                <w:rFonts w:eastAsia="Cambria"/>
                <w:sz w:val="14"/>
                <w:szCs w:val="14"/>
              </w:rPr>
              <w:t>7</w:t>
            </w:r>
          </w:p>
        </w:tc>
        <w:tc>
          <w:tcPr>
            <w:tcW w:w="655" w:type="dxa"/>
            <w:tcBorders>
              <w:top w:val="nil"/>
              <w:left w:val="nil"/>
              <w:bottom w:val="single" w:sz="4" w:space="0" w:color="000000"/>
              <w:right w:val="single" w:sz="4" w:space="0" w:color="000000"/>
            </w:tcBorders>
            <w:shd w:val="clear" w:color="auto" w:fill="5B9BD5"/>
            <w:vAlign w:val="center"/>
          </w:tcPr>
          <w:p w14:paraId="4241823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237994</w:t>
            </w:r>
          </w:p>
        </w:tc>
        <w:tc>
          <w:tcPr>
            <w:tcW w:w="1350" w:type="dxa"/>
            <w:tcBorders>
              <w:top w:val="nil"/>
              <w:left w:val="nil"/>
              <w:bottom w:val="single" w:sz="4" w:space="0" w:color="000000"/>
              <w:right w:val="single" w:sz="4" w:space="0" w:color="000000"/>
            </w:tcBorders>
            <w:vAlign w:val="center"/>
          </w:tcPr>
          <w:p w14:paraId="662CADE0" w14:textId="77777777" w:rsidR="00B71CAE" w:rsidRPr="00C259B4" w:rsidRDefault="00000000">
            <w:pPr>
              <w:spacing w:line="240" w:lineRule="auto"/>
              <w:rPr>
                <w:rFonts w:eastAsia="Cambria"/>
                <w:sz w:val="14"/>
                <w:szCs w:val="14"/>
              </w:rPr>
            </w:pPr>
            <w:r w:rsidRPr="00C259B4">
              <w:rPr>
                <w:rFonts w:eastAsia="Cambria"/>
                <w:sz w:val="14"/>
                <w:szCs w:val="14"/>
              </w:rPr>
              <w:t>Oficinas de supervisión de construcción de otras obras de ingeniería civil, sin almacén.</w:t>
            </w:r>
          </w:p>
        </w:tc>
        <w:tc>
          <w:tcPr>
            <w:tcW w:w="586" w:type="dxa"/>
            <w:tcBorders>
              <w:top w:val="nil"/>
              <w:left w:val="nil"/>
              <w:bottom w:val="single" w:sz="4" w:space="0" w:color="000000"/>
              <w:right w:val="single" w:sz="4" w:space="0" w:color="000000"/>
            </w:tcBorders>
            <w:vAlign w:val="center"/>
          </w:tcPr>
          <w:p w14:paraId="5B1751E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8AECBF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4D4690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3CEDDC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21F152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D7A53F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8F37DA0" w14:textId="77777777" w:rsidR="00B71CAE" w:rsidRPr="00C259B4" w:rsidRDefault="00000000">
            <w:pPr>
              <w:spacing w:line="240" w:lineRule="auto"/>
              <w:rPr>
                <w:sz w:val="14"/>
                <w:szCs w:val="14"/>
              </w:rPr>
            </w:pPr>
            <w:r w:rsidRPr="00C259B4">
              <w:rPr>
                <w:sz w:val="14"/>
                <w:szCs w:val="14"/>
              </w:rPr>
              <w:t> </w:t>
            </w:r>
          </w:p>
        </w:tc>
      </w:tr>
      <w:tr w:rsidR="00B71CAE" w:rsidRPr="00C259B4" w14:paraId="7CABD76B"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A5AF86D" w14:textId="77777777" w:rsidR="00B71CAE" w:rsidRPr="00C259B4" w:rsidRDefault="00000000">
            <w:pPr>
              <w:spacing w:line="240" w:lineRule="auto"/>
              <w:jc w:val="center"/>
              <w:rPr>
                <w:rFonts w:eastAsia="Cambria"/>
                <w:sz w:val="14"/>
                <w:szCs w:val="14"/>
              </w:rPr>
            </w:pPr>
            <w:r w:rsidRPr="00C259B4">
              <w:rPr>
                <w:rFonts w:eastAsia="Cambria"/>
                <w:sz w:val="14"/>
                <w:szCs w:val="14"/>
              </w:rPr>
              <w:t>8</w:t>
            </w:r>
          </w:p>
        </w:tc>
        <w:tc>
          <w:tcPr>
            <w:tcW w:w="655" w:type="dxa"/>
            <w:tcBorders>
              <w:top w:val="nil"/>
              <w:left w:val="nil"/>
              <w:bottom w:val="single" w:sz="4" w:space="0" w:color="000000"/>
              <w:right w:val="single" w:sz="4" w:space="0" w:color="000000"/>
            </w:tcBorders>
            <w:shd w:val="clear" w:color="auto" w:fill="5B9BD5"/>
            <w:vAlign w:val="center"/>
          </w:tcPr>
          <w:p w14:paraId="7EF9254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238320</w:t>
            </w:r>
          </w:p>
        </w:tc>
        <w:tc>
          <w:tcPr>
            <w:tcW w:w="1350" w:type="dxa"/>
            <w:tcBorders>
              <w:top w:val="nil"/>
              <w:left w:val="nil"/>
              <w:bottom w:val="single" w:sz="4" w:space="0" w:color="000000"/>
              <w:right w:val="single" w:sz="4" w:space="0" w:color="000000"/>
            </w:tcBorders>
            <w:vAlign w:val="center"/>
          </w:tcPr>
          <w:p w14:paraId="3717A055" w14:textId="77777777" w:rsidR="00B71CAE" w:rsidRPr="00C259B4" w:rsidRDefault="00000000">
            <w:pPr>
              <w:spacing w:line="240" w:lineRule="auto"/>
              <w:rPr>
                <w:rFonts w:eastAsia="Cambria"/>
                <w:sz w:val="14"/>
                <w:szCs w:val="14"/>
              </w:rPr>
            </w:pPr>
            <w:r w:rsidRPr="00C259B4">
              <w:rPr>
                <w:rFonts w:eastAsia="Cambria"/>
                <w:sz w:val="14"/>
                <w:szCs w:val="14"/>
              </w:rPr>
              <w:t>Oficinas de trabajos de pintura y otros cubrimientos de paredes, sin almacén.</w:t>
            </w:r>
          </w:p>
        </w:tc>
        <w:tc>
          <w:tcPr>
            <w:tcW w:w="586" w:type="dxa"/>
            <w:tcBorders>
              <w:top w:val="nil"/>
              <w:left w:val="nil"/>
              <w:bottom w:val="single" w:sz="4" w:space="0" w:color="000000"/>
              <w:right w:val="single" w:sz="4" w:space="0" w:color="000000"/>
            </w:tcBorders>
            <w:vAlign w:val="center"/>
          </w:tcPr>
          <w:p w14:paraId="206EB5D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242041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9A2E4A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92ACAC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9B16A7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64F1A7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3B75E5D" w14:textId="77777777" w:rsidR="00B71CAE" w:rsidRPr="00C259B4" w:rsidRDefault="00000000">
            <w:pPr>
              <w:spacing w:line="240" w:lineRule="auto"/>
              <w:rPr>
                <w:sz w:val="14"/>
                <w:szCs w:val="14"/>
              </w:rPr>
            </w:pPr>
            <w:r w:rsidRPr="00C259B4">
              <w:rPr>
                <w:sz w:val="14"/>
                <w:szCs w:val="14"/>
              </w:rPr>
              <w:t> </w:t>
            </w:r>
          </w:p>
        </w:tc>
      </w:tr>
      <w:tr w:rsidR="00B71CAE" w:rsidRPr="00C259B4" w14:paraId="374B2575" w14:textId="77777777">
        <w:trPr>
          <w:trHeight w:val="798"/>
        </w:trPr>
        <w:tc>
          <w:tcPr>
            <w:tcW w:w="373" w:type="dxa"/>
            <w:tcBorders>
              <w:top w:val="single" w:sz="4" w:space="0" w:color="000000"/>
              <w:left w:val="single" w:sz="8" w:space="0" w:color="000000"/>
              <w:bottom w:val="single" w:sz="4" w:space="0" w:color="000000"/>
              <w:right w:val="single" w:sz="4" w:space="0" w:color="000000"/>
            </w:tcBorders>
            <w:vAlign w:val="center"/>
          </w:tcPr>
          <w:p w14:paraId="67742891" w14:textId="77777777" w:rsidR="00B71CAE" w:rsidRPr="00C259B4" w:rsidRDefault="00000000">
            <w:pPr>
              <w:spacing w:line="240" w:lineRule="auto"/>
              <w:jc w:val="center"/>
              <w:rPr>
                <w:rFonts w:eastAsia="Cambria"/>
                <w:sz w:val="14"/>
                <w:szCs w:val="14"/>
              </w:rPr>
            </w:pPr>
            <w:r w:rsidRPr="00C259B4">
              <w:rPr>
                <w:rFonts w:eastAsia="Cambria"/>
                <w:sz w:val="14"/>
                <w:szCs w:val="14"/>
              </w:rPr>
              <w:t>9</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6E4536E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238330</w:t>
            </w:r>
          </w:p>
        </w:tc>
        <w:tc>
          <w:tcPr>
            <w:tcW w:w="1350" w:type="dxa"/>
            <w:tcBorders>
              <w:top w:val="single" w:sz="4" w:space="0" w:color="000000"/>
              <w:left w:val="nil"/>
              <w:bottom w:val="single" w:sz="4" w:space="0" w:color="000000"/>
              <w:right w:val="single" w:sz="4" w:space="0" w:color="000000"/>
            </w:tcBorders>
            <w:vAlign w:val="center"/>
          </w:tcPr>
          <w:p w14:paraId="7057981A" w14:textId="77777777" w:rsidR="00B71CAE" w:rsidRPr="00C259B4" w:rsidRDefault="00000000">
            <w:pPr>
              <w:spacing w:line="240" w:lineRule="auto"/>
              <w:rPr>
                <w:rFonts w:eastAsia="Cambria"/>
                <w:sz w:val="14"/>
                <w:szCs w:val="14"/>
              </w:rPr>
            </w:pPr>
            <w:r w:rsidRPr="00C259B4">
              <w:rPr>
                <w:rFonts w:eastAsia="Cambria"/>
                <w:sz w:val="14"/>
                <w:szCs w:val="14"/>
              </w:rPr>
              <w:t xml:space="preserve">Oficinas de colocación de pisos flexibles y de madera, sin almacén. </w:t>
            </w:r>
          </w:p>
        </w:tc>
        <w:tc>
          <w:tcPr>
            <w:tcW w:w="586" w:type="dxa"/>
            <w:tcBorders>
              <w:top w:val="single" w:sz="4" w:space="0" w:color="000000"/>
              <w:left w:val="nil"/>
              <w:bottom w:val="single" w:sz="4" w:space="0" w:color="000000"/>
              <w:right w:val="single" w:sz="4" w:space="0" w:color="000000"/>
            </w:tcBorders>
            <w:vAlign w:val="center"/>
          </w:tcPr>
          <w:p w14:paraId="6B72FE2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358DF15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171881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1B7E347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53AEB05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6FAFB28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4261A6DC" w14:textId="77777777" w:rsidR="00B71CAE" w:rsidRPr="00C259B4" w:rsidRDefault="00000000">
            <w:pPr>
              <w:spacing w:line="240" w:lineRule="auto"/>
              <w:rPr>
                <w:sz w:val="14"/>
                <w:szCs w:val="14"/>
              </w:rPr>
            </w:pPr>
            <w:r w:rsidRPr="00C259B4">
              <w:rPr>
                <w:sz w:val="14"/>
                <w:szCs w:val="14"/>
              </w:rPr>
              <w:t> </w:t>
            </w:r>
          </w:p>
        </w:tc>
      </w:tr>
      <w:tr w:rsidR="00B71CAE" w:rsidRPr="00C259B4" w14:paraId="265C2169"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8E8C3AF"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10</w:t>
            </w:r>
          </w:p>
        </w:tc>
        <w:tc>
          <w:tcPr>
            <w:tcW w:w="655" w:type="dxa"/>
            <w:tcBorders>
              <w:top w:val="nil"/>
              <w:left w:val="nil"/>
              <w:bottom w:val="single" w:sz="4" w:space="0" w:color="000000"/>
              <w:right w:val="single" w:sz="4" w:space="0" w:color="000000"/>
            </w:tcBorders>
            <w:shd w:val="clear" w:color="auto" w:fill="5B9BD5"/>
            <w:vAlign w:val="center"/>
          </w:tcPr>
          <w:p w14:paraId="74A7E3A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238340</w:t>
            </w:r>
          </w:p>
        </w:tc>
        <w:tc>
          <w:tcPr>
            <w:tcW w:w="1350" w:type="dxa"/>
            <w:tcBorders>
              <w:top w:val="nil"/>
              <w:left w:val="nil"/>
              <w:bottom w:val="single" w:sz="4" w:space="0" w:color="000000"/>
              <w:right w:val="single" w:sz="4" w:space="0" w:color="000000"/>
            </w:tcBorders>
            <w:vAlign w:val="center"/>
          </w:tcPr>
          <w:p w14:paraId="67D601D1" w14:textId="77777777" w:rsidR="00B71CAE" w:rsidRPr="00C259B4" w:rsidRDefault="00000000">
            <w:pPr>
              <w:spacing w:line="240" w:lineRule="auto"/>
              <w:rPr>
                <w:rFonts w:eastAsia="Cambria"/>
                <w:sz w:val="14"/>
                <w:szCs w:val="14"/>
              </w:rPr>
            </w:pPr>
            <w:r w:rsidRPr="00C259B4">
              <w:rPr>
                <w:rFonts w:eastAsia="Cambria"/>
                <w:sz w:val="14"/>
                <w:szCs w:val="14"/>
              </w:rPr>
              <w:t>Oficinas de colocación de pisos cerámicos y azulejos, sin almacén.</w:t>
            </w:r>
          </w:p>
        </w:tc>
        <w:tc>
          <w:tcPr>
            <w:tcW w:w="586" w:type="dxa"/>
            <w:tcBorders>
              <w:top w:val="nil"/>
              <w:left w:val="nil"/>
              <w:bottom w:val="single" w:sz="4" w:space="0" w:color="000000"/>
              <w:right w:val="single" w:sz="4" w:space="0" w:color="000000"/>
            </w:tcBorders>
            <w:vAlign w:val="center"/>
          </w:tcPr>
          <w:p w14:paraId="1810A1F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1216D6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A6F9E0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70E4B8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A757EB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88A531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DA2B73B" w14:textId="77777777" w:rsidR="00B71CAE" w:rsidRPr="00C259B4" w:rsidRDefault="00000000">
            <w:pPr>
              <w:spacing w:line="240" w:lineRule="auto"/>
              <w:rPr>
                <w:sz w:val="14"/>
                <w:szCs w:val="14"/>
              </w:rPr>
            </w:pPr>
            <w:r w:rsidRPr="00C259B4">
              <w:rPr>
                <w:sz w:val="14"/>
                <w:szCs w:val="14"/>
              </w:rPr>
              <w:t> </w:t>
            </w:r>
          </w:p>
        </w:tc>
      </w:tr>
      <w:tr w:rsidR="00B71CAE" w:rsidRPr="00C259B4" w14:paraId="13F7E3DB" w14:textId="77777777">
        <w:trPr>
          <w:trHeight w:val="798"/>
        </w:trPr>
        <w:tc>
          <w:tcPr>
            <w:tcW w:w="373" w:type="dxa"/>
            <w:tcBorders>
              <w:top w:val="single" w:sz="4" w:space="0" w:color="000000"/>
              <w:left w:val="single" w:sz="8" w:space="0" w:color="000000"/>
              <w:bottom w:val="single" w:sz="4" w:space="0" w:color="000000"/>
              <w:right w:val="single" w:sz="4" w:space="0" w:color="000000"/>
            </w:tcBorders>
            <w:vAlign w:val="center"/>
          </w:tcPr>
          <w:p w14:paraId="377A7DDB" w14:textId="77777777" w:rsidR="00B71CAE" w:rsidRPr="00C259B4" w:rsidRDefault="00000000">
            <w:pPr>
              <w:spacing w:line="240" w:lineRule="auto"/>
              <w:jc w:val="center"/>
              <w:rPr>
                <w:rFonts w:eastAsia="Cambria"/>
                <w:sz w:val="14"/>
                <w:szCs w:val="14"/>
              </w:rPr>
            </w:pPr>
            <w:r w:rsidRPr="00C259B4">
              <w:rPr>
                <w:rFonts w:eastAsia="Cambria"/>
                <w:sz w:val="14"/>
                <w:szCs w:val="14"/>
              </w:rPr>
              <w:t>11</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713B03B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312112</w:t>
            </w:r>
          </w:p>
        </w:tc>
        <w:tc>
          <w:tcPr>
            <w:tcW w:w="1350" w:type="dxa"/>
            <w:tcBorders>
              <w:top w:val="single" w:sz="4" w:space="0" w:color="000000"/>
              <w:left w:val="nil"/>
              <w:bottom w:val="single" w:sz="4" w:space="0" w:color="000000"/>
              <w:right w:val="single" w:sz="4" w:space="0" w:color="000000"/>
            </w:tcBorders>
            <w:vAlign w:val="center"/>
          </w:tcPr>
          <w:p w14:paraId="00095B92" w14:textId="77777777" w:rsidR="00B71CAE" w:rsidRPr="00C259B4" w:rsidRDefault="00000000">
            <w:pPr>
              <w:spacing w:line="240" w:lineRule="auto"/>
              <w:rPr>
                <w:rFonts w:eastAsia="Cambria"/>
                <w:sz w:val="14"/>
                <w:szCs w:val="14"/>
              </w:rPr>
            </w:pPr>
            <w:r w:rsidRPr="00C259B4">
              <w:rPr>
                <w:rFonts w:eastAsia="Cambria"/>
                <w:sz w:val="14"/>
                <w:szCs w:val="14"/>
              </w:rPr>
              <w:t>Purificación y embotellado de agua.</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20AA16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6CDF543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4EAFDC3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single" w:sz="4" w:space="0" w:color="000000"/>
              <w:left w:val="nil"/>
              <w:bottom w:val="single" w:sz="4" w:space="0" w:color="000000"/>
              <w:right w:val="single" w:sz="4" w:space="0" w:color="000000"/>
            </w:tcBorders>
            <w:vAlign w:val="center"/>
          </w:tcPr>
          <w:p w14:paraId="4BA0A81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5.00 m2 construidos.</w:t>
            </w:r>
          </w:p>
        </w:tc>
        <w:tc>
          <w:tcPr>
            <w:tcW w:w="1417" w:type="dxa"/>
            <w:tcBorders>
              <w:top w:val="single" w:sz="4" w:space="0" w:color="000000"/>
              <w:left w:val="nil"/>
              <w:bottom w:val="single" w:sz="4" w:space="0" w:color="000000"/>
              <w:right w:val="nil"/>
            </w:tcBorders>
            <w:vAlign w:val="center"/>
          </w:tcPr>
          <w:p w14:paraId="6D5C457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07E2471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0ECE1B3E" w14:textId="77777777" w:rsidR="00B71CAE" w:rsidRPr="00C259B4" w:rsidRDefault="00000000">
            <w:pPr>
              <w:spacing w:line="240" w:lineRule="auto"/>
              <w:rPr>
                <w:sz w:val="14"/>
                <w:szCs w:val="14"/>
              </w:rPr>
            </w:pPr>
            <w:r w:rsidRPr="00C259B4">
              <w:rPr>
                <w:sz w:val="14"/>
                <w:szCs w:val="14"/>
              </w:rPr>
              <w:t> </w:t>
            </w:r>
          </w:p>
        </w:tc>
      </w:tr>
      <w:tr w:rsidR="00B71CAE" w:rsidRPr="00C259B4" w14:paraId="04EE44DC"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7ED033B" w14:textId="77777777" w:rsidR="00B71CAE" w:rsidRPr="00C259B4" w:rsidRDefault="00000000">
            <w:pPr>
              <w:spacing w:line="240" w:lineRule="auto"/>
              <w:jc w:val="center"/>
              <w:rPr>
                <w:rFonts w:eastAsia="Cambria"/>
                <w:sz w:val="14"/>
                <w:szCs w:val="14"/>
              </w:rPr>
            </w:pPr>
            <w:r w:rsidRPr="00C259B4">
              <w:rPr>
                <w:rFonts w:eastAsia="Cambria"/>
                <w:sz w:val="14"/>
                <w:szCs w:val="14"/>
              </w:rPr>
              <w:t>12</w:t>
            </w:r>
          </w:p>
        </w:tc>
        <w:tc>
          <w:tcPr>
            <w:tcW w:w="655" w:type="dxa"/>
            <w:tcBorders>
              <w:top w:val="nil"/>
              <w:left w:val="nil"/>
              <w:bottom w:val="single" w:sz="4" w:space="0" w:color="000000"/>
              <w:right w:val="single" w:sz="4" w:space="0" w:color="000000"/>
            </w:tcBorders>
            <w:shd w:val="clear" w:color="auto" w:fill="5B9BD5"/>
            <w:vAlign w:val="center"/>
          </w:tcPr>
          <w:p w14:paraId="4AA1AA8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314991</w:t>
            </w:r>
          </w:p>
        </w:tc>
        <w:tc>
          <w:tcPr>
            <w:tcW w:w="1350" w:type="dxa"/>
            <w:tcBorders>
              <w:top w:val="nil"/>
              <w:left w:val="nil"/>
              <w:bottom w:val="single" w:sz="4" w:space="0" w:color="000000"/>
              <w:right w:val="single" w:sz="4" w:space="0" w:color="000000"/>
            </w:tcBorders>
            <w:vAlign w:val="center"/>
          </w:tcPr>
          <w:p w14:paraId="3717CA72" w14:textId="77777777" w:rsidR="00B71CAE" w:rsidRPr="00C259B4" w:rsidRDefault="00000000">
            <w:pPr>
              <w:spacing w:line="240" w:lineRule="auto"/>
              <w:rPr>
                <w:rFonts w:eastAsia="Cambria"/>
                <w:sz w:val="14"/>
                <w:szCs w:val="14"/>
              </w:rPr>
            </w:pPr>
            <w:r w:rsidRPr="00C259B4">
              <w:rPr>
                <w:rFonts w:eastAsia="Cambria"/>
                <w:sz w:val="14"/>
                <w:szCs w:val="14"/>
              </w:rPr>
              <w:t>Confección, bordado y deshilado de productos textiles.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6BE433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C26747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A4EFC5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334041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D8E398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440DE7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7A30B1E" w14:textId="77777777" w:rsidR="00B71CAE" w:rsidRPr="00C259B4" w:rsidRDefault="00000000">
            <w:pPr>
              <w:spacing w:line="240" w:lineRule="auto"/>
              <w:rPr>
                <w:sz w:val="14"/>
                <w:szCs w:val="14"/>
              </w:rPr>
            </w:pPr>
            <w:r w:rsidRPr="00C259B4">
              <w:rPr>
                <w:sz w:val="14"/>
                <w:szCs w:val="14"/>
              </w:rPr>
              <w:t> </w:t>
            </w:r>
          </w:p>
        </w:tc>
      </w:tr>
      <w:tr w:rsidR="00B71CAE" w:rsidRPr="00C259B4" w14:paraId="6643ACCA"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3D45FEC" w14:textId="77777777" w:rsidR="00B71CAE" w:rsidRPr="00C259B4" w:rsidRDefault="00000000">
            <w:pPr>
              <w:spacing w:line="240" w:lineRule="auto"/>
              <w:jc w:val="center"/>
              <w:rPr>
                <w:rFonts w:eastAsia="Cambria"/>
                <w:sz w:val="14"/>
                <w:szCs w:val="14"/>
              </w:rPr>
            </w:pPr>
            <w:r w:rsidRPr="00C259B4">
              <w:rPr>
                <w:rFonts w:eastAsia="Cambria"/>
                <w:sz w:val="14"/>
                <w:szCs w:val="14"/>
              </w:rPr>
              <w:t>13</w:t>
            </w:r>
          </w:p>
        </w:tc>
        <w:tc>
          <w:tcPr>
            <w:tcW w:w="655" w:type="dxa"/>
            <w:tcBorders>
              <w:top w:val="nil"/>
              <w:left w:val="nil"/>
              <w:bottom w:val="single" w:sz="4" w:space="0" w:color="000000"/>
              <w:right w:val="single" w:sz="4" w:space="0" w:color="000000"/>
            </w:tcBorders>
            <w:shd w:val="clear" w:color="auto" w:fill="5B9BD5"/>
            <w:vAlign w:val="center"/>
          </w:tcPr>
          <w:p w14:paraId="4570BCD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315221</w:t>
            </w:r>
          </w:p>
        </w:tc>
        <w:tc>
          <w:tcPr>
            <w:tcW w:w="1350" w:type="dxa"/>
            <w:tcBorders>
              <w:top w:val="nil"/>
              <w:left w:val="nil"/>
              <w:bottom w:val="single" w:sz="4" w:space="0" w:color="000000"/>
              <w:right w:val="single" w:sz="4" w:space="0" w:color="000000"/>
            </w:tcBorders>
            <w:shd w:val="clear" w:color="auto" w:fill="FFFFFF"/>
            <w:vAlign w:val="center"/>
          </w:tcPr>
          <w:p w14:paraId="1108A733" w14:textId="77777777" w:rsidR="00B71CAE" w:rsidRPr="00C259B4" w:rsidRDefault="00000000">
            <w:pPr>
              <w:spacing w:line="240" w:lineRule="auto"/>
              <w:rPr>
                <w:rFonts w:eastAsia="Cambria"/>
                <w:sz w:val="14"/>
                <w:szCs w:val="14"/>
              </w:rPr>
            </w:pPr>
            <w:r w:rsidRPr="00C259B4">
              <w:rPr>
                <w:rFonts w:eastAsia="Cambria"/>
                <w:sz w:val="14"/>
                <w:szCs w:val="14"/>
              </w:rPr>
              <w:t>Oficinas de Confección en Serie de ropa interior y de dormir,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402FA0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13E1E8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72702C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EA27A4B" w14:textId="77777777" w:rsidR="00B71CAE" w:rsidRPr="00C259B4" w:rsidRDefault="00000000">
            <w:pPr>
              <w:spacing w:line="240" w:lineRule="auto"/>
              <w:jc w:val="center"/>
              <w:rPr>
                <w:rFonts w:eastAsia="Cambria"/>
                <w:sz w:val="14"/>
                <w:szCs w:val="14"/>
              </w:rPr>
            </w:pPr>
            <w:r w:rsidRPr="00C259B4">
              <w:rPr>
                <w:rFonts w:eastAsia="Cambria"/>
                <w:sz w:val="14"/>
                <w:szCs w:val="14"/>
              </w:rPr>
              <w:t>2 ocupante por cada 5.00 m2 construidos.</w:t>
            </w:r>
          </w:p>
        </w:tc>
        <w:tc>
          <w:tcPr>
            <w:tcW w:w="1417" w:type="dxa"/>
            <w:tcBorders>
              <w:top w:val="nil"/>
              <w:left w:val="nil"/>
              <w:bottom w:val="single" w:sz="4" w:space="0" w:color="000000"/>
              <w:right w:val="nil"/>
            </w:tcBorders>
            <w:vAlign w:val="center"/>
          </w:tcPr>
          <w:p w14:paraId="0A3A353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6191C2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C5A10CF" w14:textId="77777777" w:rsidR="00B71CAE" w:rsidRPr="00C259B4" w:rsidRDefault="00000000">
            <w:pPr>
              <w:spacing w:line="240" w:lineRule="auto"/>
              <w:rPr>
                <w:sz w:val="14"/>
                <w:szCs w:val="14"/>
              </w:rPr>
            </w:pPr>
            <w:r w:rsidRPr="00C259B4">
              <w:rPr>
                <w:sz w:val="14"/>
                <w:szCs w:val="14"/>
              </w:rPr>
              <w:t> </w:t>
            </w:r>
          </w:p>
        </w:tc>
      </w:tr>
      <w:tr w:rsidR="00B71CAE" w:rsidRPr="00C259B4" w14:paraId="65B2FA0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D48A82F" w14:textId="77777777" w:rsidR="00B71CAE" w:rsidRPr="00C259B4" w:rsidRDefault="00000000">
            <w:pPr>
              <w:spacing w:line="240" w:lineRule="auto"/>
              <w:jc w:val="center"/>
              <w:rPr>
                <w:rFonts w:eastAsia="Cambria"/>
                <w:sz w:val="14"/>
                <w:szCs w:val="14"/>
              </w:rPr>
            </w:pPr>
            <w:r w:rsidRPr="00C259B4">
              <w:rPr>
                <w:rFonts w:eastAsia="Cambria"/>
                <w:sz w:val="14"/>
                <w:szCs w:val="14"/>
              </w:rPr>
              <w:t>14</w:t>
            </w:r>
          </w:p>
        </w:tc>
        <w:tc>
          <w:tcPr>
            <w:tcW w:w="655" w:type="dxa"/>
            <w:tcBorders>
              <w:top w:val="nil"/>
              <w:left w:val="nil"/>
              <w:bottom w:val="single" w:sz="4" w:space="0" w:color="000000"/>
              <w:right w:val="single" w:sz="4" w:space="0" w:color="000000"/>
            </w:tcBorders>
            <w:shd w:val="clear" w:color="auto" w:fill="5B9BD5"/>
            <w:vAlign w:val="center"/>
          </w:tcPr>
          <w:p w14:paraId="7768F50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315222</w:t>
            </w:r>
          </w:p>
        </w:tc>
        <w:tc>
          <w:tcPr>
            <w:tcW w:w="1350" w:type="dxa"/>
            <w:tcBorders>
              <w:top w:val="nil"/>
              <w:left w:val="nil"/>
              <w:bottom w:val="single" w:sz="4" w:space="0" w:color="000000"/>
              <w:right w:val="single" w:sz="4" w:space="0" w:color="000000"/>
            </w:tcBorders>
            <w:shd w:val="clear" w:color="auto" w:fill="FFFFFF"/>
            <w:vAlign w:val="center"/>
          </w:tcPr>
          <w:p w14:paraId="108C10B7" w14:textId="77777777" w:rsidR="00B71CAE" w:rsidRPr="00C259B4" w:rsidRDefault="00000000">
            <w:pPr>
              <w:spacing w:line="240" w:lineRule="auto"/>
              <w:rPr>
                <w:rFonts w:eastAsia="Cambria"/>
                <w:sz w:val="14"/>
                <w:szCs w:val="14"/>
              </w:rPr>
            </w:pPr>
            <w:r w:rsidRPr="00C259B4">
              <w:rPr>
                <w:rFonts w:eastAsia="Cambria"/>
                <w:sz w:val="14"/>
                <w:szCs w:val="14"/>
              </w:rPr>
              <w:t>Oficinas de Confección en Serie de camisas,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869FEF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56641D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EF78F5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A43FBEF" w14:textId="77777777" w:rsidR="00B71CAE" w:rsidRPr="00C259B4" w:rsidRDefault="00000000">
            <w:pPr>
              <w:spacing w:line="240" w:lineRule="auto"/>
              <w:jc w:val="center"/>
              <w:rPr>
                <w:rFonts w:eastAsia="Cambria"/>
                <w:sz w:val="14"/>
                <w:szCs w:val="14"/>
              </w:rPr>
            </w:pPr>
            <w:r w:rsidRPr="00C259B4">
              <w:rPr>
                <w:rFonts w:eastAsia="Cambria"/>
                <w:sz w:val="14"/>
                <w:szCs w:val="14"/>
              </w:rPr>
              <w:t>2 ocupante por cada 3.00 m2 construidos.</w:t>
            </w:r>
          </w:p>
        </w:tc>
        <w:tc>
          <w:tcPr>
            <w:tcW w:w="1417" w:type="dxa"/>
            <w:tcBorders>
              <w:top w:val="nil"/>
              <w:left w:val="nil"/>
              <w:bottom w:val="single" w:sz="4" w:space="0" w:color="000000"/>
              <w:right w:val="nil"/>
            </w:tcBorders>
            <w:vAlign w:val="center"/>
          </w:tcPr>
          <w:p w14:paraId="1D250A8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1114C2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FA485EE" w14:textId="77777777" w:rsidR="00B71CAE" w:rsidRPr="00C259B4" w:rsidRDefault="00000000">
            <w:pPr>
              <w:spacing w:line="240" w:lineRule="auto"/>
              <w:rPr>
                <w:sz w:val="14"/>
                <w:szCs w:val="14"/>
              </w:rPr>
            </w:pPr>
            <w:r w:rsidRPr="00C259B4">
              <w:rPr>
                <w:sz w:val="14"/>
                <w:szCs w:val="14"/>
              </w:rPr>
              <w:t> </w:t>
            </w:r>
          </w:p>
        </w:tc>
      </w:tr>
      <w:tr w:rsidR="00B71CAE" w:rsidRPr="00C259B4" w14:paraId="0159913E"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E2E3D5A" w14:textId="77777777" w:rsidR="00B71CAE" w:rsidRPr="00C259B4" w:rsidRDefault="00000000">
            <w:pPr>
              <w:spacing w:line="240" w:lineRule="auto"/>
              <w:jc w:val="center"/>
              <w:rPr>
                <w:rFonts w:eastAsia="Cambria"/>
                <w:sz w:val="14"/>
                <w:szCs w:val="14"/>
              </w:rPr>
            </w:pPr>
            <w:r w:rsidRPr="00C259B4">
              <w:rPr>
                <w:rFonts w:eastAsia="Cambria"/>
                <w:sz w:val="14"/>
                <w:szCs w:val="14"/>
              </w:rPr>
              <w:t>15</w:t>
            </w:r>
          </w:p>
        </w:tc>
        <w:tc>
          <w:tcPr>
            <w:tcW w:w="655" w:type="dxa"/>
            <w:tcBorders>
              <w:top w:val="nil"/>
              <w:left w:val="nil"/>
              <w:bottom w:val="single" w:sz="4" w:space="0" w:color="000000"/>
              <w:right w:val="single" w:sz="4" w:space="0" w:color="000000"/>
            </w:tcBorders>
            <w:shd w:val="clear" w:color="auto" w:fill="5B9BD5"/>
            <w:vAlign w:val="center"/>
          </w:tcPr>
          <w:p w14:paraId="6EF46DA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315223</w:t>
            </w:r>
          </w:p>
        </w:tc>
        <w:tc>
          <w:tcPr>
            <w:tcW w:w="1350" w:type="dxa"/>
            <w:tcBorders>
              <w:top w:val="nil"/>
              <w:left w:val="nil"/>
              <w:bottom w:val="single" w:sz="4" w:space="0" w:color="000000"/>
              <w:right w:val="single" w:sz="4" w:space="0" w:color="000000"/>
            </w:tcBorders>
            <w:vAlign w:val="center"/>
          </w:tcPr>
          <w:p w14:paraId="321E7B5A" w14:textId="77777777" w:rsidR="00B71CAE" w:rsidRPr="00C259B4" w:rsidRDefault="00000000">
            <w:pPr>
              <w:spacing w:line="240" w:lineRule="auto"/>
              <w:rPr>
                <w:rFonts w:eastAsia="Cambria"/>
                <w:sz w:val="14"/>
                <w:szCs w:val="14"/>
              </w:rPr>
            </w:pPr>
            <w:r w:rsidRPr="00C259B4">
              <w:rPr>
                <w:rFonts w:eastAsia="Cambria"/>
                <w:sz w:val="14"/>
                <w:szCs w:val="14"/>
              </w:rPr>
              <w:t>Oficinas de confección en serie de uniformes, sin almacén.</w:t>
            </w:r>
          </w:p>
        </w:tc>
        <w:tc>
          <w:tcPr>
            <w:tcW w:w="586" w:type="dxa"/>
            <w:tcBorders>
              <w:top w:val="nil"/>
              <w:left w:val="nil"/>
              <w:bottom w:val="single" w:sz="4" w:space="0" w:color="000000"/>
              <w:right w:val="single" w:sz="4" w:space="0" w:color="000000"/>
            </w:tcBorders>
            <w:vAlign w:val="center"/>
          </w:tcPr>
          <w:p w14:paraId="566EF8A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A45C0A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0FDE53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7507C7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5C41EF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FE426D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EB21843" w14:textId="77777777" w:rsidR="00B71CAE" w:rsidRPr="00C259B4" w:rsidRDefault="00000000">
            <w:pPr>
              <w:spacing w:line="240" w:lineRule="auto"/>
              <w:rPr>
                <w:sz w:val="14"/>
                <w:szCs w:val="14"/>
              </w:rPr>
            </w:pPr>
            <w:r w:rsidRPr="00C259B4">
              <w:rPr>
                <w:sz w:val="14"/>
                <w:szCs w:val="14"/>
              </w:rPr>
              <w:t> </w:t>
            </w:r>
          </w:p>
        </w:tc>
      </w:tr>
      <w:tr w:rsidR="00B71CAE" w:rsidRPr="00C259B4" w14:paraId="0BCDA9A8"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425B543" w14:textId="77777777" w:rsidR="00B71CAE" w:rsidRPr="00C259B4" w:rsidRDefault="00000000">
            <w:pPr>
              <w:spacing w:line="240" w:lineRule="auto"/>
              <w:jc w:val="center"/>
              <w:rPr>
                <w:rFonts w:eastAsia="Cambria"/>
                <w:sz w:val="14"/>
                <w:szCs w:val="14"/>
              </w:rPr>
            </w:pPr>
            <w:r w:rsidRPr="00C259B4">
              <w:rPr>
                <w:rFonts w:eastAsia="Cambria"/>
                <w:sz w:val="14"/>
                <w:szCs w:val="14"/>
              </w:rPr>
              <w:t>16</w:t>
            </w:r>
          </w:p>
        </w:tc>
        <w:tc>
          <w:tcPr>
            <w:tcW w:w="655" w:type="dxa"/>
            <w:tcBorders>
              <w:top w:val="nil"/>
              <w:left w:val="nil"/>
              <w:bottom w:val="single" w:sz="4" w:space="0" w:color="000000"/>
              <w:right w:val="single" w:sz="4" w:space="0" w:color="000000"/>
            </w:tcBorders>
            <w:shd w:val="clear" w:color="auto" w:fill="5B9BD5"/>
            <w:vAlign w:val="center"/>
          </w:tcPr>
          <w:p w14:paraId="15A7BEF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315224</w:t>
            </w:r>
          </w:p>
        </w:tc>
        <w:tc>
          <w:tcPr>
            <w:tcW w:w="1350" w:type="dxa"/>
            <w:tcBorders>
              <w:top w:val="nil"/>
              <w:left w:val="nil"/>
              <w:bottom w:val="single" w:sz="4" w:space="0" w:color="000000"/>
              <w:right w:val="single" w:sz="4" w:space="0" w:color="000000"/>
            </w:tcBorders>
            <w:vAlign w:val="center"/>
          </w:tcPr>
          <w:p w14:paraId="5F55865B" w14:textId="77777777" w:rsidR="00B71CAE" w:rsidRPr="00C259B4" w:rsidRDefault="00000000">
            <w:pPr>
              <w:spacing w:line="240" w:lineRule="auto"/>
              <w:rPr>
                <w:rFonts w:eastAsia="Cambria"/>
                <w:sz w:val="14"/>
                <w:szCs w:val="14"/>
              </w:rPr>
            </w:pPr>
            <w:r w:rsidRPr="00C259B4">
              <w:rPr>
                <w:rFonts w:eastAsia="Cambria"/>
                <w:sz w:val="14"/>
                <w:szCs w:val="14"/>
              </w:rPr>
              <w:t>Oficinas de confección en serie de disfraces y trajes típicos, sin almacén.</w:t>
            </w:r>
          </w:p>
        </w:tc>
        <w:tc>
          <w:tcPr>
            <w:tcW w:w="586" w:type="dxa"/>
            <w:tcBorders>
              <w:top w:val="nil"/>
              <w:left w:val="nil"/>
              <w:bottom w:val="single" w:sz="4" w:space="0" w:color="000000"/>
              <w:right w:val="single" w:sz="4" w:space="0" w:color="000000"/>
            </w:tcBorders>
            <w:vAlign w:val="center"/>
          </w:tcPr>
          <w:p w14:paraId="6F104A9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F0A748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F25014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9AF27B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F94257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16D719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EAA716A" w14:textId="77777777" w:rsidR="00B71CAE" w:rsidRPr="00C259B4" w:rsidRDefault="00000000">
            <w:pPr>
              <w:spacing w:line="240" w:lineRule="auto"/>
              <w:rPr>
                <w:sz w:val="14"/>
                <w:szCs w:val="14"/>
              </w:rPr>
            </w:pPr>
            <w:r w:rsidRPr="00C259B4">
              <w:rPr>
                <w:sz w:val="14"/>
                <w:szCs w:val="14"/>
              </w:rPr>
              <w:t> </w:t>
            </w:r>
          </w:p>
        </w:tc>
      </w:tr>
      <w:tr w:rsidR="00B71CAE" w:rsidRPr="00C259B4" w14:paraId="5215A69B"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BF243B5" w14:textId="77777777" w:rsidR="00B71CAE" w:rsidRPr="00C259B4" w:rsidRDefault="00000000">
            <w:pPr>
              <w:spacing w:line="240" w:lineRule="auto"/>
              <w:jc w:val="center"/>
              <w:rPr>
                <w:rFonts w:eastAsia="Cambria"/>
                <w:sz w:val="14"/>
                <w:szCs w:val="14"/>
              </w:rPr>
            </w:pPr>
            <w:r w:rsidRPr="00C259B4">
              <w:rPr>
                <w:rFonts w:eastAsia="Cambria"/>
                <w:sz w:val="14"/>
                <w:szCs w:val="14"/>
              </w:rPr>
              <w:t>17</w:t>
            </w:r>
          </w:p>
        </w:tc>
        <w:tc>
          <w:tcPr>
            <w:tcW w:w="655" w:type="dxa"/>
            <w:tcBorders>
              <w:top w:val="nil"/>
              <w:left w:val="nil"/>
              <w:bottom w:val="single" w:sz="4" w:space="0" w:color="000000"/>
              <w:right w:val="single" w:sz="4" w:space="0" w:color="000000"/>
            </w:tcBorders>
            <w:shd w:val="clear" w:color="auto" w:fill="5B9BD5"/>
            <w:vAlign w:val="center"/>
          </w:tcPr>
          <w:p w14:paraId="481C610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315225</w:t>
            </w:r>
          </w:p>
        </w:tc>
        <w:tc>
          <w:tcPr>
            <w:tcW w:w="1350" w:type="dxa"/>
            <w:tcBorders>
              <w:top w:val="nil"/>
              <w:left w:val="nil"/>
              <w:bottom w:val="single" w:sz="4" w:space="0" w:color="000000"/>
              <w:right w:val="single" w:sz="4" w:space="0" w:color="000000"/>
            </w:tcBorders>
            <w:vAlign w:val="center"/>
          </w:tcPr>
          <w:p w14:paraId="03C22CB9" w14:textId="77777777" w:rsidR="00B71CAE" w:rsidRPr="00C259B4" w:rsidRDefault="00000000">
            <w:pPr>
              <w:spacing w:line="240" w:lineRule="auto"/>
              <w:rPr>
                <w:rFonts w:eastAsia="Cambria"/>
                <w:sz w:val="14"/>
                <w:szCs w:val="14"/>
              </w:rPr>
            </w:pPr>
            <w:r w:rsidRPr="00C259B4">
              <w:rPr>
                <w:rFonts w:eastAsia="Cambria"/>
                <w:sz w:val="14"/>
                <w:szCs w:val="14"/>
              </w:rPr>
              <w:t>Confección de prendas de vestir sobre medida.</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B3A620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9CEFEC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510210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6CF1CF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2974EB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1B4205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649A398" w14:textId="77777777" w:rsidR="00B71CAE" w:rsidRPr="00C259B4" w:rsidRDefault="00000000">
            <w:pPr>
              <w:spacing w:line="240" w:lineRule="auto"/>
              <w:rPr>
                <w:sz w:val="14"/>
                <w:szCs w:val="14"/>
              </w:rPr>
            </w:pPr>
            <w:r w:rsidRPr="00C259B4">
              <w:rPr>
                <w:sz w:val="14"/>
                <w:szCs w:val="14"/>
              </w:rPr>
              <w:t> </w:t>
            </w:r>
          </w:p>
        </w:tc>
      </w:tr>
      <w:tr w:rsidR="00B71CAE" w:rsidRPr="00C259B4" w14:paraId="675E9532"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3A55E7A" w14:textId="77777777" w:rsidR="00B71CAE" w:rsidRPr="00C259B4" w:rsidRDefault="00000000">
            <w:pPr>
              <w:spacing w:line="240" w:lineRule="auto"/>
              <w:jc w:val="center"/>
              <w:rPr>
                <w:rFonts w:eastAsia="Cambria"/>
                <w:sz w:val="14"/>
                <w:szCs w:val="14"/>
              </w:rPr>
            </w:pPr>
            <w:r w:rsidRPr="00C259B4">
              <w:rPr>
                <w:rFonts w:eastAsia="Cambria"/>
                <w:sz w:val="14"/>
                <w:szCs w:val="14"/>
              </w:rPr>
              <w:t>18</w:t>
            </w:r>
          </w:p>
        </w:tc>
        <w:tc>
          <w:tcPr>
            <w:tcW w:w="655" w:type="dxa"/>
            <w:tcBorders>
              <w:top w:val="nil"/>
              <w:left w:val="nil"/>
              <w:bottom w:val="single" w:sz="4" w:space="0" w:color="000000"/>
              <w:right w:val="single" w:sz="4" w:space="0" w:color="000000"/>
            </w:tcBorders>
            <w:shd w:val="clear" w:color="auto" w:fill="5B9BD5"/>
            <w:vAlign w:val="center"/>
          </w:tcPr>
          <w:p w14:paraId="1A2643D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315229</w:t>
            </w:r>
          </w:p>
        </w:tc>
        <w:tc>
          <w:tcPr>
            <w:tcW w:w="1350" w:type="dxa"/>
            <w:tcBorders>
              <w:top w:val="nil"/>
              <w:left w:val="nil"/>
              <w:bottom w:val="single" w:sz="4" w:space="0" w:color="000000"/>
              <w:right w:val="single" w:sz="4" w:space="0" w:color="000000"/>
            </w:tcBorders>
            <w:vAlign w:val="center"/>
          </w:tcPr>
          <w:p w14:paraId="49046611" w14:textId="77777777" w:rsidR="00B71CAE" w:rsidRPr="00C259B4" w:rsidRDefault="00000000">
            <w:pPr>
              <w:spacing w:line="240" w:lineRule="auto"/>
              <w:rPr>
                <w:rFonts w:eastAsia="Cambria"/>
                <w:sz w:val="14"/>
                <w:szCs w:val="14"/>
              </w:rPr>
            </w:pPr>
            <w:r w:rsidRPr="00C259B4">
              <w:rPr>
                <w:rFonts w:eastAsia="Cambria"/>
                <w:sz w:val="14"/>
                <w:szCs w:val="14"/>
              </w:rPr>
              <w:t>Oficinas de confección en serie de otra ropa exterior de materiales textiles, sin almacén.</w:t>
            </w:r>
          </w:p>
        </w:tc>
        <w:tc>
          <w:tcPr>
            <w:tcW w:w="586" w:type="dxa"/>
            <w:tcBorders>
              <w:top w:val="nil"/>
              <w:left w:val="nil"/>
              <w:bottom w:val="single" w:sz="4" w:space="0" w:color="000000"/>
              <w:right w:val="single" w:sz="4" w:space="0" w:color="000000"/>
            </w:tcBorders>
            <w:vAlign w:val="center"/>
          </w:tcPr>
          <w:p w14:paraId="48CC7C6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7CD80A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1CCEBC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D7DB66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ACADB4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34B923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535ADF0" w14:textId="77777777" w:rsidR="00B71CAE" w:rsidRPr="00C259B4" w:rsidRDefault="00000000">
            <w:pPr>
              <w:spacing w:line="240" w:lineRule="auto"/>
              <w:rPr>
                <w:sz w:val="14"/>
                <w:szCs w:val="14"/>
              </w:rPr>
            </w:pPr>
            <w:r w:rsidRPr="00C259B4">
              <w:rPr>
                <w:sz w:val="14"/>
                <w:szCs w:val="14"/>
              </w:rPr>
              <w:t> </w:t>
            </w:r>
          </w:p>
        </w:tc>
      </w:tr>
      <w:tr w:rsidR="00B71CAE" w:rsidRPr="00C259B4" w14:paraId="3D024D91"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28E842B" w14:textId="77777777" w:rsidR="00B71CAE" w:rsidRPr="00C259B4" w:rsidRDefault="00000000">
            <w:pPr>
              <w:spacing w:line="240" w:lineRule="auto"/>
              <w:jc w:val="center"/>
              <w:rPr>
                <w:rFonts w:eastAsia="Cambria"/>
                <w:sz w:val="14"/>
                <w:szCs w:val="14"/>
              </w:rPr>
            </w:pPr>
            <w:r w:rsidRPr="00C259B4">
              <w:rPr>
                <w:rFonts w:eastAsia="Cambria"/>
                <w:sz w:val="14"/>
                <w:szCs w:val="14"/>
              </w:rPr>
              <w:t>19</w:t>
            </w:r>
          </w:p>
        </w:tc>
        <w:tc>
          <w:tcPr>
            <w:tcW w:w="655" w:type="dxa"/>
            <w:tcBorders>
              <w:top w:val="nil"/>
              <w:left w:val="nil"/>
              <w:bottom w:val="single" w:sz="4" w:space="0" w:color="000000"/>
              <w:right w:val="single" w:sz="4" w:space="0" w:color="000000"/>
            </w:tcBorders>
            <w:shd w:val="clear" w:color="auto" w:fill="5B9BD5"/>
            <w:vAlign w:val="center"/>
          </w:tcPr>
          <w:p w14:paraId="207139C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315991</w:t>
            </w:r>
          </w:p>
        </w:tc>
        <w:tc>
          <w:tcPr>
            <w:tcW w:w="1350" w:type="dxa"/>
            <w:tcBorders>
              <w:top w:val="nil"/>
              <w:left w:val="nil"/>
              <w:bottom w:val="single" w:sz="4" w:space="0" w:color="000000"/>
              <w:right w:val="single" w:sz="4" w:space="0" w:color="000000"/>
            </w:tcBorders>
            <w:shd w:val="clear" w:color="auto" w:fill="FFFFFF"/>
            <w:vAlign w:val="center"/>
          </w:tcPr>
          <w:p w14:paraId="32C1ED5E" w14:textId="77777777" w:rsidR="00B71CAE" w:rsidRPr="00C259B4" w:rsidRDefault="00000000">
            <w:pPr>
              <w:spacing w:line="240" w:lineRule="auto"/>
              <w:rPr>
                <w:rFonts w:eastAsia="Cambria"/>
                <w:sz w:val="14"/>
                <w:szCs w:val="14"/>
              </w:rPr>
            </w:pPr>
            <w:r w:rsidRPr="00C259B4">
              <w:rPr>
                <w:rFonts w:eastAsia="Cambria"/>
                <w:sz w:val="14"/>
                <w:szCs w:val="14"/>
              </w:rPr>
              <w:t>Confección de sombreros y gorras.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4BC0ED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D91D97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F51A7F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AA6805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0970F2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E2E35A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DCDD8C8" w14:textId="77777777" w:rsidR="00B71CAE" w:rsidRPr="00C259B4" w:rsidRDefault="00000000">
            <w:pPr>
              <w:spacing w:line="240" w:lineRule="auto"/>
              <w:rPr>
                <w:sz w:val="14"/>
                <w:szCs w:val="14"/>
              </w:rPr>
            </w:pPr>
            <w:r w:rsidRPr="00C259B4">
              <w:rPr>
                <w:sz w:val="14"/>
                <w:szCs w:val="14"/>
              </w:rPr>
              <w:t> </w:t>
            </w:r>
          </w:p>
        </w:tc>
      </w:tr>
      <w:tr w:rsidR="00B71CAE" w:rsidRPr="00C259B4" w14:paraId="57BCE1C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C669682" w14:textId="77777777" w:rsidR="00B71CAE" w:rsidRPr="00C259B4" w:rsidRDefault="00000000">
            <w:pPr>
              <w:spacing w:line="240" w:lineRule="auto"/>
              <w:jc w:val="center"/>
              <w:rPr>
                <w:rFonts w:eastAsia="Cambria"/>
                <w:sz w:val="14"/>
                <w:szCs w:val="14"/>
              </w:rPr>
            </w:pPr>
            <w:r w:rsidRPr="00C259B4">
              <w:rPr>
                <w:rFonts w:eastAsia="Cambria"/>
                <w:sz w:val="14"/>
                <w:szCs w:val="14"/>
              </w:rPr>
              <w:t>20</w:t>
            </w:r>
          </w:p>
        </w:tc>
        <w:tc>
          <w:tcPr>
            <w:tcW w:w="655" w:type="dxa"/>
            <w:tcBorders>
              <w:top w:val="nil"/>
              <w:left w:val="nil"/>
              <w:bottom w:val="single" w:sz="4" w:space="0" w:color="000000"/>
              <w:right w:val="single" w:sz="4" w:space="0" w:color="000000"/>
            </w:tcBorders>
            <w:shd w:val="clear" w:color="auto" w:fill="5B9BD5"/>
            <w:vAlign w:val="center"/>
          </w:tcPr>
          <w:p w14:paraId="26A8C31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339913</w:t>
            </w:r>
          </w:p>
        </w:tc>
        <w:tc>
          <w:tcPr>
            <w:tcW w:w="1350" w:type="dxa"/>
            <w:tcBorders>
              <w:top w:val="nil"/>
              <w:left w:val="nil"/>
              <w:bottom w:val="single" w:sz="4" w:space="0" w:color="000000"/>
              <w:right w:val="single" w:sz="4" w:space="0" w:color="000000"/>
            </w:tcBorders>
            <w:vAlign w:val="center"/>
          </w:tcPr>
          <w:p w14:paraId="3351C065"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joyería de metales y piedras no preciosos y de otros sin taller de reparaciones materiales.</w:t>
            </w:r>
          </w:p>
        </w:tc>
        <w:tc>
          <w:tcPr>
            <w:tcW w:w="586" w:type="dxa"/>
            <w:tcBorders>
              <w:top w:val="nil"/>
              <w:left w:val="nil"/>
              <w:bottom w:val="single" w:sz="4" w:space="0" w:color="000000"/>
              <w:right w:val="single" w:sz="4" w:space="0" w:color="000000"/>
            </w:tcBorders>
            <w:vAlign w:val="center"/>
          </w:tcPr>
          <w:p w14:paraId="624EB78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0E2E7B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BE144F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C202CA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95E9F8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E1A185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A24256E" w14:textId="77777777" w:rsidR="00B71CAE" w:rsidRPr="00C259B4" w:rsidRDefault="00000000">
            <w:pPr>
              <w:spacing w:line="240" w:lineRule="auto"/>
              <w:rPr>
                <w:sz w:val="14"/>
                <w:szCs w:val="14"/>
              </w:rPr>
            </w:pPr>
            <w:r w:rsidRPr="00C259B4">
              <w:rPr>
                <w:sz w:val="14"/>
                <w:szCs w:val="14"/>
              </w:rPr>
              <w:t> </w:t>
            </w:r>
          </w:p>
        </w:tc>
      </w:tr>
      <w:tr w:rsidR="00B71CAE" w:rsidRPr="00C259B4" w14:paraId="495E7C5A"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42E49AB" w14:textId="77777777" w:rsidR="00B71CAE" w:rsidRPr="00C259B4" w:rsidRDefault="00000000">
            <w:pPr>
              <w:spacing w:line="240" w:lineRule="auto"/>
              <w:jc w:val="center"/>
              <w:rPr>
                <w:rFonts w:eastAsia="Cambria"/>
                <w:sz w:val="14"/>
                <w:szCs w:val="14"/>
              </w:rPr>
            </w:pPr>
            <w:r w:rsidRPr="00C259B4">
              <w:rPr>
                <w:rFonts w:eastAsia="Cambria"/>
                <w:sz w:val="14"/>
                <w:szCs w:val="14"/>
              </w:rPr>
              <w:t>21</w:t>
            </w:r>
          </w:p>
        </w:tc>
        <w:tc>
          <w:tcPr>
            <w:tcW w:w="655" w:type="dxa"/>
            <w:tcBorders>
              <w:top w:val="nil"/>
              <w:left w:val="nil"/>
              <w:bottom w:val="single" w:sz="4" w:space="0" w:color="000000"/>
              <w:right w:val="single" w:sz="4" w:space="0" w:color="000000"/>
            </w:tcBorders>
            <w:shd w:val="clear" w:color="auto" w:fill="5B9BD5"/>
            <w:vAlign w:val="center"/>
          </w:tcPr>
          <w:p w14:paraId="7ECCC55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432111</w:t>
            </w:r>
          </w:p>
        </w:tc>
        <w:tc>
          <w:tcPr>
            <w:tcW w:w="1350" w:type="dxa"/>
            <w:tcBorders>
              <w:top w:val="nil"/>
              <w:left w:val="nil"/>
              <w:bottom w:val="single" w:sz="4" w:space="0" w:color="000000"/>
              <w:right w:val="single" w:sz="4" w:space="0" w:color="000000"/>
            </w:tcBorders>
            <w:vAlign w:val="center"/>
          </w:tcPr>
          <w:p w14:paraId="10BB787E"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fibras, hilos y telas, sin almacén.</w:t>
            </w:r>
          </w:p>
        </w:tc>
        <w:tc>
          <w:tcPr>
            <w:tcW w:w="586" w:type="dxa"/>
            <w:tcBorders>
              <w:top w:val="nil"/>
              <w:left w:val="nil"/>
              <w:bottom w:val="single" w:sz="4" w:space="0" w:color="000000"/>
              <w:right w:val="single" w:sz="4" w:space="0" w:color="000000"/>
            </w:tcBorders>
            <w:vAlign w:val="center"/>
          </w:tcPr>
          <w:p w14:paraId="030A442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BE65A5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F24E6A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5B212E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B8BE72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12FCF0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2275115" w14:textId="77777777" w:rsidR="00B71CAE" w:rsidRPr="00C259B4" w:rsidRDefault="00000000">
            <w:pPr>
              <w:spacing w:line="240" w:lineRule="auto"/>
              <w:rPr>
                <w:sz w:val="14"/>
                <w:szCs w:val="14"/>
              </w:rPr>
            </w:pPr>
            <w:r w:rsidRPr="00C259B4">
              <w:rPr>
                <w:sz w:val="14"/>
                <w:szCs w:val="14"/>
              </w:rPr>
              <w:t> </w:t>
            </w:r>
          </w:p>
        </w:tc>
      </w:tr>
      <w:tr w:rsidR="00B71CAE" w:rsidRPr="00C259B4" w14:paraId="58524007" w14:textId="77777777">
        <w:trPr>
          <w:trHeight w:val="798"/>
        </w:trPr>
        <w:tc>
          <w:tcPr>
            <w:tcW w:w="373" w:type="dxa"/>
            <w:tcBorders>
              <w:top w:val="single" w:sz="4" w:space="0" w:color="000000"/>
              <w:left w:val="single" w:sz="8" w:space="0" w:color="000000"/>
              <w:bottom w:val="single" w:sz="4" w:space="0" w:color="000000"/>
              <w:right w:val="single" w:sz="4" w:space="0" w:color="000000"/>
            </w:tcBorders>
            <w:vAlign w:val="center"/>
          </w:tcPr>
          <w:p w14:paraId="48D56DD9" w14:textId="77777777" w:rsidR="00B71CAE" w:rsidRPr="00C259B4" w:rsidRDefault="00000000">
            <w:pPr>
              <w:spacing w:line="240" w:lineRule="auto"/>
              <w:jc w:val="center"/>
              <w:rPr>
                <w:rFonts w:eastAsia="Cambria"/>
                <w:sz w:val="14"/>
                <w:szCs w:val="14"/>
              </w:rPr>
            </w:pPr>
            <w:r w:rsidRPr="00C259B4">
              <w:rPr>
                <w:rFonts w:eastAsia="Cambria"/>
                <w:sz w:val="14"/>
                <w:szCs w:val="14"/>
              </w:rPr>
              <w:t>22</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3EE3FFE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432113</w:t>
            </w:r>
          </w:p>
        </w:tc>
        <w:tc>
          <w:tcPr>
            <w:tcW w:w="1350" w:type="dxa"/>
            <w:tcBorders>
              <w:top w:val="single" w:sz="4" w:space="0" w:color="000000"/>
              <w:left w:val="nil"/>
              <w:bottom w:val="single" w:sz="4" w:space="0" w:color="000000"/>
              <w:right w:val="single" w:sz="4" w:space="0" w:color="000000"/>
            </w:tcBorders>
            <w:vAlign w:val="center"/>
          </w:tcPr>
          <w:p w14:paraId="4BDD84EE"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cueros y pieles, sin almacén.</w:t>
            </w:r>
          </w:p>
        </w:tc>
        <w:tc>
          <w:tcPr>
            <w:tcW w:w="586" w:type="dxa"/>
            <w:tcBorders>
              <w:top w:val="single" w:sz="4" w:space="0" w:color="000000"/>
              <w:left w:val="nil"/>
              <w:bottom w:val="single" w:sz="4" w:space="0" w:color="000000"/>
              <w:right w:val="single" w:sz="4" w:space="0" w:color="000000"/>
            </w:tcBorders>
            <w:vAlign w:val="center"/>
          </w:tcPr>
          <w:p w14:paraId="0C417EE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47ADE84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5B440B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1F234EF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2898890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7ECDE00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3B19655C" w14:textId="77777777" w:rsidR="00B71CAE" w:rsidRPr="00C259B4" w:rsidRDefault="00000000">
            <w:pPr>
              <w:spacing w:line="240" w:lineRule="auto"/>
              <w:rPr>
                <w:sz w:val="14"/>
                <w:szCs w:val="14"/>
              </w:rPr>
            </w:pPr>
            <w:r w:rsidRPr="00C259B4">
              <w:rPr>
                <w:sz w:val="14"/>
                <w:szCs w:val="14"/>
              </w:rPr>
              <w:t> </w:t>
            </w:r>
          </w:p>
        </w:tc>
      </w:tr>
      <w:tr w:rsidR="00B71CAE" w:rsidRPr="00C259B4" w14:paraId="0C594688"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66F42ED" w14:textId="77777777" w:rsidR="00B71CAE" w:rsidRPr="00C259B4" w:rsidRDefault="00000000">
            <w:pPr>
              <w:spacing w:line="240" w:lineRule="auto"/>
              <w:jc w:val="center"/>
              <w:rPr>
                <w:rFonts w:eastAsia="Cambria"/>
                <w:sz w:val="14"/>
                <w:szCs w:val="14"/>
              </w:rPr>
            </w:pPr>
            <w:r w:rsidRPr="00C259B4">
              <w:rPr>
                <w:rFonts w:eastAsia="Cambria"/>
                <w:sz w:val="14"/>
                <w:szCs w:val="14"/>
              </w:rPr>
              <w:t>23</w:t>
            </w:r>
          </w:p>
        </w:tc>
        <w:tc>
          <w:tcPr>
            <w:tcW w:w="655" w:type="dxa"/>
            <w:tcBorders>
              <w:top w:val="nil"/>
              <w:left w:val="nil"/>
              <w:bottom w:val="single" w:sz="4" w:space="0" w:color="000000"/>
              <w:right w:val="single" w:sz="4" w:space="0" w:color="000000"/>
            </w:tcBorders>
            <w:shd w:val="clear" w:color="auto" w:fill="5B9BD5"/>
            <w:vAlign w:val="center"/>
          </w:tcPr>
          <w:p w14:paraId="55677E0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432119</w:t>
            </w:r>
          </w:p>
        </w:tc>
        <w:tc>
          <w:tcPr>
            <w:tcW w:w="1350" w:type="dxa"/>
            <w:tcBorders>
              <w:top w:val="nil"/>
              <w:left w:val="nil"/>
              <w:bottom w:val="single" w:sz="4" w:space="0" w:color="000000"/>
              <w:right w:val="single" w:sz="4" w:space="0" w:color="000000"/>
            </w:tcBorders>
            <w:vAlign w:val="center"/>
          </w:tcPr>
          <w:p w14:paraId="7E59A229"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otros productos textiles, sin almacén.</w:t>
            </w:r>
          </w:p>
        </w:tc>
        <w:tc>
          <w:tcPr>
            <w:tcW w:w="586" w:type="dxa"/>
            <w:tcBorders>
              <w:top w:val="nil"/>
              <w:left w:val="nil"/>
              <w:bottom w:val="single" w:sz="4" w:space="0" w:color="000000"/>
              <w:right w:val="single" w:sz="4" w:space="0" w:color="000000"/>
            </w:tcBorders>
            <w:vAlign w:val="center"/>
          </w:tcPr>
          <w:p w14:paraId="4FAEE8C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4249A5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B42E8F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0EFCC8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A873D5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149706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969D691" w14:textId="77777777" w:rsidR="00B71CAE" w:rsidRPr="00C259B4" w:rsidRDefault="00000000">
            <w:pPr>
              <w:spacing w:line="240" w:lineRule="auto"/>
              <w:rPr>
                <w:sz w:val="14"/>
                <w:szCs w:val="14"/>
              </w:rPr>
            </w:pPr>
            <w:r w:rsidRPr="00C259B4">
              <w:rPr>
                <w:sz w:val="14"/>
                <w:szCs w:val="14"/>
              </w:rPr>
              <w:t> </w:t>
            </w:r>
          </w:p>
        </w:tc>
      </w:tr>
      <w:tr w:rsidR="00B71CAE" w:rsidRPr="00C259B4" w14:paraId="05237CBB"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7F37851"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24</w:t>
            </w:r>
          </w:p>
        </w:tc>
        <w:tc>
          <w:tcPr>
            <w:tcW w:w="655" w:type="dxa"/>
            <w:tcBorders>
              <w:top w:val="nil"/>
              <w:left w:val="nil"/>
              <w:bottom w:val="single" w:sz="4" w:space="0" w:color="000000"/>
              <w:right w:val="single" w:sz="4" w:space="0" w:color="000000"/>
            </w:tcBorders>
            <w:shd w:val="clear" w:color="auto" w:fill="5B9BD5"/>
            <w:vAlign w:val="center"/>
          </w:tcPr>
          <w:p w14:paraId="325B9C0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432120</w:t>
            </w:r>
          </w:p>
        </w:tc>
        <w:tc>
          <w:tcPr>
            <w:tcW w:w="1350" w:type="dxa"/>
            <w:tcBorders>
              <w:top w:val="nil"/>
              <w:left w:val="nil"/>
              <w:bottom w:val="single" w:sz="4" w:space="0" w:color="000000"/>
              <w:right w:val="single" w:sz="4" w:space="0" w:color="000000"/>
            </w:tcBorders>
            <w:vAlign w:val="center"/>
          </w:tcPr>
          <w:p w14:paraId="7F7CD7BB"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ropa, bisutería y accesorios de vestir, sin almacén.</w:t>
            </w:r>
          </w:p>
        </w:tc>
        <w:tc>
          <w:tcPr>
            <w:tcW w:w="586" w:type="dxa"/>
            <w:tcBorders>
              <w:top w:val="nil"/>
              <w:left w:val="nil"/>
              <w:bottom w:val="single" w:sz="4" w:space="0" w:color="000000"/>
              <w:right w:val="single" w:sz="4" w:space="0" w:color="000000"/>
            </w:tcBorders>
            <w:vAlign w:val="center"/>
          </w:tcPr>
          <w:p w14:paraId="736D2D6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E7478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5361E5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837E44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33E23E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1F35AA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FE8E845" w14:textId="77777777" w:rsidR="00B71CAE" w:rsidRPr="00C259B4" w:rsidRDefault="00000000">
            <w:pPr>
              <w:spacing w:line="240" w:lineRule="auto"/>
              <w:rPr>
                <w:sz w:val="14"/>
                <w:szCs w:val="14"/>
              </w:rPr>
            </w:pPr>
            <w:r w:rsidRPr="00C259B4">
              <w:rPr>
                <w:sz w:val="14"/>
                <w:szCs w:val="14"/>
              </w:rPr>
              <w:t> </w:t>
            </w:r>
          </w:p>
        </w:tc>
      </w:tr>
      <w:tr w:rsidR="00B71CAE" w:rsidRPr="00C259B4" w14:paraId="2979F81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D74C75C" w14:textId="77777777" w:rsidR="00B71CAE" w:rsidRPr="00C259B4" w:rsidRDefault="00000000">
            <w:pPr>
              <w:spacing w:line="240" w:lineRule="auto"/>
              <w:jc w:val="center"/>
              <w:rPr>
                <w:rFonts w:eastAsia="Cambria"/>
                <w:sz w:val="14"/>
                <w:szCs w:val="14"/>
              </w:rPr>
            </w:pPr>
            <w:r w:rsidRPr="00C259B4">
              <w:rPr>
                <w:rFonts w:eastAsia="Cambria"/>
                <w:sz w:val="14"/>
                <w:szCs w:val="14"/>
              </w:rPr>
              <w:t>25</w:t>
            </w:r>
          </w:p>
        </w:tc>
        <w:tc>
          <w:tcPr>
            <w:tcW w:w="655" w:type="dxa"/>
            <w:tcBorders>
              <w:top w:val="nil"/>
              <w:left w:val="nil"/>
              <w:bottom w:val="single" w:sz="4" w:space="0" w:color="000000"/>
              <w:right w:val="single" w:sz="4" w:space="0" w:color="000000"/>
            </w:tcBorders>
            <w:shd w:val="clear" w:color="auto" w:fill="5B9BD5"/>
            <w:vAlign w:val="center"/>
          </w:tcPr>
          <w:p w14:paraId="4410DB7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432130</w:t>
            </w:r>
          </w:p>
        </w:tc>
        <w:tc>
          <w:tcPr>
            <w:tcW w:w="1350" w:type="dxa"/>
            <w:tcBorders>
              <w:top w:val="nil"/>
              <w:left w:val="nil"/>
              <w:bottom w:val="single" w:sz="4" w:space="0" w:color="000000"/>
              <w:right w:val="single" w:sz="4" w:space="0" w:color="000000"/>
            </w:tcBorders>
            <w:vAlign w:val="center"/>
          </w:tcPr>
          <w:p w14:paraId="55BFD279"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calzado, sin almacén.</w:t>
            </w:r>
          </w:p>
        </w:tc>
        <w:tc>
          <w:tcPr>
            <w:tcW w:w="586" w:type="dxa"/>
            <w:tcBorders>
              <w:top w:val="nil"/>
              <w:left w:val="nil"/>
              <w:bottom w:val="single" w:sz="4" w:space="0" w:color="000000"/>
              <w:right w:val="single" w:sz="4" w:space="0" w:color="000000"/>
            </w:tcBorders>
            <w:vAlign w:val="center"/>
          </w:tcPr>
          <w:p w14:paraId="3AFA43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E0C980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4309EC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848238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287560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CFBDA3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4EED54F" w14:textId="77777777" w:rsidR="00B71CAE" w:rsidRPr="00C259B4" w:rsidRDefault="00000000">
            <w:pPr>
              <w:spacing w:line="240" w:lineRule="auto"/>
              <w:rPr>
                <w:sz w:val="14"/>
                <w:szCs w:val="14"/>
              </w:rPr>
            </w:pPr>
            <w:r w:rsidRPr="00C259B4">
              <w:rPr>
                <w:sz w:val="14"/>
                <w:szCs w:val="14"/>
              </w:rPr>
              <w:t> </w:t>
            </w:r>
          </w:p>
        </w:tc>
      </w:tr>
      <w:tr w:rsidR="00B71CAE" w:rsidRPr="00C259B4" w14:paraId="4408BA3E"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72E58C6" w14:textId="77777777" w:rsidR="00B71CAE" w:rsidRPr="00C259B4" w:rsidRDefault="00000000">
            <w:pPr>
              <w:spacing w:line="240" w:lineRule="auto"/>
              <w:jc w:val="center"/>
              <w:rPr>
                <w:rFonts w:eastAsia="Cambria"/>
                <w:sz w:val="14"/>
                <w:szCs w:val="14"/>
              </w:rPr>
            </w:pPr>
            <w:r w:rsidRPr="00C259B4">
              <w:rPr>
                <w:rFonts w:eastAsia="Cambria"/>
                <w:sz w:val="14"/>
                <w:szCs w:val="14"/>
              </w:rPr>
              <w:t>26</w:t>
            </w:r>
          </w:p>
        </w:tc>
        <w:tc>
          <w:tcPr>
            <w:tcW w:w="655" w:type="dxa"/>
            <w:tcBorders>
              <w:top w:val="nil"/>
              <w:left w:val="nil"/>
              <w:bottom w:val="single" w:sz="4" w:space="0" w:color="000000"/>
              <w:right w:val="single" w:sz="4" w:space="0" w:color="000000"/>
            </w:tcBorders>
            <w:shd w:val="clear" w:color="auto" w:fill="5B9BD5"/>
            <w:vAlign w:val="center"/>
          </w:tcPr>
          <w:p w14:paraId="5810916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433220</w:t>
            </w:r>
          </w:p>
        </w:tc>
        <w:tc>
          <w:tcPr>
            <w:tcW w:w="1350" w:type="dxa"/>
            <w:tcBorders>
              <w:top w:val="nil"/>
              <w:left w:val="nil"/>
              <w:bottom w:val="single" w:sz="4" w:space="0" w:color="000000"/>
              <w:right w:val="single" w:sz="4" w:space="0" w:color="000000"/>
            </w:tcBorders>
            <w:vAlign w:val="center"/>
          </w:tcPr>
          <w:p w14:paraId="0EA6DE5C"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artículos de joyería y relojes.</w:t>
            </w:r>
          </w:p>
        </w:tc>
        <w:tc>
          <w:tcPr>
            <w:tcW w:w="586" w:type="dxa"/>
            <w:tcBorders>
              <w:top w:val="nil"/>
              <w:left w:val="nil"/>
              <w:bottom w:val="single" w:sz="4" w:space="0" w:color="000000"/>
              <w:right w:val="single" w:sz="4" w:space="0" w:color="000000"/>
            </w:tcBorders>
            <w:vAlign w:val="center"/>
          </w:tcPr>
          <w:p w14:paraId="32AD1CE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63AAD9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421AA3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A8B89E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63508F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BA5436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E184480" w14:textId="77777777" w:rsidR="00B71CAE" w:rsidRPr="00C259B4" w:rsidRDefault="00000000">
            <w:pPr>
              <w:spacing w:line="240" w:lineRule="auto"/>
              <w:rPr>
                <w:sz w:val="14"/>
                <w:szCs w:val="14"/>
              </w:rPr>
            </w:pPr>
            <w:r w:rsidRPr="00C259B4">
              <w:rPr>
                <w:sz w:val="14"/>
                <w:szCs w:val="14"/>
              </w:rPr>
              <w:t> </w:t>
            </w:r>
          </w:p>
        </w:tc>
      </w:tr>
      <w:tr w:rsidR="00B71CAE" w:rsidRPr="00C259B4" w14:paraId="4A1B4E9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DDDAAE7" w14:textId="77777777" w:rsidR="00B71CAE" w:rsidRPr="00C259B4" w:rsidRDefault="00000000">
            <w:pPr>
              <w:spacing w:line="240" w:lineRule="auto"/>
              <w:jc w:val="center"/>
              <w:rPr>
                <w:rFonts w:eastAsia="Cambria"/>
                <w:sz w:val="14"/>
                <w:szCs w:val="14"/>
              </w:rPr>
            </w:pPr>
            <w:r w:rsidRPr="00C259B4">
              <w:rPr>
                <w:rFonts w:eastAsia="Cambria"/>
                <w:sz w:val="14"/>
                <w:szCs w:val="14"/>
              </w:rPr>
              <w:t>27</w:t>
            </w:r>
          </w:p>
        </w:tc>
        <w:tc>
          <w:tcPr>
            <w:tcW w:w="655" w:type="dxa"/>
            <w:tcBorders>
              <w:top w:val="nil"/>
              <w:left w:val="nil"/>
              <w:bottom w:val="single" w:sz="4" w:space="0" w:color="000000"/>
              <w:right w:val="single" w:sz="4" w:space="0" w:color="000000"/>
            </w:tcBorders>
            <w:shd w:val="clear" w:color="auto" w:fill="5B9BD5"/>
            <w:vAlign w:val="center"/>
          </w:tcPr>
          <w:p w14:paraId="5BF2133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433311</w:t>
            </w:r>
          </w:p>
        </w:tc>
        <w:tc>
          <w:tcPr>
            <w:tcW w:w="1350" w:type="dxa"/>
            <w:tcBorders>
              <w:top w:val="nil"/>
              <w:left w:val="nil"/>
              <w:bottom w:val="single" w:sz="4" w:space="0" w:color="000000"/>
              <w:right w:val="single" w:sz="4" w:space="0" w:color="000000"/>
            </w:tcBorders>
            <w:vAlign w:val="center"/>
          </w:tcPr>
          <w:p w14:paraId="70D91B9F"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discos y casetes.</w:t>
            </w:r>
          </w:p>
        </w:tc>
        <w:tc>
          <w:tcPr>
            <w:tcW w:w="586" w:type="dxa"/>
            <w:tcBorders>
              <w:top w:val="nil"/>
              <w:left w:val="nil"/>
              <w:bottom w:val="single" w:sz="4" w:space="0" w:color="000000"/>
              <w:right w:val="single" w:sz="4" w:space="0" w:color="000000"/>
            </w:tcBorders>
            <w:vAlign w:val="center"/>
          </w:tcPr>
          <w:p w14:paraId="5405846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2B4E43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0A4F84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3D5F9B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2DA8CB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556412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90E067B" w14:textId="77777777" w:rsidR="00B71CAE" w:rsidRPr="00C259B4" w:rsidRDefault="00000000">
            <w:pPr>
              <w:spacing w:line="240" w:lineRule="auto"/>
              <w:rPr>
                <w:sz w:val="14"/>
                <w:szCs w:val="14"/>
              </w:rPr>
            </w:pPr>
            <w:r w:rsidRPr="00C259B4">
              <w:rPr>
                <w:sz w:val="14"/>
                <w:szCs w:val="14"/>
              </w:rPr>
              <w:t> </w:t>
            </w:r>
          </w:p>
        </w:tc>
      </w:tr>
      <w:tr w:rsidR="00B71CAE" w:rsidRPr="00C259B4" w14:paraId="7BB2F89C"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4A2A949" w14:textId="77777777" w:rsidR="00B71CAE" w:rsidRPr="00C259B4" w:rsidRDefault="00000000">
            <w:pPr>
              <w:spacing w:line="240" w:lineRule="auto"/>
              <w:jc w:val="center"/>
              <w:rPr>
                <w:rFonts w:eastAsia="Cambria"/>
                <w:sz w:val="14"/>
                <w:szCs w:val="14"/>
              </w:rPr>
            </w:pPr>
            <w:r w:rsidRPr="00C259B4">
              <w:rPr>
                <w:rFonts w:eastAsia="Cambria"/>
                <w:sz w:val="14"/>
                <w:szCs w:val="14"/>
              </w:rPr>
              <w:t>28</w:t>
            </w:r>
          </w:p>
        </w:tc>
        <w:tc>
          <w:tcPr>
            <w:tcW w:w="655" w:type="dxa"/>
            <w:tcBorders>
              <w:top w:val="nil"/>
              <w:left w:val="nil"/>
              <w:bottom w:val="single" w:sz="4" w:space="0" w:color="000000"/>
              <w:right w:val="single" w:sz="4" w:space="0" w:color="000000"/>
            </w:tcBorders>
            <w:shd w:val="clear" w:color="auto" w:fill="5B9BD5"/>
            <w:vAlign w:val="center"/>
          </w:tcPr>
          <w:p w14:paraId="3F45125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433312</w:t>
            </w:r>
          </w:p>
        </w:tc>
        <w:tc>
          <w:tcPr>
            <w:tcW w:w="1350" w:type="dxa"/>
            <w:tcBorders>
              <w:top w:val="nil"/>
              <w:left w:val="nil"/>
              <w:bottom w:val="single" w:sz="4" w:space="0" w:color="000000"/>
              <w:right w:val="single" w:sz="4" w:space="0" w:color="000000"/>
            </w:tcBorders>
            <w:vAlign w:val="center"/>
          </w:tcPr>
          <w:p w14:paraId="57DE4024"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juguetes y bicicletas, sin almacén.</w:t>
            </w:r>
          </w:p>
        </w:tc>
        <w:tc>
          <w:tcPr>
            <w:tcW w:w="586" w:type="dxa"/>
            <w:tcBorders>
              <w:top w:val="nil"/>
              <w:left w:val="nil"/>
              <w:bottom w:val="single" w:sz="4" w:space="0" w:color="000000"/>
              <w:right w:val="single" w:sz="4" w:space="0" w:color="000000"/>
            </w:tcBorders>
            <w:vAlign w:val="center"/>
          </w:tcPr>
          <w:p w14:paraId="044F946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BFDC9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238690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921386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A7CEC7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5880AB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F0FC986" w14:textId="77777777" w:rsidR="00B71CAE" w:rsidRPr="00C259B4" w:rsidRDefault="00000000">
            <w:pPr>
              <w:spacing w:line="240" w:lineRule="auto"/>
              <w:rPr>
                <w:sz w:val="14"/>
                <w:szCs w:val="14"/>
              </w:rPr>
            </w:pPr>
            <w:r w:rsidRPr="00C259B4">
              <w:rPr>
                <w:sz w:val="14"/>
                <w:szCs w:val="14"/>
              </w:rPr>
              <w:t> </w:t>
            </w:r>
          </w:p>
        </w:tc>
      </w:tr>
      <w:tr w:rsidR="00B71CAE" w:rsidRPr="00C259B4" w14:paraId="3C3EC719"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BF87E32" w14:textId="77777777" w:rsidR="00B71CAE" w:rsidRPr="00C259B4" w:rsidRDefault="00000000">
            <w:pPr>
              <w:spacing w:line="240" w:lineRule="auto"/>
              <w:jc w:val="center"/>
              <w:rPr>
                <w:rFonts w:eastAsia="Cambria"/>
                <w:sz w:val="14"/>
                <w:szCs w:val="14"/>
              </w:rPr>
            </w:pPr>
            <w:r w:rsidRPr="00C259B4">
              <w:rPr>
                <w:rFonts w:eastAsia="Cambria"/>
                <w:sz w:val="14"/>
                <w:szCs w:val="14"/>
              </w:rPr>
              <w:t>29</w:t>
            </w:r>
          </w:p>
        </w:tc>
        <w:tc>
          <w:tcPr>
            <w:tcW w:w="655" w:type="dxa"/>
            <w:tcBorders>
              <w:top w:val="nil"/>
              <w:left w:val="nil"/>
              <w:bottom w:val="single" w:sz="4" w:space="0" w:color="000000"/>
              <w:right w:val="single" w:sz="4" w:space="0" w:color="000000"/>
            </w:tcBorders>
            <w:shd w:val="clear" w:color="auto" w:fill="5B9BD5"/>
            <w:vAlign w:val="center"/>
          </w:tcPr>
          <w:p w14:paraId="270E120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433313</w:t>
            </w:r>
          </w:p>
        </w:tc>
        <w:tc>
          <w:tcPr>
            <w:tcW w:w="1350" w:type="dxa"/>
            <w:tcBorders>
              <w:top w:val="nil"/>
              <w:left w:val="nil"/>
              <w:bottom w:val="single" w:sz="4" w:space="0" w:color="000000"/>
              <w:right w:val="single" w:sz="4" w:space="0" w:color="000000"/>
            </w:tcBorders>
            <w:vAlign w:val="center"/>
          </w:tcPr>
          <w:p w14:paraId="61D5F2BA"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artículos y aparatos deportivos, sin almacén.</w:t>
            </w:r>
          </w:p>
        </w:tc>
        <w:tc>
          <w:tcPr>
            <w:tcW w:w="586" w:type="dxa"/>
            <w:tcBorders>
              <w:top w:val="nil"/>
              <w:left w:val="nil"/>
              <w:bottom w:val="single" w:sz="4" w:space="0" w:color="000000"/>
              <w:right w:val="single" w:sz="4" w:space="0" w:color="000000"/>
            </w:tcBorders>
            <w:vAlign w:val="center"/>
          </w:tcPr>
          <w:p w14:paraId="67CDAA2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805792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506997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93AA6E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A21ADA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90EDEC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A85DB67" w14:textId="77777777" w:rsidR="00B71CAE" w:rsidRPr="00C259B4" w:rsidRDefault="00000000">
            <w:pPr>
              <w:spacing w:line="240" w:lineRule="auto"/>
              <w:rPr>
                <w:sz w:val="14"/>
                <w:szCs w:val="14"/>
              </w:rPr>
            </w:pPr>
            <w:r w:rsidRPr="00C259B4">
              <w:rPr>
                <w:sz w:val="14"/>
                <w:szCs w:val="14"/>
              </w:rPr>
              <w:t> </w:t>
            </w:r>
          </w:p>
        </w:tc>
      </w:tr>
      <w:tr w:rsidR="00B71CAE" w:rsidRPr="00C259B4" w14:paraId="023FADC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F68EB43" w14:textId="77777777" w:rsidR="00B71CAE" w:rsidRPr="00C259B4" w:rsidRDefault="00000000">
            <w:pPr>
              <w:spacing w:line="240" w:lineRule="auto"/>
              <w:jc w:val="center"/>
              <w:rPr>
                <w:rFonts w:eastAsia="Cambria"/>
                <w:sz w:val="14"/>
                <w:szCs w:val="14"/>
              </w:rPr>
            </w:pPr>
            <w:r w:rsidRPr="00C259B4">
              <w:rPr>
                <w:rFonts w:eastAsia="Cambria"/>
                <w:sz w:val="14"/>
                <w:szCs w:val="14"/>
              </w:rPr>
              <w:t>30</w:t>
            </w:r>
          </w:p>
        </w:tc>
        <w:tc>
          <w:tcPr>
            <w:tcW w:w="655" w:type="dxa"/>
            <w:tcBorders>
              <w:top w:val="nil"/>
              <w:left w:val="nil"/>
              <w:bottom w:val="single" w:sz="4" w:space="0" w:color="000000"/>
              <w:right w:val="single" w:sz="4" w:space="0" w:color="000000"/>
            </w:tcBorders>
            <w:shd w:val="clear" w:color="auto" w:fill="5B9BD5"/>
            <w:vAlign w:val="center"/>
          </w:tcPr>
          <w:p w14:paraId="071659B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433410</w:t>
            </w:r>
          </w:p>
        </w:tc>
        <w:tc>
          <w:tcPr>
            <w:tcW w:w="1350" w:type="dxa"/>
            <w:tcBorders>
              <w:top w:val="nil"/>
              <w:left w:val="nil"/>
              <w:bottom w:val="single" w:sz="4" w:space="0" w:color="000000"/>
              <w:right w:val="single" w:sz="4" w:space="0" w:color="000000"/>
            </w:tcBorders>
            <w:vAlign w:val="center"/>
          </w:tcPr>
          <w:p w14:paraId="7F7D4674"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artículos de papelería, sin almacén.</w:t>
            </w:r>
          </w:p>
        </w:tc>
        <w:tc>
          <w:tcPr>
            <w:tcW w:w="586" w:type="dxa"/>
            <w:tcBorders>
              <w:top w:val="nil"/>
              <w:left w:val="nil"/>
              <w:bottom w:val="single" w:sz="4" w:space="0" w:color="000000"/>
              <w:right w:val="single" w:sz="4" w:space="0" w:color="000000"/>
            </w:tcBorders>
            <w:vAlign w:val="center"/>
          </w:tcPr>
          <w:p w14:paraId="0404C31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5BCC8A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66BA30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A5B6D3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07986B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131C2A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D04F534" w14:textId="77777777" w:rsidR="00B71CAE" w:rsidRPr="00C259B4" w:rsidRDefault="00000000">
            <w:pPr>
              <w:spacing w:line="240" w:lineRule="auto"/>
              <w:rPr>
                <w:sz w:val="14"/>
                <w:szCs w:val="14"/>
              </w:rPr>
            </w:pPr>
            <w:r w:rsidRPr="00C259B4">
              <w:rPr>
                <w:sz w:val="14"/>
                <w:szCs w:val="14"/>
              </w:rPr>
              <w:t> </w:t>
            </w:r>
          </w:p>
        </w:tc>
      </w:tr>
      <w:tr w:rsidR="00B71CAE" w:rsidRPr="00C259B4" w14:paraId="052CC954"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FF95AC4" w14:textId="77777777" w:rsidR="00B71CAE" w:rsidRPr="00C259B4" w:rsidRDefault="00000000">
            <w:pPr>
              <w:spacing w:line="240" w:lineRule="auto"/>
              <w:jc w:val="center"/>
              <w:rPr>
                <w:rFonts w:eastAsia="Cambria"/>
                <w:sz w:val="14"/>
                <w:szCs w:val="14"/>
              </w:rPr>
            </w:pPr>
            <w:r w:rsidRPr="00C259B4">
              <w:rPr>
                <w:rFonts w:eastAsia="Cambria"/>
                <w:sz w:val="14"/>
                <w:szCs w:val="14"/>
              </w:rPr>
              <w:t>31</w:t>
            </w:r>
          </w:p>
        </w:tc>
        <w:tc>
          <w:tcPr>
            <w:tcW w:w="655" w:type="dxa"/>
            <w:tcBorders>
              <w:top w:val="nil"/>
              <w:left w:val="nil"/>
              <w:bottom w:val="single" w:sz="4" w:space="0" w:color="000000"/>
              <w:right w:val="single" w:sz="4" w:space="0" w:color="000000"/>
            </w:tcBorders>
            <w:shd w:val="clear" w:color="auto" w:fill="5B9BD5"/>
            <w:vAlign w:val="center"/>
          </w:tcPr>
          <w:p w14:paraId="7C1BFDF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433420</w:t>
            </w:r>
          </w:p>
        </w:tc>
        <w:tc>
          <w:tcPr>
            <w:tcW w:w="1350" w:type="dxa"/>
            <w:tcBorders>
              <w:top w:val="nil"/>
              <w:left w:val="nil"/>
              <w:bottom w:val="single" w:sz="4" w:space="0" w:color="000000"/>
              <w:right w:val="single" w:sz="4" w:space="0" w:color="000000"/>
            </w:tcBorders>
            <w:vAlign w:val="center"/>
          </w:tcPr>
          <w:p w14:paraId="58EC2CF3"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libros, sin almacén.</w:t>
            </w:r>
          </w:p>
        </w:tc>
        <w:tc>
          <w:tcPr>
            <w:tcW w:w="586" w:type="dxa"/>
            <w:tcBorders>
              <w:top w:val="nil"/>
              <w:left w:val="nil"/>
              <w:bottom w:val="single" w:sz="4" w:space="0" w:color="000000"/>
              <w:right w:val="single" w:sz="4" w:space="0" w:color="000000"/>
            </w:tcBorders>
            <w:vAlign w:val="center"/>
          </w:tcPr>
          <w:p w14:paraId="7785564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14C6A4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B967A3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6DB67F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A2F925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E0E153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D515B6B" w14:textId="77777777" w:rsidR="00B71CAE" w:rsidRPr="00C259B4" w:rsidRDefault="00000000">
            <w:pPr>
              <w:spacing w:line="240" w:lineRule="auto"/>
              <w:rPr>
                <w:sz w:val="14"/>
                <w:szCs w:val="14"/>
              </w:rPr>
            </w:pPr>
            <w:r w:rsidRPr="00C259B4">
              <w:rPr>
                <w:sz w:val="14"/>
                <w:szCs w:val="14"/>
              </w:rPr>
              <w:t> </w:t>
            </w:r>
          </w:p>
        </w:tc>
      </w:tr>
      <w:tr w:rsidR="00B71CAE" w:rsidRPr="00C259B4" w14:paraId="53D9EEA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2344A7F" w14:textId="77777777" w:rsidR="00B71CAE" w:rsidRPr="00C259B4" w:rsidRDefault="00000000">
            <w:pPr>
              <w:spacing w:line="240" w:lineRule="auto"/>
              <w:jc w:val="center"/>
              <w:rPr>
                <w:rFonts w:eastAsia="Cambria"/>
                <w:sz w:val="14"/>
                <w:szCs w:val="14"/>
              </w:rPr>
            </w:pPr>
            <w:r w:rsidRPr="00C259B4">
              <w:rPr>
                <w:rFonts w:eastAsia="Cambria"/>
                <w:sz w:val="14"/>
                <w:szCs w:val="14"/>
              </w:rPr>
              <w:t>32</w:t>
            </w:r>
          </w:p>
        </w:tc>
        <w:tc>
          <w:tcPr>
            <w:tcW w:w="655" w:type="dxa"/>
            <w:tcBorders>
              <w:top w:val="nil"/>
              <w:left w:val="nil"/>
              <w:bottom w:val="single" w:sz="4" w:space="0" w:color="000000"/>
              <w:right w:val="single" w:sz="4" w:space="0" w:color="000000"/>
            </w:tcBorders>
            <w:shd w:val="clear" w:color="auto" w:fill="5B9BD5"/>
            <w:vAlign w:val="center"/>
          </w:tcPr>
          <w:p w14:paraId="4B1ABFB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433430</w:t>
            </w:r>
          </w:p>
        </w:tc>
        <w:tc>
          <w:tcPr>
            <w:tcW w:w="1350" w:type="dxa"/>
            <w:tcBorders>
              <w:top w:val="nil"/>
              <w:left w:val="nil"/>
              <w:bottom w:val="single" w:sz="4" w:space="0" w:color="000000"/>
              <w:right w:val="single" w:sz="4" w:space="0" w:color="000000"/>
            </w:tcBorders>
            <w:vAlign w:val="center"/>
          </w:tcPr>
          <w:p w14:paraId="5C3946DD"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revistas y periódicos, sin almacén.</w:t>
            </w:r>
          </w:p>
        </w:tc>
        <w:tc>
          <w:tcPr>
            <w:tcW w:w="586" w:type="dxa"/>
            <w:tcBorders>
              <w:top w:val="nil"/>
              <w:left w:val="nil"/>
              <w:bottom w:val="single" w:sz="4" w:space="0" w:color="000000"/>
              <w:right w:val="single" w:sz="4" w:space="0" w:color="000000"/>
            </w:tcBorders>
            <w:vAlign w:val="center"/>
          </w:tcPr>
          <w:p w14:paraId="1C606A6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9DE83E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877EFC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C3615C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1EE82D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61EE64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A75CA2D" w14:textId="77777777" w:rsidR="00B71CAE" w:rsidRPr="00C259B4" w:rsidRDefault="00000000">
            <w:pPr>
              <w:spacing w:line="240" w:lineRule="auto"/>
              <w:rPr>
                <w:sz w:val="14"/>
                <w:szCs w:val="14"/>
              </w:rPr>
            </w:pPr>
            <w:r w:rsidRPr="00C259B4">
              <w:rPr>
                <w:sz w:val="14"/>
                <w:szCs w:val="14"/>
              </w:rPr>
              <w:t> </w:t>
            </w:r>
          </w:p>
        </w:tc>
      </w:tr>
      <w:tr w:rsidR="00B71CAE" w:rsidRPr="00C259B4" w14:paraId="6401216D"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AA52906" w14:textId="77777777" w:rsidR="00B71CAE" w:rsidRPr="00C259B4" w:rsidRDefault="00000000">
            <w:pPr>
              <w:spacing w:line="240" w:lineRule="auto"/>
              <w:jc w:val="center"/>
              <w:rPr>
                <w:rFonts w:eastAsia="Cambria"/>
                <w:sz w:val="14"/>
                <w:szCs w:val="14"/>
              </w:rPr>
            </w:pPr>
            <w:r w:rsidRPr="00C259B4">
              <w:rPr>
                <w:rFonts w:eastAsia="Cambria"/>
                <w:sz w:val="14"/>
                <w:szCs w:val="14"/>
              </w:rPr>
              <w:t>33</w:t>
            </w:r>
          </w:p>
        </w:tc>
        <w:tc>
          <w:tcPr>
            <w:tcW w:w="655" w:type="dxa"/>
            <w:tcBorders>
              <w:top w:val="nil"/>
              <w:left w:val="nil"/>
              <w:bottom w:val="single" w:sz="4" w:space="0" w:color="000000"/>
              <w:right w:val="single" w:sz="4" w:space="0" w:color="000000"/>
            </w:tcBorders>
            <w:shd w:val="clear" w:color="auto" w:fill="5B9BD5"/>
            <w:vAlign w:val="center"/>
          </w:tcPr>
          <w:p w14:paraId="5D23B96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433510</w:t>
            </w:r>
          </w:p>
        </w:tc>
        <w:tc>
          <w:tcPr>
            <w:tcW w:w="1350" w:type="dxa"/>
            <w:tcBorders>
              <w:top w:val="nil"/>
              <w:left w:val="nil"/>
              <w:bottom w:val="single" w:sz="4" w:space="0" w:color="000000"/>
              <w:right w:val="single" w:sz="4" w:space="0" w:color="000000"/>
            </w:tcBorders>
            <w:vAlign w:val="center"/>
          </w:tcPr>
          <w:p w14:paraId="3E8C5F50"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electrodomésticos menores y aparatos de línea blanca, sin almacén.</w:t>
            </w:r>
          </w:p>
        </w:tc>
        <w:tc>
          <w:tcPr>
            <w:tcW w:w="586" w:type="dxa"/>
            <w:tcBorders>
              <w:top w:val="nil"/>
              <w:left w:val="nil"/>
              <w:bottom w:val="single" w:sz="4" w:space="0" w:color="000000"/>
              <w:right w:val="single" w:sz="4" w:space="0" w:color="000000"/>
            </w:tcBorders>
            <w:vAlign w:val="center"/>
          </w:tcPr>
          <w:p w14:paraId="2A31511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0FF93D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7D7DF2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F987D3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8075FB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DF0FCE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122ED93" w14:textId="77777777" w:rsidR="00B71CAE" w:rsidRPr="00C259B4" w:rsidRDefault="00000000">
            <w:pPr>
              <w:spacing w:line="240" w:lineRule="auto"/>
              <w:rPr>
                <w:sz w:val="14"/>
                <w:szCs w:val="14"/>
              </w:rPr>
            </w:pPr>
            <w:r w:rsidRPr="00C259B4">
              <w:rPr>
                <w:sz w:val="14"/>
                <w:szCs w:val="14"/>
              </w:rPr>
              <w:t> </w:t>
            </w:r>
          </w:p>
        </w:tc>
      </w:tr>
      <w:tr w:rsidR="00B71CAE" w:rsidRPr="00C259B4" w14:paraId="7FC24566" w14:textId="77777777">
        <w:trPr>
          <w:trHeight w:val="798"/>
        </w:trPr>
        <w:tc>
          <w:tcPr>
            <w:tcW w:w="373" w:type="dxa"/>
            <w:tcBorders>
              <w:top w:val="single" w:sz="4" w:space="0" w:color="000000"/>
              <w:left w:val="single" w:sz="8" w:space="0" w:color="000000"/>
              <w:bottom w:val="single" w:sz="4" w:space="0" w:color="000000"/>
              <w:right w:val="single" w:sz="4" w:space="0" w:color="000000"/>
            </w:tcBorders>
            <w:vAlign w:val="center"/>
          </w:tcPr>
          <w:p w14:paraId="1A6C4AB6" w14:textId="77777777" w:rsidR="00B71CAE" w:rsidRPr="00C259B4" w:rsidRDefault="00000000">
            <w:pPr>
              <w:spacing w:line="240" w:lineRule="auto"/>
              <w:jc w:val="center"/>
              <w:rPr>
                <w:rFonts w:eastAsia="Cambria"/>
                <w:sz w:val="14"/>
                <w:szCs w:val="14"/>
              </w:rPr>
            </w:pPr>
            <w:r w:rsidRPr="00C259B4">
              <w:rPr>
                <w:rFonts w:eastAsia="Cambria"/>
                <w:sz w:val="14"/>
                <w:szCs w:val="14"/>
              </w:rPr>
              <w:t>34</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477AE21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434223</w:t>
            </w:r>
          </w:p>
        </w:tc>
        <w:tc>
          <w:tcPr>
            <w:tcW w:w="1350" w:type="dxa"/>
            <w:tcBorders>
              <w:top w:val="single" w:sz="4" w:space="0" w:color="000000"/>
              <w:left w:val="nil"/>
              <w:bottom w:val="single" w:sz="4" w:space="0" w:color="000000"/>
              <w:right w:val="single" w:sz="4" w:space="0" w:color="000000"/>
            </w:tcBorders>
            <w:vAlign w:val="center"/>
          </w:tcPr>
          <w:p w14:paraId="50413CA3"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envases en general, papel y cartón para la industria,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1C02BB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7459873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29A4EEF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single" w:sz="4" w:space="0" w:color="000000"/>
              <w:left w:val="nil"/>
              <w:bottom w:val="single" w:sz="4" w:space="0" w:color="000000"/>
              <w:right w:val="single" w:sz="4" w:space="0" w:color="000000"/>
            </w:tcBorders>
            <w:vAlign w:val="center"/>
          </w:tcPr>
          <w:p w14:paraId="37707D8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718C914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38AE974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1CEE5F14" w14:textId="77777777" w:rsidR="00B71CAE" w:rsidRPr="00C259B4" w:rsidRDefault="00000000">
            <w:pPr>
              <w:spacing w:line="240" w:lineRule="auto"/>
              <w:rPr>
                <w:sz w:val="14"/>
                <w:szCs w:val="14"/>
              </w:rPr>
            </w:pPr>
            <w:r w:rsidRPr="00C259B4">
              <w:rPr>
                <w:sz w:val="14"/>
                <w:szCs w:val="14"/>
              </w:rPr>
              <w:t> </w:t>
            </w:r>
          </w:p>
        </w:tc>
      </w:tr>
      <w:tr w:rsidR="00B71CAE" w:rsidRPr="00C259B4" w14:paraId="3F1E01C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AED50AA" w14:textId="77777777" w:rsidR="00B71CAE" w:rsidRPr="00C259B4" w:rsidRDefault="00000000">
            <w:pPr>
              <w:spacing w:line="240" w:lineRule="auto"/>
              <w:jc w:val="center"/>
              <w:rPr>
                <w:rFonts w:eastAsia="Cambria"/>
                <w:sz w:val="14"/>
                <w:szCs w:val="14"/>
              </w:rPr>
            </w:pPr>
            <w:r w:rsidRPr="00C259B4">
              <w:rPr>
                <w:rFonts w:eastAsia="Cambria"/>
                <w:sz w:val="14"/>
                <w:szCs w:val="14"/>
              </w:rPr>
              <w:t>35</w:t>
            </w:r>
          </w:p>
        </w:tc>
        <w:tc>
          <w:tcPr>
            <w:tcW w:w="655" w:type="dxa"/>
            <w:tcBorders>
              <w:top w:val="nil"/>
              <w:left w:val="nil"/>
              <w:bottom w:val="single" w:sz="4" w:space="0" w:color="000000"/>
              <w:right w:val="single" w:sz="4" w:space="0" w:color="000000"/>
            </w:tcBorders>
            <w:shd w:val="clear" w:color="auto" w:fill="5B9BD5"/>
            <w:vAlign w:val="center"/>
          </w:tcPr>
          <w:p w14:paraId="5D3C784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434225</w:t>
            </w:r>
          </w:p>
        </w:tc>
        <w:tc>
          <w:tcPr>
            <w:tcW w:w="1350" w:type="dxa"/>
            <w:tcBorders>
              <w:top w:val="nil"/>
              <w:left w:val="nil"/>
              <w:bottom w:val="single" w:sz="4" w:space="0" w:color="000000"/>
              <w:right w:val="single" w:sz="4" w:space="0" w:color="000000"/>
            </w:tcBorders>
            <w:vAlign w:val="center"/>
          </w:tcPr>
          <w:p w14:paraId="73DF128F"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equipo y material eléctrico, sin almacén.</w:t>
            </w:r>
          </w:p>
        </w:tc>
        <w:tc>
          <w:tcPr>
            <w:tcW w:w="586" w:type="dxa"/>
            <w:tcBorders>
              <w:top w:val="nil"/>
              <w:left w:val="nil"/>
              <w:bottom w:val="single" w:sz="4" w:space="0" w:color="000000"/>
              <w:right w:val="single" w:sz="4" w:space="0" w:color="000000"/>
            </w:tcBorders>
            <w:vAlign w:val="center"/>
          </w:tcPr>
          <w:p w14:paraId="4FD7DED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78C2DA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7BF3F5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EED11B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7CD8D0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3A7D61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8CD82C1" w14:textId="77777777" w:rsidR="00B71CAE" w:rsidRPr="00C259B4" w:rsidRDefault="00000000">
            <w:pPr>
              <w:spacing w:line="240" w:lineRule="auto"/>
              <w:rPr>
                <w:sz w:val="14"/>
                <w:szCs w:val="14"/>
              </w:rPr>
            </w:pPr>
            <w:r w:rsidRPr="00C259B4">
              <w:rPr>
                <w:sz w:val="14"/>
                <w:szCs w:val="14"/>
              </w:rPr>
              <w:t> </w:t>
            </w:r>
          </w:p>
        </w:tc>
      </w:tr>
      <w:tr w:rsidR="00B71CAE" w:rsidRPr="00C259B4" w14:paraId="02DCE1C5"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D360235" w14:textId="77777777" w:rsidR="00B71CAE" w:rsidRPr="00C259B4" w:rsidRDefault="00000000">
            <w:pPr>
              <w:spacing w:line="240" w:lineRule="auto"/>
              <w:jc w:val="center"/>
              <w:rPr>
                <w:rFonts w:eastAsia="Cambria"/>
                <w:sz w:val="14"/>
                <w:szCs w:val="14"/>
              </w:rPr>
            </w:pPr>
            <w:r w:rsidRPr="00C259B4">
              <w:rPr>
                <w:rFonts w:eastAsia="Cambria"/>
                <w:sz w:val="14"/>
                <w:szCs w:val="14"/>
              </w:rPr>
              <w:t>36</w:t>
            </w:r>
          </w:p>
        </w:tc>
        <w:tc>
          <w:tcPr>
            <w:tcW w:w="655" w:type="dxa"/>
            <w:tcBorders>
              <w:top w:val="nil"/>
              <w:left w:val="nil"/>
              <w:bottom w:val="single" w:sz="4" w:space="0" w:color="000000"/>
              <w:right w:val="single" w:sz="4" w:space="0" w:color="000000"/>
            </w:tcBorders>
            <w:shd w:val="clear" w:color="auto" w:fill="5B9BD5"/>
            <w:vAlign w:val="center"/>
          </w:tcPr>
          <w:p w14:paraId="1BFF94D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434227</w:t>
            </w:r>
          </w:p>
        </w:tc>
        <w:tc>
          <w:tcPr>
            <w:tcW w:w="1350" w:type="dxa"/>
            <w:tcBorders>
              <w:top w:val="nil"/>
              <w:left w:val="nil"/>
              <w:bottom w:val="single" w:sz="4" w:space="0" w:color="000000"/>
              <w:right w:val="single" w:sz="4" w:space="0" w:color="000000"/>
            </w:tcBorders>
            <w:vAlign w:val="center"/>
          </w:tcPr>
          <w:p w14:paraId="36FD604F"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vidrios y espejos, sin almacén.</w:t>
            </w:r>
          </w:p>
        </w:tc>
        <w:tc>
          <w:tcPr>
            <w:tcW w:w="586" w:type="dxa"/>
            <w:tcBorders>
              <w:top w:val="single" w:sz="4" w:space="0" w:color="000000"/>
              <w:left w:val="single" w:sz="4" w:space="0" w:color="000000"/>
              <w:bottom w:val="single" w:sz="4" w:space="0" w:color="000000"/>
              <w:right w:val="nil"/>
            </w:tcBorders>
            <w:shd w:val="clear" w:color="auto" w:fill="FFE598"/>
            <w:vAlign w:val="center"/>
          </w:tcPr>
          <w:p w14:paraId="316481A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single" w:sz="4" w:space="0" w:color="000000"/>
              <w:bottom w:val="single" w:sz="4" w:space="0" w:color="000000"/>
              <w:right w:val="single" w:sz="4" w:space="0" w:color="000000"/>
            </w:tcBorders>
            <w:vAlign w:val="center"/>
          </w:tcPr>
          <w:p w14:paraId="77CDC98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CB99AFC"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77B861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8D42AA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E75EE2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D3E8765" w14:textId="77777777" w:rsidR="00B71CAE" w:rsidRPr="00C259B4" w:rsidRDefault="00000000">
            <w:pPr>
              <w:spacing w:line="240" w:lineRule="auto"/>
              <w:rPr>
                <w:sz w:val="14"/>
                <w:szCs w:val="14"/>
              </w:rPr>
            </w:pPr>
            <w:r w:rsidRPr="00C259B4">
              <w:rPr>
                <w:sz w:val="14"/>
                <w:szCs w:val="14"/>
              </w:rPr>
              <w:t> </w:t>
            </w:r>
          </w:p>
        </w:tc>
      </w:tr>
      <w:tr w:rsidR="00B71CAE" w:rsidRPr="00C259B4" w14:paraId="1B54AAF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ECDFF41"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37</w:t>
            </w:r>
          </w:p>
        </w:tc>
        <w:tc>
          <w:tcPr>
            <w:tcW w:w="655" w:type="dxa"/>
            <w:tcBorders>
              <w:top w:val="nil"/>
              <w:left w:val="nil"/>
              <w:bottom w:val="single" w:sz="4" w:space="0" w:color="000000"/>
              <w:right w:val="single" w:sz="4" w:space="0" w:color="000000"/>
            </w:tcBorders>
            <w:shd w:val="clear" w:color="auto" w:fill="5B9BD5"/>
            <w:vAlign w:val="center"/>
          </w:tcPr>
          <w:p w14:paraId="6FC665C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434229</w:t>
            </w:r>
          </w:p>
        </w:tc>
        <w:tc>
          <w:tcPr>
            <w:tcW w:w="1350" w:type="dxa"/>
            <w:tcBorders>
              <w:top w:val="nil"/>
              <w:left w:val="nil"/>
              <w:bottom w:val="single" w:sz="4" w:space="0" w:color="000000"/>
              <w:right w:val="single" w:sz="4" w:space="0" w:color="000000"/>
            </w:tcBorders>
            <w:vAlign w:val="center"/>
          </w:tcPr>
          <w:p w14:paraId="293AD211"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otras materias primas para otras industrias, sin almacén.</w:t>
            </w:r>
          </w:p>
        </w:tc>
        <w:tc>
          <w:tcPr>
            <w:tcW w:w="586" w:type="dxa"/>
            <w:tcBorders>
              <w:top w:val="single" w:sz="4" w:space="0" w:color="000000"/>
              <w:left w:val="single" w:sz="4" w:space="0" w:color="000000"/>
              <w:bottom w:val="single" w:sz="4" w:space="0" w:color="000000"/>
              <w:right w:val="nil"/>
            </w:tcBorders>
            <w:shd w:val="clear" w:color="auto" w:fill="FFE598"/>
            <w:vAlign w:val="center"/>
          </w:tcPr>
          <w:p w14:paraId="5099A32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single" w:sz="4" w:space="0" w:color="000000"/>
              <w:bottom w:val="single" w:sz="4" w:space="0" w:color="000000"/>
              <w:right w:val="single" w:sz="4" w:space="0" w:color="000000"/>
            </w:tcBorders>
            <w:vAlign w:val="center"/>
          </w:tcPr>
          <w:p w14:paraId="3113F15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51F8ED2"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6B6E8C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20DEA7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AE9E4C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9FB5E11" w14:textId="77777777" w:rsidR="00B71CAE" w:rsidRPr="00C259B4" w:rsidRDefault="00000000">
            <w:pPr>
              <w:spacing w:line="240" w:lineRule="auto"/>
              <w:rPr>
                <w:sz w:val="14"/>
                <w:szCs w:val="14"/>
              </w:rPr>
            </w:pPr>
            <w:r w:rsidRPr="00C259B4">
              <w:rPr>
                <w:sz w:val="14"/>
                <w:szCs w:val="14"/>
              </w:rPr>
              <w:t> </w:t>
            </w:r>
          </w:p>
        </w:tc>
      </w:tr>
      <w:tr w:rsidR="00B71CAE" w:rsidRPr="00C259B4" w14:paraId="34956BE8"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A2F71B7" w14:textId="77777777" w:rsidR="00B71CAE" w:rsidRPr="00C259B4" w:rsidRDefault="00000000">
            <w:pPr>
              <w:spacing w:line="240" w:lineRule="auto"/>
              <w:jc w:val="center"/>
              <w:rPr>
                <w:rFonts w:eastAsia="Cambria"/>
                <w:sz w:val="14"/>
                <w:szCs w:val="14"/>
              </w:rPr>
            </w:pPr>
            <w:r w:rsidRPr="00C259B4">
              <w:rPr>
                <w:rFonts w:eastAsia="Cambria"/>
                <w:sz w:val="14"/>
                <w:szCs w:val="14"/>
              </w:rPr>
              <w:t>38</w:t>
            </w:r>
          </w:p>
        </w:tc>
        <w:tc>
          <w:tcPr>
            <w:tcW w:w="655" w:type="dxa"/>
            <w:tcBorders>
              <w:top w:val="nil"/>
              <w:left w:val="nil"/>
              <w:bottom w:val="single" w:sz="4" w:space="0" w:color="000000"/>
              <w:right w:val="single" w:sz="4" w:space="0" w:color="000000"/>
            </w:tcBorders>
            <w:shd w:val="clear" w:color="auto" w:fill="5B9BD5"/>
            <w:vAlign w:val="center"/>
          </w:tcPr>
          <w:p w14:paraId="292A44D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434240</w:t>
            </w:r>
          </w:p>
        </w:tc>
        <w:tc>
          <w:tcPr>
            <w:tcW w:w="1350" w:type="dxa"/>
            <w:tcBorders>
              <w:top w:val="nil"/>
              <w:left w:val="nil"/>
              <w:bottom w:val="single" w:sz="4" w:space="0" w:color="000000"/>
              <w:right w:val="single" w:sz="4" w:space="0" w:color="000000"/>
            </w:tcBorders>
            <w:vAlign w:val="center"/>
          </w:tcPr>
          <w:p w14:paraId="55A07B6B"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artículos desechables, sin almacén.</w:t>
            </w:r>
          </w:p>
        </w:tc>
        <w:tc>
          <w:tcPr>
            <w:tcW w:w="586" w:type="dxa"/>
            <w:tcBorders>
              <w:top w:val="nil"/>
              <w:left w:val="nil"/>
              <w:bottom w:val="single" w:sz="4" w:space="0" w:color="000000"/>
              <w:right w:val="nil"/>
            </w:tcBorders>
            <w:vAlign w:val="center"/>
          </w:tcPr>
          <w:p w14:paraId="08ABAD5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single" w:sz="4" w:space="0" w:color="000000"/>
              <w:bottom w:val="single" w:sz="4" w:space="0" w:color="000000"/>
              <w:right w:val="single" w:sz="4" w:space="0" w:color="000000"/>
            </w:tcBorders>
            <w:vAlign w:val="center"/>
          </w:tcPr>
          <w:p w14:paraId="3D26751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765F46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D5EDEF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B9CED7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E4DF2F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F6F1C18" w14:textId="77777777" w:rsidR="00B71CAE" w:rsidRPr="00C259B4" w:rsidRDefault="00000000">
            <w:pPr>
              <w:spacing w:line="240" w:lineRule="auto"/>
              <w:rPr>
                <w:sz w:val="14"/>
                <w:szCs w:val="14"/>
              </w:rPr>
            </w:pPr>
            <w:r w:rsidRPr="00C259B4">
              <w:rPr>
                <w:sz w:val="14"/>
                <w:szCs w:val="14"/>
              </w:rPr>
              <w:t> </w:t>
            </w:r>
          </w:p>
        </w:tc>
      </w:tr>
      <w:tr w:rsidR="00B71CAE" w:rsidRPr="00C259B4" w14:paraId="556570B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3597D0B" w14:textId="77777777" w:rsidR="00B71CAE" w:rsidRPr="00C259B4" w:rsidRDefault="00000000">
            <w:pPr>
              <w:spacing w:line="240" w:lineRule="auto"/>
              <w:jc w:val="center"/>
              <w:rPr>
                <w:rFonts w:eastAsia="Cambria"/>
                <w:sz w:val="14"/>
                <w:szCs w:val="14"/>
              </w:rPr>
            </w:pPr>
            <w:r w:rsidRPr="00C259B4">
              <w:rPr>
                <w:rFonts w:eastAsia="Cambria"/>
                <w:sz w:val="14"/>
                <w:szCs w:val="14"/>
              </w:rPr>
              <w:t>39</w:t>
            </w:r>
          </w:p>
        </w:tc>
        <w:tc>
          <w:tcPr>
            <w:tcW w:w="655" w:type="dxa"/>
            <w:tcBorders>
              <w:top w:val="nil"/>
              <w:left w:val="nil"/>
              <w:bottom w:val="single" w:sz="4" w:space="0" w:color="000000"/>
              <w:right w:val="single" w:sz="4" w:space="0" w:color="000000"/>
            </w:tcBorders>
            <w:shd w:val="clear" w:color="auto" w:fill="5B9BD5"/>
            <w:vAlign w:val="center"/>
          </w:tcPr>
          <w:p w14:paraId="7B1F000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435311</w:t>
            </w:r>
          </w:p>
        </w:tc>
        <w:tc>
          <w:tcPr>
            <w:tcW w:w="1350" w:type="dxa"/>
            <w:tcBorders>
              <w:top w:val="nil"/>
              <w:left w:val="nil"/>
              <w:bottom w:val="single" w:sz="4" w:space="0" w:color="000000"/>
              <w:right w:val="single" w:sz="4" w:space="0" w:color="000000"/>
            </w:tcBorders>
            <w:vAlign w:val="center"/>
          </w:tcPr>
          <w:p w14:paraId="6F524352"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equipo de telecomunicaciones, fotografía y cinematografía, sin almacén.</w:t>
            </w:r>
          </w:p>
        </w:tc>
        <w:tc>
          <w:tcPr>
            <w:tcW w:w="586" w:type="dxa"/>
            <w:tcBorders>
              <w:top w:val="nil"/>
              <w:left w:val="nil"/>
              <w:bottom w:val="nil"/>
              <w:right w:val="nil"/>
            </w:tcBorders>
            <w:vAlign w:val="center"/>
          </w:tcPr>
          <w:p w14:paraId="41ED9501" w14:textId="77777777" w:rsidR="00B71CAE" w:rsidRPr="00C259B4" w:rsidRDefault="00B71CAE">
            <w:pPr>
              <w:spacing w:line="240" w:lineRule="auto"/>
              <w:rPr>
                <w:rFonts w:eastAsia="Cambria"/>
                <w:sz w:val="14"/>
                <w:szCs w:val="14"/>
              </w:rPr>
            </w:pPr>
          </w:p>
        </w:tc>
        <w:tc>
          <w:tcPr>
            <w:tcW w:w="585" w:type="dxa"/>
            <w:tcBorders>
              <w:top w:val="nil"/>
              <w:left w:val="single" w:sz="4" w:space="0" w:color="000000"/>
              <w:bottom w:val="single" w:sz="4" w:space="0" w:color="000000"/>
              <w:right w:val="single" w:sz="4" w:space="0" w:color="000000"/>
            </w:tcBorders>
            <w:vAlign w:val="center"/>
          </w:tcPr>
          <w:p w14:paraId="527A16B6"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0C62BA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D861A0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CA0A53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9EF8E7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63A4B3F" w14:textId="77777777" w:rsidR="00B71CAE" w:rsidRPr="00C259B4" w:rsidRDefault="00000000">
            <w:pPr>
              <w:spacing w:line="240" w:lineRule="auto"/>
              <w:rPr>
                <w:sz w:val="14"/>
                <w:szCs w:val="14"/>
              </w:rPr>
            </w:pPr>
            <w:r w:rsidRPr="00C259B4">
              <w:rPr>
                <w:sz w:val="14"/>
                <w:szCs w:val="14"/>
              </w:rPr>
              <w:t> </w:t>
            </w:r>
          </w:p>
        </w:tc>
      </w:tr>
      <w:tr w:rsidR="00B71CAE" w:rsidRPr="00C259B4" w14:paraId="3E055145"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FA16170" w14:textId="77777777" w:rsidR="00B71CAE" w:rsidRPr="00C259B4" w:rsidRDefault="00000000">
            <w:pPr>
              <w:spacing w:line="240" w:lineRule="auto"/>
              <w:jc w:val="center"/>
              <w:rPr>
                <w:rFonts w:eastAsia="Cambria"/>
                <w:sz w:val="14"/>
                <w:szCs w:val="14"/>
              </w:rPr>
            </w:pPr>
            <w:r w:rsidRPr="00C259B4">
              <w:rPr>
                <w:rFonts w:eastAsia="Cambria"/>
                <w:sz w:val="14"/>
                <w:szCs w:val="14"/>
              </w:rPr>
              <w:t>40</w:t>
            </w:r>
          </w:p>
        </w:tc>
        <w:tc>
          <w:tcPr>
            <w:tcW w:w="655" w:type="dxa"/>
            <w:tcBorders>
              <w:top w:val="nil"/>
              <w:left w:val="nil"/>
              <w:bottom w:val="single" w:sz="4" w:space="0" w:color="000000"/>
              <w:right w:val="single" w:sz="4" w:space="0" w:color="000000"/>
            </w:tcBorders>
            <w:shd w:val="clear" w:color="auto" w:fill="5B9BD5"/>
            <w:vAlign w:val="center"/>
          </w:tcPr>
          <w:p w14:paraId="5D23DA6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435312</w:t>
            </w:r>
          </w:p>
        </w:tc>
        <w:tc>
          <w:tcPr>
            <w:tcW w:w="1350" w:type="dxa"/>
            <w:tcBorders>
              <w:top w:val="nil"/>
              <w:left w:val="nil"/>
              <w:bottom w:val="single" w:sz="4" w:space="0" w:color="000000"/>
              <w:right w:val="single" w:sz="4" w:space="0" w:color="000000"/>
            </w:tcBorders>
            <w:vAlign w:val="center"/>
          </w:tcPr>
          <w:p w14:paraId="437F9882"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artículos y accesorios para diseño y pintura artística, sin almacén.</w:t>
            </w:r>
          </w:p>
        </w:tc>
        <w:tc>
          <w:tcPr>
            <w:tcW w:w="586" w:type="dxa"/>
            <w:tcBorders>
              <w:top w:val="single" w:sz="4" w:space="0" w:color="000000"/>
              <w:left w:val="nil"/>
              <w:bottom w:val="single" w:sz="4" w:space="0" w:color="000000"/>
              <w:right w:val="nil"/>
            </w:tcBorders>
            <w:vAlign w:val="center"/>
          </w:tcPr>
          <w:p w14:paraId="110A984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single" w:sz="4" w:space="0" w:color="000000"/>
              <w:bottom w:val="single" w:sz="4" w:space="0" w:color="000000"/>
              <w:right w:val="single" w:sz="4" w:space="0" w:color="000000"/>
            </w:tcBorders>
            <w:vAlign w:val="center"/>
          </w:tcPr>
          <w:p w14:paraId="5E81C37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333E7D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951435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D9181E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2323DB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C763613" w14:textId="77777777" w:rsidR="00B71CAE" w:rsidRPr="00C259B4" w:rsidRDefault="00000000">
            <w:pPr>
              <w:spacing w:line="240" w:lineRule="auto"/>
              <w:rPr>
                <w:sz w:val="14"/>
                <w:szCs w:val="14"/>
              </w:rPr>
            </w:pPr>
            <w:r w:rsidRPr="00C259B4">
              <w:rPr>
                <w:sz w:val="14"/>
                <w:szCs w:val="14"/>
              </w:rPr>
              <w:t> </w:t>
            </w:r>
          </w:p>
        </w:tc>
      </w:tr>
      <w:tr w:rsidR="00B71CAE" w:rsidRPr="00C259B4" w14:paraId="4B2AE9E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D0B90CA" w14:textId="77777777" w:rsidR="00B71CAE" w:rsidRPr="00C259B4" w:rsidRDefault="00000000">
            <w:pPr>
              <w:spacing w:line="240" w:lineRule="auto"/>
              <w:jc w:val="center"/>
              <w:rPr>
                <w:rFonts w:eastAsia="Cambria"/>
                <w:sz w:val="14"/>
                <w:szCs w:val="14"/>
              </w:rPr>
            </w:pPr>
            <w:r w:rsidRPr="00C259B4">
              <w:rPr>
                <w:rFonts w:eastAsia="Cambria"/>
                <w:sz w:val="14"/>
                <w:szCs w:val="14"/>
              </w:rPr>
              <w:t>41</w:t>
            </w:r>
          </w:p>
        </w:tc>
        <w:tc>
          <w:tcPr>
            <w:tcW w:w="655" w:type="dxa"/>
            <w:tcBorders>
              <w:top w:val="nil"/>
              <w:left w:val="nil"/>
              <w:bottom w:val="single" w:sz="4" w:space="0" w:color="000000"/>
              <w:right w:val="single" w:sz="4" w:space="0" w:color="000000"/>
            </w:tcBorders>
            <w:shd w:val="clear" w:color="auto" w:fill="5B9BD5"/>
            <w:vAlign w:val="center"/>
          </w:tcPr>
          <w:p w14:paraId="6FBE959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435313</w:t>
            </w:r>
          </w:p>
        </w:tc>
        <w:tc>
          <w:tcPr>
            <w:tcW w:w="1350" w:type="dxa"/>
            <w:tcBorders>
              <w:top w:val="nil"/>
              <w:left w:val="nil"/>
              <w:bottom w:val="single" w:sz="4" w:space="0" w:color="000000"/>
              <w:right w:val="single" w:sz="4" w:space="0" w:color="000000"/>
            </w:tcBorders>
            <w:vAlign w:val="center"/>
          </w:tcPr>
          <w:p w14:paraId="7D7D6D3C"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mobiliario, equipo e instrumental médico y de laboratorio, sin almacén.</w:t>
            </w:r>
          </w:p>
        </w:tc>
        <w:tc>
          <w:tcPr>
            <w:tcW w:w="586" w:type="dxa"/>
            <w:tcBorders>
              <w:top w:val="nil"/>
              <w:left w:val="nil"/>
              <w:bottom w:val="single" w:sz="4" w:space="0" w:color="000000"/>
              <w:right w:val="single" w:sz="4" w:space="0" w:color="000000"/>
            </w:tcBorders>
            <w:vAlign w:val="center"/>
          </w:tcPr>
          <w:p w14:paraId="4FD49D9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AAEA15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871622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0CE2A5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03AEE6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FD7972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CCE233F" w14:textId="77777777" w:rsidR="00B71CAE" w:rsidRPr="00C259B4" w:rsidRDefault="00000000">
            <w:pPr>
              <w:spacing w:line="240" w:lineRule="auto"/>
              <w:rPr>
                <w:sz w:val="14"/>
                <w:szCs w:val="14"/>
              </w:rPr>
            </w:pPr>
            <w:r w:rsidRPr="00C259B4">
              <w:rPr>
                <w:sz w:val="14"/>
                <w:szCs w:val="14"/>
              </w:rPr>
              <w:t> </w:t>
            </w:r>
          </w:p>
        </w:tc>
      </w:tr>
      <w:tr w:rsidR="00B71CAE" w:rsidRPr="00C259B4" w14:paraId="0729058F"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85BF75E" w14:textId="77777777" w:rsidR="00B71CAE" w:rsidRPr="00C259B4" w:rsidRDefault="00000000">
            <w:pPr>
              <w:spacing w:line="240" w:lineRule="auto"/>
              <w:jc w:val="center"/>
              <w:rPr>
                <w:rFonts w:eastAsia="Cambria"/>
                <w:sz w:val="14"/>
                <w:szCs w:val="14"/>
              </w:rPr>
            </w:pPr>
            <w:r w:rsidRPr="00C259B4">
              <w:rPr>
                <w:rFonts w:eastAsia="Cambria"/>
                <w:sz w:val="14"/>
                <w:szCs w:val="14"/>
              </w:rPr>
              <w:t>42</w:t>
            </w:r>
          </w:p>
        </w:tc>
        <w:tc>
          <w:tcPr>
            <w:tcW w:w="655" w:type="dxa"/>
            <w:tcBorders>
              <w:top w:val="nil"/>
              <w:left w:val="nil"/>
              <w:bottom w:val="single" w:sz="4" w:space="0" w:color="000000"/>
              <w:right w:val="single" w:sz="4" w:space="0" w:color="000000"/>
            </w:tcBorders>
            <w:shd w:val="clear" w:color="auto" w:fill="5B9BD5"/>
            <w:vAlign w:val="center"/>
          </w:tcPr>
          <w:p w14:paraId="0B2DB0B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435319</w:t>
            </w:r>
          </w:p>
        </w:tc>
        <w:tc>
          <w:tcPr>
            <w:tcW w:w="1350" w:type="dxa"/>
            <w:tcBorders>
              <w:top w:val="nil"/>
              <w:left w:val="nil"/>
              <w:bottom w:val="single" w:sz="4" w:space="0" w:color="000000"/>
              <w:right w:val="single" w:sz="4" w:space="0" w:color="000000"/>
            </w:tcBorders>
            <w:vAlign w:val="center"/>
          </w:tcPr>
          <w:p w14:paraId="72DFF3C0"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maquinaria y equipo para otros servicios y para actividades comerciales,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497063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0D60A0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E4B822A"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1CD540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D1CB26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0F4B0D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630BF56" w14:textId="77777777" w:rsidR="00B71CAE" w:rsidRPr="00C259B4" w:rsidRDefault="00000000">
            <w:pPr>
              <w:spacing w:line="240" w:lineRule="auto"/>
              <w:rPr>
                <w:sz w:val="14"/>
                <w:szCs w:val="14"/>
              </w:rPr>
            </w:pPr>
            <w:r w:rsidRPr="00C259B4">
              <w:rPr>
                <w:sz w:val="14"/>
                <w:szCs w:val="14"/>
              </w:rPr>
              <w:t> </w:t>
            </w:r>
          </w:p>
        </w:tc>
      </w:tr>
      <w:tr w:rsidR="00B71CAE" w:rsidRPr="00C259B4" w14:paraId="4464D36E" w14:textId="77777777">
        <w:trPr>
          <w:trHeight w:val="576"/>
        </w:trPr>
        <w:tc>
          <w:tcPr>
            <w:tcW w:w="373" w:type="dxa"/>
            <w:tcBorders>
              <w:top w:val="nil"/>
              <w:left w:val="single" w:sz="8" w:space="0" w:color="000000"/>
              <w:bottom w:val="single" w:sz="8" w:space="0" w:color="000000"/>
              <w:right w:val="single" w:sz="4" w:space="0" w:color="000000"/>
            </w:tcBorders>
            <w:vAlign w:val="center"/>
          </w:tcPr>
          <w:p w14:paraId="4BC70515" w14:textId="77777777" w:rsidR="00B71CAE" w:rsidRPr="00C259B4" w:rsidRDefault="00000000">
            <w:pPr>
              <w:spacing w:line="240" w:lineRule="auto"/>
              <w:jc w:val="center"/>
              <w:rPr>
                <w:rFonts w:eastAsia="Cambria"/>
                <w:sz w:val="14"/>
                <w:szCs w:val="14"/>
              </w:rPr>
            </w:pPr>
            <w:r w:rsidRPr="00C259B4">
              <w:rPr>
                <w:rFonts w:eastAsia="Cambria"/>
                <w:sz w:val="14"/>
                <w:szCs w:val="14"/>
              </w:rPr>
              <w:t>43</w:t>
            </w:r>
          </w:p>
        </w:tc>
        <w:tc>
          <w:tcPr>
            <w:tcW w:w="655" w:type="dxa"/>
            <w:tcBorders>
              <w:top w:val="nil"/>
              <w:left w:val="nil"/>
              <w:bottom w:val="single" w:sz="8" w:space="0" w:color="000000"/>
              <w:right w:val="single" w:sz="4" w:space="0" w:color="000000"/>
            </w:tcBorders>
            <w:shd w:val="clear" w:color="auto" w:fill="5B9BD5"/>
            <w:vAlign w:val="center"/>
          </w:tcPr>
          <w:p w14:paraId="2D1AD11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435411</w:t>
            </w:r>
          </w:p>
        </w:tc>
        <w:tc>
          <w:tcPr>
            <w:tcW w:w="1350" w:type="dxa"/>
            <w:tcBorders>
              <w:top w:val="nil"/>
              <w:left w:val="nil"/>
              <w:bottom w:val="single" w:sz="8" w:space="0" w:color="000000"/>
              <w:right w:val="single" w:sz="4" w:space="0" w:color="000000"/>
            </w:tcBorders>
            <w:vAlign w:val="center"/>
          </w:tcPr>
          <w:p w14:paraId="78D35C3A"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mobiliario, equipo y accesorios de cómputo, sin almacén.</w:t>
            </w:r>
          </w:p>
        </w:tc>
        <w:tc>
          <w:tcPr>
            <w:tcW w:w="586" w:type="dxa"/>
            <w:tcBorders>
              <w:top w:val="nil"/>
              <w:left w:val="nil"/>
              <w:bottom w:val="single" w:sz="8" w:space="0" w:color="000000"/>
              <w:right w:val="single" w:sz="4" w:space="0" w:color="000000"/>
            </w:tcBorders>
            <w:vAlign w:val="center"/>
          </w:tcPr>
          <w:p w14:paraId="5F86223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8" w:space="0" w:color="000000"/>
              <w:right w:val="single" w:sz="4" w:space="0" w:color="000000"/>
            </w:tcBorders>
            <w:vAlign w:val="center"/>
          </w:tcPr>
          <w:p w14:paraId="37DB8FA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8" w:space="0" w:color="000000"/>
              <w:right w:val="single" w:sz="4" w:space="0" w:color="000000"/>
            </w:tcBorders>
            <w:shd w:val="clear" w:color="auto" w:fill="FFE598"/>
            <w:vAlign w:val="center"/>
          </w:tcPr>
          <w:p w14:paraId="7D22637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8" w:space="0" w:color="000000"/>
              <w:right w:val="single" w:sz="4" w:space="0" w:color="000000"/>
            </w:tcBorders>
            <w:vAlign w:val="center"/>
          </w:tcPr>
          <w:p w14:paraId="2B4F953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8" w:space="0" w:color="000000"/>
              <w:right w:val="nil"/>
            </w:tcBorders>
            <w:vAlign w:val="center"/>
          </w:tcPr>
          <w:p w14:paraId="271D357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8" w:space="0" w:color="000000"/>
              <w:right w:val="nil"/>
            </w:tcBorders>
            <w:vAlign w:val="center"/>
          </w:tcPr>
          <w:p w14:paraId="26996DE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8" w:space="0" w:color="000000"/>
              <w:right w:val="single" w:sz="8" w:space="0" w:color="000000"/>
            </w:tcBorders>
            <w:vAlign w:val="center"/>
          </w:tcPr>
          <w:p w14:paraId="6718FB12" w14:textId="77777777" w:rsidR="00B71CAE" w:rsidRPr="00C259B4" w:rsidRDefault="00000000">
            <w:pPr>
              <w:spacing w:line="240" w:lineRule="auto"/>
              <w:rPr>
                <w:sz w:val="14"/>
                <w:szCs w:val="14"/>
              </w:rPr>
            </w:pPr>
            <w:r w:rsidRPr="00C259B4">
              <w:rPr>
                <w:sz w:val="14"/>
                <w:szCs w:val="14"/>
              </w:rPr>
              <w:t> </w:t>
            </w:r>
          </w:p>
        </w:tc>
      </w:tr>
      <w:tr w:rsidR="00B71CAE" w:rsidRPr="00C259B4" w14:paraId="0B4C9425" w14:textId="77777777">
        <w:trPr>
          <w:trHeight w:val="576"/>
        </w:trPr>
        <w:tc>
          <w:tcPr>
            <w:tcW w:w="373" w:type="dxa"/>
            <w:tcBorders>
              <w:top w:val="single" w:sz="8" w:space="0" w:color="000000"/>
              <w:left w:val="single" w:sz="8" w:space="0" w:color="000000"/>
              <w:bottom w:val="single" w:sz="4" w:space="0" w:color="000000"/>
              <w:right w:val="single" w:sz="4" w:space="0" w:color="000000"/>
            </w:tcBorders>
            <w:vAlign w:val="center"/>
          </w:tcPr>
          <w:p w14:paraId="6B100065" w14:textId="77777777" w:rsidR="00B71CAE" w:rsidRPr="00C259B4" w:rsidRDefault="00000000">
            <w:pPr>
              <w:spacing w:line="240" w:lineRule="auto"/>
              <w:jc w:val="center"/>
              <w:rPr>
                <w:rFonts w:eastAsia="Cambria"/>
                <w:sz w:val="14"/>
                <w:szCs w:val="14"/>
              </w:rPr>
            </w:pPr>
            <w:r w:rsidRPr="00C259B4">
              <w:rPr>
                <w:rFonts w:eastAsia="Cambria"/>
                <w:sz w:val="14"/>
                <w:szCs w:val="14"/>
              </w:rPr>
              <w:t>44</w:t>
            </w:r>
          </w:p>
        </w:tc>
        <w:tc>
          <w:tcPr>
            <w:tcW w:w="655" w:type="dxa"/>
            <w:tcBorders>
              <w:top w:val="single" w:sz="8" w:space="0" w:color="000000"/>
              <w:left w:val="nil"/>
              <w:bottom w:val="single" w:sz="4" w:space="0" w:color="000000"/>
              <w:right w:val="single" w:sz="4" w:space="0" w:color="000000"/>
            </w:tcBorders>
            <w:shd w:val="clear" w:color="auto" w:fill="5B9BD5"/>
            <w:vAlign w:val="center"/>
          </w:tcPr>
          <w:p w14:paraId="5FEC0FE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435412</w:t>
            </w:r>
          </w:p>
        </w:tc>
        <w:tc>
          <w:tcPr>
            <w:tcW w:w="1350" w:type="dxa"/>
            <w:tcBorders>
              <w:top w:val="single" w:sz="8" w:space="0" w:color="000000"/>
              <w:left w:val="nil"/>
              <w:bottom w:val="single" w:sz="4" w:space="0" w:color="000000"/>
              <w:right w:val="single" w:sz="4" w:space="0" w:color="000000"/>
            </w:tcBorders>
            <w:vAlign w:val="center"/>
          </w:tcPr>
          <w:p w14:paraId="7E2C3DBB"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mobiliario y equipo de oficina, sin almacén.</w:t>
            </w:r>
          </w:p>
        </w:tc>
        <w:tc>
          <w:tcPr>
            <w:tcW w:w="586" w:type="dxa"/>
            <w:tcBorders>
              <w:top w:val="single" w:sz="8" w:space="0" w:color="000000"/>
              <w:left w:val="nil"/>
              <w:bottom w:val="single" w:sz="4" w:space="0" w:color="000000"/>
              <w:right w:val="single" w:sz="4" w:space="0" w:color="000000"/>
            </w:tcBorders>
            <w:vAlign w:val="center"/>
          </w:tcPr>
          <w:p w14:paraId="02491D1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8" w:space="0" w:color="000000"/>
              <w:left w:val="nil"/>
              <w:bottom w:val="single" w:sz="4" w:space="0" w:color="000000"/>
              <w:right w:val="single" w:sz="4" w:space="0" w:color="000000"/>
            </w:tcBorders>
            <w:vAlign w:val="center"/>
          </w:tcPr>
          <w:p w14:paraId="49ED62B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8" w:space="0" w:color="000000"/>
              <w:left w:val="single" w:sz="4" w:space="0" w:color="000000"/>
              <w:bottom w:val="single" w:sz="4" w:space="0" w:color="000000"/>
              <w:right w:val="single" w:sz="4" w:space="0" w:color="000000"/>
            </w:tcBorders>
            <w:shd w:val="clear" w:color="auto" w:fill="FFE598"/>
            <w:vAlign w:val="center"/>
          </w:tcPr>
          <w:p w14:paraId="32F0767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8" w:space="0" w:color="000000"/>
              <w:left w:val="nil"/>
              <w:bottom w:val="single" w:sz="4" w:space="0" w:color="000000"/>
              <w:right w:val="single" w:sz="4" w:space="0" w:color="000000"/>
            </w:tcBorders>
            <w:vAlign w:val="center"/>
          </w:tcPr>
          <w:p w14:paraId="4DFCE93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8" w:space="0" w:color="000000"/>
              <w:left w:val="nil"/>
              <w:bottom w:val="single" w:sz="4" w:space="0" w:color="000000"/>
              <w:right w:val="nil"/>
            </w:tcBorders>
            <w:vAlign w:val="center"/>
          </w:tcPr>
          <w:p w14:paraId="7A8B380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8" w:space="0" w:color="000000"/>
              <w:left w:val="single" w:sz="4" w:space="0" w:color="000000"/>
              <w:bottom w:val="single" w:sz="4" w:space="0" w:color="000000"/>
              <w:right w:val="nil"/>
            </w:tcBorders>
            <w:vAlign w:val="center"/>
          </w:tcPr>
          <w:p w14:paraId="49F1FB2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8" w:space="0" w:color="000000"/>
              <w:left w:val="single" w:sz="4" w:space="0" w:color="000000"/>
              <w:bottom w:val="single" w:sz="4" w:space="0" w:color="000000"/>
              <w:right w:val="single" w:sz="8" w:space="0" w:color="000000"/>
            </w:tcBorders>
            <w:vAlign w:val="center"/>
          </w:tcPr>
          <w:p w14:paraId="633BE1A6" w14:textId="77777777" w:rsidR="00B71CAE" w:rsidRPr="00C259B4" w:rsidRDefault="00000000">
            <w:pPr>
              <w:spacing w:line="240" w:lineRule="auto"/>
              <w:rPr>
                <w:sz w:val="14"/>
                <w:szCs w:val="14"/>
              </w:rPr>
            </w:pPr>
            <w:r w:rsidRPr="00C259B4">
              <w:rPr>
                <w:sz w:val="14"/>
                <w:szCs w:val="14"/>
              </w:rPr>
              <w:t> </w:t>
            </w:r>
          </w:p>
        </w:tc>
      </w:tr>
      <w:tr w:rsidR="00B71CAE" w:rsidRPr="00C259B4" w14:paraId="4AA9D567"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3DC0611" w14:textId="77777777" w:rsidR="00B71CAE" w:rsidRPr="00C259B4" w:rsidRDefault="00000000">
            <w:pPr>
              <w:spacing w:line="240" w:lineRule="auto"/>
              <w:jc w:val="center"/>
              <w:rPr>
                <w:rFonts w:eastAsia="Cambria"/>
                <w:sz w:val="14"/>
                <w:szCs w:val="14"/>
              </w:rPr>
            </w:pPr>
            <w:r w:rsidRPr="00C259B4">
              <w:rPr>
                <w:rFonts w:eastAsia="Cambria"/>
                <w:sz w:val="14"/>
                <w:szCs w:val="14"/>
              </w:rPr>
              <w:t>45</w:t>
            </w:r>
          </w:p>
        </w:tc>
        <w:tc>
          <w:tcPr>
            <w:tcW w:w="655" w:type="dxa"/>
            <w:tcBorders>
              <w:top w:val="nil"/>
              <w:left w:val="nil"/>
              <w:bottom w:val="single" w:sz="4" w:space="0" w:color="000000"/>
              <w:right w:val="single" w:sz="4" w:space="0" w:color="000000"/>
            </w:tcBorders>
            <w:shd w:val="clear" w:color="auto" w:fill="5B9BD5"/>
            <w:vAlign w:val="center"/>
          </w:tcPr>
          <w:p w14:paraId="7AE17D9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435419</w:t>
            </w:r>
          </w:p>
        </w:tc>
        <w:tc>
          <w:tcPr>
            <w:tcW w:w="1350" w:type="dxa"/>
            <w:tcBorders>
              <w:top w:val="nil"/>
              <w:left w:val="nil"/>
              <w:bottom w:val="single" w:sz="4" w:space="0" w:color="000000"/>
              <w:right w:val="single" w:sz="4" w:space="0" w:color="000000"/>
            </w:tcBorders>
            <w:vAlign w:val="center"/>
          </w:tcPr>
          <w:p w14:paraId="379CB5CB"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otra maquinaria y equipo de uso general,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1F70AC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D6572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7F6A086"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B7917E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F9625D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E35D8A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2C4958C" w14:textId="77777777" w:rsidR="00B71CAE" w:rsidRPr="00C259B4" w:rsidRDefault="00000000">
            <w:pPr>
              <w:spacing w:line="240" w:lineRule="auto"/>
              <w:rPr>
                <w:sz w:val="14"/>
                <w:szCs w:val="14"/>
              </w:rPr>
            </w:pPr>
            <w:r w:rsidRPr="00C259B4">
              <w:rPr>
                <w:sz w:val="14"/>
                <w:szCs w:val="14"/>
              </w:rPr>
              <w:t> </w:t>
            </w:r>
          </w:p>
        </w:tc>
      </w:tr>
      <w:tr w:rsidR="00B71CAE" w:rsidRPr="00C259B4" w14:paraId="304DE33B"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06CBD70" w14:textId="77777777" w:rsidR="00B71CAE" w:rsidRPr="00C259B4" w:rsidRDefault="00000000">
            <w:pPr>
              <w:spacing w:line="240" w:lineRule="auto"/>
              <w:jc w:val="center"/>
              <w:rPr>
                <w:rFonts w:eastAsia="Cambria"/>
                <w:sz w:val="14"/>
                <w:szCs w:val="14"/>
              </w:rPr>
            </w:pPr>
            <w:r w:rsidRPr="00C259B4">
              <w:rPr>
                <w:rFonts w:eastAsia="Cambria"/>
                <w:sz w:val="14"/>
                <w:szCs w:val="14"/>
              </w:rPr>
              <w:t>46</w:t>
            </w:r>
          </w:p>
        </w:tc>
        <w:tc>
          <w:tcPr>
            <w:tcW w:w="655" w:type="dxa"/>
            <w:tcBorders>
              <w:top w:val="nil"/>
              <w:left w:val="nil"/>
              <w:bottom w:val="single" w:sz="4" w:space="0" w:color="000000"/>
              <w:right w:val="single" w:sz="4" w:space="0" w:color="000000"/>
            </w:tcBorders>
            <w:shd w:val="clear" w:color="auto" w:fill="5B9BD5"/>
            <w:vAlign w:val="center"/>
          </w:tcPr>
          <w:p w14:paraId="16AC6D8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436112</w:t>
            </w:r>
          </w:p>
        </w:tc>
        <w:tc>
          <w:tcPr>
            <w:tcW w:w="1350" w:type="dxa"/>
            <w:tcBorders>
              <w:top w:val="nil"/>
              <w:left w:val="nil"/>
              <w:bottom w:val="single" w:sz="4" w:space="0" w:color="000000"/>
              <w:right w:val="single" w:sz="4" w:space="0" w:color="000000"/>
            </w:tcBorders>
            <w:vAlign w:val="center"/>
          </w:tcPr>
          <w:p w14:paraId="6FF35113"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partes y refacciones nuevas para automóviles, camionetas y camiones,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47A2F1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E6DD32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64B8AA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B1283E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05A217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CC273B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ADE6177" w14:textId="77777777" w:rsidR="00B71CAE" w:rsidRPr="00C259B4" w:rsidRDefault="00000000">
            <w:pPr>
              <w:spacing w:line="240" w:lineRule="auto"/>
              <w:rPr>
                <w:sz w:val="14"/>
                <w:szCs w:val="14"/>
              </w:rPr>
            </w:pPr>
            <w:r w:rsidRPr="00C259B4">
              <w:rPr>
                <w:sz w:val="14"/>
                <w:szCs w:val="14"/>
              </w:rPr>
              <w:t> </w:t>
            </w:r>
          </w:p>
        </w:tc>
      </w:tr>
      <w:tr w:rsidR="00B71CAE" w:rsidRPr="00C259B4" w14:paraId="03A55DBC"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7130F79" w14:textId="77777777" w:rsidR="00B71CAE" w:rsidRPr="00C259B4" w:rsidRDefault="00000000">
            <w:pPr>
              <w:spacing w:line="240" w:lineRule="auto"/>
              <w:jc w:val="center"/>
              <w:rPr>
                <w:rFonts w:eastAsia="Cambria"/>
                <w:sz w:val="14"/>
                <w:szCs w:val="14"/>
              </w:rPr>
            </w:pPr>
            <w:r w:rsidRPr="00C259B4">
              <w:rPr>
                <w:rFonts w:eastAsia="Cambria"/>
                <w:sz w:val="14"/>
                <w:szCs w:val="14"/>
              </w:rPr>
              <w:t>47</w:t>
            </w:r>
          </w:p>
        </w:tc>
        <w:tc>
          <w:tcPr>
            <w:tcW w:w="655" w:type="dxa"/>
            <w:tcBorders>
              <w:top w:val="nil"/>
              <w:left w:val="nil"/>
              <w:bottom w:val="single" w:sz="4" w:space="0" w:color="000000"/>
              <w:right w:val="single" w:sz="4" w:space="0" w:color="000000"/>
            </w:tcBorders>
            <w:shd w:val="clear" w:color="auto" w:fill="5B9BD5"/>
            <w:vAlign w:val="center"/>
          </w:tcPr>
          <w:p w14:paraId="714561E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461110</w:t>
            </w:r>
          </w:p>
        </w:tc>
        <w:tc>
          <w:tcPr>
            <w:tcW w:w="1350" w:type="dxa"/>
            <w:tcBorders>
              <w:top w:val="nil"/>
              <w:left w:val="nil"/>
              <w:bottom w:val="single" w:sz="4" w:space="0" w:color="000000"/>
              <w:right w:val="single" w:sz="4" w:space="0" w:color="000000"/>
            </w:tcBorders>
            <w:vAlign w:val="center"/>
          </w:tcPr>
          <w:p w14:paraId="0DC9F007" w14:textId="77777777" w:rsidR="00B71CAE" w:rsidRPr="00C259B4" w:rsidRDefault="00000000">
            <w:pPr>
              <w:spacing w:line="240" w:lineRule="auto"/>
              <w:rPr>
                <w:rFonts w:eastAsia="Cambria"/>
                <w:sz w:val="14"/>
                <w:szCs w:val="14"/>
              </w:rPr>
            </w:pPr>
            <w:r w:rsidRPr="00C259B4">
              <w:rPr>
                <w:rFonts w:eastAsia="Cambria"/>
                <w:sz w:val="14"/>
                <w:szCs w:val="14"/>
              </w:rPr>
              <w:t xml:space="preserve">Comercio al por menor en tiendas de abarrotes, </w:t>
            </w:r>
            <w:r w:rsidRPr="00C259B4">
              <w:rPr>
                <w:rFonts w:eastAsia="Cambria"/>
                <w:sz w:val="14"/>
                <w:szCs w:val="14"/>
              </w:rPr>
              <w:lastRenderedPageBreak/>
              <w:t>ultramarinos y misceláneas.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70A0201"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w:t>
            </w:r>
          </w:p>
        </w:tc>
        <w:tc>
          <w:tcPr>
            <w:tcW w:w="585" w:type="dxa"/>
            <w:tcBorders>
              <w:top w:val="nil"/>
              <w:left w:val="nil"/>
              <w:bottom w:val="single" w:sz="4" w:space="0" w:color="000000"/>
              <w:right w:val="single" w:sz="4" w:space="0" w:color="000000"/>
            </w:tcBorders>
            <w:vAlign w:val="center"/>
          </w:tcPr>
          <w:p w14:paraId="75FBA27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193F78F"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48D047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0F00E3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45DF91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428FE02" w14:textId="77777777" w:rsidR="00B71CAE" w:rsidRPr="00C259B4" w:rsidRDefault="00000000">
            <w:pPr>
              <w:spacing w:line="240" w:lineRule="auto"/>
              <w:rPr>
                <w:sz w:val="14"/>
                <w:szCs w:val="14"/>
              </w:rPr>
            </w:pPr>
            <w:r w:rsidRPr="00C259B4">
              <w:rPr>
                <w:sz w:val="14"/>
                <w:szCs w:val="14"/>
              </w:rPr>
              <w:t> </w:t>
            </w:r>
          </w:p>
        </w:tc>
      </w:tr>
      <w:tr w:rsidR="00B71CAE" w:rsidRPr="00C259B4" w14:paraId="46E5BAEF"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A09A1F3" w14:textId="77777777" w:rsidR="00B71CAE" w:rsidRPr="00C259B4" w:rsidRDefault="00000000">
            <w:pPr>
              <w:spacing w:line="240" w:lineRule="auto"/>
              <w:jc w:val="center"/>
              <w:rPr>
                <w:rFonts w:eastAsia="Cambria"/>
                <w:sz w:val="14"/>
                <w:szCs w:val="14"/>
              </w:rPr>
            </w:pPr>
            <w:r w:rsidRPr="00C259B4">
              <w:rPr>
                <w:rFonts w:eastAsia="Cambria"/>
                <w:sz w:val="14"/>
                <w:szCs w:val="14"/>
              </w:rPr>
              <w:t>48</w:t>
            </w:r>
          </w:p>
        </w:tc>
        <w:tc>
          <w:tcPr>
            <w:tcW w:w="655" w:type="dxa"/>
            <w:tcBorders>
              <w:top w:val="nil"/>
              <w:left w:val="nil"/>
              <w:bottom w:val="single" w:sz="4" w:space="0" w:color="000000"/>
              <w:right w:val="single" w:sz="4" w:space="0" w:color="000000"/>
            </w:tcBorders>
            <w:shd w:val="clear" w:color="auto" w:fill="5B9BD5"/>
            <w:vAlign w:val="center"/>
          </w:tcPr>
          <w:p w14:paraId="5E96F15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461121</w:t>
            </w:r>
          </w:p>
        </w:tc>
        <w:tc>
          <w:tcPr>
            <w:tcW w:w="1350" w:type="dxa"/>
            <w:tcBorders>
              <w:top w:val="nil"/>
              <w:left w:val="nil"/>
              <w:bottom w:val="single" w:sz="4" w:space="0" w:color="000000"/>
              <w:right w:val="single" w:sz="4" w:space="0" w:color="000000"/>
            </w:tcBorders>
            <w:shd w:val="clear" w:color="auto" w:fill="FFFFFF"/>
            <w:vAlign w:val="center"/>
          </w:tcPr>
          <w:p w14:paraId="5FB69A5C"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carnes rojas.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B4C94E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3F89DA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3C5241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D06CCC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8EA547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0B659B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E9C2288" w14:textId="77777777" w:rsidR="00B71CAE" w:rsidRPr="00C259B4" w:rsidRDefault="00000000">
            <w:pPr>
              <w:spacing w:line="240" w:lineRule="auto"/>
              <w:rPr>
                <w:sz w:val="14"/>
                <w:szCs w:val="14"/>
              </w:rPr>
            </w:pPr>
            <w:r w:rsidRPr="00C259B4">
              <w:rPr>
                <w:sz w:val="14"/>
                <w:szCs w:val="14"/>
              </w:rPr>
              <w:t> </w:t>
            </w:r>
          </w:p>
        </w:tc>
      </w:tr>
      <w:tr w:rsidR="00B71CAE" w:rsidRPr="00C259B4" w14:paraId="45B026A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64142A8" w14:textId="77777777" w:rsidR="00B71CAE" w:rsidRPr="00C259B4" w:rsidRDefault="00000000">
            <w:pPr>
              <w:spacing w:line="240" w:lineRule="auto"/>
              <w:jc w:val="center"/>
              <w:rPr>
                <w:rFonts w:eastAsia="Cambria"/>
                <w:sz w:val="14"/>
                <w:szCs w:val="14"/>
              </w:rPr>
            </w:pPr>
            <w:r w:rsidRPr="00C259B4">
              <w:rPr>
                <w:rFonts w:eastAsia="Cambria"/>
                <w:sz w:val="14"/>
                <w:szCs w:val="14"/>
              </w:rPr>
              <w:t>49</w:t>
            </w:r>
          </w:p>
        </w:tc>
        <w:tc>
          <w:tcPr>
            <w:tcW w:w="655" w:type="dxa"/>
            <w:tcBorders>
              <w:top w:val="nil"/>
              <w:left w:val="nil"/>
              <w:bottom w:val="single" w:sz="4" w:space="0" w:color="000000"/>
              <w:right w:val="single" w:sz="4" w:space="0" w:color="000000"/>
            </w:tcBorders>
            <w:shd w:val="clear" w:color="auto" w:fill="5B9BD5"/>
            <w:vAlign w:val="center"/>
          </w:tcPr>
          <w:p w14:paraId="40A70D1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461122</w:t>
            </w:r>
          </w:p>
        </w:tc>
        <w:tc>
          <w:tcPr>
            <w:tcW w:w="1350" w:type="dxa"/>
            <w:tcBorders>
              <w:top w:val="nil"/>
              <w:left w:val="nil"/>
              <w:bottom w:val="single" w:sz="4" w:space="0" w:color="000000"/>
              <w:right w:val="single" w:sz="4" w:space="0" w:color="000000"/>
            </w:tcBorders>
            <w:shd w:val="clear" w:color="auto" w:fill="FFFFFF"/>
            <w:vAlign w:val="center"/>
          </w:tcPr>
          <w:p w14:paraId="63ADC7C0"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carne de aves.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CD50AE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40F5CC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C677F4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98BCFF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3B52D0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88CAB7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79B2390" w14:textId="77777777" w:rsidR="00B71CAE" w:rsidRPr="00C259B4" w:rsidRDefault="00000000">
            <w:pPr>
              <w:spacing w:line="240" w:lineRule="auto"/>
              <w:rPr>
                <w:sz w:val="14"/>
                <w:szCs w:val="14"/>
              </w:rPr>
            </w:pPr>
            <w:r w:rsidRPr="00C259B4">
              <w:rPr>
                <w:sz w:val="14"/>
                <w:szCs w:val="14"/>
              </w:rPr>
              <w:t> </w:t>
            </w:r>
          </w:p>
        </w:tc>
      </w:tr>
      <w:tr w:rsidR="00B71CAE" w:rsidRPr="00C259B4" w14:paraId="42D2C11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1C79842" w14:textId="77777777" w:rsidR="00B71CAE" w:rsidRPr="00C259B4" w:rsidRDefault="00000000">
            <w:pPr>
              <w:spacing w:line="240" w:lineRule="auto"/>
              <w:jc w:val="center"/>
              <w:rPr>
                <w:rFonts w:eastAsia="Cambria"/>
                <w:sz w:val="14"/>
                <w:szCs w:val="14"/>
              </w:rPr>
            </w:pPr>
            <w:r w:rsidRPr="00C259B4">
              <w:rPr>
                <w:rFonts w:eastAsia="Cambria"/>
                <w:sz w:val="14"/>
                <w:szCs w:val="14"/>
              </w:rPr>
              <w:t>50</w:t>
            </w:r>
          </w:p>
        </w:tc>
        <w:tc>
          <w:tcPr>
            <w:tcW w:w="655" w:type="dxa"/>
            <w:tcBorders>
              <w:top w:val="nil"/>
              <w:left w:val="nil"/>
              <w:bottom w:val="single" w:sz="4" w:space="0" w:color="000000"/>
              <w:right w:val="single" w:sz="4" w:space="0" w:color="000000"/>
            </w:tcBorders>
            <w:shd w:val="clear" w:color="auto" w:fill="5B9BD5"/>
            <w:vAlign w:val="center"/>
          </w:tcPr>
          <w:p w14:paraId="3128C94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461123</w:t>
            </w:r>
          </w:p>
        </w:tc>
        <w:tc>
          <w:tcPr>
            <w:tcW w:w="1350" w:type="dxa"/>
            <w:tcBorders>
              <w:top w:val="nil"/>
              <w:left w:val="nil"/>
              <w:bottom w:val="single" w:sz="4" w:space="0" w:color="000000"/>
              <w:right w:val="single" w:sz="4" w:space="0" w:color="000000"/>
            </w:tcBorders>
            <w:shd w:val="clear" w:color="auto" w:fill="FFFFFF"/>
            <w:vAlign w:val="center"/>
          </w:tcPr>
          <w:p w14:paraId="04BFB16C"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pescados y mariscos.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90627E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C36383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7185C2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C93C51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BFBFDE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D489A3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551811B" w14:textId="77777777" w:rsidR="00B71CAE" w:rsidRPr="00C259B4" w:rsidRDefault="00000000">
            <w:pPr>
              <w:spacing w:line="240" w:lineRule="auto"/>
              <w:rPr>
                <w:sz w:val="14"/>
                <w:szCs w:val="14"/>
              </w:rPr>
            </w:pPr>
            <w:r w:rsidRPr="00C259B4">
              <w:rPr>
                <w:sz w:val="14"/>
                <w:szCs w:val="14"/>
              </w:rPr>
              <w:t> </w:t>
            </w:r>
          </w:p>
        </w:tc>
      </w:tr>
      <w:tr w:rsidR="00B71CAE" w:rsidRPr="00C259B4" w14:paraId="7D77FBAD"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A45CEB2" w14:textId="77777777" w:rsidR="00B71CAE" w:rsidRPr="00C259B4" w:rsidRDefault="00000000">
            <w:pPr>
              <w:spacing w:line="240" w:lineRule="auto"/>
              <w:jc w:val="center"/>
              <w:rPr>
                <w:rFonts w:eastAsia="Cambria"/>
                <w:sz w:val="14"/>
                <w:szCs w:val="14"/>
              </w:rPr>
            </w:pPr>
            <w:r w:rsidRPr="00C259B4">
              <w:rPr>
                <w:rFonts w:eastAsia="Cambria"/>
                <w:sz w:val="14"/>
                <w:szCs w:val="14"/>
              </w:rPr>
              <w:t>51</w:t>
            </w:r>
          </w:p>
        </w:tc>
        <w:tc>
          <w:tcPr>
            <w:tcW w:w="655" w:type="dxa"/>
            <w:tcBorders>
              <w:top w:val="nil"/>
              <w:left w:val="nil"/>
              <w:bottom w:val="single" w:sz="4" w:space="0" w:color="000000"/>
              <w:right w:val="single" w:sz="4" w:space="0" w:color="000000"/>
            </w:tcBorders>
            <w:shd w:val="clear" w:color="auto" w:fill="5B9BD5"/>
            <w:vAlign w:val="center"/>
          </w:tcPr>
          <w:p w14:paraId="53173F8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461130</w:t>
            </w:r>
          </w:p>
        </w:tc>
        <w:tc>
          <w:tcPr>
            <w:tcW w:w="1350" w:type="dxa"/>
            <w:tcBorders>
              <w:top w:val="nil"/>
              <w:left w:val="nil"/>
              <w:bottom w:val="single" w:sz="4" w:space="0" w:color="000000"/>
              <w:right w:val="single" w:sz="4" w:space="0" w:color="000000"/>
            </w:tcBorders>
            <w:shd w:val="clear" w:color="auto" w:fill="FFFFFF"/>
            <w:vAlign w:val="center"/>
          </w:tcPr>
          <w:p w14:paraId="3DEC2496"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frutas y verduras frescas.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744577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3DC93A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0192737"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0022FA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EEA651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13429B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93265CB" w14:textId="77777777" w:rsidR="00B71CAE" w:rsidRPr="00C259B4" w:rsidRDefault="00000000">
            <w:pPr>
              <w:spacing w:line="240" w:lineRule="auto"/>
              <w:rPr>
                <w:sz w:val="14"/>
                <w:szCs w:val="14"/>
              </w:rPr>
            </w:pPr>
            <w:r w:rsidRPr="00C259B4">
              <w:rPr>
                <w:sz w:val="14"/>
                <w:szCs w:val="14"/>
              </w:rPr>
              <w:t> </w:t>
            </w:r>
          </w:p>
        </w:tc>
      </w:tr>
      <w:tr w:rsidR="00B71CAE" w:rsidRPr="00C259B4" w14:paraId="5062C9A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EFF215E" w14:textId="77777777" w:rsidR="00B71CAE" w:rsidRPr="00C259B4" w:rsidRDefault="00000000">
            <w:pPr>
              <w:spacing w:line="240" w:lineRule="auto"/>
              <w:jc w:val="center"/>
              <w:rPr>
                <w:rFonts w:eastAsia="Cambria"/>
                <w:sz w:val="14"/>
                <w:szCs w:val="14"/>
              </w:rPr>
            </w:pPr>
            <w:r w:rsidRPr="00C259B4">
              <w:rPr>
                <w:rFonts w:eastAsia="Cambria"/>
                <w:sz w:val="14"/>
                <w:szCs w:val="14"/>
              </w:rPr>
              <w:t>52</w:t>
            </w:r>
          </w:p>
        </w:tc>
        <w:tc>
          <w:tcPr>
            <w:tcW w:w="655" w:type="dxa"/>
            <w:tcBorders>
              <w:top w:val="nil"/>
              <w:left w:val="nil"/>
              <w:bottom w:val="single" w:sz="4" w:space="0" w:color="000000"/>
              <w:right w:val="single" w:sz="4" w:space="0" w:color="000000"/>
            </w:tcBorders>
            <w:shd w:val="clear" w:color="auto" w:fill="5B9BD5"/>
            <w:vAlign w:val="center"/>
          </w:tcPr>
          <w:p w14:paraId="1CB0075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461140</w:t>
            </w:r>
          </w:p>
        </w:tc>
        <w:tc>
          <w:tcPr>
            <w:tcW w:w="1350" w:type="dxa"/>
            <w:tcBorders>
              <w:top w:val="nil"/>
              <w:left w:val="nil"/>
              <w:bottom w:val="single" w:sz="4" w:space="0" w:color="000000"/>
              <w:right w:val="single" w:sz="4" w:space="0" w:color="000000"/>
            </w:tcBorders>
            <w:shd w:val="clear" w:color="auto" w:fill="FFFFFF"/>
            <w:vAlign w:val="center"/>
          </w:tcPr>
          <w:p w14:paraId="28174A23"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semillas y granos alimenticios, especias y chiles secos.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083E1E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E7E35C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AE3065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276FDA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9EE363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2A3364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A65044D" w14:textId="77777777" w:rsidR="00B71CAE" w:rsidRPr="00C259B4" w:rsidRDefault="00000000">
            <w:pPr>
              <w:spacing w:line="240" w:lineRule="auto"/>
              <w:rPr>
                <w:sz w:val="14"/>
                <w:szCs w:val="14"/>
              </w:rPr>
            </w:pPr>
            <w:r w:rsidRPr="00C259B4">
              <w:rPr>
                <w:sz w:val="14"/>
                <w:szCs w:val="14"/>
              </w:rPr>
              <w:t> </w:t>
            </w:r>
          </w:p>
        </w:tc>
      </w:tr>
      <w:tr w:rsidR="00B71CAE" w:rsidRPr="00C259B4" w14:paraId="1EDA491A"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8DED0AC" w14:textId="77777777" w:rsidR="00B71CAE" w:rsidRPr="00C259B4" w:rsidRDefault="00000000">
            <w:pPr>
              <w:spacing w:line="240" w:lineRule="auto"/>
              <w:jc w:val="center"/>
              <w:rPr>
                <w:rFonts w:eastAsia="Cambria"/>
                <w:sz w:val="14"/>
                <w:szCs w:val="14"/>
              </w:rPr>
            </w:pPr>
            <w:r w:rsidRPr="00C259B4">
              <w:rPr>
                <w:rFonts w:eastAsia="Cambria"/>
                <w:sz w:val="14"/>
                <w:szCs w:val="14"/>
              </w:rPr>
              <w:t>53</w:t>
            </w:r>
          </w:p>
        </w:tc>
        <w:tc>
          <w:tcPr>
            <w:tcW w:w="655" w:type="dxa"/>
            <w:tcBorders>
              <w:top w:val="nil"/>
              <w:left w:val="nil"/>
              <w:bottom w:val="single" w:sz="4" w:space="0" w:color="000000"/>
              <w:right w:val="single" w:sz="4" w:space="0" w:color="000000"/>
            </w:tcBorders>
            <w:shd w:val="clear" w:color="auto" w:fill="5B9BD5"/>
            <w:vAlign w:val="center"/>
          </w:tcPr>
          <w:p w14:paraId="16F861D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461150</w:t>
            </w:r>
          </w:p>
        </w:tc>
        <w:tc>
          <w:tcPr>
            <w:tcW w:w="1350" w:type="dxa"/>
            <w:tcBorders>
              <w:top w:val="nil"/>
              <w:left w:val="nil"/>
              <w:bottom w:val="single" w:sz="4" w:space="0" w:color="000000"/>
              <w:right w:val="single" w:sz="4" w:space="0" w:color="000000"/>
            </w:tcBorders>
            <w:vAlign w:val="center"/>
          </w:tcPr>
          <w:p w14:paraId="51CEBC57"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leche, otros productos lácteos y embutidos.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31C2EC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B3B1B3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5913E5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0127E1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07BAE9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3E6A5B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2700772" w14:textId="77777777" w:rsidR="00B71CAE" w:rsidRPr="00C259B4" w:rsidRDefault="00000000">
            <w:pPr>
              <w:spacing w:line="240" w:lineRule="auto"/>
              <w:rPr>
                <w:sz w:val="14"/>
                <w:szCs w:val="14"/>
              </w:rPr>
            </w:pPr>
            <w:r w:rsidRPr="00C259B4">
              <w:rPr>
                <w:sz w:val="14"/>
                <w:szCs w:val="14"/>
              </w:rPr>
              <w:t> </w:t>
            </w:r>
          </w:p>
        </w:tc>
      </w:tr>
      <w:tr w:rsidR="00B71CAE" w:rsidRPr="00C259B4" w14:paraId="3310DAC9"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7333620" w14:textId="77777777" w:rsidR="00B71CAE" w:rsidRPr="00C259B4" w:rsidRDefault="00000000">
            <w:pPr>
              <w:spacing w:line="240" w:lineRule="auto"/>
              <w:jc w:val="center"/>
              <w:rPr>
                <w:rFonts w:eastAsia="Cambria"/>
                <w:sz w:val="14"/>
                <w:szCs w:val="14"/>
              </w:rPr>
            </w:pPr>
            <w:r w:rsidRPr="00C259B4">
              <w:rPr>
                <w:rFonts w:eastAsia="Cambria"/>
                <w:sz w:val="14"/>
                <w:szCs w:val="14"/>
              </w:rPr>
              <w:t>54</w:t>
            </w:r>
          </w:p>
        </w:tc>
        <w:tc>
          <w:tcPr>
            <w:tcW w:w="655" w:type="dxa"/>
            <w:tcBorders>
              <w:top w:val="nil"/>
              <w:left w:val="nil"/>
              <w:bottom w:val="single" w:sz="4" w:space="0" w:color="000000"/>
              <w:right w:val="single" w:sz="4" w:space="0" w:color="000000"/>
            </w:tcBorders>
            <w:shd w:val="clear" w:color="auto" w:fill="5B9BD5"/>
            <w:vAlign w:val="center"/>
          </w:tcPr>
          <w:p w14:paraId="42B045A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461160</w:t>
            </w:r>
          </w:p>
        </w:tc>
        <w:tc>
          <w:tcPr>
            <w:tcW w:w="1350" w:type="dxa"/>
            <w:tcBorders>
              <w:top w:val="nil"/>
              <w:left w:val="nil"/>
              <w:bottom w:val="single" w:sz="4" w:space="0" w:color="000000"/>
              <w:right w:val="single" w:sz="4" w:space="0" w:color="000000"/>
            </w:tcBorders>
            <w:vAlign w:val="center"/>
          </w:tcPr>
          <w:p w14:paraId="7F6C5A26"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dulces y materias primas para repostería.</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ACB5F2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70D9AF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FFE695F"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E1D161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CE61DA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30C04E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F23FF95" w14:textId="77777777" w:rsidR="00B71CAE" w:rsidRPr="00C259B4" w:rsidRDefault="00000000">
            <w:pPr>
              <w:spacing w:line="240" w:lineRule="auto"/>
              <w:rPr>
                <w:sz w:val="14"/>
                <w:szCs w:val="14"/>
              </w:rPr>
            </w:pPr>
            <w:r w:rsidRPr="00C259B4">
              <w:rPr>
                <w:sz w:val="14"/>
                <w:szCs w:val="14"/>
              </w:rPr>
              <w:t> </w:t>
            </w:r>
          </w:p>
        </w:tc>
      </w:tr>
      <w:tr w:rsidR="00B71CAE" w:rsidRPr="00C259B4" w14:paraId="38799BF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8A61AD3" w14:textId="77777777" w:rsidR="00B71CAE" w:rsidRPr="00C259B4" w:rsidRDefault="00000000">
            <w:pPr>
              <w:spacing w:line="240" w:lineRule="auto"/>
              <w:jc w:val="center"/>
              <w:rPr>
                <w:rFonts w:eastAsia="Cambria"/>
                <w:sz w:val="14"/>
                <w:szCs w:val="14"/>
              </w:rPr>
            </w:pPr>
            <w:r w:rsidRPr="00C259B4">
              <w:rPr>
                <w:rFonts w:eastAsia="Cambria"/>
                <w:sz w:val="14"/>
                <w:szCs w:val="14"/>
              </w:rPr>
              <w:t>55</w:t>
            </w:r>
          </w:p>
        </w:tc>
        <w:tc>
          <w:tcPr>
            <w:tcW w:w="655" w:type="dxa"/>
            <w:tcBorders>
              <w:top w:val="nil"/>
              <w:left w:val="nil"/>
              <w:bottom w:val="single" w:sz="4" w:space="0" w:color="000000"/>
              <w:right w:val="single" w:sz="4" w:space="0" w:color="000000"/>
            </w:tcBorders>
            <w:shd w:val="clear" w:color="auto" w:fill="5B9BD5"/>
            <w:vAlign w:val="center"/>
          </w:tcPr>
          <w:p w14:paraId="075FE74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461170</w:t>
            </w:r>
          </w:p>
        </w:tc>
        <w:tc>
          <w:tcPr>
            <w:tcW w:w="1350" w:type="dxa"/>
            <w:tcBorders>
              <w:top w:val="nil"/>
              <w:left w:val="nil"/>
              <w:bottom w:val="single" w:sz="4" w:space="0" w:color="000000"/>
              <w:right w:val="single" w:sz="4" w:space="0" w:color="000000"/>
            </w:tcBorders>
            <w:vAlign w:val="center"/>
          </w:tcPr>
          <w:p w14:paraId="05381B03"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paletas de hielo y helados.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470E68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A47C75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EB744B2"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7D356A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1B107F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F8C1FE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DB15E41" w14:textId="77777777" w:rsidR="00B71CAE" w:rsidRPr="00C259B4" w:rsidRDefault="00000000">
            <w:pPr>
              <w:spacing w:line="240" w:lineRule="auto"/>
              <w:rPr>
                <w:sz w:val="14"/>
                <w:szCs w:val="14"/>
              </w:rPr>
            </w:pPr>
            <w:r w:rsidRPr="00C259B4">
              <w:rPr>
                <w:sz w:val="14"/>
                <w:szCs w:val="14"/>
              </w:rPr>
              <w:t> </w:t>
            </w:r>
          </w:p>
        </w:tc>
      </w:tr>
      <w:tr w:rsidR="00B71CAE" w:rsidRPr="00C259B4" w14:paraId="2A791748"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C60F69F" w14:textId="77777777" w:rsidR="00B71CAE" w:rsidRPr="00C259B4" w:rsidRDefault="00000000">
            <w:pPr>
              <w:spacing w:line="240" w:lineRule="auto"/>
              <w:jc w:val="center"/>
              <w:rPr>
                <w:rFonts w:eastAsia="Cambria"/>
                <w:sz w:val="14"/>
                <w:szCs w:val="14"/>
              </w:rPr>
            </w:pPr>
            <w:r w:rsidRPr="00C259B4">
              <w:rPr>
                <w:rFonts w:eastAsia="Cambria"/>
                <w:sz w:val="14"/>
                <w:szCs w:val="14"/>
              </w:rPr>
              <w:t>56</w:t>
            </w:r>
          </w:p>
        </w:tc>
        <w:tc>
          <w:tcPr>
            <w:tcW w:w="655" w:type="dxa"/>
            <w:tcBorders>
              <w:top w:val="nil"/>
              <w:left w:val="nil"/>
              <w:bottom w:val="single" w:sz="4" w:space="0" w:color="000000"/>
              <w:right w:val="single" w:sz="4" w:space="0" w:color="000000"/>
            </w:tcBorders>
            <w:shd w:val="clear" w:color="auto" w:fill="5B9BD5"/>
            <w:vAlign w:val="center"/>
          </w:tcPr>
          <w:p w14:paraId="1EE20BD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461190</w:t>
            </w:r>
          </w:p>
        </w:tc>
        <w:tc>
          <w:tcPr>
            <w:tcW w:w="1350" w:type="dxa"/>
            <w:tcBorders>
              <w:top w:val="nil"/>
              <w:left w:val="nil"/>
              <w:bottom w:val="single" w:sz="4" w:space="0" w:color="000000"/>
              <w:right w:val="single" w:sz="4" w:space="0" w:color="000000"/>
            </w:tcBorders>
            <w:vAlign w:val="center"/>
          </w:tcPr>
          <w:p w14:paraId="60EC843A"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otros alimentos.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C99987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B7AB63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DAD439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B07732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7D9F4A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F8AFE0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23F890B" w14:textId="77777777" w:rsidR="00B71CAE" w:rsidRPr="00C259B4" w:rsidRDefault="00000000">
            <w:pPr>
              <w:spacing w:line="240" w:lineRule="auto"/>
              <w:rPr>
                <w:sz w:val="14"/>
                <w:szCs w:val="14"/>
              </w:rPr>
            </w:pPr>
            <w:r w:rsidRPr="00C259B4">
              <w:rPr>
                <w:sz w:val="14"/>
                <w:szCs w:val="14"/>
              </w:rPr>
              <w:t> </w:t>
            </w:r>
          </w:p>
        </w:tc>
      </w:tr>
      <w:tr w:rsidR="00B71CAE" w:rsidRPr="00C259B4" w14:paraId="7436A10C"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27EE60C" w14:textId="77777777" w:rsidR="00B71CAE" w:rsidRPr="00C259B4" w:rsidRDefault="00000000">
            <w:pPr>
              <w:spacing w:line="240" w:lineRule="auto"/>
              <w:jc w:val="center"/>
              <w:rPr>
                <w:rFonts w:eastAsia="Cambria"/>
                <w:sz w:val="14"/>
                <w:szCs w:val="14"/>
              </w:rPr>
            </w:pPr>
            <w:r w:rsidRPr="00C259B4">
              <w:rPr>
                <w:rFonts w:eastAsia="Cambria"/>
                <w:sz w:val="14"/>
                <w:szCs w:val="14"/>
              </w:rPr>
              <w:t>57</w:t>
            </w:r>
          </w:p>
        </w:tc>
        <w:tc>
          <w:tcPr>
            <w:tcW w:w="655" w:type="dxa"/>
            <w:tcBorders>
              <w:top w:val="nil"/>
              <w:left w:val="nil"/>
              <w:bottom w:val="single" w:sz="4" w:space="0" w:color="000000"/>
              <w:right w:val="single" w:sz="4" w:space="0" w:color="000000"/>
            </w:tcBorders>
            <w:shd w:val="clear" w:color="auto" w:fill="5B9BD5"/>
            <w:vAlign w:val="center"/>
          </w:tcPr>
          <w:p w14:paraId="594C195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462112</w:t>
            </w:r>
          </w:p>
        </w:tc>
        <w:tc>
          <w:tcPr>
            <w:tcW w:w="1350" w:type="dxa"/>
            <w:tcBorders>
              <w:top w:val="nil"/>
              <w:left w:val="nil"/>
              <w:bottom w:val="single" w:sz="4" w:space="0" w:color="000000"/>
              <w:right w:val="single" w:sz="4" w:space="0" w:color="000000"/>
            </w:tcBorders>
            <w:vAlign w:val="center"/>
          </w:tcPr>
          <w:p w14:paraId="57764880" w14:textId="77777777" w:rsidR="00B71CAE" w:rsidRPr="00C259B4" w:rsidRDefault="00000000">
            <w:pPr>
              <w:spacing w:line="240" w:lineRule="auto"/>
              <w:rPr>
                <w:rFonts w:eastAsia="Cambria"/>
                <w:sz w:val="14"/>
                <w:szCs w:val="14"/>
              </w:rPr>
            </w:pPr>
            <w:r w:rsidRPr="00C259B4">
              <w:rPr>
                <w:rFonts w:eastAsia="Cambria"/>
                <w:sz w:val="14"/>
                <w:szCs w:val="14"/>
              </w:rPr>
              <w:t xml:space="preserve">Comercio al por menor en </w:t>
            </w:r>
            <w:proofErr w:type="spellStart"/>
            <w:r w:rsidRPr="00C259B4">
              <w:rPr>
                <w:rFonts w:eastAsia="Cambria"/>
                <w:sz w:val="14"/>
                <w:szCs w:val="14"/>
              </w:rPr>
              <w:t>minisupers</w:t>
            </w:r>
            <w:proofErr w:type="spellEnd"/>
            <w:r w:rsidRPr="00C259B4">
              <w:rPr>
                <w:rFonts w:eastAsia="Cambria"/>
                <w:sz w:val="14"/>
                <w:szCs w:val="14"/>
              </w:rPr>
              <w:t>,</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FC8320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E35684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1EF3FBF"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26D39E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35369F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215567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7A3DBDE" w14:textId="77777777" w:rsidR="00B71CAE" w:rsidRPr="00C259B4" w:rsidRDefault="00000000">
            <w:pPr>
              <w:spacing w:line="240" w:lineRule="auto"/>
              <w:rPr>
                <w:sz w:val="14"/>
                <w:szCs w:val="14"/>
              </w:rPr>
            </w:pPr>
            <w:r w:rsidRPr="00C259B4">
              <w:rPr>
                <w:sz w:val="14"/>
                <w:szCs w:val="14"/>
              </w:rPr>
              <w:t> </w:t>
            </w:r>
          </w:p>
        </w:tc>
      </w:tr>
      <w:tr w:rsidR="00B71CAE" w:rsidRPr="00C259B4" w14:paraId="3F05088C"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ECD3B8C" w14:textId="77777777" w:rsidR="00B71CAE" w:rsidRPr="00C259B4" w:rsidRDefault="00000000">
            <w:pPr>
              <w:spacing w:line="240" w:lineRule="auto"/>
              <w:jc w:val="center"/>
              <w:rPr>
                <w:rFonts w:eastAsia="Cambria"/>
                <w:sz w:val="14"/>
                <w:szCs w:val="14"/>
              </w:rPr>
            </w:pPr>
            <w:r w:rsidRPr="00C259B4">
              <w:rPr>
                <w:rFonts w:eastAsia="Cambria"/>
                <w:sz w:val="14"/>
                <w:szCs w:val="14"/>
              </w:rPr>
              <w:t>58</w:t>
            </w:r>
          </w:p>
        </w:tc>
        <w:tc>
          <w:tcPr>
            <w:tcW w:w="655" w:type="dxa"/>
            <w:tcBorders>
              <w:top w:val="nil"/>
              <w:left w:val="nil"/>
              <w:bottom w:val="single" w:sz="4" w:space="0" w:color="000000"/>
              <w:right w:val="single" w:sz="4" w:space="0" w:color="000000"/>
            </w:tcBorders>
            <w:shd w:val="clear" w:color="auto" w:fill="5B9BD5"/>
            <w:vAlign w:val="center"/>
          </w:tcPr>
          <w:p w14:paraId="5272632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462210</w:t>
            </w:r>
          </w:p>
        </w:tc>
        <w:tc>
          <w:tcPr>
            <w:tcW w:w="1350" w:type="dxa"/>
            <w:tcBorders>
              <w:top w:val="nil"/>
              <w:left w:val="nil"/>
              <w:bottom w:val="single" w:sz="4" w:space="0" w:color="000000"/>
              <w:right w:val="single" w:sz="4" w:space="0" w:color="000000"/>
            </w:tcBorders>
            <w:vAlign w:val="center"/>
          </w:tcPr>
          <w:p w14:paraId="09534576" w14:textId="77777777" w:rsidR="00B71CAE" w:rsidRPr="00C259B4" w:rsidRDefault="00000000">
            <w:pPr>
              <w:spacing w:line="240" w:lineRule="auto"/>
              <w:rPr>
                <w:rFonts w:eastAsia="Cambria"/>
                <w:sz w:val="14"/>
                <w:szCs w:val="14"/>
              </w:rPr>
            </w:pPr>
            <w:r w:rsidRPr="00C259B4">
              <w:rPr>
                <w:rFonts w:eastAsia="Cambria"/>
                <w:sz w:val="14"/>
                <w:szCs w:val="14"/>
              </w:rPr>
              <w:t>Comercio al por menor en tiendas departamentales,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A9C755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F4F652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3E8400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FECB1C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66D988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5806BF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ABA1003" w14:textId="77777777" w:rsidR="00B71CAE" w:rsidRPr="00C259B4" w:rsidRDefault="00000000">
            <w:pPr>
              <w:spacing w:line="240" w:lineRule="auto"/>
              <w:rPr>
                <w:sz w:val="14"/>
                <w:szCs w:val="14"/>
              </w:rPr>
            </w:pPr>
            <w:r w:rsidRPr="00C259B4">
              <w:rPr>
                <w:sz w:val="14"/>
                <w:szCs w:val="14"/>
              </w:rPr>
              <w:t> </w:t>
            </w:r>
          </w:p>
        </w:tc>
      </w:tr>
      <w:tr w:rsidR="00B71CAE" w:rsidRPr="00C259B4" w14:paraId="6FB35527" w14:textId="77777777">
        <w:trPr>
          <w:trHeight w:val="576"/>
        </w:trPr>
        <w:tc>
          <w:tcPr>
            <w:tcW w:w="373" w:type="dxa"/>
            <w:tcBorders>
              <w:top w:val="single" w:sz="4" w:space="0" w:color="000000"/>
              <w:left w:val="single" w:sz="8" w:space="0" w:color="000000"/>
              <w:bottom w:val="single" w:sz="4" w:space="0" w:color="000000"/>
              <w:right w:val="single" w:sz="4" w:space="0" w:color="000000"/>
            </w:tcBorders>
            <w:vAlign w:val="center"/>
          </w:tcPr>
          <w:p w14:paraId="3F25CB4F" w14:textId="77777777" w:rsidR="00B71CAE" w:rsidRPr="00C259B4" w:rsidRDefault="00000000">
            <w:pPr>
              <w:spacing w:line="240" w:lineRule="auto"/>
              <w:jc w:val="center"/>
              <w:rPr>
                <w:rFonts w:eastAsia="Cambria"/>
                <w:sz w:val="14"/>
                <w:szCs w:val="14"/>
              </w:rPr>
            </w:pPr>
            <w:r w:rsidRPr="00C259B4">
              <w:rPr>
                <w:rFonts w:eastAsia="Cambria"/>
                <w:sz w:val="14"/>
                <w:szCs w:val="14"/>
              </w:rPr>
              <w:t>59</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27F5777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463111</w:t>
            </w:r>
          </w:p>
        </w:tc>
        <w:tc>
          <w:tcPr>
            <w:tcW w:w="1350" w:type="dxa"/>
            <w:tcBorders>
              <w:top w:val="single" w:sz="4" w:space="0" w:color="000000"/>
              <w:left w:val="nil"/>
              <w:bottom w:val="single" w:sz="4" w:space="0" w:color="000000"/>
              <w:right w:val="single" w:sz="4" w:space="0" w:color="000000"/>
            </w:tcBorders>
            <w:vAlign w:val="center"/>
          </w:tcPr>
          <w:p w14:paraId="0EF58519"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telas,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BFFDAA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21736EC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646E11A0"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single" w:sz="4" w:space="0" w:color="000000"/>
              <w:left w:val="nil"/>
              <w:bottom w:val="single" w:sz="4" w:space="0" w:color="000000"/>
              <w:right w:val="single" w:sz="4" w:space="0" w:color="000000"/>
            </w:tcBorders>
            <w:vAlign w:val="center"/>
          </w:tcPr>
          <w:p w14:paraId="6DA7039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3B4170E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5894240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46380F64" w14:textId="77777777" w:rsidR="00B71CAE" w:rsidRPr="00C259B4" w:rsidRDefault="00000000">
            <w:pPr>
              <w:spacing w:line="240" w:lineRule="auto"/>
              <w:rPr>
                <w:sz w:val="14"/>
                <w:szCs w:val="14"/>
              </w:rPr>
            </w:pPr>
            <w:r w:rsidRPr="00C259B4">
              <w:rPr>
                <w:sz w:val="14"/>
                <w:szCs w:val="14"/>
              </w:rPr>
              <w:t> </w:t>
            </w:r>
          </w:p>
        </w:tc>
      </w:tr>
      <w:tr w:rsidR="00B71CAE" w:rsidRPr="00C259B4" w14:paraId="75825CB4"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DD6B39A" w14:textId="77777777" w:rsidR="00B71CAE" w:rsidRPr="00C259B4" w:rsidRDefault="00000000">
            <w:pPr>
              <w:spacing w:line="240" w:lineRule="auto"/>
              <w:jc w:val="center"/>
              <w:rPr>
                <w:rFonts w:eastAsia="Cambria"/>
                <w:sz w:val="14"/>
                <w:szCs w:val="14"/>
              </w:rPr>
            </w:pPr>
            <w:r w:rsidRPr="00C259B4">
              <w:rPr>
                <w:rFonts w:eastAsia="Cambria"/>
                <w:sz w:val="14"/>
                <w:szCs w:val="14"/>
              </w:rPr>
              <w:t>60</w:t>
            </w:r>
          </w:p>
        </w:tc>
        <w:tc>
          <w:tcPr>
            <w:tcW w:w="655" w:type="dxa"/>
            <w:tcBorders>
              <w:top w:val="nil"/>
              <w:left w:val="nil"/>
              <w:bottom w:val="single" w:sz="4" w:space="0" w:color="000000"/>
              <w:right w:val="single" w:sz="4" w:space="0" w:color="000000"/>
            </w:tcBorders>
            <w:shd w:val="clear" w:color="auto" w:fill="5B9BD5"/>
            <w:vAlign w:val="center"/>
          </w:tcPr>
          <w:p w14:paraId="40B4ED4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463113</w:t>
            </w:r>
          </w:p>
        </w:tc>
        <w:tc>
          <w:tcPr>
            <w:tcW w:w="1350" w:type="dxa"/>
            <w:tcBorders>
              <w:top w:val="nil"/>
              <w:left w:val="nil"/>
              <w:bottom w:val="single" w:sz="4" w:space="0" w:color="000000"/>
              <w:right w:val="single" w:sz="4" w:space="0" w:color="000000"/>
            </w:tcBorders>
            <w:vAlign w:val="center"/>
          </w:tcPr>
          <w:p w14:paraId="7800219F"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de mercería y bonetería,</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816C6A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CCEB75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15BC4C5"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898765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C0080A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A539F6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5179A2D" w14:textId="77777777" w:rsidR="00B71CAE" w:rsidRPr="00C259B4" w:rsidRDefault="00000000">
            <w:pPr>
              <w:spacing w:line="240" w:lineRule="auto"/>
              <w:rPr>
                <w:sz w:val="14"/>
                <w:szCs w:val="14"/>
              </w:rPr>
            </w:pPr>
            <w:r w:rsidRPr="00C259B4">
              <w:rPr>
                <w:sz w:val="14"/>
                <w:szCs w:val="14"/>
              </w:rPr>
              <w:t> </w:t>
            </w:r>
          </w:p>
        </w:tc>
      </w:tr>
      <w:tr w:rsidR="00B71CAE" w:rsidRPr="00C259B4" w14:paraId="2938A98A"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52B539D" w14:textId="77777777" w:rsidR="00B71CAE" w:rsidRPr="00C259B4" w:rsidRDefault="00000000">
            <w:pPr>
              <w:spacing w:line="240" w:lineRule="auto"/>
              <w:jc w:val="center"/>
              <w:rPr>
                <w:rFonts w:eastAsia="Cambria"/>
                <w:sz w:val="14"/>
                <w:szCs w:val="14"/>
              </w:rPr>
            </w:pPr>
            <w:r w:rsidRPr="00C259B4">
              <w:rPr>
                <w:rFonts w:eastAsia="Cambria"/>
                <w:sz w:val="14"/>
                <w:szCs w:val="14"/>
              </w:rPr>
              <w:t>61</w:t>
            </w:r>
          </w:p>
        </w:tc>
        <w:tc>
          <w:tcPr>
            <w:tcW w:w="655" w:type="dxa"/>
            <w:tcBorders>
              <w:top w:val="nil"/>
              <w:left w:val="nil"/>
              <w:bottom w:val="single" w:sz="4" w:space="0" w:color="000000"/>
              <w:right w:val="single" w:sz="4" w:space="0" w:color="000000"/>
            </w:tcBorders>
            <w:shd w:val="clear" w:color="auto" w:fill="5B9BD5"/>
            <w:vAlign w:val="center"/>
          </w:tcPr>
          <w:p w14:paraId="0A33690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463211</w:t>
            </w:r>
          </w:p>
        </w:tc>
        <w:tc>
          <w:tcPr>
            <w:tcW w:w="1350" w:type="dxa"/>
            <w:tcBorders>
              <w:top w:val="nil"/>
              <w:left w:val="nil"/>
              <w:bottom w:val="single" w:sz="4" w:space="0" w:color="000000"/>
              <w:right w:val="single" w:sz="4" w:space="0" w:color="000000"/>
            </w:tcBorders>
            <w:vAlign w:val="center"/>
          </w:tcPr>
          <w:p w14:paraId="71502354"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ropa, excepto de bebé y lencería,</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A6830C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A24CF8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139A06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ACBFBD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E885DC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081DDB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1231064" w14:textId="77777777" w:rsidR="00B71CAE" w:rsidRPr="00C259B4" w:rsidRDefault="00000000">
            <w:pPr>
              <w:spacing w:line="240" w:lineRule="auto"/>
              <w:rPr>
                <w:sz w:val="14"/>
                <w:szCs w:val="14"/>
              </w:rPr>
            </w:pPr>
            <w:r w:rsidRPr="00C259B4">
              <w:rPr>
                <w:sz w:val="14"/>
                <w:szCs w:val="14"/>
              </w:rPr>
              <w:t> </w:t>
            </w:r>
          </w:p>
        </w:tc>
      </w:tr>
      <w:tr w:rsidR="00B71CAE" w:rsidRPr="00C259B4" w14:paraId="47A58B74"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DCCEB78" w14:textId="77777777" w:rsidR="00B71CAE" w:rsidRPr="00C259B4" w:rsidRDefault="00000000">
            <w:pPr>
              <w:spacing w:line="240" w:lineRule="auto"/>
              <w:jc w:val="center"/>
              <w:rPr>
                <w:rFonts w:eastAsia="Cambria"/>
                <w:sz w:val="14"/>
                <w:szCs w:val="14"/>
              </w:rPr>
            </w:pPr>
            <w:r w:rsidRPr="00C259B4">
              <w:rPr>
                <w:rFonts w:eastAsia="Cambria"/>
                <w:sz w:val="14"/>
                <w:szCs w:val="14"/>
              </w:rPr>
              <w:t>62</w:t>
            </w:r>
          </w:p>
        </w:tc>
        <w:tc>
          <w:tcPr>
            <w:tcW w:w="655" w:type="dxa"/>
            <w:tcBorders>
              <w:top w:val="nil"/>
              <w:left w:val="nil"/>
              <w:bottom w:val="single" w:sz="4" w:space="0" w:color="000000"/>
              <w:right w:val="single" w:sz="4" w:space="0" w:color="000000"/>
            </w:tcBorders>
            <w:shd w:val="clear" w:color="auto" w:fill="5B9BD5"/>
            <w:vAlign w:val="center"/>
          </w:tcPr>
          <w:p w14:paraId="397260B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463212</w:t>
            </w:r>
          </w:p>
        </w:tc>
        <w:tc>
          <w:tcPr>
            <w:tcW w:w="1350" w:type="dxa"/>
            <w:tcBorders>
              <w:top w:val="nil"/>
              <w:left w:val="nil"/>
              <w:bottom w:val="single" w:sz="4" w:space="0" w:color="000000"/>
              <w:right w:val="single" w:sz="4" w:space="0" w:color="000000"/>
            </w:tcBorders>
            <w:vAlign w:val="center"/>
          </w:tcPr>
          <w:p w14:paraId="73F52BB6"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ropa de bebé,</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F9AE02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395F58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AF9598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AECFBF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08C18A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99AFFF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A5B324C" w14:textId="77777777" w:rsidR="00B71CAE" w:rsidRPr="00C259B4" w:rsidRDefault="00000000">
            <w:pPr>
              <w:spacing w:line="240" w:lineRule="auto"/>
              <w:rPr>
                <w:sz w:val="14"/>
                <w:szCs w:val="14"/>
              </w:rPr>
            </w:pPr>
            <w:r w:rsidRPr="00C259B4">
              <w:rPr>
                <w:sz w:val="14"/>
                <w:szCs w:val="14"/>
              </w:rPr>
              <w:t> </w:t>
            </w:r>
          </w:p>
        </w:tc>
      </w:tr>
      <w:tr w:rsidR="00B71CAE" w:rsidRPr="00C259B4" w14:paraId="04D4B46C"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4E3AA46" w14:textId="77777777" w:rsidR="00B71CAE" w:rsidRPr="00C259B4" w:rsidRDefault="00000000">
            <w:pPr>
              <w:spacing w:line="240" w:lineRule="auto"/>
              <w:jc w:val="center"/>
              <w:rPr>
                <w:rFonts w:eastAsia="Cambria"/>
                <w:sz w:val="14"/>
                <w:szCs w:val="14"/>
              </w:rPr>
            </w:pPr>
            <w:r w:rsidRPr="00C259B4">
              <w:rPr>
                <w:rFonts w:eastAsia="Cambria"/>
                <w:sz w:val="14"/>
                <w:szCs w:val="14"/>
              </w:rPr>
              <w:t>63</w:t>
            </w:r>
          </w:p>
        </w:tc>
        <w:tc>
          <w:tcPr>
            <w:tcW w:w="655" w:type="dxa"/>
            <w:tcBorders>
              <w:top w:val="nil"/>
              <w:left w:val="nil"/>
              <w:bottom w:val="single" w:sz="4" w:space="0" w:color="000000"/>
              <w:right w:val="single" w:sz="4" w:space="0" w:color="000000"/>
            </w:tcBorders>
            <w:shd w:val="clear" w:color="auto" w:fill="5B9BD5"/>
            <w:vAlign w:val="center"/>
          </w:tcPr>
          <w:p w14:paraId="1D07FDB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463213</w:t>
            </w:r>
          </w:p>
        </w:tc>
        <w:tc>
          <w:tcPr>
            <w:tcW w:w="1350" w:type="dxa"/>
            <w:tcBorders>
              <w:top w:val="nil"/>
              <w:left w:val="nil"/>
              <w:bottom w:val="single" w:sz="4" w:space="0" w:color="000000"/>
              <w:right w:val="single" w:sz="4" w:space="0" w:color="000000"/>
            </w:tcBorders>
            <w:vAlign w:val="center"/>
          </w:tcPr>
          <w:p w14:paraId="569C6D54"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lencería,</w:t>
            </w:r>
          </w:p>
        </w:tc>
        <w:tc>
          <w:tcPr>
            <w:tcW w:w="586" w:type="dxa"/>
            <w:tcBorders>
              <w:top w:val="nil"/>
              <w:left w:val="nil"/>
              <w:bottom w:val="single" w:sz="4" w:space="0" w:color="000000"/>
              <w:right w:val="single" w:sz="4" w:space="0" w:color="000000"/>
            </w:tcBorders>
            <w:vAlign w:val="center"/>
          </w:tcPr>
          <w:p w14:paraId="4A1B1D4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D3F575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2061B3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F4FD85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52A572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45DF75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3E78B38" w14:textId="77777777" w:rsidR="00B71CAE" w:rsidRPr="00C259B4" w:rsidRDefault="00000000">
            <w:pPr>
              <w:spacing w:line="240" w:lineRule="auto"/>
              <w:rPr>
                <w:sz w:val="14"/>
                <w:szCs w:val="14"/>
              </w:rPr>
            </w:pPr>
            <w:r w:rsidRPr="00C259B4">
              <w:rPr>
                <w:sz w:val="14"/>
                <w:szCs w:val="14"/>
              </w:rPr>
              <w:t> </w:t>
            </w:r>
          </w:p>
        </w:tc>
      </w:tr>
      <w:tr w:rsidR="00B71CAE" w:rsidRPr="00C259B4" w14:paraId="07289E4E"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F1A34E0" w14:textId="77777777" w:rsidR="00B71CAE" w:rsidRPr="00C259B4" w:rsidRDefault="00000000">
            <w:pPr>
              <w:spacing w:line="240" w:lineRule="auto"/>
              <w:jc w:val="center"/>
              <w:rPr>
                <w:rFonts w:eastAsia="Cambria"/>
                <w:sz w:val="14"/>
                <w:szCs w:val="14"/>
              </w:rPr>
            </w:pPr>
            <w:r w:rsidRPr="00C259B4">
              <w:rPr>
                <w:rFonts w:eastAsia="Cambria"/>
                <w:sz w:val="14"/>
                <w:szCs w:val="14"/>
              </w:rPr>
              <w:t>64</w:t>
            </w:r>
          </w:p>
        </w:tc>
        <w:tc>
          <w:tcPr>
            <w:tcW w:w="655" w:type="dxa"/>
            <w:tcBorders>
              <w:top w:val="nil"/>
              <w:left w:val="nil"/>
              <w:bottom w:val="single" w:sz="4" w:space="0" w:color="000000"/>
              <w:right w:val="single" w:sz="4" w:space="0" w:color="000000"/>
            </w:tcBorders>
            <w:shd w:val="clear" w:color="auto" w:fill="5B9BD5"/>
            <w:vAlign w:val="center"/>
          </w:tcPr>
          <w:p w14:paraId="5B6B649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463214</w:t>
            </w:r>
          </w:p>
        </w:tc>
        <w:tc>
          <w:tcPr>
            <w:tcW w:w="1350" w:type="dxa"/>
            <w:tcBorders>
              <w:top w:val="nil"/>
              <w:left w:val="nil"/>
              <w:bottom w:val="single" w:sz="4" w:space="0" w:color="000000"/>
              <w:right w:val="single" w:sz="4" w:space="0" w:color="000000"/>
            </w:tcBorders>
            <w:vAlign w:val="center"/>
          </w:tcPr>
          <w:p w14:paraId="41FDFDCB"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disfraces, vestimenta regional y vestidos de novia,</w:t>
            </w:r>
          </w:p>
        </w:tc>
        <w:tc>
          <w:tcPr>
            <w:tcW w:w="586" w:type="dxa"/>
            <w:tcBorders>
              <w:top w:val="nil"/>
              <w:left w:val="nil"/>
              <w:bottom w:val="single" w:sz="4" w:space="0" w:color="000000"/>
              <w:right w:val="single" w:sz="4" w:space="0" w:color="000000"/>
            </w:tcBorders>
            <w:vAlign w:val="center"/>
          </w:tcPr>
          <w:p w14:paraId="47FE3CE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F73097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B3EDFC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61B2B4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B5760B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22608D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82F3C49" w14:textId="77777777" w:rsidR="00B71CAE" w:rsidRPr="00C259B4" w:rsidRDefault="00000000">
            <w:pPr>
              <w:spacing w:line="240" w:lineRule="auto"/>
              <w:rPr>
                <w:sz w:val="14"/>
                <w:szCs w:val="14"/>
              </w:rPr>
            </w:pPr>
            <w:r w:rsidRPr="00C259B4">
              <w:rPr>
                <w:sz w:val="14"/>
                <w:szCs w:val="14"/>
              </w:rPr>
              <w:t> </w:t>
            </w:r>
          </w:p>
        </w:tc>
      </w:tr>
      <w:tr w:rsidR="00B71CAE" w:rsidRPr="00C259B4" w14:paraId="1818382C"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C4DCB63"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65</w:t>
            </w:r>
          </w:p>
        </w:tc>
        <w:tc>
          <w:tcPr>
            <w:tcW w:w="655" w:type="dxa"/>
            <w:tcBorders>
              <w:top w:val="nil"/>
              <w:left w:val="nil"/>
              <w:bottom w:val="single" w:sz="4" w:space="0" w:color="000000"/>
              <w:right w:val="single" w:sz="4" w:space="0" w:color="000000"/>
            </w:tcBorders>
            <w:shd w:val="clear" w:color="auto" w:fill="5B9BD5"/>
            <w:vAlign w:val="center"/>
          </w:tcPr>
          <w:p w14:paraId="0F805F8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463215</w:t>
            </w:r>
          </w:p>
        </w:tc>
        <w:tc>
          <w:tcPr>
            <w:tcW w:w="1350" w:type="dxa"/>
            <w:tcBorders>
              <w:top w:val="nil"/>
              <w:left w:val="nil"/>
              <w:bottom w:val="single" w:sz="4" w:space="0" w:color="000000"/>
              <w:right w:val="single" w:sz="4" w:space="0" w:color="000000"/>
            </w:tcBorders>
            <w:vAlign w:val="center"/>
          </w:tcPr>
          <w:p w14:paraId="4ADD40E4"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bisutería y accesorios de vestir,</w:t>
            </w:r>
          </w:p>
        </w:tc>
        <w:tc>
          <w:tcPr>
            <w:tcW w:w="586" w:type="dxa"/>
            <w:tcBorders>
              <w:top w:val="nil"/>
              <w:left w:val="nil"/>
              <w:bottom w:val="single" w:sz="4" w:space="0" w:color="000000"/>
              <w:right w:val="single" w:sz="4" w:space="0" w:color="000000"/>
            </w:tcBorders>
            <w:vAlign w:val="center"/>
          </w:tcPr>
          <w:p w14:paraId="250F40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53A6C4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D58079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52880C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DE21AD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62D0A1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8E80518" w14:textId="77777777" w:rsidR="00B71CAE" w:rsidRPr="00C259B4" w:rsidRDefault="00000000">
            <w:pPr>
              <w:spacing w:line="240" w:lineRule="auto"/>
              <w:rPr>
                <w:sz w:val="14"/>
                <w:szCs w:val="14"/>
              </w:rPr>
            </w:pPr>
            <w:r w:rsidRPr="00C259B4">
              <w:rPr>
                <w:sz w:val="14"/>
                <w:szCs w:val="14"/>
              </w:rPr>
              <w:t> </w:t>
            </w:r>
          </w:p>
        </w:tc>
      </w:tr>
      <w:tr w:rsidR="00B71CAE" w:rsidRPr="00C259B4" w14:paraId="2C03E1BE"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42FAA47" w14:textId="77777777" w:rsidR="00B71CAE" w:rsidRPr="00C259B4" w:rsidRDefault="00000000">
            <w:pPr>
              <w:spacing w:line="240" w:lineRule="auto"/>
              <w:jc w:val="center"/>
              <w:rPr>
                <w:rFonts w:eastAsia="Cambria"/>
                <w:sz w:val="14"/>
                <w:szCs w:val="14"/>
              </w:rPr>
            </w:pPr>
            <w:r w:rsidRPr="00C259B4">
              <w:rPr>
                <w:rFonts w:eastAsia="Cambria"/>
                <w:sz w:val="14"/>
                <w:szCs w:val="14"/>
              </w:rPr>
              <w:t>66</w:t>
            </w:r>
          </w:p>
        </w:tc>
        <w:tc>
          <w:tcPr>
            <w:tcW w:w="655" w:type="dxa"/>
            <w:tcBorders>
              <w:top w:val="nil"/>
              <w:left w:val="nil"/>
              <w:bottom w:val="single" w:sz="4" w:space="0" w:color="000000"/>
              <w:right w:val="single" w:sz="4" w:space="0" w:color="000000"/>
            </w:tcBorders>
            <w:shd w:val="clear" w:color="auto" w:fill="5B9BD5"/>
            <w:vAlign w:val="center"/>
          </w:tcPr>
          <w:p w14:paraId="63A44BC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463216</w:t>
            </w:r>
          </w:p>
        </w:tc>
        <w:tc>
          <w:tcPr>
            <w:tcW w:w="1350" w:type="dxa"/>
            <w:tcBorders>
              <w:top w:val="nil"/>
              <w:left w:val="nil"/>
              <w:bottom w:val="single" w:sz="4" w:space="0" w:color="000000"/>
              <w:right w:val="single" w:sz="4" w:space="0" w:color="000000"/>
            </w:tcBorders>
            <w:vAlign w:val="center"/>
          </w:tcPr>
          <w:p w14:paraId="30FBA6A6"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ropa de cuero y piel y de otros artículos de estos materiales, sin taller,</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134FF3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930348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95B09F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499043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D42BAF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40C916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132917B" w14:textId="77777777" w:rsidR="00B71CAE" w:rsidRPr="00C259B4" w:rsidRDefault="00000000">
            <w:pPr>
              <w:spacing w:line="240" w:lineRule="auto"/>
              <w:rPr>
                <w:sz w:val="14"/>
                <w:szCs w:val="14"/>
              </w:rPr>
            </w:pPr>
            <w:r w:rsidRPr="00C259B4">
              <w:rPr>
                <w:sz w:val="14"/>
                <w:szCs w:val="14"/>
              </w:rPr>
              <w:t> </w:t>
            </w:r>
          </w:p>
        </w:tc>
      </w:tr>
      <w:tr w:rsidR="00B71CAE" w:rsidRPr="00C259B4" w14:paraId="2CE26FDA"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BF8097F" w14:textId="77777777" w:rsidR="00B71CAE" w:rsidRPr="00C259B4" w:rsidRDefault="00000000">
            <w:pPr>
              <w:spacing w:line="240" w:lineRule="auto"/>
              <w:jc w:val="center"/>
              <w:rPr>
                <w:rFonts w:eastAsia="Cambria"/>
                <w:sz w:val="14"/>
                <w:szCs w:val="14"/>
              </w:rPr>
            </w:pPr>
            <w:r w:rsidRPr="00C259B4">
              <w:rPr>
                <w:rFonts w:eastAsia="Cambria"/>
                <w:sz w:val="14"/>
                <w:szCs w:val="14"/>
              </w:rPr>
              <w:t>67</w:t>
            </w:r>
          </w:p>
        </w:tc>
        <w:tc>
          <w:tcPr>
            <w:tcW w:w="655" w:type="dxa"/>
            <w:tcBorders>
              <w:top w:val="nil"/>
              <w:left w:val="nil"/>
              <w:bottom w:val="single" w:sz="4" w:space="0" w:color="000000"/>
              <w:right w:val="single" w:sz="4" w:space="0" w:color="000000"/>
            </w:tcBorders>
            <w:shd w:val="clear" w:color="auto" w:fill="5B9BD5"/>
            <w:vAlign w:val="center"/>
          </w:tcPr>
          <w:p w14:paraId="65910DF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463217</w:t>
            </w:r>
          </w:p>
        </w:tc>
        <w:tc>
          <w:tcPr>
            <w:tcW w:w="1350" w:type="dxa"/>
            <w:tcBorders>
              <w:top w:val="nil"/>
              <w:left w:val="nil"/>
              <w:bottom w:val="single" w:sz="4" w:space="0" w:color="000000"/>
              <w:right w:val="single" w:sz="4" w:space="0" w:color="000000"/>
            </w:tcBorders>
            <w:vAlign w:val="center"/>
          </w:tcPr>
          <w:p w14:paraId="08D101B1"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pañales desechables,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53A91A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2F3AAC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8EAB98F"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FDD57B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97A431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26BE9A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0F0470C" w14:textId="77777777" w:rsidR="00B71CAE" w:rsidRPr="00C259B4" w:rsidRDefault="00000000">
            <w:pPr>
              <w:spacing w:line="240" w:lineRule="auto"/>
              <w:rPr>
                <w:sz w:val="14"/>
                <w:szCs w:val="14"/>
              </w:rPr>
            </w:pPr>
            <w:r w:rsidRPr="00C259B4">
              <w:rPr>
                <w:sz w:val="14"/>
                <w:szCs w:val="14"/>
              </w:rPr>
              <w:t> </w:t>
            </w:r>
          </w:p>
        </w:tc>
      </w:tr>
      <w:tr w:rsidR="00B71CAE" w:rsidRPr="00C259B4" w14:paraId="3EDD7ECA"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5E9C588" w14:textId="77777777" w:rsidR="00B71CAE" w:rsidRPr="00C259B4" w:rsidRDefault="00000000">
            <w:pPr>
              <w:spacing w:line="240" w:lineRule="auto"/>
              <w:jc w:val="center"/>
              <w:rPr>
                <w:rFonts w:eastAsia="Cambria"/>
                <w:sz w:val="14"/>
                <w:szCs w:val="14"/>
              </w:rPr>
            </w:pPr>
            <w:r w:rsidRPr="00C259B4">
              <w:rPr>
                <w:rFonts w:eastAsia="Cambria"/>
                <w:sz w:val="14"/>
                <w:szCs w:val="14"/>
              </w:rPr>
              <w:t>68</w:t>
            </w:r>
          </w:p>
        </w:tc>
        <w:tc>
          <w:tcPr>
            <w:tcW w:w="655" w:type="dxa"/>
            <w:tcBorders>
              <w:top w:val="nil"/>
              <w:left w:val="nil"/>
              <w:bottom w:val="single" w:sz="4" w:space="0" w:color="000000"/>
              <w:right w:val="single" w:sz="4" w:space="0" w:color="000000"/>
            </w:tcBorders>
            <w:shd w:val="clear" w:color="auto" w:fill="5B9BD5"/>
            <w:vAlign w:val="center"/>
          </w:tcPr>
          <w:p w14:paraId="744BA2E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463218</w:t>
            </w:r>
          </w:p>
        </w:tc>
        <w:tc>
          <w:tcPr>
            <w:tcW w:w="1350" w:type="dxa"/>
            <w:tcBorders>
              <w:top w:val="nil"/>
              <w:left w:val="nil"/>
              <w:bottom w:val="single" w:sz="4" w:space="0" w:color="000000"/>
              <w:right w:val="single" w:sz="4" w:space="0" w:color="000000"/>
            </w:tcBorders>
            <w:vAlign w:val="center"/>
          </w:tcPr>
          <w:p w14:paraId="14B4A5F3"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sombreros,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14F19D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29F40A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27FD761"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D766B1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2F86EA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FBA208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27F0B33" w14:textId="77777777" w:rsidR="00B71CAE" w:rsidRPr="00C259B4" w:rsidRDefault="00000000">
            <w:pPr>
              <w:spacing w:line="240" w:lineRule="auto"/>
              <w:rPr>
                <w:sz w:val="14"/>
                <w:szCs w:val="14"/>
              </w:rPr>
            </w:pPr>
            <w:r w:rsidRPr="00C259B4">
              <w:rPr>
                <w:sz w:val="14"/>
                <w:szCs w:val="14"/>
              </w:rPr>
              <w:t> </w:t>
            </w:r>
          </w:p>
        </w:tc>
      </w:tr>
      <w:tr w:rsidR="00B71CAE" w:rsidRPr="00C259B4" w14:paraId="3510252B"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255EE5D" w14:textId="77777777" w:rsidR="00B71CAE" w:rsidRPr="00C259B4" w:rsidRDefault="00000000">
            <w:pPr>
              <w:spacing w:line="240" w:lineRule="auto"/>
              <w:jc w:val="center"/>
              <w:rPr>
                <w:rFonts w:eastAsia="Cambria"/>
                <w:sz w:val="14"/>
                <w:szCs w:val="14"/>
              </w:rPr>
            </w:pPr>
            <w:r w:rsidRPr="00C259B4">
              <w:rPr>
                <w:rFonts w:eastAsia="Cambria"/>
                <w:sz w:val="14"/>
                <w:szCs w:val="14"/>
              </w:rPr>
              <w:t>69</w:t>
            </w:r>
          </w:p>
        </w:tc>
        <w:tc>
          <w:tcPr>
            <w:tcW w:w="655" w:type="dxa"/>
            <w:tcBorders>
              <w:top w:val="nil"/>
              <w:left w:val="nil"/>
              <w:bottom w:val="single" w:sz="4" w:space="0" w:color="000000"/>
              <w:right w:val="single" w:sz="4" w:space="0" w:color="000000"/>
            </w:tcBorders>
            <w:shd w:val="clear" w:color="auto" w:fill="5B9BD5"/>
            <w:vAlign w:val="center"/>
          </w:tcPr>
          <w:p w14:paraId="45A63D9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463310</w:t>
            </w:r>
          </w:p>
        </w:tc>
        <w:tc>
          <w:tcPr>
            <w:tcW w:w="1350" w:type="dxa"/>
            <w:tcBorders>
              <w:top w:val="nil"/>
              <w:left w:val="nil"/>
              <w:bottom w:val="single" w:sz="4" w:space="0" w:color="000000"/>
              <w:right w:val="single" w:sz="4" w:space="0" w:color="000000"/>
            </w:tcBorders>
            <w:vAlign w:val="center"/>
          </w:tcPr>
          <w:p w14:paraId="1596124B"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calzado,</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948767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BF504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1B0E95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AF54DA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FB0FAC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391687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C61F566" w14:textId="77777777" w:rsidR="00B71CAE" w:rsidRPr="00C259B4" w:rsidRDefault="00000000">
            <w:pPr>
              <w:spacing w:line="240" w:lineRule="auto"/>
              <w:rPr>
                <w:sz w:val="14"/>
                <w:szCs w:val="14"/>
              </w:rPr>
            </w:pPr>
            <w:r w:rsidRPr="00C259B4">
              <w:rPr>
                <w:sz w:val="14"/>
                <w:szCs w:val="14"/>
              </w:rPr>
              <w:t> </w:t>
            </w:r>
          </w:p>
        </w:tc>
      </w:tr>
      <w:tr w:rsidR="00B71CAE" w:rsidRPr="00C259B4" w14:paraId="043C05C5"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76EB7AA" w14:textId="77777777" w:rsidR="00B71CAE" w:rsidRPr="00C259B4" w:rsidRDefault="00000000">
            <w:pPr>
              <w:spacing w:line="240" w:lineRule="auto"/>
              <w:jc w:val="center"/>
              <w:rPr>
                <w:rFonts w:eastAsia="Cambria"/>
                <w:sz w:val="14"/>
                <w:szCs w:val="14"/>
              </w:rPr>
            </w:pPr>
            <w:r w:rsidRPr="00C259B4">
              <w:rPr>
                <w:rFonts w:eastAsia="Cambria"/>
                <w:sz w:val="14"/>
                <w:szCs w:val="14"/>
              </w:rPr>
              <w:t>70</w:t>
            </w:r>
          </w:p>
        </w:tc>
        <w:tc>
          <w:tcPr>
            <w:tcW w:w="655" w:type="dxa"/>
            <w:tcBorders>
              <w:top w:val="nil"/>
              <w:left w:val="nil"/>
              <w:bottom w:val="single" w:sz="4" w:space="0" w:color="000000"/>
              <w:right w:val="single" w:sz="4" w:space="0" w:color="000000"/>
            </w:tcBorders>
            <w:shd w:val="clear" w:color="auto" w:fill="5B9BD5"/>
            <w:vAlign w:val="center"/>
          </w:tcPr>
          <w:p w14:paraId="7D88D4D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464121</w:t>
            </w:r>
          </w:p>
        </w:tc>
        <w:tc>
          <w:tcPr>
            <w:tcW w:w="1350" w:type="dxa"/>
            <w:tcBorders>
              <w:top w:val="nil"/>
              <w:left w:val="nil"/>
              <w:bottom w:val="single" w:sz="4" w:space="0" w:color="000000"/>
              <w:right w:val="single" w:sz="4" w:space="0" w:color="000000"/>
            </w:tcBorders>
            <w:vAlign w:val="center"/>
          </w:tcPr>
          <w:p w14:paraId="05592A86"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lentes,</w:t>
            </w:r>
          </w:p>
        </w:tc>
        <w:tc>
          <w:tcPr>
            <w:tcW w:w="586" w:type="dxa"/>
            <w:tcBorders>
              <w:top w:val="nil"/>
              <w:left w:val="nil"/>
              <w:bottom w:val="single" w:sz="4" w:space="0" w:color="000000"/>
              <w:right w:val="single" w:sz="4" w:space="0" w:color="000000"/>
            </w:tcBorders>
            <w:vAlign w:val="center"/>
          </w:tcPr>
          <w:p w14:paraId="48C10D0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11CAD4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430C620"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E2D961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5E3A96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9E5AA7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ACA0C06" w14:textId="77777777" w:rsidR="00B71CAE" w:rsidRPr="00C259B4" w:rsidRDefault="00000000">
            <w:pPr>
              <w:spacing w:line="240" w:lineRule="auto"/>
              <w:rPr>
                <w:sz w:val="14"/>
                <w:szCs w:val="14"/>
              </w:rPr>
            </w:pPr>
            <w:r w:rsidRPr="00C259B4">
              <w:rPr>
                <w:sz w:val="14"/>
                <w:szCs w:val="14"/>
              </w:rPr>
              <w:t> </w:t>
            </w:r>
          </w:p>
        </w:tc>
      </w:tr>
      <w:tr w:rsidR="00B71CAE" w:rsidRPr="00C259B4" w14:paraId="69782BA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DB603E7" w14:textId="77777777" w:rsidR="00B71CAE" w:rsidRPr="00C259B4" w:rsidRDefault="00000000">
            <w:pPr>
              <w:spacing w:line="240" w:lineRule="auto"/>
              <w:jc w:val="center"/>
              <w:rPr>
                <w:rFonts w:eastAsia="Cambria"/>
                <w:sz w:val="14"/>
                <w:szCs w:val="14"/>
              </w:rPr>
            </w:pPr>
            <w:r w:rsidRPr="00C259B4">
              <w:rPr>
                <w:rFonts w:eastAsia="Cambria"/>
                <w:sz w:val="14"/>
                <w:szCs w:val="14"/>
              </w:rPr>
              <w:t>71</w:t>
            </w:r>
          </w:p>
        </w:tc>
        <w:tc>
          <w:tcPr>
            <w:tcW w:w="655" w:type="dxa"/>
            <w:tcBorders>
              <w:top w:val="nil"/>
              <w:left w:val="nil"/>
              <w:bottom w:val="single" w:sz="4" w:space="0" w:color="000000"/>
              <w:right w:val="single" w:sz="4" w:space="0" w:color="000000"/>
            </w:tcBorders>
            <w:shd w:val="clear" w:color="auto" w:fill="5B9BD5"/>
            <w:vAlign w:val="center"/>
          </w:tcPr>
          <w:p w14:paraId="1AC0644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464122</w:t>
            </w:r>
          </w:p>
        </w:tc>
        <w:tc>
          <w:tcPr>
            <w:tcW w:w="1350" w:type="dxa"/>
            <w:tcBorders>
              <w:top w:val="nil"/>
              <w:left w:val="nil"/>
              <w:bottom w:val="single" w:sz="4" w:space="0" w:color="000000"/>
              <w:right w:val="single" w:sz="4" w:space="0" w:color="000000"/>
            </w:tcBorders>
            <w:vAlign w:val="center"/>
          </w:tcPr>
          <w:p w14:paraId="61D3A379"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ortopédicos,</w:t>
            </w:r>
          </w:p>
        </w:tc>
        <w:tc>
          <w:tcPr>
            <w:tcW w:w="586" w:type="dxa"/>
            <w:tcBorders>
              <w:top w:val="nil"/>
              <w:left w:val="nil"/>
              <w:bottom w:val="single" w:sz="4" w:space="0" w:color="000000"/>
              <w:right w:val="single" w:sz="4" w:space="0" w:color="000000"/>
            </w:tcBorders>
            <w:vAlign w:val="center"/>
          </w:tcPr>
          <w:p w14:paraId="0F33553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F57F26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BFBE6DD"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9D466A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473019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B11C21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34F04CE" w14:textId="77777777" w:rsidR="00B71CAE" w:rsidRPr="00C259B4" w:rsidRDefault="00000000">
            <w:pPr>
              <w:spacing w:line="240" w:lineRule="auto"/>
              <w:rPr>
                <w:sz w:val="14"/>
                <w:szCs w:val="14"/>
              </w:rPr>
            </w:pPr>
            <w:r w:rsidRPr="00C259B4">
              <w:rPr>
                <w:sz w:val="14"/>
                <w:szCs w:val="14"/>
              </w:rPr>
              <w:t> </w:t>
            </w:r>
          </w:p>
        </w:tc>
      </w:tr>
      <w:tr w:rsidR="00B71CAE" w:rsidRPr="00C259B4" w14:paraId="1723FD5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22E7C55" w14:textId="77777777" w:rsidR="00B71CAE" w:rsidRPr="00C259B4" w:rsidRDefault="00000000">
            <w:pPr>
              <w:spacing w:line="240" w:lineRule="auto"/>
              <w:jc w:val="center"/>
              <w:rPr>
                <w:rFonts w:eastAsia="Cambria"/>
                <w:sz w:val="14"/>
                <w:szCs w:val="14"/>
              </w:rPr>
            </w:pPr>
            <w:r w:rsidRPr="00C259B4">
              <w:rPr>
                <w:rFonts w:eastAsia="Cambria"/>
                <w:sz w:val="14"/>
                <w:szCs w:val="14"/>
              </w:rPr>
              <w:t>72</w:t>
            </w:r>
          </w:p>
        </w:tc>
        <w:tc>
          <w:tcPr>
            <w:tcW w:w="655" w:type="dxa"/>
            <w:tcBorders>
              <w:top w:val="nil"/>
              <w:left w:val="nil"/>
              <w:bottom w:val="single" w:sz="4" w:space="0" w:color="000000"/>
              <w:right w:val="single" w:sz="4" w:space="0" w:color="000000"/>
            </w:tcBorders>
            <w:shd w:val="clear" w:color="auto" w:fill="5B9BD5"/>
            <w:vAlign w:val="center"/>
          </w:tcPr>
          <w:p w14:paraId="0C648F3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465111</w:t>
            </w:r>
          </w:p>
        </w:tc>
        <w:tc>
          <w:tcPr>
            <w:tcW w:w="1350" w:type="dxa"/>
            <w:tcBorders>
              <w:top w:val="nil"/>
              <w:left w:val="nil"/>
              <w:bottom w:val="single" w:sz="4" w:space="0" w:color="000000"/>
              <w:right w:val="single" w:sz="4" w:space="0" w:color="000000"/>
            </w:tcBorders>
            <w:vAlign w:val="center"/>
          </w:tcPr>
          <w:p w14:paraId="08D7E025"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de perfumería y cosméticos,</w:t>
            </w:r>
          </w:p>
        </w:tc>
        <w:tc>
          <w:tcPr>
            <w:tcW w:w="586" w:type="dxa"/>
            <w:tcBorders>
              <w:top w:val="nil"/>
              <w:left w:val="nil"/>
              <w:bottom w:val="single" w:sz="4" w:space="0" w:color="000000"/>
              <w:right w:val="single" w:sz="4" w:space="0" w:color="000000"/>
            </w:tcBorders>
            <w:vAlign w:val="center"/>
          </w:tcPr>
          <w:p w14:paraId="5CBE9BC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76AB47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39A72FA"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739C5A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E61443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4826E3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ACBCA7E" w14:textId="77777777" w:rsidR="00B71CAE" w:rsidRPr="00C259B4" w:rsidRDefault="00000000">
            <w:pPr>
              <w:spacing w:line="240" w:lineRule="auto"/>
              <w:rPr>
                <w:sz w:val="14"/>
                <w:szCs w:val="14"/>
              </w:rPr>
            </w:pPr>
            <w:r w:rsidRPr="00C259B4">
              <w:rPr>
                <w:sz w:val="14"/>
                <w:szCs w:val="14"/>
              </w:rPr>
              <w:t> </w:t>
            </w:r>
          </w:p>
        </w:tc>
      </w:tr>
      <w:tr w:rsidR="00B71CAE" w:rsidRPr="00C259B4" w14:paraId="102E4A74"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AB9F972" w14:textId="77777777" w:rsidR="00B71CAE" w:rsidRPr="00C259B4" w:rsidRDefault="00000000">
            <w:pPr>
              <w:spacing w:line="240" w:lineRule="auto"/>
              <w:jc w:val="center"/>
              <w:rPr>
                <w:rFonts w:eastAsia="Cambria"/>
                <w:sz w:val="14"/>
                <w:szCs w:val="14"/>
              </w:rPr>
            </w:pPr>
            <w:r w:rsidRPr="00C259B4">
              <w:rPr>
                <w:rFonts w:eastAsia="Cambria"/>
                <w:sz w:val="14"/>
                <w:szCs w:val="14"/>
              </w:rPr>
              <w:t>73</w:t>
            </w:r>
          </w:p>
        </w:tc>
        <w:tc>
          <w:tcPr>
            <w:tcW w:w="655" w:type="dxa"/>
            <w:tcBorders>
              <w:top w:val="nil"/>
              <w:left w:val="nil"/>
              <w:bottom w:val="single" w:sz="4" w:space="0" w:color="000000"/>
              <w:right w:val="single" w:sz="4" w:space="0" w:color="000000"/>
            </w:tcBorders>
            <w:shd w:val="clear" w:color="auto" w:fill="5B9BD5"/>
            <w:vAlign w:val="center"/>
          </w:tcPr>
          <w:p w14:paraId="2BA36F4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465112</w:t>
            </w:r>
          </w:p>
        </w:tc>
        <w:tc>
          <w:tcPr>
            <w:tcW w:w="1350" w:type="dxa"/>
            <w:tcBorders>
              <w:top w:val="nil"/>
              <w:left w:val="nil"/>
              <w:bottom w:val="single" w:sz="4" w:space="0" w:color="000000"/>
              <w:right w:val="single" w:sz="4" w:space="0" w:color="000000"/>
            </w:tcBorders>
            <w:vAlign w:val="center"/>
          </w:tcPr>
          <w:p w14:paraId="37F07046"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de joyería y relojes,</w:t>
            </w:r>
          </w:p>
        </w:tc>
        <w:tc>
          <w:tcPr>
            <w:tcW w:w="586" w:type="dxa"/>
            <w:tcBorders>
              <w:top w:val="nil"/>
              <w:left w:val="nil"/>
              <w:bottom w:val="single" w:sz="4" w:space="0" w:color="000000"/>
              <w:right w:val="single" w:sz="4" w:space="0" w:color="000000"/>
            </w:tcBorders>
            <w:vAlign w:val="center"/>
          </w:tcPr>
          <w:p w14:paraId="1E100ED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91606A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D0AFA03"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925EC6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EEBF94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DC7C16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3549D95" w14:textId="77777777" w:rsidR="00B71CAE" w:rsidRPr="00C259B4" w:rsidRDefault="00000000">
            <w:pPr>
              <w:spacing w:line="240" w:lineRule="auto"/>
              <w:rPr>
                <w:sz w:val="14"/>
                <w:szCs w:val="14"/>
              </w:rPr>
            </w:pPr>
            <w:r w:rsidRPr="00C259B4">
              <w:rPr>
                <w:sz w:val="14"/>
                <w:szCs w:val="14"/>
              </w:rPr>
              <w:t> </w:t>
            </w:r>
          </w:p>
        </w:tc>
      </w:tr>
      <w:tr w:rsidR="00B71CAE" w:rsidRPr="00C259B4" w14:paraId="766FCC4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AEAF837" w14:textId="77777777" w:rsidR="00B71CAE" w:rsidRPr="00C259B4" w:rsidRDefault="00000000">
            <w:pPr>
              <w:spacing w:line="240" w:lineRule="auto"/>
              <w:jc w:val="center"/>
              <w:rPr>
                <w:rFonts w:eastAsia="Cambria"/>
                <w:sz w:val="14"/>
                <w:szCs w:val="14"/>
              </w:rPr>
            </w:pPr>
            <w:r w:rsidRPr="00C259B4">
              <w:rPr>
                <w:rFonts w:eastAsia="Cambria"/>
                <w:sz w:val="14"/>
                <w:szCs w:val="14"/>
              </w:rPr>
              <w:t>74</w:t>
            </w:r>
          </w:p>
        </w:tc>
        <w:tc>
          <w:tcPr>
            <w:tcW w:w="655" w:type="dxa"/>
            <w:tcBorders>
              <w:top w:val="nil"/>
              <w:left w:val="nil"/>
              <w:bottom w:val="single" w:sz="4" w:space="0" w:color="000000"/>
              <w:right w:val="single" w:sz="4" w:space="0" w:color="000000"/>
            </w:tcBorders>
            <w:shd w:val="clear" w:color="auto" w:fill="5B9BD5"/>
            <w:vAlign w:val="center"/>
          </w:tcPr>
          <w:p w14:paraId="0341390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465211</w:t>
            </w:r>
          </w:p>
        </w:tc>
        <w:tc>
          <w:tcPr>
            <w:tcW w:w="1350" w:type="dxa"/>
            <w:tcBorders>
              <w:top w:val="nil"/>
              <w:left w:val="nil"/>
              <w:bottom w:val="single" w:sz="4" w:space="0" w:color="000000"/>
              <w:right w:val="single" w:sz="4" w:space="0" w:color="000000"/>
            </w:tcBorders>
            <w:vAlign w:val="center"/>
          </w:tcPr>
          <w:p w14:paraId="7835ED0D"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discos y casetes.</w:t>
            </w:r>
          </w:p>
        </w:tc>
        <w:tc>
          <w:tcPr>
            <w:tcW w:w="586" w:type="dxa"/>
            <w:tcBorders>
              <w:top w:val="nil"/>
              <w:left w:val="nil"/>
              <w:bottom w:val="single" w:sz="4" w:space="0" w:color="000000"/>
              <w:right w:val="single" w:sz="4" w:space="0" w:color="000000"/>
            </w:tcBorders>
            <w:vAlign w:val="center"/>
          </w:tcPr>
          <w:p w14:paraId="47D4034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B8FDAB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8C6A9B2"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868FE3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EEE253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1161AD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80FEFCF" w14:textId="77777777" w:rsidR="00B71CAE" w:rsidRPr="00C259B4" w:rsidRDefault="00000000">
            <w:pPr>
              <w:spacing w:line="240" w:lineRule="auto"/>
              <w:rPr>
                <w:sz w:val="14"/>
                <w:szCs w:val="14"/>
              </w:rPr>
            </w:pPr>
            <w:r w:rsidRPr="00C259B4">
              <w:rPr>
                <w:sz w:val="14"/>
                <w:szCs w:val="14"/>
              </w:rPr>
              <w:t> </w:t>
            </w:r>
          </w:p>
        </w:tc>
      </w:tr>
      <w:tr w:rsidR="00B71CAE" w:rsidRPr="00C259B4" w14:paraId="2A9659D7"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9FC0E0B" w14:textId="77777777" w:rsidR="00B71CAE" w:rsidRPr="00C259B4" w:rsidRDefault="00000000">
            <w:pPr>
              <w:spacing w:line="240" w:lineRule="auto"/>
              <w:jc w:val="center"/>
              <w:rPr>
                <w:rFonts w:eastAsia="Cambria"/>
                <w:sz w:val="14"/>
                <w:szCs w:val="14"/>
              </w:rPr>
            </w:pPr>
            <w:r w:rsidRPr="00C259B4">
              <w:rPr>
                <w:rFonts w:eastAsia="Cambria"/>
                <w:sz w:val="14"/>
                <w:szCs w:val="14"/>
              </w:rPr>
              <w:t>75</w:t>
            </w:r>
          </w:p>
        </w:tc>
        <w:tc>
          <w:tcPr>
            <w:tcW w:w="655" w:type="dxa"/>
            <w:tcBorders>
              <w:top w:val="nil"/>
              <w:left w:val="nil"/>
              <w:bottom w:val="single" w:sz="4" w:space="0" w:color="000000"/>
              <w:right w:val="single" w:sz="4" w:space="0" w:color="000000"/>
            </w:tcBorders>
            <w:shd w:val="clear" w:color="auto" w:fill="5B9BD5"/>
            <w:vAlign w:val="center"/>
          </w:tcPr>
          <w:p w14:paraId="15B37E7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465212</w:t>
            </w:r>
          </w:p>
        </w:tc>
        <w:tc>
          <w:tcPr>
            <w:tcW w:w="1350" w:type="dxa"/>
            <w:tcBorders>
              <w:top w:val="nil"/>
              <w:left w:val="nil"/>
              <w:bottom w:val="single" w:sz="4" w:space="0" w:color="000000"/>
              <w:right w:val="single" w:sz="4" w:space="0" w:color="000000"/>
            </w:tcBorders>
            <w:vAlign w:val="center"/>
          </w:tcPr>
          <w:p w14:paraId="22072CC4"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juguetes.</w:t>
            </w:r>
          </w:p>
        </w:tc>
        <w:tc>
          <w:tcPr>
            <w:tcW w:w="586" w:type="dxa"/>
            <w:tcBorders>
              <w:top w:val="nil"/>
              <w:left w:val="nil"/>
              <w:bottom w:val="single" w:sz="4" w:space="0" w:color="000000"/>
              <w:right w:val="single" w:sz="4" w:space="0" w:color="000000"/>
            </w:tcBorders>
            <w:vAlign w:val="center"/>
          </w:tcPr>
          <w:p w14:paraId="084D220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21E998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AF44148"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779495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2FE59F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2CDC1F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A967F16" w14:textId="77777777" w:rsidR="00B71CAE" w:rsidRPr="00C259B4" w:rsidRDefault="00000000">
            <w:pPr>
              <w:spacing w:line="240" w:lineRule="auto"/>
              <w:rPr>
                <w:sz w:val="14"/>
                <w:szCs w:val="14"/>
              </w:rPr>
            </w:pPr>
            <w:r w:rsidRPr="00C259B4">
              <w:rPr>
                <w:sz w:val="14"/>
                <w:szCs w:val="14"/>
              </w:rPr>
              <w:t> </w:t>
            </w:r>
          </w:p>
        </w:tc>
      </w:tr>
      <w:tr w:rsidR="00B71CAE" w:rsidRPr="00C259B4" w14:paraId="7726DD9D"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50167B1" w14:textId="77777777" w:rsidR="00B71CAE" w:rsidRPr="00C259B4" w:rsidRDefault="00000000">
            <w:pPr>
              <w:spacing w:line="240" w:lineRule="auto"/>
              <w:jc w:val="center"/>
              <w:rPr>
                <w:rFonts w:eastAsia="Cambria"/>
                <w:sz w:val="14"/>
                <w:szCs w:val="14"/>
              </w:rPr>
            </w:pPr>
            <w:r w:rsidRPr="00C259B4">
              <w:rPr>
                <w:rFonts w:eastAsia="Cambria"/>
                <w:sz w:val="14"/>
                <w:szCs w:val="14"/>
              </w:rPr>
              <w:t>76</w:t>
            </w:r>
          </w:p>
        </w:tc>
        <w:tc>
          <w:tcPr>
            <w:tcW w:w="655" w:type="dxa"/>
            <w:tcBorders>
              <w:top w:val="nil"/>
              <w:left w:val="nil"/>
              <w:bottom w:val="single" w:sz="4" w:space="0" w:color="000000"/>
              <w:right w:val="single" w:sz="4" w:space="0" w:color="000000"/>
            </w:tcBorders>
            <w:shd w:val="clear" w:color="auto" w:fill="5B9BD5"/>
            <w:vAlign w:val="center"/>
          </w:tcPr>
          <w:p w14:paraId="01F3E24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465213</w:t>
            </w:r>
          </w:p>
        </w:tc>
        <w:tc>
          <w:tcPr>
            <w:tcW w:w="1350" w:type="dxa"/>
            <w:tcBorders>
              <w:top w:val="nil"/>
              <w:left w:val="nil"/>
              <w:bottom w:val="single" w:sz="4" w:space="0" w:color="000000"/>
              <w:right w:val="single" w:sz="4" w:space="0" w:color="000000"/>
            </w:tcBorders>
            <w:vAlign w:val="center"/>
          </w:tcPr>
          <w:p w14:paraId="043D2DCB"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bicicletas.</w:t>
            </w:r>
          </w:p>
        </w:tc>
        <w:tc>
          <w:tcPr>
            <w:tcW w:w="586" w:type="dxa"/>
            <w:tcBorders>
              <w:top w:val="nil"/>
              <w:left w:val="nil"/>
              <w:bottom w:val="single" w:sz="4" w:space="0" w:color="000000"/>
              <w:right w:val="single" w:sz="4" w:space="0" w:color="000000"/>
            </w:tcBorders>
            <w:vAlign w:val="center"/>
          </w:tcPr>
          <w:p w14:paraId="3A12705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06D38F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92EB465"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FCB52B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6322AE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DA3A3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9D478B0" w14:textId="77777777" w:rsidR="00B71CAE" w:rsidRPr="00C259B4" w:rsidRDefault="00000000">
            <w:pPr>
              <w:spacing w:line="240" w:lineRule="auto"/>
              <w:rPr>
                <w:sz w:val="14"/>
                <w:szCs w:val="14"/>
              </w:rPr>
            </w:pPr>
            <w:r w:rsidRPr="00C259B4">
              <w:rPr>
                <w:sz w:val="14"/>
                <w:szCs w:val="14"/>
              </w:rPr>
              <w:t> </w:t>
            </w:r>
          </w:p>
        </w:tc>
      </w:tr>
      <w:tr w:rsidR="00B71CAE" w:rsidRPr="00C259B4" w14:paraId="275B1C2E" w14:textId="77777777">
        <w:trPr>
          <w:trHeight w:val="576"/>
        </w:trPr>
        <w:tc>
          <w:tcPr>
            <w:tcW w:w="373" w:type="dxa"/>
            <w:tcBorders>
              <w:top w:val="single" w:sz="4" w:space="0" w:color="000000"/>
              <w:left w:val="single" w:sz="8" w:space="0" w:color="000000"/>
              <w:bottom w:val="single" w:sz="4" w:space="0" w:color="000000"/>
              <w:right w:val="single" w:sz="4" w:space="0" w:color="000000"/>
            </w:tcBorders>
            <w:vAlign w:val="center"/>
          </w:tcPr>
          <w:p w14:paraId="2910BC88" w14:textId="77777777" w:rsidR="00B71CAE" w:rsidRPr="00C259B4" w:rsidRDefault="00000000">
            <w:pPr>
              <w:spacing w:line="240" w:lineRule="auto"/>
              <w:jc w:val="center"/>
              <w:rPr>
                <w:rFonts w:eastAsia="Cambria"/>
                <w:sz w:val="14"/>
                <w:szCs w:val="14"/>
              </w:rPr>
            </w:pPr>
            <w:r w:rsidRPr="00C259B4">
              <w:rPr>
                <w:rFonts w:eastAsia="Cambria"/>
                <w:sz w:val="14"/>
                <w:szCs w:val="14"/>
              </w:rPr>
              <w:t>77</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021D87D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465214</w:t>
            </w:r>
          </w:p>
        </w:tc>
        <w:tc>
          <w:tcPr>
            <w:tcW w:w="1350" w:type="dxa"/>
            <w:tcBorders>
              <w:top w:val="single" w:sz="4" w:space="0" w:color="000000"/>
              <w:left w:val="nil"/>
              <w:bottom w:val="single" w:sz="4" w:space="0" w:color="000000"/>
              <w:right w:val="single" w:sz="4" w:space="0" w:color="000000"/>
            </w:tcBorders>
            <w:vAlign w:val="center"/>
          </w:tcPr>
          <w:p w14:paraId="41F14C86"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equipo y material fotográfico.</w:t>
            </w:r>
          </w:p>
        </w:tc>
        <w:tc>
          <w:tcPr>
            <w:tcW w:w="586" w:type="dxa"/>
            <w:tcBorders>
              <w:top w:val="single" w:sz="4" w:space="0" w:color="000000"/>
              <w:left w:val="nil"/>
              <w:bottom w:val="single" w:sz="4" w:space="0" w:color="000000"/>
              <w:right w:val="single" w:sz="4" w:space="0" w:color="000000"/>
            </w:tcBorders>
            <w:vAlign w:val="center"/>
          </w:tcPr>
          <w:p w14:paraId="61118F7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9B9B07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63B34561"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single" w:sz="4" w:space="0" w:color="000000"/>
              <w:left w:val="nil"/>
              <w:bottom w:val="single" w:sz="4" w:space="0" w:color="000000"/>
              <w:right w:val="single" w:sz="4" w:space="0" w:color="000000"/>
            </w:tcBorders>
            <w:vAlign w:val="center"/>
          </w:tcPr>
          <w:p w14:paraId="6F79822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23835CA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0185382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6EC8C5DA" w14:textId="77777777" w:rsidR="00B71CAE" w:rsidRPr="00C259B4" w:rsidRDefault="00000000">
            <w:pPr>
              <w:spacing w:line="240" w:lineRule="auto"/>
              <w:rPr>
                <w:sz w:val="14"/>
                <w:szCs w:val="14"/>
              </w:rPr>
            </w:pPr>
            <w:r w:rsidRPr="00C259B4">
              <w:rPr>
                <w:sz w:val="14"/>
                <w:szCs w:val="14"/>
              </w:rPr>
              <w:t> </w:t>
            </w:r>
          </w:p>
        </w:tc>
      </w:tr>
      <w:tr w:rsidR="00B71CAE" w:rsidRPr="00C259B4" w14:paraId="20020637"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D54E9F3" w14:textId="77777777" w:rsidR="00B71CAE" w:rsidRPr="00C259B4" w:rsidRDefault="00000000">
            <w:pPr>
              <w:spacing w:line="240" w:lineRule="auto"/>
              <w:jc w:val="center"/>
              <w:rPr>
                <w:rFonts w:eastAsia="Cambria"/>
                <w:sz w:val="14"/>
                <w:szCs w:val="14"/>
              </w:rPr>
            </w:pPr>
            <w:r w:rsidRPr="00C259B4">
              <w:rPr>
                <w:rFonts w:eastAsia="Cambria"/>
                <w:sz w:val="14"/>
                <w:szCs w:val="14"/>
              </w:rPr>
              <w:t>78</w:t>
            </w:r>
          </w:p>
        </w:tc>
        <w:tc>
          <w:tcPr>
            <w:tcW w:w="655" w:type="dxa"/>
            <w:tcBorders>
              <w:top w:val="nil"/>
              <w:left w:val="nil"/>
              <w:bottom w:val="single" w:sz="4" w:space="0" w:color="000000"/>
              <w:right w:val="single" w:sz="4" w:space="0" w:color="000000"/>
            </w:tcBorders>
            <w:shd w:val="clear" w:color="auto" w:fill="5B9BD5"/>
            <w:vAlign w:val="center"/>
          </w:tcPr>
          <w:p w14:paraId="6D9FF5E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465215</w:t>
            </w:r>
          </w:p>
        </w:tc>
        <w:tc>
          <w:tcPr>
            <w:tcW w:w="1350" w:type="dxa"/>
            <w:tcBorders>
              <w:top w:val="nil"/>
              <w:left w:val="nil"/>
              <w:bottom w:val="single" w:sz="4" w:space="0" w:color="000000"/>
              <w:right w:val="single" w:sz="4" w:space="0" w:color="000000"/>
            </w:tcBorders>
            <w:vAlign w:val="center"/>
          </w:tcPr>
          <w:p w14:paraId="2CAA7F9B"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y aparatos deportivos.</w:t>
            </w:r>
          </w:p>
        </w:tc>
        <w:tc>
          <w:tcPr>
            <w:tcW w:w="586" w:type="dxa"/>
            <w:tcBorders>
              <w:top w:val="nil"/>
              <w:left w:val="nil"/>
              <w:bottom w:val="single" w:sz="4" w:space="0" w:color="000000"/>
              <w:right w:val="single" w:sz="4" w:space="0" w:color="000000"/>
            </w:tcBorders>
            <w:vAlign w:val="center"/>
          </w:tcPr>
          <w:p w14:paraId="23EE368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4AF7F8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BBB9895"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6D97DB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0B8E3C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006D3E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0FD49B8" w14:textId="77777777" w:rsidR="00B71CAE" w:rsidRPr="00C259B4" w:rsidRDefault="00000000">
            <w:pPr>
              <w:spacing w:line="240" w:lineRule="auto"/>
              <w:rPr>
                <w:sz w:val="14"/>
                <w:szCs w:val="14"/>
              </w:rPr>
            </w:pPr>
            <w:r w:rsidRPr="00C259B4">
              <w:rPr>
                <w:sz w:val="14"/>
                <w:szCs w:val="14"/>
              </w:rPr>
              <w:t> </w:t>
            </w:r>
          </w:p>
        </w:tc>
      </w:tr>
      <w:tr w:rsidR="00B71CAE" w:rsidRPr="00C259B4" w14:paraId="506B57A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8B534D1" w14:textId="77777777" w:rsidR="00B71CAE" w:rsidRPr="00C259B4" w:rsidRDefault="00000000">
            <w:pPr>
              <w:spacing w:line="240" w:lineRule="auto"/>
              <w:jc w:val="center"/>
              <w:rPr>
                <w:rFonts w:eastAsia="Cambria"/>
                <w:sz w:val="14"/>
                <w:szCs w:val="14"/>
              </w:rPr>
            </w:pPr>
            <w:r w:rsidRPr="00C259B4">
              <w:rPr>
                <w:rFonts w:eastAsia="Cambria"/>
                <w:sz w:val="14"/>
                <w:szCs w:val="14"/>
              </w:rPr>
              <w:t>79</w:t>
            </w:r>
          </w:p>
        </w:tc>
        <w:tc>
          <w:tcPr>
            <w:tcW w:w="655" w:type="dxa"/>
            <w:tcBorders>
              <w:top w:val="nil"/>
              <w:left w:val="nil"/>
              <w:bottom w:val="single" w:sz="4" w:space="0" w:color="000000"/>
              <w:right w:val="single" w:sz="4" w:space="0" w:color="000000"/>
            </w:tcBorders>
            <w:shd w:val="clear" w:color="auto" w:fill="5B9BD5"/>
            <w:vAlign w:val="center"/>
          </w:tcPr>
          <w:p w14:paraId="2AB7D85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465216</w:t>
            </w:r>
          </w:p>
        </w:tc>
        <w:tc>
          <w:tcPr>
            <w:tcW w:w="1350" w:type="dxa"/>
            <w:tcBorders>
              <w:top w:val="nil"/>
              <w:left w:val="nil"/>
              <w:bottom w:val="single" w:sz="4" w:space="0" w:color="000000"/>
              <w:right w:val="single" w:sz="4" w:space="0" w:color="000000"/>
            </w:tcBorders>
            <w:vAlign w:val="center"/>
          </w:tcPr>
          <w:p w14:paraId="69F28393"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instrumentos musicales.</w:t>
            </w:r>
          </w:p>
        </w:tc>
        <w:tc>
          <w:tcPr>
            <w:tcW w:w="586" w:type="dxa"/>
            <w:tcBorders>
              <w:top w:val="nil"/>
              <w:left w:val="nil"/>
              <w:bottom w:val="single" w:sz="4" w:space="0" w:color="000000"/>
              <w:right w:val="single" w:sz="4" w:space="0" w:color="000000"/>
            </w:tcBorders>
            <w:vAlign w:val="center"/>
          </w:tcPr>
          <w:p w14:paraId="17AE8AA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single" w:sz="4" w:space="0" w:color="000000"/>
              <w:bottom w:val="single" w:sz="4" w:space="0" w:color="000000"/>
              <w:right w:val="single" w:sz="4" w:space="0" w:color="000000"/>
            </w:tcBorders>
            <w:shd w:val="clear" w:color="auto" w:fill="FFE598"/>
            <w:vAlign w:val="center"/>
          </w:tcPr>
          <w:p w14:paraId="1E0AD46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0827CA9"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8F516B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D74601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497196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3B5CC4B" w14:textId="77777777" w:rsidR="00B71CAE" w:rsidRPr="00C259B4" w:rsidRDefault="00000000">
            <w:pPr>
              <w:spacing w:line="240" w:lineRule="auto"/>
              <w:rPr>
                <w:sz w:val="14"/>
                <w:szCs w:val="14"/>
              </w:rPr>
            </w:pPr>
            <w:r w:rsidRPr="00C259B4">
              <w:rPr>
                <w:sz w:val="14"/>
                <w:szCs w:val="14"/>
              </w:rPr>
              <w:t> </w:t>
            </w:r>
          </w:p>
        </w:tc>
      </w:tr>
      <w:tr w:rsidR="00B71CAE" w:rsidRPr="00C259B4" w14:paraId="303B7A5C"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10E658E" w14:textId="77777777" w:rsidR="00B71CAE" w:rsidRPr="00C259B4" w:rsidRDefault="00000000">
            <w:pPr>
              <w:spacing w:line="240" w:lineRule="auto"/>
              <w:jc w:val="center"/>
              <w:rPr>
                <w:rFonts w:eastAsia="Cambria"/>
                <w:sz w:val="14"/>
                <w:szCs w:val="14"/>
              </w:rPr>
            </w:pPr>
            <w:r w:rsidRPr="00C259B4">
              <w:rPr>
                <w:rFonts w:eastAsia="Cambria"/>
                <w:sz w:val="14"/>
                <w:szCs w:val="14"/>
              </w:rPr>
              <w:t>80</w:t>
            </w:r>
          </w:p>
        </w:tc>
        <w:tc>
          <w:tcPr>
            <w:tcW w:w="655" w:type="dxa"/>
            <w:tcBorders>
              <w:top w:val="nil"/>
              <w:left w:val="nil"/>
              <w:bottom w:val="single" w:sz="4" w:space="0" w:color="000000"/>
              <w:right w:val="single" w:sz="4" w:space="0" w:color="000000"/>
            </w:tcBorders>
            <w:shd w:val="clear" w:color="auto" w:fill="5B9BD5"/>
            <w:vAlign w:val="center"/>
          </w:tcPr>
          <w:p w14:paraId="605AC1C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465311</w:t>
            </w:r>
          </w:p>
        </w:tc>
        <w:tc>
          <w:tcPr>
            <w:tcW w:w="1350" w:type="dxa"/>
            <w:tcBorders>
              <w:top w:val="nil"/>
              <w:left w:val="nil"/>
              <w:bottom w:val="single" w:sz="4" w:space="0" w:color="000000"/>
              <w:right w:val="single" w:sz="4" w:space="0" w:color="000000"/>
            </w:tcBorders>
            <w:vAlign w:val="center"/>
          </w:tcPr>
          <w:p w14:paraId="14C94DFC"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de papelería.</w:t>
            </w:r>
          </w:p>
        </w:tc>
        <w:tc>
          <w:tcPr>
            <w:tcW w:w="586" w:type="dxa"/>
            <w:tcBorders>
              <w:top w:val="nil"/>
              <w:left w:val="nil"/>
              <w:bottom w:val="single" w:sz="4" w:space="0" w:color="000000"/>
              <w:right w:val="single" w:sz="4" w:space="0" w:color="000000"/>
            </w:tcBorders>
            <w:vAlign w:val="center"/>
          </w:tcPr>
          <w:p w14:paraId="09C169B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C01F2B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1C930C5"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E60CAB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24C829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C3B1E6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30ACBDB" w14:textId="77777777" w:rsidR="00B71CAE" w:rsidRPr="00C259B4" w:rsidRDefault="00000000">
            <w:pPr>
              <w:spacing w:line="240" w:lineRule="auto"/>
              <w:rPr>
                <w:sz w:val="14"/>
                <w:szCs w:val="14"/>
              </w:rPr>
            </w:pPr>
            <w:r w:rsidRPr="00C259B4">
              <w:rPr>
                <w:sz w:val="14"/>
                <w:szCs w:val="14"/>
              </w:rPr>
              <w:t> </w:t>
            </w:r>
          </w:p>
        </w:tc>
      </w:tr>
      <w:tr w:rsidR="00B71CAE" w:rsidRPr="00C259B4" w14:paraId="0380B4DB"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4D1E12D" w14:textId="77777777" w:rsidR="00B71CAE" w:rsidRPr="00C259B4" w:rsidRDefault="00000000">
            <w:pPr>
              <w:spacing w:line="240" w:lineRule="auto"/>
              <w:jc w:val="center"/>
              <w:rPr>
                <w:rFonts w:eastAsia="Cambria"/>
                <w:sz w:val="14"/>
                <w:szCs w:val="14"/>
              </w:rPr>
            </w:pPr>
            <w:r w:rsidRPr="00C259B4">
              <w:rPr>
                <w:rFonts w:eastAsia="Cambria"/>
                <w:sz w:val="14"/>
                <w:szCs w:val="14"/>
              </w:rPr>
              <w:t>81</w:t>
            </w:r>
          </w:p>
        </w:tc>
        <w:tc>
          <w:tcPr>
            <w:tcW w:w="655" w:type="dxa"/>
            <w:tcBorders>
              <w:top w:val="nil"/>
              <w:left w:val="nil"/>
              <w:bottom w:val="single" w:sz="4" w:space="0" w:color="000000"/>
              <w:right w:val="single" w:sz="4" w:space="0" w:color="000000"/>
            </w:tcBorders>
            <w:shd w:val="clear" w:color="auto" w:fill="5B9BD5"/>
            <w:vAlign w:val="center"/>
          </w:tcPr>
          <w:p w14:paraId="32B87FA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465312</w:t>
            </w:r>
          </w:p>
        </w:tc>
        <w:tc>
          <w:tcPr>
            <w:tcW w:w="1350" w:type="dxa"/>
            <w:tcBorders>
              <w:top w:val="nil"/>
              <w:left w:val="nil"/>
              <w:bottom w:val="single" w:sz="4" w:space="0" w:color="000000"/>
              <w:right w:val="single" w:sz="4" w:space="0" w:color="000000"/>
            </w:tcBorders>
            <w:vAlign w:val="center"/>
          </w:tcPr>
          <w:p w14:paraId="6B06BAEE"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libros.</w:t>
            </w:r>
          </w:p>
        </w:tc>
        <w:tc>
          <w:tcPr>
            <w:tcW w:w="586" w:type="dxa"/>
            <w:tcBorders>
              <w:top w:val="nil"/>
              <w:left w:val="nil"/>
              <w:bottom w:val="single" w:sz="4" w:space="0" w:color="000000"/>
              <w:right w:val="single" w:sz="4" w:space="0" w:color="000000"/>
            </w:tcBorders>
            <w:vAlign w:val="center"/>
          </w:tcPr>
          <w:p w14:paraId="7C3E274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776DC6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5F38D54"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B81A4D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79E617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20EE2E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022D635" w14:textId="77777777" w:rsidR="00B71CAE" w:rsidRPr="00C259B4" w:rsidRDefault="00000000">
            <w:pPr>
              <w:spacing w:line="240" w:lineRule="auto"/>
              <w:rPr>
                <w:sz w:val="14"/>
                <w:szCs w:val="14"/>
              </w:rPr>
            </w:pPr>
            <w:r w:rsidRPr="00C259B4">
              <w:rPr>
                <w:sz w:val="14"/>
                <w:szCs w:val="14"/>
              </w:rPr>
              <w:t> </w:t>
            </w:r>
          </w:p>
        </w:tc>
      </w:tr>
      <w:tr w:rsidR="00B71CAE" w:rsidRPr="00C259B4" w14:paraId="7347657C"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BA6E3F0" w14:textId="77777777" w:rsidR="00B71CAE" w:rsidRPr="00C259B4" w:rsidRDefault="00000000">
            <w:pPr>
              <w:spacing w:line="240" w:lineRule="auto"/>
              <w:jc w:val="center"/>
              <w:rPr>
                <w:rFonts w:eastAsia="Cambria"/>
                <w:sz w:val="14"/>
                <w:szCs w:val="14"/>
              </w:rPr>
            </w:pPr>
            <w:r w:rsidRPr="00C259B4">
              <w:rPr>
                <w:rFonts w:eastAsia="Cambria"/>
                <w:sz w:val="14"/>
                <w:szCs w:val="14"/>
              </w:rPr>
              <w:t>82</w:t>
            </w:r>
          </w:p>
        </w:tc>
        <w:tc>
          <w:tcPr>
            <w:tcW w:w="655" w:type="dxa"/>
            <w:tcBorders>
              <w:top w:val="nil"/>
              <w:left w:val="nil"/>
              <w:bottom w:val="single" w:sz="4" w:space="0" w:color="000000"/>
              <w:right w:val="single" w:sz="4" w:space="0" w:color="000000"/>
            </w:tcBorders>
            <w:shd w:val="clear" w:color="auto" w:fill="5B9BD5"/>
            <w:vAlign w:val="center"/>
          </w:tcPr>
          <w:p w14:paraId="4C8358B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465313</w:t>
            </w:r>
          </w:p>
        </w:tc>
        <w:tc>
          <w:tcPr>
            <w:tcW w:w="1350" w:type="dxa"/>
            <w:tcBorders>
              <w:top w:val="nil"/>
              <w:left w:val="nil"/>
              <w:bottom w:val="single" w:sz="4" w:space="0" w:color="000000"/>
              <w:right w:val="single" w:sz="4" w:space="0" w:color="000000"/>
            </w:tcBorders>
            <w:vAlign w:val="center"/>
          </w:tcPr>
          <w:p w14:paraId="65F00986"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revistas y periódicos.</w:t>
            </w:r>
          </w:p>
        </w:tc>
        <w:tc>
          <w:tcPr>
            <w:tcW w:w="586" w:type="dxa"/>
            <w:tcBorders>
              <w:top w:val="nil"/>
              <w:left w:val="nil"/>
              <w:bottom w:val="single" w:sz="4" w:space="0" w:color="000000"/>
              <w:right w:val="single" w:sz="4" w:space="0" w:color="000000"/>
            </w:tcBorders>
            <w:vAlign w:val="center"/>
          </w:tcPr>
          <w:p w14:paraId="44AA42B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2CECCB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291291A"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5E2BE5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6ADA93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F40614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3E13F55" w14:textId="77777777" w:rsidR="00B71CAE" w:rsidRPr="00C259B4" w:rsidRDefault="00000000">
            <w:pPr>
              <w:spacing w:line="240" w:lineRule="auto"/>
              <w:rPr>
                <w:sz w:val="14"/>
                <w:szCs w:val="14"/>
              </w:rPr>
            </w:pPr>
            <w:r w:rsidRPr="00C259B4">
              <w:rPr>
                <w:sz w:val="14"/>
                <w:szCs w:val="14"/>
              </w:rPr>
              <w:t> </w:t>
            </w:r>
          </w:p>
        </w:tc>
      </w:tr>
      <w:tr w:rsidR="00B71CAE" w:rsidRPr="00C259B4" w14:paraId="7F7D4F47"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50D3C70" w14:textId="77777777" w:rsidR="00B71CAE" w:rsidRPr="00C259B4" w:rsidRDefault="00000000">
            <w:pPr>
              <w:spacing w:line="240" w:lineRule="auto"/>
              <w:jc w:val="center"/>
              <w:rPr>
                <w:rFonts w:eastAsia="Cambria"/>
                <w:sz w:val="14"/>
                <w:szCs w:val="14"/>
              </w:rPr>
            </w:pPr>
            <w:r w:rsidRPr="00C259B4">
              <w:rPr>
                <w:rFonts w:eastAsia="Cambria"/>
                <w:sz w:val="14"/>
                <w:szCs w:val="14"/>
              </w:rPr>
              <w:t>83</w:t>
            </w:r>
          </w:p>
        </w:tc>
        <w:tc>
          <w:tcPr>
            <w:tcW w:w="655" w:type="dxa"/>
            <w:tcBorders>
              <w:top w:val="nil"/>
              <w:left w:val="nil"/>
              <w:bottom w:val="single" w:sz="4" w:space="0" w:color="000000"/>
              <w:right w:val="single" w:sz="4" w:space="0" w:color="000000"/>
            </w:tcBorders>
            <w:shd w:val="clear" w:color="auto" w:fill="5B9BD5"/>
            <w:vAlign w:val="center"/>
          </w:tcPr>
          <w:p w14:paraId="37D447D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465912</w:t>
            </w:r>
          </w:p>
        </w:tc>
        <w:tc>
          <w:tcPr>
            <w:tcW w:w="1350" w:type="dxa"/>
            <w:tcBorders>
              <w:top w:val="nil"/>
              <w:left w:val="nil"/>
              <w:bottom w:val="single" w:sz="4" w:space="0" w:color="000000"/>
              <w:right w:val="single" w:sz="4" w:space="0" w:color="000000"/>
            </w:tcBorders>
            <w:vAlign w:val="center"/>
          </w:tcPr>
          <w:p w14:paraId="65D5C572"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regalos.</w:t>
            </w:r>
          </w:p>
        </w:tc>
        <w:tc>
          <w:tcPr>
            <w:tcW w:w="586" w:type="dxa"/>
            <w:tcBorders>
              <w:top w:val="nil"/>
              <w:left w:val="nil"/>
              <w:bottom w:val="single" w:sz="4" w:space="0" w:color="000000"/>
              <w:right w:val="single" w:sz="4" w:space="0" w:color="000000"/>
            </w:tcBorders>
            <w:vAlign w:val="center"/>
          </w:tcPr>
          <w:p w14:paraId="5504904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B20339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D68C184"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6D4904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3AF33B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3605B2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295FFA5" w14:textId="77777777" w:rsidR="00B71CAE" w:rsidRPr="00C259B4" w:rsidRDefault="00000000">
            <w:pPr>
              <w:spacing w:line="240" w:lineRule="auto"/>
              <w:rPr>
                <w:sz w:val="14"/>
                <w:szCs w:val="14"/>
              </w:rPr>
            </w:pPr>
            <w:r w:rsidRPr="00C259B4">
              <w:rPr>
                <w:sz w:val="14"/>
                <w:szCs w:val="14"/>
              </w:rPr>
              <w:t> </w:t>
            </w:r>
          </w:p>
        </w:tc>
      </w:tr>
      <w:tr w:rsidR="00B71CAE" w:rsidRPr="00C259B4" w14:paraId="5FA5086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5575E31"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84</w:t>
            </w:r>
          </w:p>
        </w:tc>
        <w:tc>
          <w:tcPr>
            <w:tcW w:w="655" w:type="dxa"/>
            <w:tcBorders>
              <w:top w:val="nil"/>
              <w:left w:val="nil"/>
              <w:bottom w:val="single" w:sz="4" w:space="0" w:color="000000"/>
              <w:right w:val="single" w:sz="4" w:space="0" w:color="000000"/>
            </w:tcBorders>
            <w:shd w:val="clear" w:color="auto" w:fill="5B9BD5"/>
            <w:vAlign w:val="center"/>
          </w:tcPr>
          <w:p w14:paraId="03C539F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465913</w:t>
            </w:r>
          </w:p>
        </w:tc>
        <w:tc>
          <w:tcPr>
            <w:tcW w:w="1350" w:type="dxa"/>
            <w:tcBorders>
              <w:top w:val="nil"/>
              <w:left w:val="nil"/>
              <w:bottom w:val="single" w:sz="4" w:space="0" w:color="000000"/>
              <w:right w:val="single" w:sz="4" w:space="0" w:color="000000"/>
            </w:tcBorders>
            <w:vAlign w:val="center"/>
          </w:tcPr>
          <w:p w14:paraId="404DB377"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religiosos.</w:t>
            </w:r>
          </w:p>
        </w:tc>
        <w:tc>
          <w:tcPr>
            <w:tcW w:w="586" w:type="dxa"/>
            <w:tcBorders>
              <w:top w:val="nil"/>
              <w:left w:val="nil"/>
              <w:bottom w:val="single" w:sz="4" w:space="0" w:color="000000"/>
              <w:right w:val="single" w:sz="4" w:space="0" w:color="000000"/>
            </w:tcBorders>
            <w:vAlign w:val="center"/>
          </w:tcPr>
          <w:p w14:paraId="7FEAA3E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7A0018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066B178"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EB308E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5689A1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8EC8AC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59491A9" w14:textId="77777777" w:rsidR="00B71CAE" w:rsidRPr="00C259B4" w:rsidRDefault="00000000">
            <w:pPr>
              <w:spacing w:line="240" w:lineRule="auto"/>
              <w:rPr>
                <w:sz w:val="14"/>
                <w:szCs w:val="14"/>
              </w:rPr>
            </w:pPr>
            <w:r w:rsidRPr="00C259B4">
              <w:rPr>
                <w:sz w:val="14"/>
                <w:szCs w:val="14"/>
              </w:rPr>
              <w:t> </w:t>
            </w:r>
          </w:p>
        </w:tc>
      </w:tr>
      <w:tr w:rsidR="00B71CAE" w:rsidRPr="00C259B4" w14:paraId="4DFDC36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93FB1E1" w14:textId="77777777" w:rsidR="00B71CAE" w:rsidRPr="00C259B4" w:rsidRDefault="00000000">
            <w:pPr>
              <w:spacing w:line="240" w:lineRule="auto"/>
              <w:jc w:val="center"/>
              <w:rPr>
                <w:rFonts w:eastAsia="Cambria"/>
                <w:sz w:val="14"/>
                <w:szCs w:val="14"/>
              </w:rPr>
            </w:pPr>
            <w:r w:rsidRPr="00C259B4">
              <w:rPr>
                <w:rFonts w:eastAsia="Cambria"/>
                <w:sz w:val="14"/>
                <w:szCs w:val="14"/>
              </w:rPr>
              <w:t>85</w:t>
            </w:r>
          </w:p>
        </w:tc>
        <w:tc>
          <w:tcPr>
            <w:tcW w:w="655" w:type="dxa"/>
            <w:tcBorders>
              <w:top w:val="nil"/>
              <w:left w:val="nil"/>
              <w:bottom w:val="single" w:sz="4" w:space="0" w:color="000000"/>
              <w:right w:val="single" w:sz="4" w:space="0" w:color="000000"/>
            </w:tcBorders>
            <w:shd w:val="clear" w:color="auto" w:fill="5B9BD5"/>
            <w:vAlign w:val="center"/>
          </w:tcPr>
          <w:p w14:paraId="7B97DE8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465914</w:t>
            </w:r>
          </w:p>
        </w:tc>
        <w:tc>
          <w:tcPr>
            <w:tcW w:w="1350" w:type="dxa"/>
            <w:tcBorders>
              <w:top w:val="nil"/>
              <w:left w:val="nil"/>
              <w:bottom w:val="single" w:sz="4" w:space="0" w:color="000000"/>
              <w:right w:val="single" w:sz="4" w:space="0" w:color="000000"/>
            </w:tcBorders>
            <w:vAlign w:val="center"/>
          </w:tcPr>
          <w:p w14:paraId="0C3FC592"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desechables.</w:t>
            </w:r>
          </w:p>
        </w:tc>
        <w:tc>
          <w:tcPr>
            <w:tcW w:w="586" w:type="dxa"/>
            <w:tcBorders>
              <w:top w:val="nil"/>
              <w:left w:val="nil"/>
              <w:bottom w:val="single" w:sz="4" w:space="0" w:color="000000"/>
              <w:right w:val="single" w:sz="4" w:space="0" w:color="000000"/>
            </w:tcBorders>
            <w:vAlign w:val="center"/>
          </w:tcPr>
          <w:p w14:paraId="058B294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6BAC42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604240D"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7E7C15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0F01BE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66BB18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C8679DB" w14:textId="77777777" w:rsidR="00B71CAE" w:rsidRPr="00C259B4" w:rsidRDefault="00000000">
            <w:pPr>
              <w:spacing w:line="240" w:lineRule="auto"/>
              <w:rPr>
                <w:sz w:val="14"/>
                <w:szCs w:val="14"/>
              </w:rPr>
            </w:pPr>
            <w:r w:rsidRPr="00C259B4">
              <w:rPr>
                <w:sz w:val="14"/>
                <w:szCs w:val="14"/>
              </w:rPr>
              <w:t> </w:t>
            </w:r>
          </w:p>
        </w:tc>
      </w:tr>
      <w:tr w:rsidR="00B71CAE" w:rsidRPr="00C259B4" w14:paraId="1F86FD4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B3D9E7C" w14:textId="77777777" w:rsidR="00B71CAE" w:rsidRPr="00C259B4" w:rsidRDefault="00000000">
            <w:pPr>
              <w:spacing w:line="240" w:lineRule="auto"/>
              <w:jc w:val="center"/>
              <w:rPr>
                <w:rFonts w:eastAsia="Cambria"/>
                <w:sz w:val="14"/>
                <w:szCs w:val="14"/>
              </w:rPr>
            </w:pPr>
            <w:r w:rsidRPr="00C259B4">
              <w:rPr>
                <w:rFonts w:eastAsia="Cambria"/>
                <w:sz w:val="14"/>
                <w:szCs w:val="14"/>
              </w:rPr>
              <w:t>86</w:t>
            </w:r>
          </w:p>
        </w:tc>
        <w:tc>
          <w:tcPr>
            <w:tcW w:w="655" w:type="dxa"/>
            <w:tcBorders>
              <w:top w:val="nil"/>
              <w:left w:val="nil"/>
              <w:bottom w:val="single" w:sz="4" w:space="0" w:color="000000"/>
              <w:right w:val="single" w:sz="4" w:space="0" w:color="000000"/>
            </w:tcBorders>
            <w:shd w:val="clear" w:color="auto" w:fill="5B9BD5"/>
            <w:vAlign w:val="center"/>
          </w:tcPr>
          <w:p w14:paraId="25F5B5A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465915</w:t>
            </w:r>
          </w:p>
        </w:tc>
        <w:tc>
          <w:tcPr>
            <w:tcW w:w="1350" w:type="dxa"/>
            <w:tcBorders>
              <w:top w:val="nil"/>
              <w:left w:val="nil"/>
              <w:bottom w:val="single" w:sz="4" w:space="0" w:color="000000"/>
              <w:right w:val="single" w:sz="4" w:space="0" w:color="000000"/>
            </w:tcBorders>
            <w:vAlign w:val="center"/>
          </w:tcPr>
          <w:p w14:paraId="5E463010" w14:textId="77777777" w:rsidR="00B71CAE" w:rsidRPr="00C259B4" w:rsidRDefault="00000000">
            <w:pPr>
              <w:spacing w:line="240" w:lineRule="auto"/>
              <w:rPr>
                <w:rFonts w:eastAsia="Cambria"/>
                <w:sz w:val="14"/>
                <w:szCs w:val="14"/>
              </w:rPr>
            </w:pPr>
            <w:r w:rsidRPr="00C259B4">
              <w:rPr>
                <w:rFonts w:eastAsia="Cambria"/>
                <w:sz w:val="14"/>
                <w:szCs w:val="14"/>
              </w:rPr>
              <w:t>Comercio al por menor en tiendas de artesanías.</w:t>
            </w:r>
          </w:p>
        </w:tc>
        <w:tc>
          <w:tcPr>
            <w:tcW w:w="586" w:type="dxa"/>
            <w:tcBorders>
              <w:top w:val="nil"/>
              <w:left w:val="nil"/>
              <w:bottom w:val="single" w:sz="4" w:space="0" w:color="000000"/>
              <w:right w:val="single" w:sz="4" w:space="0" w:color="000000"/>
            </w:tcBorders>
            <w:vAlign w:val="center"/>
          </w:tcPr>
          <w:p w14:paraId="45AECDB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E16177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08FA027"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0FFC32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EEF420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BC4041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9DDDD7F" w14:textId="77777777" w:rsidR="00B71CAE" w:rsidRPr="00C259B4" w:rsidRDefault="00000000">
            <w:pPr>
              <w:spacing w:line="240" w:lineRule="auto"/>
              <w:rPr>
                <w:sz w:val="14"/>
                <w:szCs w:val="14"/>
              </w:rPr>
            </w:pPr>
            <w:r w:rsidRPr="00C259B4">
              <w:rPr>
                <w:sz w:val="14"/>
                <w:szCs w:val="14"/>
              </w:rPr>
              <w:t> </w:t>
            </w:r>
          </w:p>
        </w:tc>
      </w:tr>
      <w:tr w:rsidR="00B71CAE" w:rsidRPr="00C259B4" w14:paraId="60086B3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8AF1962" w14:textId="77777777" w:rsidR="00B71CAE" w:rsidRPr="00C259B4" w:rsidRDefault="00000000">
            <w:pPr>
              <w:spacing w:line="240" w:lineRule="auto"/>
              <w:jc w:val="center"/>
              <w:rPr>
                <w:rFonts w:eastAsia="Cambria"/>
                <w:sz w:val="14"/>
                <w:szCs w:val="14"/>
              </w:rPr>
            </w:pPr>
            <w:r w:rsidRPr="00C259B4">
              <w:rPr>
                <w:rFonts w:eastAsia="Cambria"/>
                <w:sz w:val="14"/>
                <w:szCs w:val="14"/>
              </w:rPr>
              <w:t>87</w:t>
            </w:r>
          </w:p>
        </w:tc>
        <w:tc>
          <w:tcPr>
            <w:tcW w:w="655" w:type="dxa"/>
            <w:tcBorders>
              <w:top w:val="nil"/>
              <w:left w:val="nil"/>
              <w:bottom w:val="single" w:sz="4" w:space="0" w:color="000000"/>
              <w:right w:val="single" w:sz="4" w:space="0" w:color="000000"/>
            </w:tcBorders>
            <w:shd w:val="clear" w:color="auto" w:fill="5B9BD5"/>
            <w:vAlign w:val="center"/>
          </w:tcPr>
          <w:p w14:paraId="106D8BD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465919</w:t>
            </w:r>
          </w:p>
        </w:tc>
        <w:tc>
          <w:tcPr>
            <w:tcW w:w="1350" w:type="dxa"/>
            <w:tcBorders>
              <w:top w:val="nil"/>
              <w:left w:val="nil"/>
              <w:bottom w:val="single" w:sz="4" w:space="0" w:color="000000"/>
              <w:right w:val="single" w:sz="4" w:space="0" w:color="000000"/>
            </w:tcBorders>
            <w:vAlign w:val="center"/>
          </w:tcPr>
          <w:p w14:paraId="559B46CB"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otros artículos de uso personal.</w:t>
            </w:r>
          </w:p>
        </w:tc>
        <w:tc>
          <w:tcPr>
            <w:tcW w:w="586" w:type="dxa"/>
            <w:tcBorders>
              <w:top w:val="nil"/>
              <w:left w:val="nil"/>
              <w:bottom w:val="single" w:sz="4" w:space="0" w:color="000000"/>
              <w:right w:val="single" w:sz="4" w:space="0" w:color="000000"/>
            </w:tcBorders>
            <w:vAlign w:val="center"/>
          </w:tcPr>
          <w:p w14:paraId="40F7CBB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D4EE98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7617C71"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1EFCEE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7E10AD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F69F0A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E4173E8" w14:textId="77777777" w:rsidR="00B71CAE" w:rsidRPr="00C259B4" w:rsidRDefault="00000000">
            <w:pPr>
              <w:spacing w:line="240" w:lineRule="auto"/>
              <w:rPr>
                <w:sz w:val="14"/>
                <w:szCs w:val="14"/>
              </w:rPr>
            </w:pPr>
            <w:r w:rsidRPr="00C259B4">
              <w:rPr>
                <w:sz w:val="14"/>
                <w:szCs w:val="14"/>
              </w:rPr>
              <w:t> </w:t>
            </w:r>
          </w:p>
        </w:tc>
      </w:tr>
      <w:tr w:rsidR="00B71CAE" w:rsidRPr="00C259B4" w14:paraId="12CB7745"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E04FD75" w14:textId="77777777" w:rsidR="00B71CAE" w:rsidRPr="00C259B4" w:rsidRDefault="00000000">
            <w:pPr>
              <w:spacing w:line="240" w:lineRule="auto"/>
              <w:jc w:val="center"/>
              <w:rPr>
                <w:rFonts w:eastAsia="Cambria"/>
                <w:sz w:val="14"/>
                <w:szCs w:val="14"/>
              </w:rPr>
            </w:pPr>
            <w:r w:rsidRPr="00C259B4">
              <w:rPr>
                <w:rFonts w:eastAsia="Cambria"/>
                <w:sz w:val="14"/>
                <w:szCs w:val="14"/>
              </w:rPr>
              <w:t>88</w:t>
            </w:r>
          </w:p>
        </w:tc>
        <w:tc>
          <w:tcPr>
            <w:tcW w:w="655" w:type="dxa"/>
            <w:tcBorders>
              <w:top w:val="nil"/>
              <w:left w:val="nil"/>
              <w:bottom w:val="single" w:sz="4" w:space="0" w:color="000000"/>
              <w:right w:val="single" w:sz="4" w:space="0" w:color="000000"/>
            </w:tcBorders>
            <w:shd w:val="clear" w:color="auto" w:fill="5B9BD5"/>
            <w:vAlign w:val="center"/>
          </w:tcPr>
          <w:p w14:paraId="607C565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466112</w:t>
            </w:r>
          </w:p>
        </w:tc>
        <w:tc>
          <w:tcPr>
            <w:tcW w:w="1350" w:type="dxa"/>
            <w:tcBorders>
              <w:top w:val="nil"/>
              <w:left w:val="nil"/>
              <w:bottom w:val="single" w:sz="4" w:space="0" w:color="000000"/>
              <w:right w:val="single" w:sz="4" w:space="0" w:color="000000"/>
            </w:tcBorders>
            <w:vAlign w:val="center"/>
          </w:tcPr>
          <w:p w14:paraId="1D09CDA2"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electrodomésticos menores y aparatos de línea blanca.</w:t>
            </w:r>
          </w:p>
        </w:tc>
        <w:tc>
          <w:tcPr>
            <w:tcW w:w="586" w:type="dxa"/>
            <w:tcBorders>
              <w:top w:val="nil"/>
              <w:left w:val="nil"/>
              <w:bottom w:val="single" w:sz="4" w:space="0" w:color="000000"/>
              <w:right w:val="single" w:sz="4" w:space="0" w:color="000000"/>
            </w:tcBorders>
            <w:vAlign w:val="center"/>
          </w:tcPr>
          <w:p w14:paraId="1C227AE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1D1821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D79E4CA"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84AC0D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6D5FA4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9EFA31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950FB74" w14:textId="77777777" w:rsidR="00B71CAE" w:rsidRPr="00C259B4" w:rsidRDefault="00000000">
            <w:pPr>
              <w:spacing w:line="240" w:lineRule="auto"/>
              <w:rPr>
                <w:sz w:val="14"/>
                <w:szCs w:val="14"/>
              </w:rPr>
            </w:pPr>
            <w:r w:rsidRPr="00C259B4">
              <w:rPr>
                <w:sz w:val="14"/>
                <w:szCs w:val="14"/>
              </w:rPr>
              <w:t> </w:t>
            </w:r>
          </w:p>
        </w:tc>
      </w:tr>
      <w:tr w:rsidR="00B71CAE" w:rsidRPr="00C259B4" w14:paraId="6F96637E"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2AB5BA6" w14:textId="77777777" w:rsidR="00B71CAE" w:rsidRPr="00C259B4" w:rsidRDefault="00000000">
            <w:pPr>
              <w:spacing w:line="240" w:lineRule="auto"/>
              <w:jc w:val="center"/>
              <w:rPr>
                <w:rFonts w:eastAsia="Cambria"/>
                <w:sz w:val="14"/>
                <w:szCs w:val="14"/>
              </w:rPr>
            </w:pPr>
            <w:r w:rsidRPr="00C259B4">
              <w:rPr>
                <w:rFonts w:eastAsia="Cambria"/>
                <w:sz w:val="14"/>
                <w:szCs w:val="14"/>
              </w:rPr>
              <w:t>89</w:t>
            </w:r>
          </w:p>
        </w:tc>
        <w:tc>
          <w:tcPr>
            <w:tcW w:w="655" w:type="dxa"/>
            <w:tcBorders>
              <w:top w:val="nil"/>
              <w:left w:val="nil"/>
              <w:bottom w:val="single" w:sz="4" w:space="0" w:color="000000"/>
              <w:right w:val="single" w:sz="4" w:space="0" w:color="000000"/>
            </w:tcBorders>
            <w:shd w:val="clear" w:color="auto" w:fill="5B9BD5"/>
            <w:vAlign w:val="center"/>
          </w:tcPr>
          <w:p w14:paraId="22E7B10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466114</w:t>
            </w:r>
          </w:p>
        </w:tc>
        <w:tc>
          <w:tcPr>
            <w:tcW w:w="1350" w:type="dxa"/>
            <w:tcBorders>
              <w:top w:val="nil"/>
              <w:left w:val="nil"/>
              <w:bottom w:val="single" w:sz="4" w:space="0" w:color="000000"/>
              <w:right w:val="single" w:sz="4" w:space="0" w:color="000000"/>
            </w:tcBorders>
            <w:vAlign w:val="center"/>
          </w:tcPr>
          <w:p w14:paraId="2D7ECBC2"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cristalería, loza y utensilios de cocina.</w:t>
            </w:r>
          </w:p>
        </w:tc>
        <w:tc>
          <w:tcPr>
            <w:tcW w:w="586" w:type="dxa"/>
            <w:tcBorders>
              <w:top w:val="nil"/>
              <w:left w:val="nil"/>
              <w:bottom w:val="single" w:sz="4" w:space="0" w:color="000000"/>
              <w:right w:val="single" w:sz="4" w:space="0" w:color="000000"/>
            </w:tcBorders>
            <w:vAlign w:val="center"/>
          </w:tcPr>
          <w:p w14:paraId="745B9B2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95B300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A4E843D"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133F03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092BEC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8ADA1A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81F308D" w14:textId="77777777" w:rsidR="00B71CAE" w:rsidRPr="00C259B4" w:rsidRDefault="00000000">
            <w:pPr>
              <w:spacing w:line="240" w:lineRule="auto"/>
              <w:rPr>
                <w:sz w:val="14"/>
                <w:szCs w:val="14"/>
              </w:rPr>
            </w:pPr>
            <w:r w:rsidRPr="00C259B4">
              <w:rPr>
                <w:sz w:val="14"/>
                <w:szCs w:val="14"/>
              </w:rPr>
              <w:t> </w:t>
            </w:r>
          </w:p>
        </w:tc>
      </w:tr>
      <w:tr w:rsidR="00B71CAE" w:rsidRPr="00C259B4" w14:paraId="15CE1CCD"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773C38B" w14:textId="77777777" w:rsidR="00B71CAE" w:rsidRPr="00C259B4" w:rsidRDefault="00000000">
            <w:pPr>
              <w:spacing w:line="240" w:lineRule="auto"/>
              <w:jc w:val="center"/>
              <w:rPr>
                <w:rFonts w:eastAsia="Cambria"/>
                <w:sz w:val="14"/>
                <w:szCs w:val="14"/>
              </w:rPr>
            </w:pPr>
            <w:r w:rsidRPr="00C259B4">
              <w:rPr>
                <w:rFonts w:eastAsia="Cambria"/>
                <w:sz w:val="14"/>
                <w:szCs w:val="14"/>
              </w:rPr>
              <w:t>90</w:t>
            </w:r>
          </w:p>
        </w:tc>
        <w:tc>
          <w:tcPr>
            <w:tcW w:w="655" w:type="dxa"/>
            <w:tcBorders>
              <w:top w:val="nil"/>
              <w:left w:val="nil"/>
              <w:bottom w:val="single" w:sz="4" w:space="0" w:color="000000"/>
              <w:right w:val="single" w:sz="4" w:space="0" w:color="000000"/>
            </w:tcBorders>
            <w:shd w:val="clear" w:color="auto" w:fill="5B9BD5"/>
            <w:vAlign w:val="center"/>
          </w:tcPr>
          <w:p w14:paraId="2F21A58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466211</w:t>
            </w:r>
          </w:p>
        </w:tc>
        <w:tc>
          <w:tcPr>
            <w:tcW w:w="1350" w:type="dxa"/>
            <w:tcBorders>
              <w:top w:val="nil"/>
              <w:left w:val="nil"/>
              <w:bottom w:val="single" w:sz="4" w:space="0" w:color="000000"/>
              <w:right w:val="single" w:sz="4" w:space="0" w:color="000000"/>
            </w:tcBorders>
            <w:vAlign w:val="center"/>
          </w:tcPr>
          <w:p w14:paraId="38D90E61"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mobiliario, equipo y accesorios de cómputo.</w:t>
            </w:r>
          </w:p>
        </w:tc>
        <w:tc>
          <w:tcPr>
            <w:tcW w:w="586" w:type="dxa"/>
            <w:tcBorders>
              <w:top w:val="nil"/>
              <w:left w:val="nil"/>
              <w:bottom w:val="single" w:sz="4" w:space="0" w:color="000000"/>
              <w:right w:val="single" w:sz="4" w:space="0" w:color="000000"/>
            </w:tcBorders>
            <w:vAlign w:val="center"/>
          </w:tcPr>
          <w:p w14:paraId="7A09784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857275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28DD4DB"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62BA6A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3A45CD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38B2CC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D40B0DE" w14:textId="77777777" w:rsidR="00B71CAE" w:rsidRPr="00C259B4" w:rsidRDefault="00000000">
            <w:pPr>
              <w:spacing w:line="240" w:lineRule="auto"/>
              <w:rPr>
                <w:sz w:val="14"/>
                <w:szCs w:val="14"/>
              </w:rPr>
            </w:pPr>
            <w:r w:rsidRPr="00C259B4">
              <w:rPr>
                <w:sz w:val="14"/>
                <w:szCs w:val="14"/>
              </w:rPr>
              <w:t> </w:t>
            </w:r>
          </w:p>
        </w:tc>
      </w:tr>
      <w:tr w:rsidR="00B71CAE" w:rsidRPr="00C259B4" w14:paraId="29741EE1"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F33AA62" w14:textId="77777777" w:rsidR="00B71CAE" w:rsidRPr="00C259B4" w:rsidRDefault="00000000">
            <w:pPr>
              <w:spacing w:line="240" w:lineRule="auto"/>
              <w:jc w:val="center"/>
              <w:rPr>
                <w:rFonts w:eastAsia="Cambria"/>
                <w:sz w:val="14"/>
                <w:szCs w:val="14"/>
              </w:rPr>
            </w:pPr>
            <w:r w:rsidRPr="00C259B4">
              <w:rPr>
                <w:rFonts w:eastAsia="Cambria"/>
                <w:sz w:val="14"/>
                <w:szCs w:val="14"/>
              </w:rPr>
              <w:t>91</w:t>
            </w:r>
          </w:p>
        </w:tc>
        <w:tc>
          <w:tcPr>
            <w:tcW w:w="655" w:type="dxa"/>
            <w:tcBorders>
              <w:top w:val="nil"/>
              <w:left w:val="nil"/>
              <w:bottom w:val="single" w:sz="4" w:space="0" w:color="000000"/>
              <w:right w:val="single" w:sz="4" w:space="0" w:color="000000"/>
            </w:tcBorders>
            <w:shd w:val="clear" w:color="auto" w:fill="5B9BD5"/>
            <w:vAlign w:val="center"/>
          </w:tcPr>
          <w:p w14:paraId="1C1C372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466212</w:t>
            </w:r>
          </w:p>
        </w:tc>
        <w:tc>
          <w:tcPr>
            <w:tcW w:w="1350" w:type="dxa"/>
            <w:tcBorders>
              <w:top w:val="nil"/>
              <w:left w:val="nil"/>
              <w:bottom w:val="single" w:sz="4" w:space="0" w:color="000000"/>
              <w:right w:val="single" w:sz="4" w:space="0" w:color="000000"/>
            </w:tcBorders>
            <w:vAlign w:val="center"/>
          </w:tcPr>
          <w:p w14:paraId="017C02C6"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teléfonos y otros aparatos de comunicación.</w:t>
            </w:r>
          </w:p>
        </w:tc>
        <w:tc>
          <w:tcPr>
            <w:tcW w:w="586" w:type="dxa"/>
            <w:tcBorders>
              <w:top w:val="nil"/>
              <w:left w:val="nil"/>
              <w:bottom w:val="single" w:sz="4" w:space="0" w:color="000000"/>
              <w:right w:val="single" w:sz="4" w:space="0" w:color="000000"/>
            </w:tcBorders>
            <w:vAlign w:val="center"/>
          </w:tcPr>
          <w:p w14:paraId="0D831D3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A0515D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0246B75"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03B312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9D9BA9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0D77A9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586A4FB" w14:textId="77777777" w:rsidR="00B71CAE" w:rsidRPr="00C259B4" w:rsidRDefault="00000000">
            <w:pPr>
              <w:spacing w:line="240" w:lineRule="auto"/>
              <w:rPr>
                <w:sz w:val="14"/>
                <w:szCs w:val="14"/>
              </w:rPr>
            </w:pPr>
            <w:r w:rsidRPr="00C259B4">
              <w:rPr>
                <w:sz w:val="14"/>
                <w:szCs w:val="14"/>
              </w:rPr>
              <w:t> </w:t>
            </w:r>
          </w:p>
        </w:tc>
      </w:tr>
      <w:tr w:rsidR="00B71CAE" w:rsidRPr="00C259B4" w14:paraId="5B3C54D9"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6D17494" w14:textId="77777777" w:rsidR="00B71CAE" w:rsidRPr="00C259B4" w:rsidRDefault="00000000">
            <w:pPr>
              <w:spacing w:line="240" w:lineRule="auto"/>
              <w:jc w:val="center"/>
              <w:rPr>
                <w:rFonts w:eastAsia="Cambria"/>
                <w:sz w:val="14"/>
                <w:szCs w:val="14"/>
              </w:rPr>
            </w:pPr>
            <w:r w:rsidRPr="00C259B4">
              <w:rPr>
                <w:rFonts w:eastAsia="Cambria"/>
                <w:sz w:val="14"/>
                <w:szCs w:val="14"/>
              </w:rPr>
              <w:t>92</w:t>
            </w:r>
          </w:p>
        </w:tc>
        <w:tc>
          <w:tcPr>
            <w:tcW w:w="655" w:type="dxa"/>
            <w:tcBorders>
              <w:top w:val="nil"/>
              <w:left w:val="nil"/>
              <w:bottom w:val="single" w:sz="4" w:space="0" w:color="000000"/>
              <w:right w:val="single" w:sz="4" w:space="0" w:color="000000"/>
            </w:tcBorders>
            <w:shd w:val="clear" w:color="auto" w:fill="5B9BD5"/>
            <w:vAlign w:val="center"/>
          </w:tcPr>
          <w:p w14:paraId="0C723F9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466311</w:t>
            </w:r>
          </w:p>
        </w:tc>
        <w:tc>
          <w:tcPr>
            <w:tcW w:w="1350" w:type="dxa"/>
            <w:tcBorders>
              <w:top w:val="nil"/>
              <w:left w:val="nil"/>
              <w:bottom w:val="single" w:sz="4" w:space="0" w:color="000000"/>
              <w:right w:val="single" w:sz="4" w:space="0" w:color="000000"/>
            </w:tcBorders>
            <w:vAlign w:val="center"/>
          </w:tcPr>
          <w:p w14:paraId="15FF2874"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alfombras, cortinas, tapices y similares.</w:t>
            </w:r>
          </w:p>
        </w:tc>
        <w:tc>
          <w:tcPr>
            <w:tcW w:w="586" w:type="dxa"/>
            <w:tcBorders>
              <w:top w:val="nil"/>
              <w:left w:val="nil"/>
              <w:bottom w:val="single" w:sz="4" w:space="0" w:color="000000"/>
              <w:right w:val="single" w:sz="4" w:space="0" w:color="000000"/>
            </w:tcBorders>
            <w:vAlign w:val="center"/>
          </w:tcPr>
          <w:p w14:paraId="78BFA96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BD1D3C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BB5E4D6"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C18CF7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EDBED7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6318A8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59D3663" w14:textId="77777777" w:rsidR="00B71CAE" w:rsidRPr="00C259B4" w:rsidRDefault="00000000">
            <w:pPr>
              <w:spacing w:line="240" w:lineRule="auto"/>
              <w:rPr>
                <w:sz w:val="14"/>
                <w:szCs w:val="14"/>
              </w:rPr>
            </w:pPr>
            <w:r w:rsidRPr="00C259B4">
              <w:rPr>
                <w:sz w:val="14"/>
                <w:szCs w:val="14"/>
              </w:rPr>
              <w:t> </w:t>
            </w:r>
          </w:p>
        </w:tc>
      </w:tr>
      <w:tr w:rsidR="00B71CAE" w:rsidRPr="00C259B4" w14:paraId="2AB2D7F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48FDD5A" w14:textId="77777777" w:rsidR="00B71CAE" w:rsidRPr="00C259B4" w:rsidRDefault="00000000">
            <w:pPr>
              <w:spacing w:line="240" w:lineRule="auto"/>
              <w:jc w:val="center"/>
              <w:rPr>
                <w:rFonts w:eastAsia="Cambria"/>
                <w:sz w:val="14"/>
                <w:szCs w:val="14"/>
              </w:rPr>
            </w:pPr>
            <w:r w:rsidRPr="00C259B4">
              <w:rPr>
                <w:rFonts w:eastAsia="Cambria"/>
                <w:sz w:val="14"/>
                <w:szCs w:val="14"/>
              </w:rPr>
              <w:t>93</w:t>
            </w:r>
          </w:p>
        </w:tc>
        <w:tc>
          <w:tcPr>
            <w:tcW w:w="655" w:type="dxa"/>
            <w:tcBorders>
              <w:top w:val="nil"/>
              <w:left w:val="nil"/>
              <w:bottom w:val="single" w:sz="4" w:space="0" w:color="000000"/>
              <w:right w:val="single" w:sz="4" w:space="0" w:color="000000"/>
            </w:tcBorders>
            <w:shd w:val="clear" w:color="auto" w:fill="5B9BD5"/>
            <w:vAlign w:val="center"/>
          </w:tcPr>
          <w:p w14:paraId="0E2B9B5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466312</w:t>
            </w:r>
          </w:p>
        </w:tc>
        <w:tc>
          <w:tcPr>
            <w:tcW w:w="1350" w:type="dxa"/>
            <w:tcBorders>
              <w:top w:val="nil"/>
              <w:left w:val="nil"/>
              <w:bottom w:val="single" w:sz="4" w:space="0" w:color="000000"/>
              <w:right w:val="single" w:sz="4" w:space="0" w:color="000000"/>
            </w:tcBorders>
            <w:vAlign w:val="center"/>
          </w:tcPr>
          <w:p w14:paraId="39F323AF"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plantas y flores naturales.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FACCA9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2E3D5E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9928FE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6A6A01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157E3F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3D1B6F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F646CE8" w14:textId="77777777" w:rsidR="00B71CAE" w:rsidRPr="00C259B4" w:rsidRDefault="00000000">
            <w:pPr>
              <w:spacing w:line="240" w:lineRule="auto"/>
              <w:rPr>
                <w:sz w:val="14"/>
                <w:szCs w:val="14"/>
              </w:rPr>
            </w:pPr>
            <w:r w:rsidRPr="00C259B4">
              <w:rPr>
                <w:sz w:val="14"/>
                <w:szCs w:val="14"/>
              </w:rPr>
              <w:t> </w:t>
            </w:r>
          </w:p>
        </w:tc>
      </w:tr>
      <w:tr w:rsidR="00B71CAE" w:rsidRPr="00C259B4" w14:paraId="0AC34348" w14:textId="77777777">
        <w:trPr>
          <w:trHeight w:val="576"/>
        </w:trPr>
        <w:tc>
          <w:tcPr>
            <w:tcW w:w="373" w:type="dxa"/>
            <w:tcBorders>
              <w:top w:val="single" w:sz="4" w:space="0" w:color="000000"/>
              <w:left w:val="single" w:sz="4" w:space="0" w:color="000000"/>
              <w:bottom w:val="single" w:sz="4" w:space="0" w:color="000000"/>
              <w:right w:val="single" w:sz="4" w:space="0" w:color="000000"/>
            </w:tcBorders>
            <w:vAlign w:val="center"/>
          </w:tcPr>
          <w:p w14:paraId="2A134CB0" w14:textId="77777777" w:rsidR="00B71CAE" w:rsidRPr="00C259B4" w:rsidRDefault="00000000">
            <w:pPr>
              <w:spacing w:line="240" w:lineRule="auto"/>
              <w:jc w:val="center"/>
              <w:rPr>
                <w:rFonts w:eastAsia="Cambria"/>
                <w:sz w:val="14"/>
                <w:szCs w:val="14"/>
              </w:rPr>
            </w:pPr>
            <w:r w:rsidRPr="00C259B4">
              <w:rPr>
                <w:rFonts w:eastAsia="Cambria"/>
                <w:sz w:val="14"/>
                <w:szCs w:val="14"/>
              </w:rPr>
              <w:t>94</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4171B36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466313</w:t>
            </w:r>
          </w:p>
        </w:tc>
        <w:tc>
          <w:tcPr>
            <w:tcW w:w="1350" w:type="dxa"/>
            <w:tcBorders>
              <w:top w:val="single" w:sz="4" w:space="0" w:color="000000"/>
              <w:left w:val="nil"/>
              <w:bottom w:val="single" w:sz="4" w:space="0" w:color="000000"/>
              <w:right w:val="single" w:sz="4" w:space="0" w:color="000000"/>
            </w:tcBorders>
            <w:vAlign w:val="center"/>
          </w:tcPr>
          <w:p w14:paraId="41FBA053"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antigüedades y obras de arte.</w:t>
            </w:r>
          </w:p>
        </w:tc>
        <w:tc>
          <w:tcPr>
            <w:tcW w:w="586" w:type="dxa"/>
            <w:tcBorders>
              <w:top w:val="single" w:sz="4" w:space="0" w:color="000000"/>
              <w:left w:val="nil"/>
              <w:bottom w:val="single" w:sz="4" w:space="0" w:color="000000"/>
              <w:right w:val="single" w:sz="4" w:space="0" w:color="000000"/>
            </w:tcBorders>
            <w:vAlign w:val="center"/>
          </w:tcPr>
          <w:p w14:paraId="6D42754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299B136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D44C0D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11A7EC0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72177BA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09F0643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6641F0E4" w14:textId="77777777" w:rsidR="00B71CAE" w:rsidRPr="00C259B4" w:rsidRDefault="00000000">
            <w:pPr>
              <w:spacing w:line="240" w:lineRule="auto"/>
              <w:rPr>
                <w:sz w:val="14"/>
                <w:szCs w:val="14"/>
              </w:rPr>
            </w:pPr>
            <w:r w:rsidRPr="00C259B4">
              <w:rPr>
                <w:sz w:val="14"/>
                <w:szCs w:val="14"/>
              </w:rPr>
              <w:t> </w:t>
            </w:r>
          </w:p>
        </w:tc>
      </w:tr>
      <w:tr w:rsidR="00B71CAE" w:rsidRPr="00C259B4" w14:paraId="138AE527"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FF8DC92" w14:textId="77777777" w:rsidR="00B71CAE" w:rsidRPr="00C259B4" w:rsidRDefault="00000000">
            <w:pPr>
              <w:spacing w:line="240" w:lineRule="auto"/>
              <w:jc w:val="center"/>
              <w:rPr>
                <w:rFonts w:eastAsia="Cambria"/>
                <w:sz w:val="14"/>
                <w:szCs w:val="14"/>
              </w:rPr>
            </w:pPr>
            <w:r w:rsidRPr="00C259B4">
              <w:rPr>
                <w:rFonts w:eastAsia="Cambria"/>
                <w:sz w:val="14"/>
                <w:szCs w:val="14"/>
              </w:rPr>
              <w:t>95</w:t>
            </w:r>
          </w:p>
        </w:tc>
        <w:tc>
          <w:tcPr>
            <w:tcW w:w="655" w:type="dxa"/>
            <w:tcBorders>
              <w:top w:val="nil"/>
              <w:left w:val="nil"/>
              <w:bottom w:val="single" w:sz="4" w:space="0" w:color="000000"/>
              <w:right w:val="single" w:sz="4" w:space="0" w:color="000000"/>
            </w:tcBorders>
            <w:shd w:val="clear" w:color="auto" w:fill="5B9BD5"/>
            <w:vAlign w:val="center"/>
          </w:tcPr>
          <w:p w14:paraId="0932CED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466314</w:t>
            </w:r>
          </w:p>
        </w:tc>
        <w:tc>
          <w:tcPr>
            <w:tcW w:w="1350" w:type="dxa"/>
            <w:tcBorders>
              <w:top w:val="nil"/>
              <w:left w:val="nil"/>
              <w:bottom w:val="single" w:sz="4" w:space="0" w:color="000000"/>
              <w:right w:val="single" w:sz="4" w:space="0" w:color="000000"/>
            </w:tcBorders>
            <w:vAlign w:val="center"/>
          </w:tcPr>
          <w:p w14:paraId="7D34F27A"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lámparas ornamentales y candiles.</w:t>
            </w:r>
          </w:p>
        </w:tc>
        <w:tc>
          <w:tcPr>
            <w:tcW w:w="586" w:type="dxa"/>
            <w:tcBorders>
              <w:top w:val="nil"/>
              <w:left w:val="nil"/>
              <w:bottom w:val="single" w:sz="4" w:space="0" w:color="000000"/>
              <w:right w:val="single" w:sz="4" w:space="0" w:color="000000"/>
            </w:tcBorders>
            <w:vAlign w:val="center"/>
          </w:tcPr>
          <w:p w14:paraId="734728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BE0423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5593AE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B34B01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F5440D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E4853D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7C45F5B" w14:textId="77777777" w:rsidR="00B71CAE" w:rsidRPr="00C259B4" w:rsidRDefault="00000000">
            <w:pPr>
              <w:spacing w:line="240" w:lineRule="auto"/>
              <w:rPr>
                <w:sz w:val="14"/>
                <w:szCs w:val="14"/>
              </w:rPr>
            </w:pPr>
            <w:r w:rsidRPr="00C259B4">
              <w:rPr>
                <w:sz w:val="14"/>
                <w:szCs w:val="14"/>
              </w:rPr>
              <w:t> </w:t>
            </w:r>
          </w:p>
        </w:tc>
      </w:tr>
      <w:tr w:rsidR="00B71CAE" w:rsidRPr="00C259B4" w14:paraId="3DD7F224"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285BA65" w14:textId="77777777" w:rsidR="00B71CAE" w:rsidRPr="00C259B4" w:rsidRDefault="00000000">
            <w:pPr>
              <w:spacing w:line="240" w:lineRule="auto"/>
              <w:jc w:val="center"/>
              <w:rPr>
                <w:rFonts w:eastAsia="Cambria"/>
                <w:sz w:val="14"/>
                <w:szCs w:val="14"/>
              </w:rPr>
            </w:pPr>
            <w:r w:rsidRPr="00C259B4">
              <w:rPr>
                <w:rFonts w:eastAsia="Cambria"/>
                <w:sz w:val="14"/>
                <w:szCs w:val="14"/>
              </w:rPr>
              <w:t>96</w:t>
            </w:r>
          </w:p>
        </w:tc>
        <w:tc>
          <w:tcPr>
            <w:tcW w:w="655" w:type="dxa"/>
            <w:tcBorders>
              <w:top w:val="nil"/>
              <w:left w:val="nil"/>
              <w:bottom w:val="single" w:sz="4" w:space="0" w:color="000000"/>
              <w:right w:val="single" w:sz="4" w:space="0" w:color="000000"/>
            </w:tcBorders>
            <w:shd w:val="clear" w:color="auto" w:fill="5B9BD5"/>
            <w:vAlign w:val="center"/>
          </w:tcPr>
          <w:p w14:paraId="6F4C9B7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466319</w:t>
            </w:r>
          </w:p>
        </w:tc>
        <w:tc>
          <w:tcPr>
            <w:tcW w:w="1350" w:type="dxa"/>
            <w:tcBorders>
              <w:top w:val="nil"/>
              <w:left w:val="nil"/>
              <w:bottom w:val="single" w:sz="4" w:space="0" w:color="000000"/>
              <w:right w:val="single" w:sz="4" w:space="0" w:color="000000"/>
            </w:tcBorders>
            <w:vAlign w:val="center"/>
          </w:tcPr>
          <w:p w14:paraId="68F612B4"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otros artículos para la decoración de interiores.</w:t>
            </w:r>
          </w:p>
        </w:tc>
        <w:tc>
          <w:tcPr>
            <w:tcW w:w="586" w:type="dxa"/>
            <w:tcBorders>
              <w:top w:val="nil"/>
              <w:left w:val="nil"/>
              <w:bottom w:val="single" w:sz="4" w:space="0" w:color="000000"/>
              <w:right w:val="single" w:sz="4" w:space="0" w:color="000000"/>
            </w:tcBorders>
            <w:vAlign w:val="center"/>
          </w:tcPr>
          <w:p w14:paraId="43386CD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6B3573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925587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8BF4FE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E6A259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931F53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C9A1300" w14:textId="77777777" w:rsidR="00B71CAE" w:rsidRPr="00C259B4" w:rsidRDefault="00000000">
            <w:pPr>
              <w:spacing w:line="240" w:lineRule="auto"/>
              <w:rPr>
                <w:sz w:val="14"/>
                <w:szCs w:val="14"/>
              </w:rPr>
            </w:pPr>
            <w:r w:rsidRPr="00C259B4">
              <w:rPr>
                <w:sz w:val="14"/>
                <w:szCs w:val="14"/>
              </w:rPr>
              <w:t> </w:t>
            </w:r>
          </w:p>
        </w:tc>
      </w:tr>
      <w:tr w:rsidR="00B71CAE" w:rsidRPr="00C259B4" w14:paraId="0F1D133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07134C2" w14:textId="77777777" w:rsidR="00B71CAE" w:rsidRPr="00C259B4" w:rsidRDefault="00000000">
            <w:pPr>
              <w:spacing w:line="240" w:lineRule="auto"/>
              <w:jc w:val="center"/>
              <w:rPr>
                <w:rFonts w:eastAsia="Cambria"/>
                <w:sz w:val="14"/>
                <w:szCs w:val="14"/>
              </w:rPr>
            </w:pPr>
            <w:r w:rsidRPr="00C259B4">
              <w:rPr>
                <w:rFonts w:eastAsia="Cambria"/>
                <w:sz w:val="14"/>
                <w:szCs w:val="14"/>
              </w:rPr>
              <w:t>97</w:t>
            </w:r>
          </w:p>
        </w:tc>
        <w:tc>
          <w:tcPr>
            <w:tcW w:w="655" w:type="dxa"/>
            <w:tcBorders>
              <w:top w:val="nil"/>
              <w:left w:val="nil"/>
              <w:bottom w:val="single" w:sz="4" w:space="0" w:color="000000"/>
              <w:right w:val="single" w:sz="4" w:space="0" w:color="000000"/>
            </w:tcBorders>
            <w:shd w:val="clear" w:color="auto" w:fill="5B9BD5"/>
            <w:vAlign w:val="center"/>
          </w:tcPr>
          <w:p w14:paraId="3201BC9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466410</w:t>
            </w:r>
          </w:p>
        </w:tc>
        <w:tc>
          <w:tcPr>
            <w:tcW w:w="1350" w:type="dxa"/>
            <w:tcBorders>
              <w:top w:val="nil"/>
              <w:left w:val="nil"/>
              <w:bottom w:val="single" w:sz="4" w:space="0" w:color="000000"/>
              <w:right w:val="single" w:sz="4" w:space="0" w:color="000000"/>
            </w:tcBorders>
            <w:vAlign w:val="center"/>
          </w:tcPr>
          <w:p w14:paraId="07AD871D" w14:textId="77777777" w:rsidR="00B71CAE" w:rsidRPr="00C259B4" w:rsidRDefault="00000000">
            <w:pPr>
              <w:spacing w:line="240" w:lineRule="auto"/>
              <w:rPr>
                <w:rFonts w:eastAsia="Cambria"/>
                <w:sz w:val="14"/>
                <w:szCs w:val="14"/>
              </w:rPr>
            </w:pPr>
            <w:r w:rsidRPr="00C259B4">
              <w:rPr>
                <w:rFonts w:eastAsia="Cambria"/>
                <w:sz w:val="14"/>
                <w:szCs w:val="14"/>
              </w:rPr>
              <w:t xml:space="preserve">Comercio al por menor de artículos usados como bazares (excepto </w:t>
            </w:r>
            <w:proofErr w:type="spellStart"/>
            <w:r w:rsidRPr="00C259B4">
              <w:rPr>
                <w:rFonts w:eastAsia="Cambria"/>
                <w:sz w:val="14"/>
                <w:szCs w:val="14"/>
              </w:rPr>
              <w:t>yonkes</w:t>
            </w:r>
            <w:proofErr w:type="spellEnd"/>
            <w:r w:rsidRPr="00C259B4">
              <w:rPr>
                <w:rFonts w:eastAsia="Cambria"/>
                <w:sz w:val="14"/>
                <w:szCs w:val="14"/>
              </w:rPr>
              <w:t xml:space="preserve">). </w:t>
            </w:r>
          </w:p>
        </w:tc>
        <w:tc>
          <w:tcPr>
            <w:tcW w:w="586" w:type="dxa"/>
            <w:tcBorders>
              <w:top w:val="nil"/>
              <w:left w:val="nil"/>
              <w:bottom w:val="single" w:sz="4" w:space="0" w:color="000000"/>
              <w:right w:val="single" w:sz="4" w:space="0" w:color="000000"/>
            </w:tcBorders>
            <w:vAlign w:val="center"/>
          </w:tcPr>
          <w:p w14:paraId="2725203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6522FD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A02B5C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5048F9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B05C78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7C49C4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CAC0A8A" w14:textId="77777777" w:rsidR="00B71CAE" w:rsidRPr="00C259B4" w:rsidRDefault="00000000">
            <w:pPr>
              <w:spacing w:line="240" w:lineRule="auto"/>
              <w:rPr>
                <w:sz w:val="14"/>
                <w:szCs w:val="14"/>
              </w:rPr>
            </w:pPr>
            <w:r w:rsidRPr="00C259B4">
              <w:rPr>
                <w:sz w:val="14"/>
                <w:szCs w:val="14"/>
              </w:rPr>
              <w:t> </w:t>
            </w:r>
          </w:p>
        </w:tc>
      </w:tr>
      <w:tr w:rsidR="00B71CAE" w:rsidRPr="00C259B4" w14:paraId="24353EE4"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9762E71" w14:textId="77777777" w:rsidR="00B71CAE" w:rsidRPr="00C259B4" w:rsidRDefault="00000000">
            <w:pPr>
              <w:spacing w:line="240" w:lineRule="auto"/>
              <w:jc w:val="center"/>
              <w:rPr>
                <w:rFonts w:eastAsia="Cambria"/>
                <w:sz w:val="14"/>
                <w:szCs w:val="14"/>
              </w:rPr>
            </w:pPr>
            <w:r w:rsidRPr="00C259B4">
              <w:rPr>
                <w:rFonts w:eastAsia="Cambria"/>
                <w:sz w:val="14"/>
                <w:szCs w:val="14"/>
              </w:rPr>
              <w:t>98</w:t>
            </w:r>
          </w:p>
        </w:tc>
        <w:tc>
          <w:tcPr>
            <w:tcW w:w="655" w:type="dxa"/>
            <w:tcBorders>
              <w:top w:val="nil"/>
              <w:left w:val="nil"/>
              <w:bottom w:val="single" w:sz="4" w:space="0" w:color="000000"/>
              <w:right w:val="single" w:sz="4" w:space="0" w:color="000000"/>
            </w:tcBorders>
            <w:shd w:val="clear" w:color="auto" w:fill="5B9BD5"/>
            <w:vAlign w:val="center"/>
          </w:tcPr>
          <w:p w14:paraId="75E0979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467114</w:t>
            </w:r>
          </w:p>
        </w:tc>
        <w:tc>
          <w:tcPr>
            <w:tcW w:w="1350" w:type="dxa"/>
            <w:tcBorders>
              <w:top w:val="nil"/>
              <w:left w:val="nil"/>
              <w:bottom w:val="single" w:sz="4" w:space="0" w:color="000000"/>
              <w:right w:val="single" w:sz="4" w:space="0" w:color="000000"/>
            </w:tcBorders>
            <w:vAlign w:val="center"/>
          </w:tcPr>
          <w:p w14:paraId="442557D3"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vidrios y espejos.</w:t>
            </w:r>
          </w:p>
        </w:tc>
        <w:tc>
          <w:tcPr>
            <w:tcW w:w="586" w:type="dxa"/>
            <w:tcBorders>
              <w:top w:val="nil"/>
              <w:left w:val="nil"/>
              <w:bottom w:val="single" w:sz="4" w:space="0" w:color="000000"/>
              <w:right w:val="single" w:sz="4" w:space="0" w:color="000000"/>
            </w:tcBorders>
            <w:vAlign w:val="center"/>
          </w:tcPr>
          <w:p w14:paraId="67A701C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CFD38F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97F429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22B1D3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B0C5F7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4B7DAB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C4F2B1A" w14:textId="77777777" w:rsidR="00B71CAE" w:rsidRPr="00C259B4" w:rsidRDefault="00000000">
            <w:pPr>
              <w:spacing w:line="240" w:lineRule="auto"/>
              <w:rPr>
                <w:sz w:val="14"/>
                <w:szCs w:val="14"/>
              </w:rPr>
            </w:pPr>
            <w:r w:rsidRPr="00C259B4">
              <w:rPr>
                <w:sz w:val="14"/>
                <w:szCs w:val="14"/>
              </w:rPr>
              <w:t> </w:t>
            </w:r>
          </w:p>
        </w:tc>
      </w:tr>
      <w:tr w:rsidR="00B71CAE" w:rsidRPr="00C259B4" w14:paraId="478DE40B"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9BA7E61" w14:textId="77777777" w:rsidR="00B71CAE" w:rsidRPr="00C259B4" w:rsidRDefault="00000000">
            <w:pPr>
              <w:spacing w:line="240" w:lineRule="auto"/>
              <w:jc w:val="center"/>
              <w:rPr>
                <w:rFonts w:eastAsia="Cambria"/>
                <w:sz w:val="14"/>
                <w:szCs w:val="14"/>
              </w:rPr>
            </w:pPr>
            <w:r w:rsidRPr="00C259B4">
              <w:rPr>
                <w:rFonts w:eastAsia="Cambria"/>
                <w:sz w:val="14"/>
                <w:szCs w:val="14"/>
              </w:rPr>
              <w:t>99</w:t>
            </w:r>
          </w:p>
        </w:tc>
        <w:tc>
          <w:tcPr>
            <w:tcW w:w="655" w:type="dxa"/>
            <w:tcBorders>
              <w:top w:val="nil"/>
              <w:left w:val="nil"/>
              <w:bottom w:val="single" w:sz="4" w:space="0" w:color="000000"/>
              <w:right w:val="single" w:sz="4" w:space="0" w:color="000000"/>
            </w:tcBorders>
            <w:shd w:val="clear" w:color="auto" w:fill="5B9BD5"/>
            <w:vAlign w:val="center"/>
          </w:tcPr>
          <w:p w14:paraId="728F290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469110</w:t>
            </w:r>
          </w:p>
        </w:tc>
        <w:tc>
          <w:tcPr>
            <w:tcW w:w="1350" w:type="dxa"/>
            <w:tcBorders>
              <w:top w:val="nil"/>
              <w:left w:val="nil"/>
              <w:bottom w:val="single" w:sz="4" w:space="0" w:color="000000"/>
              <w:right w:val="single" w:sz="4" w:space="0" w:color="000000"/>
            </w:tcBorders>
            <w:vAlign w:val="center"/>
          </w:tcPr>
          <w:p w14:paraId="7924D610" w14:textId="77777777" w:rsidR="00B71CAE" w:rsidRPr="00C259B4" w:rsidRDefault="00000000">
            <w:pPr>
              <w:spacing w:line="240" w:lineRule="auto"/>
              <w:rPr>
                <w:rFonts w:eastAsia="Cambria"/>
                <w:sz w:val="14"/>
                <w:szCs w:val="14"/>
              </w:rPr>
            </w:pPr>
            <w:r w:rsidRPr="00C259B4">
              <w:rPr>
                <w:rFonts w:eastAsia="Cambria"/>
                <w:sz w:val="14"/>
                <w:szCs w:val="14"/>
              </w:rPr>
              <w:t>Comercio al por menor exclusivamente a través de Internet, y catálogos impresos, televisión y similares.</w:t>
            </w:r>
          </w:p>
        </w:tc>
        <w:tc>
          <w:tcPr>
            <w:tcW w:w="586" w:type="dxa"/>
            <w:tcBorders>
              <w:top w:val="nil"/>
              <w:left w:val="nil"/>
              <w:bottom w:val="single" w:sz="4" w:space="0" w:color="000000"/>
              <w:right w:val="single" w:sz="4" w:space="0" w:color="000000"/>
            </w:tcBorders>
            <w:vAlign w:val="center"/>
          </w:tcPr>
          <w:p w14:paraId="153527C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34338B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4E4566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6D423B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36AB29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F53256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3CE9744" w14:textId="77777777" w:rsidR="00B71CAE" w:rsidRPr="00C259B4" w:rsidRDefault="00000000">
            <w:pPr>
              <w:spacing w:line="240" w:lineRule="auto"/>
              <w:rPr>
                <w:sz w:val="14"/>
                <w:szCs w:val="14"/>
              </w:rPr>
            </w:pPr>
            <w:r w:rsidRPr="00C259B4">
              <w:rPr>
                <w:sz w:val="14"/>
                <w:szCs w:val="14"/>
              </w:rPr>
              <w:t> </w:t>
            </w:r>
          </w:p>
        </w:tc>
      </w:tr>
      <w:tr w:rsidR="00B71CAE" w:rsidRPr="00C259B4" w14:paraId="42A51E9D"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97259C2"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100</w:t>
            </w:r>
          </w:p>
        </w:tc>
        <w:tc>
          <w:tcPr>
            <w:tcW w:w="655" w:type="dxa"/>
            <w:tcBorders>
              <w:top w:val="nil"/>
              <w:left w:val="nil"/>
              <w:bottom w:val="single" w:sz="4" w:space="0" w:color="000000"/>
              <w:right w:val="single" w:sz="4" w:space="0" w:color="000000"/>
            </w:tcBorders>
            <w:shd w:val="clear" w:color="auto" w:fill="5B9BD5"/>
            <w:vAlign w:val="center"/>
          </w:tcPr>
          <w:p w14:paraId="22EA203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484210</w:t>
            </w:r>
          </w:p>
        </w:tc>
        <w:tc>
          <w:tcPr>
            <w:tcW w:w="1350" w:type="dxa"/>
            <w:tcBorders>
              <w:top w:val="nil"/>
              <w:left w:val="nil"/>
              <w:bottom w:val="single" w:sz="4" w:space="0" w:color="000000"/>
              <w:right w:val="single" w:sz="4" w:space="0" w:color="000000"/>
            </w:tcBorders>
            <w:vAlign w:val="center"/>
          </w:tcPr>
          <w:p w14:paraId="0AE20B43"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mudanzas.</w:t>
            </w:r>
          </w:p>
        </w:tc>
        <w:tc>
          <w:tcPr>
            <w:tcW w:w="586" w:type="dxa"/>
            <w:tcBorders>
              <w:top w:val="nil"/>
              <w:left w:val="nil"/>
              <w:bottom w:val="single" w:sz="4" w:space="0" w:color="000000"/>
              <w:right w:val="single" w:sz="4" w:space="0" w:color="000000"/>
            </w:tcBorders>
            <w:vAlign w:val="center"/>
          </w:tcPr>
          <w:p w14:paraId="1CD6CEC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7C8508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AC75FB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DB0646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30954C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80561E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18ABDEF" w14:textId="77777777" w:rsidR="00B71CAE" w:rsidRPr="00C259B4" w:rsidRDefault="00000000">
            <w:pPr>
              <w:spacing w:line="240" w:lineRule="auto"/>
              <w:rPr>
                <w:sz w:val="14"/>
                <w:szCs w:val="14"/>
              </w:rPr>
            </w:pPr>
            <w:r w:rsidRPr="00C259B4">
              <w:rPr>
                <w:sz w:val="14"/>
                <w:szCs w:val="14"/>
              </w:rPr>
              <w:t> </w:t>
            </w:r>
          </w:p>
        </w:tc>
      </w:tr>
      <w:tr w:rsidR="00B71CAE" w:rsidRPr="00C259B4" w14:paraId="64CE865C"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3944DFE" w14:textId="77777777" w:rsidR="00B71CAE" w:rsidRPr="00C259B4" w:rsidRDefault="00000000">
            <w:pPr>
              <w:spacing w:line="240" w:lineRule="auto"/>
              <w:jc w:val="center"/>
              <w:rPr>
                <w:rFonts w:eastAsia="Cambria"/>
                <w:sz w:val="14"/>
                <w:szCs w:val="14"/>
              </w:rPr>
            </w:pPr>
            <w:r w:rsidRPr="00C259B4">
              <w:rPr>
                <w:rFonts w:eastAsia="Cambria"/>
                <w:sz w:val="14"/>
                <w:szCs w:val="14"/>
              </w:rPr>
              <w:t>101</w:t>
            </w:r>
          </w:p>
        </w:tc>
        <w:tc>
          <w:tcPr>
            <w:tcW w:w="655" w:type="dxa"/>
            <w:tcBorders>
              <w:top w:val="nil"/>
              <w:left w:val="nil"/>
              <w:bottom w:val="single" w:sz="4" w:space="0" w:color="000000"/>
              <w:right w:val="single" w:sz="4" w:space="0" w:color="000000"/>
            </w:tcBorders>
            <w:shd w:val="clear" w:color="auto" w:fill="5B9BD5"/>
            <w:vAlign w:val="center"/>
          </w:tcPr>
          <w:p w14:paraId="7B80F03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485320</w:t>
            </w:r>
          </w:p>
        </w:tc>
        <w:tc>
          <w:tcPr>
            <w:tcW w:w="1350" w:type="dxa"/>
            <w:tcBorders>
              <w:top w:val="nil"/>
              <w:left w:val="nil"/>
              <w:bottom w:val="single" w:sz="4" w:space="0" w:color="000000"/>
              <w:right w:val="single" w:sz="4" w:space="0" w:color="000000"/>
            </w:tcBorders>
            <w:vAlign w:val="center"/>
          </w:tcPr>
          <w:p w14:paraId="1C8CAA94" w14:textId="77777777" w:rsidR="00B71CAE" w:rsidRPr="00C259B4" w:rsidRDefault="00000000">
            <w:pPr>
              <w:spacing w:line="240" w:lineRule="auto"/>
              <w:rPr>
                <w:rFonts w:eastAsia="Cambria"/>
                <w:sz w:val="14"/>
                <w:szCs w:val="14"/>
              </w:rPr>
            </w:pPr>
            <w:r w:rsidRPr="00C259B4">
              <w:rPr>
                <w:rFonts w:eastAsia="Cambria"/>
                <w:sz w:val="14"/>
                <w:szCs w:val="14"/>
              </w:rPr>
              <w:t>Oficinas de alquiler de automóviles con chofer.</w:t>
            </w:r>
          </w:p>
        </w:tc>
        <w:tc>
          <w:tcPr>
            <w:tcW w:w="586" w:type="dxa"/>
            <w:tcBorders>
              <w:top w:val="nil"/>
              <w:left w:val="nil"/>
              <w:bottom w:val="single" w:sz="4" w:space="0" w:color="000000"/>
              <w:right w:val="single" w:sz="4" w:space="0" w:color="000000"/>
            </w:tcBorders>
            <w:vAlign w:val="center"/>
          </w:tcPr>
          <w:p w14:paraId="5B78AA9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F35068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04807D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6618FA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7D1F8A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D3BF9F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0F1BC38" w14:textId="77777777" w:rsidR="00B71CAE" w:rsidRPr="00C259B4" w:rsidRDefault="00000000">
            <w:pPr>
              <w:spacing w:line="240" w:lineRule="auto"/>
              <w:rPr>
                <w:sz w:val="14"/>
                <w:szCs w:val="14"/>
              </w:rPr>
            </w:pPr>
            <w:r w:rsidRPr="00C259B4">
              <w:rPr>
                <w:sz w:val="14"/>
                <w:szCs w:val="14"/>
              </w:rPr>
              <w:t> </w:t>
            </w:r>
          </w:p>
        </w:tc>
      </w:tr>
      <w:tr w:rsidR="00B71CAE" w:rsidRPr="00C259B4" w14:paraId="13E3A8F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2056557" w14:textId="77777777" w:rsidR="00B71CAE" w:rsidRPr="00C259B4" w:rsidRDefault="00000000">
            <w:pPr>
              <w:spacing w:line="240" w:lineRule="auto"/>
              <w:jc w:val="center"/>
              <w:rPr>
                <w:rFonts w:eastAsia="Cambria"/>
                <w:sz w:val="14"/>
                <w:szCs w:val="14"/>
              </w:rPr>
            </w:pPr>
            <w:r w:rsidRPr="00C259B4">
              <w:rPr>
                <w:rFonts w:eastAsia="Cambria"/>
                <w:sz w:val="14"/>
                <w:szCs w:val="14"/>
              </w:rPr>
              <w:t>102</w:t>
            </w:r>
          </w:p>
        </w:tc>
        <w:tc>
          <w:tcPr>
            <w:tcW w:w="655" w:type="dxa"/>
            <w:tcBorders>
              <w:top w:val="nil"/>
              <w:left w:val="nil"/>
              <w:bottom w:val="single" w:sz="4" w:space="0" w:color="000000"/>
              <w:right w:val="single" w:sz="4" w:space="0" w:color="000000"/>
            </w:tcBorders>
            <w:shd w:val="clear" w:color="auto" w:fill="5B9BD5"/>
            <w:vAlign w:val="center"/>
          </w:tcPr>
          <w:p w14:paraId="040DA65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485990</w:t>
            </w:r>
          </w:p>
        </w:tc>
        <w:tc>
          <w:tcPr>
            <w:tcW w:w="1350" w:type="dxa"/>
            <w:tcBorders>
              <w:top w:val="nil"/>
              <w:left w:val="nil"/>
              <w:bottom w:val="single" w:sz="4" w:space="0" w:color="000000"/>
              <w:right w:val="single" w:sz="4" w:space="0" w:color="000000"/>
            </w:tcBorders>
            <w:vAlign w:val="center"/>
          </w:tcPr>
          <w:p w14:paraId="1AB3AC2E" w14:textId="77777777" w:rsidR="00B71CAE" w:rsidRPr="00C259B4" w:rsidRDefault="00000000">
            <w:pPr>
              <w:spacing w:line="240" w:lineRule="auto"/>
              <w:rPr>
                <w:rFonts w:eastAsia="Cambria"/>
                <w:sz w:val="14"/>
                <w:szCs w:val="14"/>
              </w:rPr>
            </w:pPr>
            <w:r w:rsidRPr="00C259B4">
              <w:rPr>
                <w:rFonts w:eastAsia="Cambria"/>
                <w:sz w:val="14"/>
                <w:szCs w:val="14"/>
              </w:rPr>
              <w:t>Oficinas de otro transporte terrestre de pasajeros.</w:t>
            </w:r>
          </w:p>
        </w:tc>
        <w:tc>
          <w:tcPr>
            <w:tcW w:w="586" w:type="dxa"/>
            <w:tcBorders>
              <w:top w:val="nil"/>
              <w:left w:val="nil"/>
              <w:bottom w:val="single" w:sz="4" w:space="0" w:color="000000"/>
              <w:right w:val="single" w:sz="4" w:space="0" w:color="000000"/>
            </w:tcBorders>
            <w:vAlign w:val="center"/>
          </w:tcPr>
          <w:p w14:paraId="79E1203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C9F124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D8D6F0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5E9710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7A2F62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1CB499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ED2B12C" w14:textId="77777777" w:rsidR="00B71CAE" w:rsidRPr="00C259B4" w:rsidRDefault="00000000">
            <w:pPr>
              <w:spacing w:line="240" w:lineRule="auto"/>
              <w:rPr>
                <w:sz w:val="14"/>
                <w:szCs w:val="14"/>
              </w:rPr>
            </w:pPr>
            <w:r w:rsidRPr="00C259B4">
              <w:rPr>
                <w:sz w:val="14"/>
                <w:szCs w:val="14"/>
              </w:rPr>
              <w:t> </w:t>
            </w:r>
          </w:p>
        </w:tc>
      </w:tr>
      <w:tr w:rsidR="00B71CAE" w:rsidRPr="00C259B4" w14:paraId="6F6AA604"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FD51C17" w14:textId="77777777" w:rsidR="00B71CAE" w:rsidRPr="00C259B4" w:rsidRDefault="00000000">
            <w:pPr>
              <w:spacing w:line="240" w:lineRule="auto"/>
              <w:jc w:val="center"/>
              <w:rPr>
                <w:rFonts w:eastAsia="Cambria"/>
                <w:sz w:val="14"/>
                <w:szCs w:val="14"/>
              </w:rPr>
            </w:pPr>
            <w:r w:rsidRPr="00C259B4">
              <w:rPr>
                <w:rFonts w:eastAsia="Cambria"/>
                <w:sz w:val="14"/>
                <w:szCs w:val="14"/>
              </w:rPr>
              <w:t>103</w:t>
            </w:r>
          </w:p>
        </w:tc>
        <w:tc>
          <w:tcPr>
            <w:tcW w:w="655" w:type="dxa"/>
            <w:tcBorders>
              <w:top w:val="nil"/>
              <w:left w:val="nil"/>
              <w:bottom w:val="single" w:sz="4" w:space="0" w:color="000000"/>
              <w:right w:val="single" w:sz="4" w:space="0" w:color="000000"/>
            </w:tcBorders>
            <w:shd w:val="clear" w:color="auto" w:fill="5B9BD5"/>
            <w:vAlign w:val="center"/>
          </w:tcPr>
          <w:p w14:paraId="4DA35F7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488410</w:t>
            </w:r>
          </w:p>
        </w:tc>
        <w:tc>
          <w:tcPr>
            <w:tcW w:w="1350" w:type="dxa"/>
            <w:tcBorders>
              <w:top w:val="nil"/>
              <w:left w:val="nil"/>
              <w:bottom w:val="single" w:sz="4" w:space="0" w:color="000000"/>
              <w:right w:val="single" w:sz="4" w:space="0" w:color="000000"/>
            </w:tcBorders>
            <w:vAlign w:val="center"/>
          </w:tcPr>
          <w:p w14:paraId="0F925284" w14:textId="77777777" w:rsidR="00B71CAE" w:rsidRPr="00C259B4" w:rsidRDefault="00000000">
            <w:pPr>
              <w:spacing w:line="240" w:lineRule="auto"/>
              <w:rPr>
                <w:rFonts w:eastAsia="Cambria"/>
                <w:sz w:val="14"/>
                <w:szCs w:val="14"/>
              </w:rPr>
            </w:pPr>
            <w:r w:rsidRPr="00C259B4">
              <w:rPr>
                <w:rFonts w:eastAsia="Cambria"/>
                <w:sz w:val="14"/>
                <w:szCs w:val="14"/>
              </w:rPr>
              <w:t xml:space="preserve">Oficinas de servicios de grúa (sin resguardo). </w:t>
            </w:r>
          </w:p>
        </w:tc>
        <w:tc>
          <w:tcPr>
            <w:tcW w:w="586" w:type="dxa"/>
            <w:tcBorders>
              <w:top w:val="nil"/>
              <w:left w:val="nil"/>
              <w:bottom w:val="single" w:sz="4" w:space="0" w:color="000000"/>
              <w:right w:val="single" w:sz="4" w:space="0" w:color="000000"/>
            </w:tcBorders>
            <w:vAlign w:val="center"/>
          </w:tcPr>
          <w:p w14:paraId="7B74563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91C41A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C0FEDE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A2673E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03985F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9D42F4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C270153" w14:textId="77777777" w:rsidR="00B71CAE" w:rsidRPr="00C259B4" w:rsidRDefault="00000000">
            <w:pPr>
              <w:spacing w:line="240" w:lineRule="auto"/>
              <w:rPr>
                <w:sz w:val="14"/>
                <w:szCs w:val="14"/>
              </w:rPr>
            </w:pPr>
            <w:r w:rsidRPr="00C259B4">
              <w:rPr>
                <w:sz w:val="14"/>
                <w:szCs w:val="14"/>
              </w:rPr>
              <w:t> </w:t>
            </w:r>
          </w:p>
        </w:tc>
      </w:tr>
      <w:tr w:rsidR="00B71CAE" w:rsidRPr="00C259B4" w14:paraId="30F3D938"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96FD1A0" w14:textId="77777777" w:rsidR="00B71CAE" w:rsidRPr="00C259B4" w:rsidRDefault="00000000">
            <w:pPr>
              <w:spacing w:line="240" w:lineRule="auto"/>
              <w:jc w:val="center"/>
              <w:rPr>
                <w:rFonts w:eastAsia="Cambria"/>
                <w:sz w:val="14"/>
                <w:szCs w:val="14"/>
              </w:rPr>
            </w:pPr>
            <w:r w:rsidRPr="00C259B4">
              <w:rPr>
                <w:rFonts w:eastAsia="Cambria"/>
                <w:sz w:val="14"/>
                <w:szCs w:val="14"/>
              </w:rPr>
              <w:t>104</w:t>
            </w:r>
          </w:p>
        </w:tc>
        <w:tc>
          <w:tcPr>
            <w:tcW w:w="655" w:type="dxa"/>
            <w:tcBorders>
              <w:top w:val="nil"/>
              <w:left w:val="nil"/>
              <w:bottom w:val="single" w:sz="4" w:space="0" w:color="000000"/>
              <w:right w:val="single" w:sz="4" w:space="0" w:color="000000"/>
            </w:tcBorders>
            <w:shd w:val="clear" w:color="auto" w:fill="5B9BD5"/>
            <w:vAlign w:val="center"/>
          </w:tcPr>
          <w:p w14:paraId="01C9CFC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488990</w:t>
            </w:r>
          </w:p>
        </w:tc>
        <w:tc>
          <w:tcPr>
            <w:tcW w:w="1350" w:type="dxa"/>
            <w:tcBorders>
              <w:top w:val="nil"/>
              <w:left w:val="nil"/>
              <w:bottom w:val="single" w:sz="4" w:space="0" w:color="000000"/>
              <w:right w:val="single" w:sz="4" w:space="0" w:color="000000"/>
            </w:tcBorders>
            <w:vAlign w:val="center"/>
          </w:tcPr>
          <w:p w14:paraId="3635BBCC" w14:textId="77777777" w:rsidR="00B71CAE" w:rsidRPr="00C259B4" w:rsidRDefault="00000000">
            <w:pPr>
              <w:spacing w:line="240" w:lineRule="auto"/>
              <w:rPr>
                <w:rFonts w:eastAsia="Cambria"/>
                <w:sz w:val="14"/>
                <w:szCs w:val="14"/>
              </w:rPr>
            </w:pPr>
            <w:r w:rsidRPr="00C259B4">
              <w:rPr>
                <w:rFonts w:eastAsia="Cambria"/>
                <w:sz w:val="14"/>
                <w:szCs w:val="14"/>
              </w:rPr>
              <w:t>Otros servicios relacionados con el transporte.</w:t>
            </w:r>
          </w:p>
        </w:tc>
        <w:tc>
          <w:tcPr>
            <w:tcW w:w="586" w:type="dxa"/>
            <w:tcBorders>
              <w:top w:val="nil"/>
              <w:left w:val="nil"/>
              <w:bottom w:val="single" w:sz="4" w:space="0" w:color="000000"/>
              <w:right w:val="single" w:sz="4" w:space="0" w:color="000000"/>
            </w:tcBorders>
            <w:vAlign w:val="center"/>
          </w:tcPr>
          <w:p w14:paraId="4672502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A7A179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8E744B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B43B99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0335D3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D8B3FB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2188003" w14:textId="77777777" w:rsidR="00B71CAE" w:rsidRPr="00C259B4" w:rsidRDefault="00000000">
            <w:pPr>
              <w:spacing w:line="240" w:lineRule="auto"/>
              <w:rPr>
                <w:sz w:val="14"/>
                <w:szCs w:val="14"/>
              </w:rPr>
            </w:pPr>
            <w:r w:rsidRPr="00C259B4">
              <w:rPr>
                <w:sz w:val="14"/>
                <w:szCs w:val="14"/>
              </w:rPr>
              <w:t> </w:t>
            </w:r>
          </w:p>
        </w:tc>
      </w:tr>
      <w:tr w:rsidR="00B71CAE" w:rsidRPr="00C259B4" w14:paraId="2FCE59B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5E10300" w14:textId="77777777" w:rsidR="00B71CAE" w:rsidRPr="00C259B4" w:rsidRDefault="00000000">
            <w:pPr>
              <w:spacing w:line="240" w:lineRule="auto"/>
              <w:jc w:val="center"/>
              <w:rPr>
                <w:rFonts w:eastAsia="Cambria"/>
                <w:sz w:val="14"/>
                <w:szCs w:val="14"/>
              </w:rPr>
            </w:pPr>
            <w:r w:rsidRPr="00C259B4">
              <w:rPr>
                <w:rFonts w:eastAsia="Cambria"/>
                <w:sz w:val="14"/>
                <w:szCs w:val="14"/>
              </w:rPr>
              <w:t>105</w:t>
            </w:r>
          </w:p>
        </w:tc>
        <w:tc>
          <w:tcPr>
            <w:tcW w:w="655" w:type="dxa"/>
            <w:tcBorders>
              <w:top w:val="nil"/>
              <w:left w:val="nil"/>
              <w:bottom w:val="single" w:sz="4" w:space="0" w:color="000000"/>
              <w:right w:val="single" w:sz="4" w:space="0" w:color="000000"/>
            </w:tcBorders>
            <w:shd w:val="clear" w:color="auto" w:fill="5B9BD5"/>
            <w:vAlign w:val="center"/>
          </w:tcPr>
          <w:p w14:paraId="743CDFA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511121</w:t>
            </w:r>
          </w:p>
        </w:tc>
        <w:tc>
          <w:tcPr>
            <w:tcW w:w="1350" w:type="dxa"/>
            <w:tcBorders>
              <w:top w:val="nil"/>
              <w:left w:val="nil"/>
              <w:bottom w:val="single" w:sz="4" w:space="0" w:color="000000"/>
              <w:right w:val="single" w:sz="4" w:space="0" w:color="000000"/>
            </w:tcBorders>
            <w:vAlign w:val="center"/>
          </w:tcPr>
          <w:p w14:paraId="5E5DF764" w14:textId="77777777" w:rsidR="00B71CAE" w:rsidRPr="00C259B4" w:rsidRDefault="00000000">
            <w:pPr>
              <w:spacing w:line="240" w:lineRule="auto"/>
              <w:rPr>
                <w:rFonts w:eastAsia="Cambria"/>
                <w:sz w:val="14"/>
                <w:szCs w:val="14"/>
              </w:rPr>
            </w:pPr>
            <w:r w:rsidRPr="00C259B4">
              <w:rPr>
                <w:rFonts w:eastAsia="Cambria"/>
                <w:sz w:val="14"/>
                <w:szCs w:val="14"/>
              </w:rPr>
              <w:t>Oficinas de edición de revistas y otras publicaciones periódicas, sin almacén.</w:t>
            </w:r>
          </w:p>
        </w:tc>
        <w:tc>
          <w:tcPr>
            <w:tcW w:w="586" w:type="dxa"/>
            <w:tcBorders>
              <w:top w:val="nil"/>
              <w:left w:val="nil"/>
              <w:bottom w:val="single" w:sz="4" w:space="0" w:color="000000"/>
              <w:right w:val="single" w:sz="4" w:space="0" w:color="000000"/>
            </w:tcBorders>
            <w:vAlign w:val="center"/>
          </w:tcPr>
          <w:p w14:paraId="55E8A7C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97A093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9C1319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39946A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A39313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F22DB8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74DD417" w14:textId="77777777" w:rsidR="00B71CAE" w:rsidRPr="00C259B4" w:rsidRDefault="00000000">
            <w:pPr>
              <w:spacing w:line="240" w:lineRule="auto"/>
              <w:rPr>
                <w:sz w:val="14"/>
                <w:szCs w:val="14"/>
              </w:rPr>
            </w:pPr>
            <w:r w:rsidRPr="00C259B4">
              <w:rPr>
                <w:sz w:val="14"/>
                <w:szCs w:val="14"/>
              </w:rPr>
              <w:t> </w:t>
            </w:r>
          </w:p>
        </w:tc>
      </w:tr>
      <w:tr w:rsidR="00B71CAE" w:rsidRPr="00C259B4" w14:paraId="13EC17E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A546F6A" w14:textId="77777777" w:rsidR="00B71CAE" w:rsidRPr="00C259B4" w:rsidRDefault="00000000">
            <w:pPr>
              <w:spacing w:line="240" w:lineRule="auto"/>
              <w:jc w:val="center"/>
              <w:rPr>
                <w:rFonts w:eastAsia="Cambria"/>
                <w:sz w:val="14"/>
                <w:szCs w:val="14"/>
              </w:rPr>
            </w:pPr>
            <w:r w:rsidRPr="00C259B4">
              <w:rPr>
                <w:rFonts w:eastAsia="Cambria"/>
                <w:sz w:val="14"/>
                <w:szCs w:val="14"/>
              </w:rPr>
              <w:t>106</w:t>
            </w:r>
          </w:p>
        </w:tc>
        <w:tc>
          <w:tcPr>
            <w:tcW w:w="655" w:type="dxa"/>
            <w:tcBorders>
              <w:top w:val="nil"/>
              <w:left w:val="nil"/>
              <w:bottom w:val="single" w:sz="4" w:space="0" w:color="000000"/>
              <w:right w:val="single" w:sz="4" w:space="0" w:color="000000"/>
            </w:tcBorders>
            <w:shd w:val="clear" w:color="auto" w:fill="5B9BD5"/>
            <w:vAlign w:val="center"/>
          </w:tcPr>
          <w:p w14:paraId="3442F63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511131</w:t>
            </w:r>
          </w:p>
        </w:tc>
        <w:tc>
          <w:tcPr>
            <w:tcW w:w="1350" w:type="dxa"/>
            <w:tcBorders>
              <w:top w:val="nil"/>
              <w:left w:val="nil"/>
              <w:bottom w:val="single" w:sz="4" w:space="0" w:color="000000"/>
              <w:right w:val="single" w:sz="4" w:space="0" w:color="000000"/>
            </w:tcBorders>
            <w:vAlign w:val="center"/>
          </w:tcPr>
          <w:p w14:paraId="07EDA655" w14:textId="77777777" w:rsidR="00B71CAE" w:rsidRPr="00C259B4" w:rsidRDefault="00000000">
            <w:pPr>
              <w:spacing w:line="240" w:lineRule="auto"/>
              <w:rPr>
                <w:rFonts w:eastAsia="Cambria"/>
                <w:sz w:val="14"/>
                <w:szCs w:val="14"/>
              </w:rPr>
            </w:pPr>
            <w:r w:rsidRPr="00C259B4">
              <w:rPr>
                <w:rFonts w:eastAsia="Cambria"/>
                <w:sz w:val="14"/>
                <w:szCs w:val="14"/>
              </w:rPr>
              <w:t>Oficinas de edición de libros, sin almacén.</w:t>
            </w:r>
          </w:p>
        </w:tc>
        <w:tc>
          <w:tcPr>
            <w:tcW w:w="586" w:type="dxa"/>
            <w:tcBorders>
              <w:top w:val="nil"/>
              <w:left w:val="nil"/>
              <w:bottom w:val="single" w:sz="4" w:space="0" w:color="000000"/>
              <w:right w:val="single" w:sz="4" w:space="0" w:color="000000"/>
            </w:tcBorders>
            <w:vAlign w:val="center"/>
          </w:tcPr>
          <w:p w14:paraId="4312BD6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0F81C6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966D0C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862F8B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7ED643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9299D7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C8ACD20" w14:textId="77777777" w:rsidR="00B71CAE" w:rsidRPr="00C259B4" w:rsidRDefault="00000000">
            <w:pPr>
              <w:spacing w:line="240" w:lineRule="auto"/>
              <w:rPr>
                <w:sz w:val="14"/>
                <w:szCs w:val="14"/>
              </w:rPr>
            </w:pPr>
            <w:r w:rsidRPr="00C259B4">
              <w:rPr>
                <w:sz w:val="14"/>
                <w:szCs w:val="14"/>
              </w:rPr>
              <w:t> </w:t>
            </w:r>
          </w:p>
        </w:tc>
      </w:tr>
      <w:tr w:rsidR="00B71CAE" w:rsidRPr="00C259B4" w14:paraId="518AABB4"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35C9848" w14:textId="77777777" w:rsidR="00B71CAE" w:rsidRPr="00C259B4" w:rsidRDefault="00000000">
            <w:pPr>
              <w:spacing w:line="240" w:lineRule="auto"/>
              <w:jc w:val="center"/>
              <w:rPr>
                <w:rFonts w:eastAsia="Cambria"/>
                <w:sz w:val="14"/>
                <w:szCs w:val="14"/>
              </w:rPr>
            </w:pPr>
            <w:r w:rsidRPr="00C259B4">
              <w:rPr>
                <w:rFonts w:eastAsia="Cambria"/>
                <w:sz w:val="14"/>
                <w:szCs w:val="14"/>
              </w:rPr>
              <w:t>107</w:t>
            </w:r>
          </w:p>
        </w:tc>
        <w:tc>
          <w:tcPr>
            <w:tcW w:w="655" w:type="dxa"/>
            <w:tcBorders>
              <w:top w:val="nil"/>
              <w:left w:val="nil"/>
              <w:bottom w:val="single" w:sz="4" w:space="0" w:color="000000"/>
              <w:right w:val="single" w:sz="4" w:space="0" w:color="000000"/>
            </w:tcBorders>
            <w:shd w:val="clear" w:color="auto" w:fill="5B9BD5"/>
            <w:vAlign w:val="center"/>
          </w:tcPr>
          <w:p w14:paraId="724AECE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511141</w:t>
            </w:r>
          </w:p>
        </w:tc>
        <w:tc>
          <w:tcPr>
            <w:tcW w:w="1350" w:type="dxa"/>
            <w:tcBorders>
              <w:top w:val="nil"/>
              <w:left w:val="nil"/>
              <w:bottom w:val="single" w:sz="4" w:space="0" w:color="000000"/>
              <w:right w:val="single" w:sz="4" w:space="0" w:color="000000"/>
            </w:tcBorders>
            <w:vAlign w:val="center"/>
          </w:tcPr>
          <w:p w14:paraId="3F703A15" w14:textId="77777777" w:rsidR="00B71CAE" w:rsidRPr="00C259B4" w:rsidRDefault="00000000">
            <w:pPr>
              <w:spacing w:line="240" w:lineRule="auto"/>
              <w:rPr>
                <w:rFonts w:eastAsia="Cambria"/>
                <w:sz w:val="14"/>
                <w:szCs w:val="14"/>
              </w:rPr>
            </w:pPr>
            <w:r w:rsidRPr="00C259B4">
              <w:rPr>
                <w:rFonts w:eastAsia="Cambria"/>
                <w:sz w:val="14"/>
                <w:szCs w:val="14"/>
              </w:rPr>
              <w:t>Oficinas de edición de directorios y de listas de correo, sin almacén.</w:t>
            </w:r>
          </w:p>
        </w:tc>
        <w:tc>
          <w:tcPr>
            <w:tcW w:w="586" w:type="dxa"/>
            <w:tcBorders>
              <w:top w:val="nil"/>
              <w:left w:val="nil"/>
              <w:bottom w:val="single" w:sz="4" w:space="0" w:color="000000"/>
              <w:right w:val="single" w:sz="4" w:space="0" w:color="000000"/>
            </w:tcBorders>
            <w:vAlign w:val="center"/>
          </w:tcPr>
          <w:p w14:paraId="4F71066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E0E8D6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F53A44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6D1F4E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FAE570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E4E92F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768261B" w14:textId="77777777" w:rsidR="00B71CAE" w:rsidRPr="00C259B4" w:rsidRDefault="00000000">
            <w:pPr>
              <w:spacing w:line="240" w:lineRule="auto"/>
              <w:rPr>
                <w:sz w:val="14"/>
                <w:szCs w:val="14"/>
              </w:rPr>
            </w:pPr>
            <w:r w:rsidRPr="00C259B4">
              <w:rPr>
                <w:sz w:val="14"/>
                <w:szCs w:val="14"/>
              </w:rPr>
              <w:t> </w:t>
            </w:r>
          </w:p>
        </w:tc>
      </w:tr>
      <w:tr w:rsidR="00B71CAE" w:rsidRPr="00C259B4" w14:paraId="0C3CB84A" w14:textId="77777777">
        <w:trPr>
          <w:trHeight w:val="798"/>
        </w:trPr>
        <w:tc>
          <w:tcPr>
            <w:tcW w:w="373" w:type="dxa"/>
            <w:tcBorders>
              <w:top w:val="single" w:sz="4" w:space="0" w:color="000000"/>
              <w:left w:val="single" w:sz="8" w:space="0" w:color="000000"/>
              <w:bottom w:val="single" w:sz="4" w:space="0" w:color="000000"/>
              <w:right w:val="single" w:sz="4" w:space="0" w:color="000000"/>
            </w:tcBorders>
            <w:vAlign w:val="center"/>
          </w:tcPr>
          <w:p w14:paraId="4FEA06AF" w14:textId="77777777" w:rsidR="00B71CAE" w:rsidRPr="00C259B4" w:rsidRDefault="00000000">
            <w:pPr>
              <w:spacing w:line="240" w:lineRule="auto"/>
              <w:jc w:val="center"/>
              <w:rPr>
                <w:rFonts w:eastAsia="Cambria"/>
                <w:sz w:val="14"/>
                <w:szCs w:val="14"/>
              </w:rPr>
            </w:pPr>
            <w:r w:rsidRPr="00C259B4">
              <w:rPr>
                <w:rFonts w:eastAsia="Cambria"/>
                <w:sz w:val="14"/>
                <w:szCs w:val="14"/>
              </w:rPr>
              <w:t>108</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600F4FC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511191</w:t>
            </w:r>
          </w:p>
        </w:tc>
        <w:tc>
          <w:tcPr>
            <w:tcW w:w="1350" w:type="dxa"/>
            <w:tcBorders>
              <w:top w:val="single" w:sz="4" w:space="0" w:color="000000"/>
              <w:left w:val="nil"/>
              <w:bottom w:val="single" w:sz="4" w:space="0" w:color="000000"/>
              <w:right w:val="single" w:sz="4" w:space="0" w:color="000000"/>
            </w:tcBorders>
            <w:vAlign w:val="center"/>
          </w:tcPr>
          <w:p w14:paraId="46753859" w14:textId="77777777" w:rsidR="00B71CAE" w:rsidRPr="00C259B4" w:rsidRDefault="00000000">
            <w:pPr>
              <w:spacing w:line="240" w:lineRule="auto"/>
              <w:rPr>
                <w:rFonts w:eastAsia="Cambria"/>
                <w:sz w:val="14"/>
                <w:szCs w:val="14"/>
              </w:rPr>
            </w:pPr>
            <w:r w:rsidRPr="00C259B4">
              <w:rPr>
                <w:rFonts w:eastAsia="Cambria"/>
                <w:sz w:val="14"/>
                <w:szCs w:val="14"/>
              </w:rPr>
              <w:t>Oficinas de edición de otros materiales, sin almacén.</w:t>
            </w:r>
          </w:p>
        </w:tc>
        <w:tc>
          <w:tcPr>
            <w:tcW w:w="586" w:type="dxa"/>
            <w:tcBorders>
              <w:top w:val="single" w:sz="4" w:space="0" w:color="000000"/>
              <w:left w:val="nil"/>
              <w:bottom w:val="single" w:sz="4" w:space="0" w:color="000000"/>
              <w:right w:val="single" w:sz="4" w:space="0" w:color="000000"/>
            </w:tcBorders>
            <w:vAlign w:val="center"/>
          </w:tcPr>
          <w:p w14:paraId="19FF961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7D2E799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AFBE31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2C438A4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361B893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596B3C1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01ED6B5E" w14:textId="77777777" w:rsidR="00B71CAE" w:rsidRPr="00C259B4" w:rsidRDefault="00000000">
            <w:pPr>
              <w:spacing w:line="240" w:lineRule="auto"/>
              <w:rPr>
                <w:sz w:val="14"/>
                <w:szCs w:val="14"/>
              </w:rPr>
            </w:pPr>
            <w:r w:rsidRPr="00C259B4">
              <w:rPr>
                <w:sz w:val="14"/>
                <w:szCs w:val="14"/>
              </w:rPr>
              <w:t> </w:t>
            </w:r>
          </w:p>
        </w:tc>
      </w:tr>
      <w:tr w:rsidR="00B71CAE" w:rsidRPr="00C259B4" w14:paraId="7632A34A"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07698C6" w14:textId="77777777" w:rsidR="00B71CAE" w:rsidRPr="00C259B4" w:rsidRDefault="00000000">
            <w:pPr>
              <w:spacing w:line="240" w:lineRule="auto"/>
              <w:jc w:val="center"/>
              <w:rPr>
                <w:rFonts w:eastAsia="Cambria"/>
                <w:sz w:val="14"/>
                <w:szCs w:val="14"/>
              </w:rPr>
            </w:pPr>
            <w:r w:rsidRPr="00C259B4">
              <w:rPr>
                <w:rFonts w:eastAsia="Cambria"/>
                <w:sz w:val="14"/>
                <w:szCs w:val="14"/>
              </w:rPr>
              <w:t>109</w:t>
            </w:r>
          </w:p>
        </w:tc>
        <w:tc>
          <w:tcPr>
            <w:tcW w:w="655" w:type="dxa"/>
            <w:tcBorders>
              <w:top w:val="nil"/>
              <w:left w:val="nil"/>
              <w:bottom w:val="single" w:sz="4" w:space="0" w:color="000000"/>
              <w:right w:val="single" w:sz="4" w:space="0" w:color="000000"/>
            </w:tcBorders>
            <w:shd w:val="clear" w:color="auto" w:fill="5B9BD5"/>
            <w:vAlign w:val="center"/>
          </w:tcPr>
          <w:p w14:paraId="30CF9CA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511210</w:t>
            </w:r>
          </w:p>
        </w:tc>
        <w:tc>
          <w:tcPr>
            <w:tcW w:w="1350" w:type="dxa"/>
            <w:tcBorders>
              <w:top w:val="nil"/>
              <w:left w:val="nil"/>
              <w:bottom w:val="single" w:sz="4" w:space="0" w:color="000000"/>
              <w:right w:val="single" w:sz="4" w:space="0" w:color="000000"/>
            </w:tcBorders>
            <w:vAlign w:val="center"/>
          </w:tcPr>
          <w:p w14:paraId="27B91D6D" w14:textId="77777777" w:rsidR="00B71CAE" w:rsidRPr="00C259B4" w:rsidRDefault="00000000">
            <w:pPr>
              <w:spacing w:line="240" w:lineRule="auto"/>
              <w:rPr>
                <w:rFonts w:eastAsia="Cambria"/>
                <w:sz w:val="14"/>
                <w:szCs w:val="14"/>
              </w:rPr>
            </w:pPr>
            <w:r w:rsidRPr="00C259B4">
              <w:rPr>
                <w:rFonts w:eastAsia="Cambria"/>
                <w:sz w:val="14"/>
                <w:szCs w:val="14"/>
              </w:rPr>
              <w:t>Edición de software y edición de software integrada con la reproducción.</w:t>
            </w:r>
          </w:p>
        </w:tc>
        <w:tc>
          <w:tcPr>
            <w:tcW w:w="586" w:type="dxa"/>
            <w:tcBorders>
              <w:top w:val="nil"/>
              <w:left w:val="nil"/>
              <w:bottom w:val="single" w:sz="4" w:space="0" w:color="000000"/>
              <w:right w:val="single" w:sz="4" w:space="0" w:color="000000"/>
            </w:tcBorders>
            <w:vAlign w:val="center"/>
          </w:tcPr>
          <w:p w14:paraId="03AAB8A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779A20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04A158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5291E4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57A9CA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BD7670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197C378" w14:textId="77777777" w:rsidR="00B71CAE" w:rsidRPr="00C259B4" w:rsidRDefault="00000000">
            <w:pPr>
              <w:spacing w:line="240" w:lineRule="auto"/>
              <w:rPr>
                <w:sz w:val="14"/>
                <w:szCs w:val="14"/>
              </w:rPr>
            </w:pPr>
            <w:r w:rsidRPr="00C259B4">
              <w:rPr>
                <w:sz w:val="14"/>
                <w:szCs w:val="14"/>
              </w:rPr>
              <w:t> </w:t>
            </w:r>
          </w:p>
        </w:tc>
      </w:tr>
      <w:tr w:rsidR="00B71CAE" w:rsidRPr="00C259B4" w14:paraId="057E8BD8"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FAF3FC7" w14:textId="77777777" w:rsidR="00B71CAE" w:rsidRPr="00C259B4" w:rsidRDefault="00000000">
            <w:pPr>
              <w:spacing w:line="240" w:lineRule="auto"/>
              <w:jc w:val="center"/>
              <w:rPr>
                <w:rFonts w:eastAsia="Cambria"/>
                <w:sz w:val="14"/>
                <w:szCs w:val="14"/>
              </w:rPr>
            </w:pPr>
            <w:r w:rsidRPr="00C259B4">
              <w:rPr>
                <w:rFonts w:eastAsia="Cambria"/>
                <w:sz w:val="14"/>
                <w:szCs w:val="14"/>
              </w:rPr>
              <w:t>110</w:t>
            </w:r>
          </w:p>
        </w:tc>
        <w:tc>
          <w:tcPr>
            <w:tcW w:w="655" w:type="dxa"/>
            <w:tcBorders>
              <w:top w:val="nil"/>
              <w:left w:val="nil"/>
              <w:bottom w:val="single" w:sz="4" w:space="0" w:color="000000"/>
              <w:right w:val="single" w:sz="4" w:space="0" w:color="000000"/>
            </w:tcBorders>
            <w:shd w:val="clear" w:color="auto" w:fill="5B9BD5"/>
            <w:vAlign w:val="center"/>
          </w:tcPr>
          <w:p w14:paraId="512E6C5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512120</w:t>
            </w:r>
          </w:p>
        </w:tc>
        <w:tc>
          <w:tcPr>
            <w:tcW w:w="1350" w:type="dxa"/>
            <w:tcBorders>
              <w:top w:val="nil"/>
              <w:left w:val="nil"/>
              <w:bottom w:val="single" w:sz="4" w:space="0" w:color="000000"/>
              <w:right w:val="single" w:sz="4" w:space="0" w:color="000000"/>
            </w:tcBorders>
            <w:vAlign w:val="center"/>
          </w:tcPr>
          <w:p w14:paraId="7D001907" w14:textId="77777777" w:rsidR="00B71CAE" w:rsidRPr="00C259B4" w:rsidRDefault="00000000">
            <w:pPr>
              <w:spacing w:line="240" w:lineRule="auto"/>
              <w:rPr>
                <w:rFonts w:eastAsia="Cambria"/>
                <w:sz w:val="14"/>
                <w:szCs w:val="14"/>
              </w:rPr>
            </w:pPr>
            <w:r w:rsidRPr="00C259B4">
              <w:rPr>
                <w:rFonts w:eastAsia="Cambria"/>
                <w:sz w:val="14"/>
                <w:szCs w:val="14"/>
              </w:rPr>
              <w:t>Distribución de películas y de otros materiales audiovisuales.</w:t>
            </w:r>
          </w:p>
        </w:tc>
        <w:tc>
          <w:tcPr>
            <w:tcW w:w="586" w:type="dxa"/>
            <w:tcBorders>
              <w:top w:val="nil"/>
              <w:left w:val="nil"/>
              <w:bottom w:val="single" w:sz="4" w:space="0" w:color="000000"/>
              <w:right w:val="single" w:sz="4" w:space="0" w:color="000000"/>
            </w:tcBorders>
            <w:vAlign w:val="center"/>
          </w:tcPr>
          <w:p w14:paraId="07CD1B4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29D39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4AA5C1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69C94C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004AB1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E24D43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5EF3985" w14:textId="77777777" w:rsidR="00B71CAE" w:rsidRPr="00C259B4" w:rsidRDefault="00000000">
            <w:pPr>
              <w:spacing w:line="240" w:lineRule="auto"/>
              <w:rPr>
                <w:sz w:val="14"/>
                <w:szCs w:val="14"/>
              </w:rPr>
            </w:pPr>
            <w:r w:rsidRPr="00C259B4">
              <w:rPr>
                <w:sz w:val="14"/>
                <w:szCs w:val="14"/>
              </w:rPr>
              <w:t> </w:t>
            </w:r>
          </w:p>
        </w:tc>
      </w:tr>
      <w:tr w:rsidR="00B71CAE" w:rsidRPr="00C259B4" w14:paraId="5C4E7BAF"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2C79FDA" w14:textId="77777777" w:rsidR="00B71CAE" w:rsidRPr="00C259B4" w:rsidRDefault="00000000">
            <w:pPr>
              <w:spacing w:line="240" w:lineRule="auto"/>
              <w:jc w:val="center"/>
              <w:rPr>
                <w:rFonts w:eastAsia="Cambria"/>
                <w:sz w:val="14"/>
                <w:szCs w:val="14"/>
              </w:rPr>
            </w:pPr>
            <w:r w:rsidRPr="00C259B4">
              <w:rPr>
                <w:rFonts w:eastAsia="Cambria"/>
                <w:sz w:val="14"/>
                <w:szCs w:val="14"/>
              </w:rPr>
              <w:t>111</w:t>
            </w:r>
          </w:p>
        </w:tc>
        <w:tc>
          <w:tcPr>
            <w:tcW w:w="655" w:type="dxa"/>
            <w:tcBorders>
              <w:top w:val="nil"/>
              <w:left w:val="nil"/>
              <w:bottom w:val="single" w:sz="4" w:space="0" w:color="000000"/>
              <w:right w:val="single" w:sz="4" w:space="0" w:color="000000"/>
            </w:tcBorders>
            <w:shd w:val="clear" w:color="auto" w:fill="5B9BD5"/>
            <w:vAlign w:val="center"/>
          </w:tcPr>
          <w:p w14:paraId="1F4C6BD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512190</w:t>
            </w:r>
          </w:p>
        </w:tc>
        <w:tc>
          <w:tcPr>
            <w:tcW w:w="1350" w:type="dxa"/>
            <w:tcBorders>
              <w:top w:val="nil"/>
              <w:left w:val="nil"/>
              <w:bottom w:val="single" w:sz="4" w:space="0" w:color="000000"/>
              <w:right w:val="single" w:sz="4" w:space="0" w:color="000000"/>
            </w:tcBorders>
            <w:vAlign w:val="center"/>
          </w:tcPr>
          <w:p w14:paraId="51D2551F" w14:textId="77777777" w:rsidR="00B71CAE" w:rsidRPr="00C259B4" w:rsidRDefault="00000000">
            <w:pPr>
              <w:spacing w:line="240" w:lineRule="auto"/>
              <w:rPr>
                <w:rFonts w:eastAsia="Cambria"/>
                <w:sz w:val="14"/>
                <w:szCs w:val="14"/>
              </w:rPr>
            </w:pPr>
            <w:r w:rsidRPr="00C259B4">
              <w:rPr>
                <w:rFonts w:eastAsia="Cambria"/>
                <w:sz w:val="14"/>
                <w:szCs w:val="14"/>
              </w:rPr>
              <w:t>Servicios de postproducción y otros servicios para la industria fílmica y del video.</w:t>
            </w:r>
          </w:p>
        </w:tc>
        <w:tc>
          <w:tcPr>
            <w:tcW w:w="586" w:type="dxa"/>
            <w:tcBorders>
              <w:top w:val="nil"/>
              <w:left w:val="nil"/>
              <w:bottom w:val="single" w:sz="4" w:space="0" w:color="000000"/>
              <w:right w:val="single" w:sz="4" w:space="0" w:color="000000"/>
            </w:tcBorders>
            <w:vAlign w:val="center"/>
          </w:tcPr>
          <w:p w14:paraId="0D1878A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EDA6CB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C88DF6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9F02EB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E3C0AD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078284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CAE0DA7" w14:textId="77777777" w:rsidR="00B71CAE" w:rsidRPr="00C259B4" w:rsidRDefault="00000000">
            <w:pPr>
              <w:spacing w:line="240" w:lineRule="auto"/>
              <w:rPr>
                <w:sz w:val="14"/>
                <w:szCs w:val="14"/>
              </w:rPr>
            </w:pPr>
            <w:r w:rsidRPr="00C259B4">
              <w:rPr>
                <w:sz w:val="14"/>
                <w:szCs w:val="14"/>
              </w:rPr>
              <w:t> </w:t>
            </w:r>
          </w:p>
        </w:tc>
      </w:tr>
      <w:tr w:rsidR="00B71CAE" w:rsidRPr="00C259B4" w14:paraId="64FB41FE"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9EBE0DF" w14:textId="77777777" w:rsidR="00B71CAE" w:rsidRPr="00C259B4" w:rsidRDefault="00000000">
            <w:pPr>
              <w:spacing w:line="240" w:lineRule="auto"/>
              <w:jc w:val="center"/>
              <w:rPr>
                <w:rFonts w:eastAsia="Cambria"/>
                <w:sz w:val="14"/>
                <w:szCs w:val="14"/>
              </w:rPr>
            </w:pPr>
            <w:r w:rsidRPr="00C259B4">
              <w:rPr>
                <w:rFonts w:eastAsia="Cambria"/>
                <w:sz w:val="14"/>
                <w:szCs w:val="14"/>
              </w:rPr>
              <w:t>112</w:t>
            </w:r>
          </w:p>
        </w:tc>
        <w:tc>
          <w:tcPr>
            <w:tcW w:w="655" w:type="dxa"/>
            <w:tcBorders>
              <w:top w:val="nil"/>
              <w:left w:val="nil"/>
              <w:bottom w:val="single" w:sz="4" w:space="0" w:color="000000"/>
              <w:right w:val="single" w:sz="4" w:space="0" w:color="000000"/>
            </w:tcBorders>
            <w:shd w:val="clear" w:color="auto" w:fill="5B9BD5"/>
            <w:vAlign w:val="center"/>
          </w:tcPr>
          <w:p w14:paraId="791EA99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512240</w:t>
            </w:r>
          </w:p>
        </w:tc>
        <w:tc>
          <w:tcPr>
            <w:tcW w:w="1350" w:type="dxa"/>
            <w:tcBorders>
              <w:top w:val="nil"/>
              <w:left w:val="nil"/>
              <w:bottom w:val="single" w:sz="4" w:space="0" w:color="000000"/>
              <w:right w:val="single" w:sz="4" w:space="0" w:color="000000"/>
            </w:tcBorders>
            <w:vAlign w:val="center"/>
          </w:tcPr>
          <w:p w14:paraId="285C28B9" w14:textId="77777777" w:rsidR="00B71CAE" w:rsidRPr="00C259B4" w:rsidRDefault="00000000">
            <w:pPr>
              <w:spacing w:line="240" w:lineRule="auto"/>
              <w:rPr>
                <w:rFonts w:eastAsia="Cambria"/>
                <w:sz w:val="14"/>
                <w:szCs w:val="14"/>
              </w:rPr>
            </w:pPr>
            <w:r w:rsidRPr="00C259B4">
              <w:rPr>
                <w:rFonts w:eastAsia="Cambria"/>
                <w:sz w:val="14"/>
                <w:szCs w:val="14"/>
              </w:rPr>
              <w:t>Grabación de discos compactos (CD) y de video digital (DVD) o casetes musicales.</w:t>
            </w:r>
          </w:p>
        </w:tc>
        <w:tc>
          <w:tcPr>
            <w:tcW w:w="586" w:type="dxa"/>
            <w:tcBorders>
              <w:top w:val="nil"/>
              <w:left w:val="nil"/>
              <w:bottom w:val="single" w:sz="4" w:space="0" w:color="000000"/>
              <w:right w:val="single" w:sz="4" w:space="0" w:color="000000"/>
            </w:tcBorders>
            <w:vAlign w:val="center"/>
          </w:tcPr>
          <w:p w14:paraId="7292FD3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C09608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EC804C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A6D722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3C062A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694CA5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523AEF2" w14:textId="77777777" w:rsidR="00B71CAE" w:rsidRPr="00C259B4" w:rsidRDefault="00000000">
            <w:pPr>
              <w:spacing w:line="240" w:lineRule="auto"/>
              <w:rPr>
                <w:sz w:val="14"/>
                <w:szCs w:val="14"/>
              </w:rPr>
            </w:pPr>
            <w:r w:rsidRPr="00C259B4">
              <w:rPr>
                <w:sz w:val="14"/>
                <w:szCs w:val="14"/>
              </w:rPr>
              <w:t> </w:t>
            </w:r>
          </w:p>
        </w:tc>
      </w:tr>
      <w:tr w:rsidR="00B71CAE" w:rsidRPr="00C259B4" w14:paraId="698855D9"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61FA370" w14:textId="77777777" w:rsidR="00B71CAE" w:rsidRPr="00C259B4" w:rsidRDefault="00000000">
            <w:pPr>
              <w:spacing w:line="240" w:lineRule="auto"/>
              <w:jc w:val="center"/>
              <w:rPr>
                <w:rFonts w:eastAsia="Cambria"/>
                <w:sz w:val="14"/>
                <w:szCs w:val="14"/>
              </w:rPr>
            </w:pPr>
            <w:r w:rsidRPr="00C259B4">
              <w:rPr>
                <w:rFonts w:eastAsia="Cambria"/>
                <w:sz w:val="14"/>
                <w:szCs w:val="14"/>
              </w:rPr>
              <w:t>113</w:t>
            </w:r>
          </w:p>
        </w:tc>
        <w:tc>
          <w:tcPr>
            <w:tcW w:w="655" w:type="dxa"/>
            <w:tcBorders>
              <w:top w:val="nil"/>
              <w:left w:val="nil"/>
              <w:bottom w:val="single" w:sz="4" w:space="0" w:color="000000"/>
              <w:right w:val="single" w:sz="4" w:space="0" w:color="000000"/>
            </w:tcBorders>
            <w:shd w:val="clear" w:color="auto" w:fill="5B9BD5"/>
            <w:vAlign w:val="center"/>
          </w:tcPr>
          <w:p w14:paraId="56CDC45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512290</w:t>
            </w:r>
          </w:p>
        </w:tc>
        <w:tc>
          <w:tcPr>
            <w:tcW w:w="1350" w:type="dxa"/>
            <w:tcBorders>
              <w:top w:val="nil"/>
              <w:left w:val="nil"/>
              <w:bottom w:val="single" w:sz="4" w:space="0" w:color="000000"/>
              <w:right w:val="single" w:sz="4" w:space="0" w:color="000000"/>
            </w:tcBorders>
            <w:vAlign w:val="center"/>
          </w:tcPr>
          <w:p w14:paraId="2EF16651" w14:textId="77777777" w:rsidR="00B71CAE" w:rsidRPr="00C259B4" w:rsidRDefault="00000000">
            <w:pPr>
              <w:spacing w:line="240" w:lineRule="auto"/>
              <w:rPr>
                <w:rFonts w:eastAsia="Cambria"/>
                <w:sz w:val="14"/>
                <w:szCs w:val="14"/>
              </w:rPr>
            </w:pPr>
            <w:r w:rsidRPr="00C259B4">
              <w:rPr>
                <w:rFonts w:eastAsia="Cambria"/>
                <w:sz w:val="14"/>
                <w:szCs w:val="14"/>
              </w:rPr>
              <w:t>Otros servicios de grabación del sonido.</w:t>
            </w:r>
          </w:p>
        </w:tc>
        <w:tc>
          <w:tcPr>
            <w:tcW w:w="586" w:type="dxa"/>
            <w:tcBorders>
              <w:top w:val="nil"/>
              <w:left w:val="nil"/>
              <w:bottom w:val="single" w:sz="4" w:space="0" w:color="000000"/>
              <w:right w:val="single" w:sz="4" w:space="0" w:color="000000"/>
            </w:tcBorders>
            <w:vAlign w:val="center"/>
          </w:tcPr>
          <w:p w14:paraId="7DEEF3C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30C49D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97A219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D66645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C23F49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A6BD58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5EB28C8" w14:textId="77777777" w:rsidR="00B71CAE" w:rsidRPr="00C259B4" w:rsidRDefault="00000000">
            <w:pPr>
              <w:spacing w:line="240" w:lineRule="auto"/>
              <w:rPr>
                <w:sz w:val="14"/>
                <w:szCs w:val="14"/>
              </w:rPr>
            </w:pPr>
            <w:r w:rsidRPr="00C259B4">
              <w:rPr>
                <w:sz w:val="14"/>
                <w:szCs w:val="14"/>
              </w:rPr>
              <w:t> </w:t>
            </w:r>
          </w:p>
        </w:tc>
      </w:tr>
      <w:tr w:rsidR="00B71CAE" w:rsidRPr="00C259B4" w14:paraId="6546993A"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E5253D4" w14:textId="77777777" w:rsidR="00B71CAE" w:rsidRPr="00C259B4" w:rsidRDefault="00000000">
            <w:pPr>
              <w:spacing w:line="240" w:lineRule="auto"/>
              <w:jc w:val="center"/>
              <w:rPr>
                <w:rFonts w:eastAsia="Cambria"/>
                <w:sz w:val="14"/>
                <w:szCs w:val="14"/>
              </w:rPr>
            </w:pPr>
            <w:r w:rsidRPr="00C259B4">
              <w:rPr>
                <w:rFonts w:eastAsia="Cambria"/>
                <w:sz w:val="14"/>
                <w:szCs w:val="14"/>
              </w:rPr>
              <w:t>114</w:t>
            </w:r>
          </w:p>
        </w:tc>
        <w:tc>
          <w:tcPr>
            <w:tcW w:w="655" w:type="dxa"/>
            <w:tcBorders>
              <w:top w:val="nil"/>
              <w:left w:val="nil"/>
              <w:bottom w:val="single" w:sz="4" w:space="0" w:color="000000"/>
              <w:right w:val="single" w:sz="4" w:space="0" w:color="000000"/>
            </w:tcBorders>
            <w:shd w:val="clear" w:color="auto" w:fill="5B9BD5"/>
            <w:vAlign w:val="center"/>
          </w:tcPr>
          <w:p w14:paraId="2766B85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518210</w:t>
            </w:r>
          </w:p>
        </w:tc>
        <w:tc>
          <w:tcPr>
            <w:tcW w:w="1350" w:type="dxa"/>
            <w:tcBorders>
              <w:top w:val="nil"/>
              <w:left w:val="nil"/>
              <w:bottom w:val="single" w:sz="4" w:space="0" w:color="000000"/>
              <w:right w:val="single" w:sz="4" w:space="0" w:color="000000"/>
            </w:tcBorders>
            <w:vAlign w:val="center"/>
          </w:tcPr>
          <w:p w14:paraId="2ABBCB83" w14:textId="77777777" w:rsidR="00B71CAE" w:rsidRPr="00C259B4" w:rsidRDefault="00000000">
            <w:pPr>
              <w:spacing w:line="240" w:lineRule="auto"/>
              <w:rPr>
                <w:rFonts w:eastAsia="Cambria"/>
                <w:sz w:val="14"/>
                <w:szCs w:val="14"/>
              </w:rPr>
            </w:pPr>
            <w:r w:rsidRPr="00C259B4">
              <w:rPr>
                <w:rFonts w:eastAsia="Cambria"/>
                <w:sz w:val="14"/>
                <w:szCs w:val="14"/>
              </w:rPr>
              <w:t>Oficinas de procesamiento electrónico de información, hospedaje y otros servicios relacionados.</w:t>
            </w:r>
          </w:p>
        </w:tc>
        <w:tc>
          <w:tcPr>
            <w:tcW w:w="586" w:type="dxa"/>
            <w:tcBorders>
              <w:top w:val="nil"/>
              <w:left w:val="nil"/>
              <w:bottom w:val="single" w:sz="4" w:space="0" w:color="000000"/>
              <w:right w:val="single" w:sz="4" w:space="0" w:color="000000"/>
            </w:tcBorders>
            <w:vAlign w:val="center"/>
          </w:tcPr>
          <w:p w14:paraId="017B208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B9ACC6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C9F851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EC0F53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B8BBAC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A89844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8A3F6FA" w14:textId="77777777" w:rsidR="00B71CAE" w:rsidRPr="00C259B4" w:rsidRDefault="00000000">
            <w:pPr>
              <w:spacing w:line="240" w:lineRule="auto"/>
              <w:rPr>
                <w:sz w:val="14"/>
                <w:szCs w:val="14"/>
              </w:rPr>
            </w:pPr>
            <w:r w:rsidRPr="00C259B4">
              <w:rPr>
                <w:sz w:val="14"/>
                <w:szCs w:val="14"/>
              </w:rPr>
              <w:t> </w:t>
            </w:r>
          </w:p>
        </w:tc>
      </w:tr>
      <w:tr w:rsidR="00B71CAE" w:rsidRPr="00C259B4" w14:paraId="14D70DE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071400D"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115</w:t>
            </w:r>
          </w:p>
        </w:tc>
        <w:tc>
          <w:tcPr>
            <w:tcW w:w="655" w:type="dxa"/>
            <w:tcBorders>
              <w:top w:val="nil"/>
              <w:left w:val="nil"/>
              <w:bottom w:val="single" w:sz="4" w:space="0" w:color="000000"/>
              <w:right w:val="single" w:sz="4" w:space="0" w:color="000000"/>
            </w:tcBorders>
            <w:shd w:val="clear" w:color="auto" w:fill="5B9BD5"/>
            <w:vAlign w:val="center"/>
          </w:tcPr>
          <w:p w14:paraId="73B327D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519110</w:t>
            </w:r>
          </w:p>
        </w:tc>
        <w:tc>
          <w:tcPr>
            <w:tcW w:w="1350" w:type="dxa"/>
            <w:tcBorders>
              <w:top w:val="nil"/>
              <w:left w:val="nil"/>
              <w:bottom w:val="single" w:sz="4" w:space="0" w:color="000000"/>
              <w:right w:val="single" w:sz="4" w:space="0" w:color="000000"/>
            </w:tcBorders>
            <w:vAlign w:val="center"/>
          </w:tcPr>
          <w:p w14:paraId="3B0C12E9" w14:textId="77777777" w:rsidR="00B71CAE" w:rsidRPr="00C259B4" w:rsidRDefault="00000000">
            <w:pPr>
              <w:spacing w:line="240" w:lineRule="auto"/>
              <w:rPr>
                <w:rFonts w:eastAsia="Cambria"/>
                <w:sz w:val="14"/>
                <w:szCs w:val="14"/>
              </w:rPr>
            </w:pPr>
            <w:r w:rsidRPr="00C259B4">
              <w:rPr>
                <w:rFonts w:eastAsia="Cambria"/>
                <w:sz w:val="14"/>
                <w:szCs w:val="14"/>
              </w:rPr>
              <w:t>Oficina de agencias noticiosas.</w:t>
            </w:r>
          </w:p>
        </w:tc>
        <w:tc>
          <w:tcPr>
            <w:tcW w:w="586" w:type="dxa"/>
            <w:tcBorders>
              <w:top w:val="nil"/>
              <w:left w:val="nil"/>
              <w:bottom w:val="single" w:sz="4" w:space="0" w:color="000000"/>
              <w:right w:val="single" w:sz="4" w:space="0" w:color="000000"/>
            </w:tcBorders>
            <w:vAlign w:val="center"/>
          </w:tcPr>
          <w:p w14:paraId="593E4A4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5B4C3F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2CE8E5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93818A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817294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B970B0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C8F69B5" w14:textId="77777777" w:rsidR="00B71CAE" w:rsidRPr="00C259B4" w:rsidRDefault="00000000">
            <w:pPr>
              <w:spacing w:line="240" w:lineRule="auto"/>
              <w:rPr>
                <w:sz w:val="14"/>
                <w:szCs w:val="14"/>
              </w:rPr>
            </w:pPr>
            <w:r w:rsidRPr="00C259B4">
              <w:rPr>
                <w:sz w:val="14"/>
                <w:szCs w:val="14"/>
              </w:rPr>
              <w:t> </w:t>
            </w:r>
          </w:p>
        </w:tc>
      </w:tr>
      <w:tr w:rsidR="00B71CAE" w:rsidRPr="00C259B4" w14:paraId="05DE204F"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93C7BBC" w14:textId="77777777" w:rsidR="00B71CAE" w:rsidRPr="00C259B4" w:rsidRDefault="00000000">
            <w:pPr>
              <w:spacing w:line="240" w:lineRule="auto"/>
              <w:jc w:val="center"/>
              <w:rPr>
                <w:rFonts w:eastAsia="Cambria"/>
                <w:sz w:val="14"/>
                <w:szCs w:val="14"/>
              </w:rPr>
            </w:pPr>
            <w:r w:rsidRPr="00C259B4">
              <w:rPr>
                <w:rFonts w:eastAsia="Cambria"/>
                <w:sz w:val="14"/>
                <w:szCs w:val="14"/>
              </w:rPr>
              <w:t>116</w:t>
            </w:r>
          </w:p>
        </w:tc>
        <w:tc>
          <w:tcPr>
            <w:tcW w:w="655" w:type="dxa"/>
            <w:tcBorders>
              <w:top w:val="nil"/>
              <w:left w:val="nil"/>
              <w:bottom w:val="single" w:sz="4" w:space="0" w:color="000000"/>
              <w:right w:val="single" w:sz="4" w:space="0" w:color="000000"/>
            </w:tcBorders>
            <w:shd w:val="clear" w:color="auto" w:fill="5B9BD5"/>
            <w:vAlign w:val="center"/>
          </w:tcPr>
          <w:p w14:paraId="40638C9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519121</w:t>
            </w:r>
          </w:p>
        </w:tc>
        <w:tc>
          <w:tcPr>
            <w:tcW w:w="1350" w:type="dxa"/>
            <w:tcBorders>
              <w:top w:val="nil"/>
              <w:left w:val="nil"/>
              <w:bottom w:val="single" w:sz="4" w:space="0" w:color="000000"/>
              <w:right w:val="single" w:sz="4" w:space="0" w:color="000000"/>
            </w:tcBorders>
            <w:vAlign w:val="center"/>
          </w:tcPr>
          <w:p w14:paraId="4615B75A" w14:textId="77777777" w:rsidR="00B71CAE" w:rsidRPr="00C259B4" w:rsidRDefault="00000000">
            <w:pPr>
              <w:spacing w:line="240" w:lineRule="auto"/>
              <w:rPr>
                <w:rFonts w:eastAsia="Cambria"/>
                <w:sz w:val="14"/>
                <w:szCs w:val="14"/>
              </w:rPr>
            </w:pPr>
            <w:r w:rsidRPr="00C259B4">
              <w:rPr>
                <w:rFonts w:eastAsia="Cambria"/>
                <w:sz w:val="14"/>
                <w:szCs w:val="14"/>
              </w:rPr>
              <w:t>Bibliotecas y archivos del sector privado.</w:t>
            </w:r>
          </w:p>
        </w:tc>
        <w:tc>
          <w:tcPr>
            <w:tcW w:w="586" w:type="dxa"/>
            <w:tcBorders>
              <w:top w:val="nil"/>
              <w:left w:val="nil"/>
              <w:bottom w:val="single" w:sz="4" w:space="0" w:color="000000"/>
              <w:right w:val="single" w:sz="4" w:space="0" w:color="000000"/>
            </w:tcBorders>
            <w:vAlign w:val="center"/>
          </w:tcPr>
          <w:p w14:paraId="4A27D58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5369F9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B9522A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35EF62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2.50 m2 construidos.</w:t>
            </w:r>
          </w:p>
        </w:tc>
        <w:tc>
          <w:tcPr>
            <w:tcW w:w="1417" w:type="dxa"/>
            <w:tcBorders>
              <w:top w:val="nil"/>
              <w:left w:val="nil"/>
              <w:bottom w:val="single" w:sz="4" w:space="0" w:color="000000"/>
              <w:right w:val="nil"/>
            </w:tcBorders>
            <w:vAlign w:val="center"/>
          </w:tcPr>
          <w:p w14:paraId="5D16D4D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50 m2 construidos.</w:t>
            </w:r>
          </w:p>
        </w:tc>
        <w:tc>
          <w:tcPr>
            <w:tcW w:w="925" w:type="dxa"/>
            <w:tcBorders>
              <w:top w:val="nil"/>
              <w:left w:val="single" w:sz="4" w:space="0" w:color="000000"/>
              <w:bottom w:val="single" w:sz="4" w:space="0" w:color="000000"/>
              <w:right w:val="nil"/>
            </w:tcBorders>
            <w:vAlign w:val="center"/>
          </w:tcPr>
          <w:p w14:paraId="4FF03AA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E073737" w14:textId="77777777" w:rsidR="00B71CAE" w:rsidRPr="00C259B4" w:rsidRDefault="00000000">
            <w:pPr>
              <w:spacing w:line="240" w:lineRule="auto"/>
              <w:rPr>
                <w:sz w:val="14"/>
                <w:szCs w:val="14"/>
              </w:rPr>
            </w:pPr>
            <w:r w:rsidRPr="00C259B4">
              <w:rPr>
                <w:sz w:val="14"/>
                <w:szCs w:val="14"/>
              </w:rPr>
              <w:t> </w:t>
            </w:r>
          </w:p>
        </w:tc>
      </w:tr>
      <w:tr w:rsidR="00B71CAE" w:rsidRPr="00C259B4" w14:paraId="009A2ED1"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58A3CAF" w14:textId="77777777" w:rsidR="00B71CAE" w:rsidRPr="00C259B4" w:rsidRDefault="00000000">
            <w:pPr>
              <w:spacing w:line="240" w:lineRule="auto"/>
              <w:jc w:val="center"/>
              <w:rPr>
                <w:rFonts w:eastAsia="Cambria"/>
                <w:sz w:val="14"/>
                <w:szCs w:val="14"/>
              </w:rPr>
            </w:pPr>
            <w:r w:rsidRPr="00C259B4">
              <w:rPr>
                <w:rFonts w:eastAsia="Cambria"/>
                <w:sz w:val="14"/>
                <w:szCs w:val="14"/>
              </w:rPr>
              <w:t>117</w:t>
            </w:r>
          </w:p>
        </w:tc>
        <w:tc>
          <w:tcPr>
            <w:tcW w:w="655" w:type="dxa"/>
            <w:tcBorders>
              <w:top w:val="nil"/>
              <w:left w:val="nil"/>
              <w:bottom w:val="single" w:sz="4" w:space="0" w:color="000000"/>
              <w:right w:val="single" w:sz="4" w:space="0" w:color="000000"/>
            </w:tcBorders>
            <w:shd w:val="clear" w:color="auto" w:fill="5B9BD5"/>
            <w:vAlign w:val="center"/>
          </w:tcPr>
          <w:p w14:paraId="1346D21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519130</w:t>
            </w:r>
          </w:p>
        </w:tc>
        <w:tc>
          <w:tcPr>
            <w:tcW w:w="1350" w:type="dxa"/>
            <w:tcBorders>
              <w:top w:val="nil"/>
              <w:left w:val="nil"/>
              <w:bottom w:val="single" w:sz="4" w:space="0" w:color="000000"/>
              <w:right w:val="single" w:sz="4" w:space="0" w:color="000000"/>
            </w:tcBorders>
            <w:vAlign w:val="center"/>
          </w:tcPr>
          <w:p w14:paraId="1EF60E34" w14:textId="77777777" w:rsidR="00B71CAE" w:rsidRPr="00C259B4" w:rsidRDefault="00000000">
            <w:pPr>
              <w:spacing w:line="240" w:lineRule="auto"/>
              <w:rPr>
                <w:rFonts w:eastAsia="Cambria"/>
                <w:sz w:val="14"/>
                <w:szCs w:val="14"/>
              </w:rPr>
            </w:pPr>
            <w:r w:rsidRPr="00C259B4">
              <w:rPr>
                <w:rFonts w:eastAsia="Cambria"/>
                <w:sz w:val="14"/>
                <w:szCs w:val="14"/>
              </w:rPr>
              <w:t>Edición y difusión de contenido exclusivamente a través de Internet y servicios de búsqueda en la red.</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08B989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668A49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77E9A8E"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EFC1CC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8E95E1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BCBFAC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B60EE13" w14:textId="77777777" w:rsidR="00B71CAE" w:rsidRPr="00C259B4" w:rsidRDefault="00000000">
            <w:pPr>
              <w:spacing w:line="240" w:lineRule="auto"/>
              <w:rPr>
                <w:sz w:val="14"/>
                <w:szCs w:val="14"/>
              </w:rPr>
            </w:pPr>
            <w:r w:rsidRPr="00C259B4">
              <w:rPr>
                <w:sz w:val="14"/>
                <w:szCs w:val="14"/>
              </w:rPr>
              <w:t> </w:t>
            </w:r>
          </w:p>
        </w:tc>
      </w:tr>
      <w:tr w:rsidR="00B71CAE" w:rsidRPr="00C259B4" w14:paraId="52D84CE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602A839" w14:textId="77777777" w:rsidR="00B71CAE" w:rsidRPr="00C259B4" w:rsidRDefault="00000000">
            <w:pPr>
              <w:spacing w:line="240" w:lineRule="auto"/>
              <w:jc w:val="center"/>
              <w:rPr>
                <w:rFonts w:eastAsia="Cambria"/>
                <w:sz w:val="14"/>
                <w:szCs w:val="14"/>
              </w:rPr>
            </w:pPr>
            <w:r w:rsidRPr="00C259B4">
              <w:rPr>
                <w:rFonts w:eastAsia="Cambria"/>
                <w:sz w:val="14"/>
                <w:szCs w:val="14"/>
              </w:rPr>
              <w:t>118</w:t>
            </w:r>
          </w:p>
        </w:tc>
        <w:tc>
          <w:tcPr>
            <w:tcW w:w="655" w:type="dxa"/>
            <w:tcBorders>
              <w:top w:val="nil"/>
              <w:left w:val="nil"/>
              <w:bottom w:val="single" w:sz="4" w:space="0" w:color="000000"/>
              <w:right w:val="single" w:sz="4" w:space="0" w:color="000000"/>
            </w:tcBorders>
            <w:shd w:val="clear" w:color="auto" w:fill="5B9BD5"/>
            <w:vAlign w:val="center"/>
          </w:tcPr>
          <w:p w14:paraId="1EFC513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519190</w:t>
            </w:r>
          </w:p>
        </w:tc>
        <w:tc>
          <w:tcPr>
            <w:tcW w:w="1350" w:type="dxa"/>
            <w:tcBorders>
              <w:top w:val="nil"/>
              <w:left w:val="nil"/>
              <w:bottom w:val="single" w:sz="4" w:space="0" w:color="000000"/>
              <w:right w:val="single" w:sz="4" w:space="0" w:color="000000"/>
            </w:tcBorders>
            <w:vAlign w:val="center"/>
          </w:tcPr>
          <w:p w14:paraId="50C3E333" w14:textId="77777777" w:rsidR="00B71CAE" w:rsidRPr="00C259B4" w:rsidRDefault="00000000">
            <w:pPr>
              <w:spacing w:line="240" w:lineRule="auto"/>
              <w:rPr>
                <w:rFonts w:eastAsia="Cambria"/>
                <w:sz w:val="14"/>
                <w:szCs w:val="14"/>
              </w:rPr>
            </w:pPr>
            <w:r w:rsidRPr="00C259B4">
              <w:rPr>
                <w:rFonts w:eastAsia="Cambria"/>
                <w:sz w:val="14"/>
                <w:szCs w:val="14"/>
              </w:rPr>
              <w:t>Otros servicios de suministro de información.</w:t>
            </w:r>
          </w:p>
        </w:tc>
        <w:tc>
          <w:tcPr>
            <w:tcW w:w="586" w:type="dxa"/>
            <w:tcBorders>
              <w:top w:val="nil"/>
              <w:left w:val="nil"/>
              <w:bottom w:val="single" w:sz="4" w:space="0" w:color="000000"/>
              <w:right w:val="single" w:sz="4" w:space="0" w:color="000000"/>
            </w:tcBorders>
            <w:vAlign w:val="center"/>
          </w:tcPr>
          <w:p w14:paraId="05EFF4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193A99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8DE1E5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C3E953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7EF666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637536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3879127" w14:textId="77777777" w:rsidR="00B71CAE" w:rsidRPr="00C259B4" w:rsidRDefault="00000000">
            <w:pPr>
              <w:spacing w:line="240" w:lineRule="auto"/>
              <w:rPr>
                <w:sz w:val="14"/>
                <w:szCs w:val="14"/>
              </w:rPr>
            </w:pPr>
            <w:r w:rsidRPr="00C259B4">
              <w:rPr>
                <w:sz w:val="14"/>
                <w:szCs w:val="14"/>
              </w:rPr>
              <w:t> </w:t>
            </w:r>
          </w:p>
        </w:tc>
      </w:tr>
      <w:tr w:rsidR="00B71CAE" w:rsidRPr="00C259B4" w14:paraId="13CE35F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F0A00B2" w14:textId="77777777" w:rsidR="00B71CAE" w:rsidRPr="00C259B4" w:rsidRDefault="00000000">
            <w:pPr>
              <w:spacing w:line="240" w:lineRule="auto"/>
              <w:jc w:val="center"/>
              <w:rPr>
                <w:rFonts w:eastAsia="Cambria"/>
                <w:sz w:val="14"/>
                <w:szCs w:val="14"/>
              </w:rPr>
            </w:pPr>
            <w:r w:rsidRPr="00C259B4">
              <w:rPr>
                <w:rFonts w:eastAsia="Cambria"/>
                <w:sz w:val="14"/>
                <w:szCs w:val="14"/>
              </w:rPr>
              <w:t>119</w:t>
            </w:r>
          </w:p>
        </w:tc>
        <w:tc>
          <w:tcPr>
            <w:tcW w:w="655" w:type="dxa"/>
            <w:tcBorders>
              <w:top w:val="nil"/>
              <w:left w:val="nil"/>
              <w:bottom w:val="single" w:sz="4" w:space="0" w:color="000000"/>
              <w:right w:val="single" w:sz="4" w:space="0" w:color="000000"/>
            </w:tcBorders>
            <w:shd w:val="clear" w:color="auto" w:fill="5B9BD5"/>
            <w:vAlign w:val="center"/>
          </w:tcPr>
          <w:p w14:paraId="4DC985E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522451</w:t>
            </w:r>
          </w:p>
        </w:tc>
        <w:tc>
          <w:tcPr>
            <w:tcW w:w="1350" w:type="dxa"/>
            <w:tcBorders>
              <w:top w:val="nil"/>
              <w:left w:val="nil"/>
              <w:bottom w:val="single" w:sz="4" w:space="0" w:color="000000"/>
              <w:right w:val="single" w:sz="4" w:space="0" w:color="000000"/>
            </w:tcBorders>
            <w:vAlign w:val="center"/>
          </w:tcPr>
          <w:p w14:paraId="4722D592" w14:textId="77777777" w:rsidR="00B71CAE" w:rsidRPr="00C259B4" w:rsidRDefault="00000000">
            <w:pPr>
              <w:spacing w:line="240" w:lineRule="auto"/>
              <w:rPr>
                <w:rFonts w:eastAsia="Cambria"/>
                <w:sz w:val="14"/>
                <w:szCs w:val="14"/>
              </w:rPr>
            </w:pPr>
            <w:r w:rsidRPr="00C259B4">
              <w:rPr>
                <w:rFonts w:eastAsia="Cambria"/>
                <w:sz w:val="14"/>
                <w:szCs w:val="14"/>
              </w:rPr>
              <w:t>Montepíos</w:t>
            </w:r>
          </w:p>
        </w:tc>
        <w:tc>
          <w:tcPr>
            <w:tcW w:w="586" w:type="dxa"/>
            <w:tcBorders>
              <w:top w:val="nil"/>
              <w:left w:val="nil"/>
              <w:bottom w:val="single" w:sz="4" w:space="0" w:color="000000"/>
              <w:right w:val="single" w:sz="4" w:space="0" w:color="000000"/>
            </w:tcBorders>
            <w:vAlign w:val="center"/>
          </w:tcPr>
          <w:p w14:paraId="1E68160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A22228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A924A1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9301F2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628F99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CFC9D9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237052D" w14:textId="77777777" w:rsidR="00B71CAE" w:rsidRPr="00C259B4" w:rsidRDefault="00000000">
            <w:pPr>
              <w:spacing w:line="240" w:lineRule="auto"/>
              <w:rPr>
                <w:sz w:val="14"/>
                <w:szCs w:val="14"/>
              </w:rPr>
            </w:pPr>
            <w:r w:rsidRPr="00C259B4">
              <w:rPr>
                <w:sz w:val="14"/>
                <w:szCs w:val="14"/>
              </w:rPr>
              <w:t> </w:t>
            </w:r>
          </w:p>
        </w:tc>
      </w:tr>
      <w:tr w:rsidR="00B71CAE" w:rsidRPr="00C259B4" w14:paraId="6B846819"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8F80092" w14:textId="77777777" w:rsidR="00B71CAE" w:rsidRPr="00C259B4" w:rsidRDefault="00000000">
            <w:pPr>
              <w:spacing w:line="240" w:lineRule="auto"/>
              <w:jc w:val="center"/>
              <w:rPr>
                <w:rFonts w:eastAsia="Cambria"/>
                <w:sz w:val="14"/>
                <w:szCs w:val="14"/>
              </w:rPr>
            </w:pPr>
            <w:r w:rsidRPr="00C259B4">
              <w:rPr>
                <w:rFonts w:eastAsia="Cambria"/>
                <w:sz w:val="14"/>
                <w:szCs w:val="14"/>
              </w:rPr>
              <w:t>120</w:t>
            </w:r>
          </w:p>
        </w:tc>
        <w:tc>
          <w:tcPr>
            <w:tcW w:w="655" w:type="dxa"/>
            <w:tcBorders>
              <w:top w:val="nil"/>
              <w:left w:val="nil"/>
              <w:bottom w:val="single" w:sz="4" w:space="0" w:color="000000"/>
              <w:right w:val="single" w:sz="4" w:space="0" w:color="000000"/>
            </w:tcBorders>
            <w:shd w:val="clear" w:color="auto" w:fill="5B9BD5"/>
            <w:vAlign w:val="center"/>
          </w:tcPr>
          <w:p w14:paraId="0D3ABD5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523910</w:t>
            </w:r>
          </w:p>
        </w:tc>
        <w:tc>
          <w:tcPr>
            <w:tcW w:w="1350" w:type="dxa"/>
            <w:tcBorders>
              <w:top w:val="nil"/>
              <w:left w:val="nil"/>
              <w:bottom w:val="single" w:sz="4" w:space="0" w:color="000000"/>
              <w:right w:val="single" w:sz="4" w:space="0" w:color="000000"/>
            </w:tcBorders>
            <w:vAlign w:val="center"/>
          </w:tcPr>
          <w:p w14:paraId="217EF725" w14:textId="77777777" w:rsidR="00B71CAE" w:rsidRPr="00C259B4" w:rsidRDefault="00000000">
            <w:pPr>
              <w:spacing w:line="240" w:lineRule="auto"/>
              <w:rPr>
                <w:rFonts w:eastAsia="Cambria"/>
                <w:sz w:val="14"/>
                <w:szCs w:val="14"/>
              </w:rPr>
            </w:pPr>
            <w:r w:rsidRPr="00C259B4">
              <w:rPr>
                <w:rFonts w:eastAsia="Cambria"/>
                <w:sz w:val="14"/>
                <w:szCs w:val="14"/>
              </w:rPr>
              <w:t>Oficinas de asesoría en inversiones.</w:t>
            </w:r>
          </w:p>
        </w:tc>
        <w:tc>
          <w:tcPr>
            <w:tcW w:w="586" w:type="dxa"/>
            <w:tcBorders>
              <w:top w:val="nil"/>
              <w:left w:val="nil"/>
              <w:bottom w:val="single" w:sz="4" w:space="0" w:color="000000"/>
              <w:right w:val="single" w:sz="4" w:space="0" w:color="000000"/>
            </w:tcBorders>
            <w:vAlign w:val="center"/>
          </w:tcPr>
          <w:p w14:paraId="1EDC0AE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A9C00A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DD32A9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914D33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EF7DD5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5F23B5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8DAC355" w14:textId="77777777" w:rsidR="00B71CAE" w:rsidRPr="00C259B4" w:rsidRDefault="00000000">
            <w:pPr>
              <w:spacing w:line="240" w:lineRule="auto"/>
              <w:rPr>
                <w:sz w:val="14"/>
                <w:szCs w:val="14"/>
              </w:rPr>
            </w:pPr>
            <w:r w:rsidRPr="00C259B4">
              <w:rPr>
                <w:sz w:val="14"/>
                <w:szCs w:val="14"/>
              </w:rPr>
              <w:t> </w:t>
            </w:r>
          </w:p>
        </w:tc>
      </w:tr>
      <w:tr w:rsidR="00B71CAE" w:rsidRPr="00C259B4" w14:paraId="634AD36D" w14:textId="77777777">
        <w:trPr>
          <w:trHeight w:val="798"/>
        </w:trPr>
        <w:tc>
          <w:tcPr>
            <w:tcW w:w="373" w:type="dxa"/>
            <w:tcBorders>
              <w:top w:val="single" w:sz="4" w:space="0" w:color="000000"/>
              <w:left w:val="single" w:sz="8" w:space="0" w:color="000000"/>
              <w:bottom w:val="single" w:sz="4" w:space="0" w:color="000000"/>
              <w:right w:val="single" w:sz="4" w:space="0" w:color="000000"/>
            </w:tcBorders>
            <w:vAlign w:val="center"/>
          </w:tcPr>
          <w:p w14:paraId="519A6737" w14:textId="77777777" w:rsidR="00B71CAE" w:rsidRPr="00C259B4" w:rsidRDefault="00000000">
            <w:pPr>
              <w:spacing w:line="240" w:lineRule="auto"/>
              <w:jc w:val="center"/>
              <w:rPr>
                <w:rFonts w:eastAsia="Cambria"/>
                <w:sz w:val="14"/>
                <w:szCs w:val="14"/>
              </w:rPr>
            </w:pPr>
            <w:r w:rsidRPr="00C259B4">
              <w:rPr>
                <w:rFonts w:eastAsia="Cambria"/>
                <w:sz w:val="14"/>
                <w:szCs w:val="14"/>
              </w:rPr>
              <w:t>121</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2B76849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531111</w:t>
            </w:r>
          </w:p>
        </w:tc>
        <w:tc>
          <w:tcPr>
            <w:tcW w:w="1350" w:type="dxa"/>
            <w:tcBorders>
              <w:top w:val="single" w:sz="4" w:space="0" w:color="000000"/>
              <w:left w:val="nil"/>
              <w:bottom w:val="single" w:sz="4" w:space="0" w:color="000000"/>
              <w:right w:val="single" w:sz="4" w:space="0" w:color="000000"/>
            </w:tcBorders>
            <w:vAlign w:val="center"/>
          </w:tcPr>
          <w:p w14:paraId="7CCA80DB" w14:textId="77777777" w:rsidR="00B71CAE" w:rsidRPr="00C259B4" w:rsidRDefault="00000000">
            <w:pPr>
              <w:spacing w:line="240" w:lineRule="auto"/>
              <w:rPr>
                <w:rFonts w:eastAsia="Cambria"/>
                <w:sz w:val="14"/>
                <w:szCs w:val="14"/>
              </w:rPr>
            </w:pPr>
            <w:r w:rsidRPr="00C259B4">
              <w:rPr>
                <w:rFonts w:eastAsia="Cambria"/>
                <w:sz w:val="14"/>
                <w:szCs w:val="14"/>
              </w:rPr>
              <w:t>Oficinas de alquiler sin intermediación de viviendas amuebladas.</w:t>
            </w:r>
          </w:p>
        </w:tc>
        <w:tc>
          <w:tcPr>
            <w:tcW w:w="586" w:type="dxa"/>
            <w:tcBorders>
              <w:top w:val="single" w:sz="4" w:space="0" w:color="000000"/>
              <w:left w:val="nil"/>
              <w:bottom w:val="single" w:sz="4" w:space="0" w:color="000000"/>
              <w:right w:val="single" w:sz="4" w:space="0" w:color="000000"/>
            </w:tcBorders>
            <w:vAlign w:val="center"/>
          </w:tcPr>
          <w:p w14:paraId="7FBE3B2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3FEF5EA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D0EAAF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16C0D8F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7F4F2C8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1B6D145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42B2E011" w14:textId="77777777" w:rsidR="00B71CAE" w:rsidRPr="00C259B4" w:rsidRDefault="00000000">
            <w:pPr>
              <w:spacing w:line="240" w:lineRule="auto"/>
              <w:rPr>
                <w:sz w:val="14"/>
                <w:szCs w:val="14"/>
              </w:rPr>
            </w:pPr>
            <w:r w:rsidRPr="00C259B4">
              <w:rPr>
                <w:sz w:val="14"/>
                <w:szCs w:val="14"/>
              </w:rPr>
              <w:t> </w:t>
            </w:r>
          </w:p>
        </w:tc>
      </w:tr>
      <w:tr w:rsidR="00B71CAE" w:rsidRPr="00C259B4" w14:paraId="41009E0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89DE1FA" w14:textId="77777777" w:rsidR="00B71CAE" w:rsidRPr="00C259B4" w:rsidRDefault="00000000">
            <w:pPr>
              <w:spacing w:line="240" w:lineRule="auto"/>
              <w:jc w:val="center"/>
              <w:rPr>
                <w:rFonts w:eastAsia="Cambria"/>
                <w:sz w:val="14"/>
                <w:szCs w:val="14"/>
              </w:rPr>
            </w:pPr>
            <w:r w:rsidRPr="00C259B4">
              <w:rPr>
                <w:rFonts w:eastAsia="Cambria"/>
                <w:sz w:val="14"/>
                <w:szCs w:val="14"/>
              </w:rPr>
              <w:t>122</w:t>
            </w:r>
          </w:p>
        </w:tc>
        <w:tc>
          <w:tcPr>
            <w:tcW w:w="655" w:type="dxa"/>
            <w:tcBorders>
              <w:top w:val="nil"/>
              <w:left w:val="nil"/>
              <w:bottom w:val="single" w:sz="4" w:space="0" w:color="000000"/>
              <w:right w:val="single" w:sz="4" w:space="0" w:color="000000"/>
            </w:tcBorders>
            <w:shd w:val="clear" w:color="auto" w:fill="5B9BD5"/>
            <w:vAlign w:val="center"/>
          </w:tcPr>
          <w:p w14:paraId="6BF3047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531112</w:t>
            </w:r>
          </w:p>
        </w:tc>
        <w:tc>
          <w:tcPr>
            <w:tcW w:w="1350" w:type="dxa"/>
            <w:tcBorders>
              <w:top w:val="nil"/>
              <w:left w:val="nil"/>
              <w:bottom w:val="single" w:sz="4" w:space="0" w:color="000000"/>
              <w:right w:val="single" w:sz="4" w:space="0" w:color="000000"/>
            </w:tcBorders>
            <w:vAlign w:val="center"/>
          </w:tcPr>
          <w:p w14:paraId="64FE4DF9" w14:textId="77777777" w:rsidR="00B71CAE" w:rsidRPr="00C259B4" w:rsidRDefault="00000000">
            <w:pPr>
              <w:spacing w:line="240" w:lineRule="auto"/>
              <w:rPr>
                <w:rFonts w:eastAsia="Cambria"/>
                <w:sz w:val="14"/>
                <w:szCs w:val="14"/>
              </w:rPr>
            </w:pPr>
            <w:r w:rsidRPr="00C259B4">
              <w:rPr>
                <w:rFonts w:eastAsia="Cambria"/>
                <w:sz w:val="14"/>
                <w:szCs w:val="14"/>
              </w:rPr>
              <w:t>Oficinas de alquiler sin intermediación de viviendas no amuebladas.</w:t>
            </w:r>
          </w:p>
        </w:tc>
        <w:tc>
          <w:tcPr>
            <w:tcW w:w="586" w:type="dxa"/>
            <w:tcBorders>
              <w:top w:val="nil"/>
              <w:left w:val="nil"/>
              <w:bottom w:val="single" w:sz="4" w:space="0" w:color="000000"/>
              <w:right w:val="single" w:sz="4" w:space="0" w:color="000000"/>
            </w:tcBorders>
            <w:vAlign w:val="center"/>
          </w:tcPr>
          <w:p w14:paraId="0B022B1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D3BDED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CE0642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76FE13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A2111F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1BC0A8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5EC9AEF" w14:textId="77777777" w:rsidR="00B71CAE" w:rsidRPr="00C259B4" w:rsidRDefault="00000000">
            <w:pPr>
              <w:spacing w:line="240" w:lineRule="auto"/>
              <w:rPr>
                <w:sz w:val="14"/>
                <w:szCs w:val="14"/>
              </w:rPr>
            </w:pPr>
            <w:r w:rsidRPr="00C259B4">
              <w:rPr>
                <w:sz w:val="14"/>
                <w:szCs w:val="14"/>
              </w:rPr>
              <w:t> </w:t>
            </w:r>
          </w:p>
        </w:tc>
      </w:tr>
      <w:tr w:rsidR="00B71CAE" w:rsidRPr="00C259B4" w14:paraId="182FADA2"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FBAB51A" w14:textId="77777777" w:rsidR="00B71CAE" w:rsidRPr="00C259B4" w:rsidRDefault="00000000">
            <w:pPr>
              <w:spacing w:line="240" w:lineRule="auto"/>
              <w:jc w:val="center"/>
              <w:rPr>
                <w:rFonts w:eastAsia="Cambria"/>
                <w:sz w:val="14"/>
                <w:szCs w:val="14"/>
              </w:rPr>
            </w:pPr>
            <w:r w:rsidRPr="00C259B4">
              <w:rPr>
                <w:rFonts w:eastAsia="Cambria"/>
                <w:sz w:val="14"/>
                <w:szCs w:val="14"/>
              </w:rPr>
              <w:t>123</w:t>
            </w:r>
          </w:p>
        </w:tc>
        <w:tc>
          <w:tcPr>
            <w:tcW w:w="655" w:type="dxa"/>
            <w:tcBorders>
              <w:top w:val="nil"/>
              <w:left w:val="nil"/>
              <w:bottom w:val="single" w:sz="4" w:space="0" w:color="000000"/>
              <w:right w:val="single" w:sz="4" w:space="0" w:color="000000"/>
            </w:tcBorders>
            <w:shd w:val="clear" w:color="auto" w:fill="5B9BD5"/>
            <w:vAlign w:val="center"/>
          </w:tcPr>
          <w:p w14:paraId="48C2826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531113</w:t>
            </w:r>
          </w:p>
        </w:tc>
        <w:tc>
          <w:tcPr>
            <w:tcW w:w="1350" w:type="dxa"/>
            <w:tcBorders>
              <w:top w:val="nil"/>
              <w:left w:val="nil"/>
              <w:bottom w:val="single" w:sz="4" w:space="0" w:color="000000"/>
              <w:right w:val="single" w:sz="4" w:space="0" w:color="000000"/>
            </w:tcBorders>
            <w:vAlign w:val="center"/>
          </w:tcPr>
          <w:p w14:paraId="6910BE91" w14:textId="77777777" w:rsidR="00B71CAE" w:rsidRPr="00C259B4" w:rsidRDefault="00000000">
            <w:pPr>
              <w:spacing w:line="240" w:lineRule="auto"/>
              <w:rPr>
                <w:rFonts w:eastAsia="Cambria"/>
                <w:sz w:val="14"/>
                <w:szCs w:val="14"/>
              </w:rPr>
            </w:pPr>
            <w:r w:rsidRPr="00C259B4">
              <w:rPr>
                <w:rFonts w:eastAsia="Cambria"/>
                <w:sz w:val="14"/>
                <w:szCs w:val="14"/>
              </w:rPr>
              <w:t>Oficinas de alquiler sin intermediación de salones para fiestas y convenciones.</w:t>
            </w:r>
          </w:p>
        </w:tc>
        <w:tc>
          <w:tcPr>
            <w:tcW w:w="586" w:type="dxa"/>
            <w:tcBorders>
              <w:top w:val="nil"/>
              <w:left w:val="nil"/>
              <w:bottom w:val="single" w:sz="4" w:space="0" w:color="000000"/>
              <w:right w:val="single" w:sz="4" w:space="0" w:color="000000"/>
            </w:tcBorders>
            <w:vAlign w:val="center"/>
          </w:tcPr>
          <w:p w14:paraId="426BC02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AB68AB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7F3F7A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56FA5F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73EE3B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2B2243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7252CAC" w14:textId="77777777" w:rsidR="00B71CAE" w:rsidRPr="00C259B4" w:rsidRDefault="00000000">
            <w:pPr>
              <w:spacing w:line="240" w:lineRule="auto"/>
              <w:rPr>
                <w:sz w:val="14"/>
                <w:szCs w:val="14"/>
              </w:rPr>
            </w:pPr>
            <w:r w:rsidRPr="00C259B4">
              <w:rPr>
                <w:sz w:val="14"/>
                <w:szCs w:val="14"/>
              </w:rPr>
              <w:t> </w:t>
            </w:r>
          </w:p>
        </w:tc>
      </w:tr>
      <w:tr w:rsidR="00B71CAE" w:rsidRPr="00C259B4" w14:paraId="653BC78A"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824EFF2" w14:textId="77777777" w:rsidR="00B71CAE" w:rsidRPr="00C259B4" w:rsidRDefault="00000000">
            <w:pPr>
              <w:spacing w:line="240" w:lineRule="auto"/>
              <w:jc w:val="center"/>
              <w:rPr>
                <w:rFonts w:eastAsia="Cambria"/>
                <w:sz w:val="14"/>
                <w:szCs w:val="14"/>
              </w:rPr>
            </w:pPr>
            <w:r w:rsidRPr="00C259B4">
              <w:rPr>
                <w:rFonts w:eastAsia="Cambria"/>
                <w:sz w:val="14"/>
                <w:szCs w:val="14"/>
              </w:rPr>
              <w:t>124</w:t>
            </w:r>
          </w:p>
        </w:tc>
        <w:tc>
          <w:tcPr>
            <w:tcW w:w="655" w:type="dxa"/>
            <w:tcBorders>
              <w:top w:val="nil"/>
              <w:left w:val="nil"/>
              <w:bottom w:val="single" w:sz="4" w:space="0" w:color="000000"/>
              <w:right w:val="single" w:sz="4" w:space="0" w:color="000000"/>
            </w:tcBorders>
            <w:shd w:val="clear" w:color="auto" w:fill="5B9BD5"/>
            <w:vAlign w:val="center"/>
          </w:tcPr>
          <w:p w14:paraId="3C161DC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531114</w:t>
            </w:r>
          </w:p>
        </w:tc>
        <w:tc>
          <w:tcPr>
            <w:tcW w:w="1350" w:type="dxa"/>
            <w:tcBorders>
              <w:top w:val="nil"/>
              <w:left w:val="nil"/>
              <w:bottom w:val="single" w:sz="4" w:space="0" w:color="000000"/>
              <w:right w:val="single" w:sz="4" w:space="0" w:color="000000"/>
            </w:tcBorders>
            <w:vAlign w:val="center"/>
          </w:tcPr>
          <w:p w14:paraId="37818010" w14:textId="77777777" w:rsidR="00B71CAE" w:rsidRPr="00C259B4" w:rsidRDefault="00000000">
            <w:pPr>
              <w:spacing w:line="240" w:lineRule="auto"/>
              <w:rPr>
                <w:rFonts w:eastAsia="Cambria"/>
                <w:sz w:val="14"/>
                <w:szCs w:val="14"/>
              </w:rPr>
            </w:pPr>
            <w:r w:rsidRPr="00C259B4">
              <w:rPr>
                <w:rFonts w:eastAsia="Cambria"/>
                <w:sz w:val="14"/>
                <w:szCs w:val="14"/>
              </w:rPr>
              <w:t>Oficinas de alquiler sin intermediación de oficinas y locales.</w:t>
            </w:r>
          </w:p>
        </w:tc>
        <w:tc>
          <w:tcPr>
            <w:tcW w:w="586" w:type="dxa"/>
            <w:tcBorders>
              <w:top w:val="nil"/>
              <w:left w:val="nil"/>
              <w:bottom w:val="single" w:sz="4" w:space="0" w:color="000000"/>
              <w:right w:val="single" w:sz="4" w:space="0" w:color="000000"/>
            </w:tcBorders>
            <w:vAlign w:val="center"/>
          </w:tcPr>
          <w:p w14:paraId="7E1AA9B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FED013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255201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6BD865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FD6E1D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1A1C33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5CB59AC" w14:textId="77777777" w:rsidR="00B71CAE" w:rsidRPr="00C259B4" w:rsidRDefault="00000000">
            <w:pPr>
              <w:spacing w:line="240" w:lineRule="auto"/>
              <w:rPr>
                <w:sz w:val="14"/>
                <w:szCs w:val="14"/>
              </w:rPr>
            </w:pPr>
            <w:r w:rsidRPr="00C259B4">
              <w:rPr>
                <w:sz w:val="14"/>
                <w:szCs w:val="14"/>
              </w:rPr>
              <w:t> </w:t>
            </w:r>
          </w:p>
        </w:tc>
      </w:tr>
      <w:tr w:rsidR="00B71CAE" w:rsidRPr="00C259B4" w14:paraId="55E96C7F"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162F1D8" w14:textId="77777777" w:rsidR="00B71CAE" w:rsidRPr="00C259B4" w:rsidRDefault="00000000">
            <w:pPr>
              <w:spacing w:line="240" w:lineRule="auto"/>
              <w:jc w:val="center"/>
              <w:rPr>
                <w:rFonts w:eastAsia="Cambria"/>
                <w:sz w:val="14"/>
                <w:szCs w:val="14"/>
              </w:rPr>
            </w:pPr>
            <w:r w:rsidRPr="00C259B4">
              <w:rPr>
                <w:rFonts w:eastAsia="Cambria"/>
                <w:sz w:val="14"/>
                <w:szCs w:val="14"/>
              </w:rPr>
              <w:t>125</w:t>
            </w:r>
          </w:p>
        </w:tc>
        <w:tc>
          <w:tcPr>
            <w:tcW w:w="655" w:type="dxa"/>
            <w:tcBorders>
              <w:top w:val="nil"/>
              <w:left w:val="nil"/>
              <w:bottom w:val="single" w:sz="4" w:space="0" w:color="000000"/>
              <w:right w:val="single" w:sz="4" w:space="0" w:color="000000"/>
            </w:tcBorders>
            <w:shd w:val="clear" w:color="auto" w:fill="5B9BD5"/>
            <w:vAlign w:val="center"/>
          </w:tcPr>
          <w:p w14:paraId="0BE4B6D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531115</w:t>
            </w:r>
          </w:p>
        </w:tc>
        <w:tc>
          <w:tcPr>
            <w:tcW w:w="1350" w:type="dxa"/>
            <w:tcBorders>
              <w:top w:val="nil"/>
              <w:left w:val="nil"/>
              <w:bottom w:val="single" w:sz="4" w:space="0" w:color="000000"/>
              <w:right w:val="single" w:sz="4" w:space="0" w:color="000000"/>
            </w:tcBorders>
            <w:vAlign w:val="center"/>
          </w:tcPr>
          <w:p w14:paraId="60477254" w14:textId="77777777" w:rsidR="00B71CAE" w:rsidRPr="00C259B4" w:rsidRDefault="00000000">
            <w:pPr>
              <w:spacing w:line="240" w:lineRule="auto"/>
              <w:rPr>
                <w:rFonts w:eastAsia="Cambria"/>
                <w:sz w:val="14"/>
                <w:szCs w:val="14"/>
              </w:rPr>
            </w:pPr>
            <w:r w:rsidRPr="00C259B4">
              <w:rPr>
                <w:rFonts w:eastAsia="Cambria"/>
                <w:sz w:val="14"/>
                <w:szCs w:val="14"/>
              </w:rPr>
              <w:t>Oficinas de alquiler sin intermediación de teatros, estadios, auditorios y similares.</w:t>
            </w:r>
          </w:p>
        </w:tc>
        <w:tc>
          <w:tcPr>
            <w:tcW w:w="586" w:type="dxa"/>
            <w:tcBorders>
              <w:top w:val="nil"/>
              <w:left w:val="nil"/>
              <w:bottom w:val="single" w:sz="4" w:space="0" w:color="000000"/>
              <w:right w:val="single" w:sz="4" w:space="0" w:color="000000"/>
            </w:tcBorders>
            <w:vAlign w:val="center"/>
          </w:tcPr>
          <w:p w14:paraId="2FF9F60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35F570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B99CEF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6A6323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0E09F2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4465FB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AD34421" w14:textId="77777777" w:rsidR="00B71CAE" w:rsidRPr="00C259B4" w:rsidRDefault="00000000">
            <w:pPr>
              <w:spacing w:line="240" w:lineRule="auto"/>
              <w:rPr>
                <w:sz w:val="14"/>
                <w:szCs w:val="14"/>
              </w:rPr>
            </w:pPr>
            <w:r w:rsidRPr="00C259B4">
              <w:rPr>
                <w:sz w:val="14"/>
                <w:szCs w:val="14"/>
              </w:rPr>
              <w:t> </w:t>
            </w:r>
          </w:p>
        </w:tc>
      </w:tr>
      <w:tr w:rsidR="00B71CAE" w:rsidRPr="00C259B4" w14:paraId="01323AF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6F41B0D" w14:textId="77777777" w:rsidR="00B71CAE" w:rsidRPr="00C259B4" w:rsidRDefault="00000000">
            <w:pPr>
              <w:spacing w:line="240" w:lineRule="auto"/>
              <w:jc w:val="center"/>
              <w:rPr>
                <w:rFonts w:eastAsia="Cambria"/>
                <w:sz w:val="14"/>
                <w:szCs w:val="14"/>
              </w:rPr>
            </w:pPr>
            <w:r w:rsidRPr="00C259B4">
              <w:rPr>
                <w:rFonts w:eastAsia="Cambria"/>
                <w:sz w:val="14"/>
                <w:szCs w:val="14"/>
              </w:rPr>
              <w:t>126</w:t>
            </w:r>
          </w:p>
        </w:tc>
        <w:tc>
          <w:tcPr>
            <w:tcW w:w="655" w:type="dxa"/>
            <w:tcBorders>
              <w:top w:val="nil"/>
              <w:left w:val="nil"/>
              <w:bottom w:val="single" w:sz="4" w:space="0" w:color="000000"/>
              <w:right w:val="single" w:sz="4" w:space="0" w:color="000000"/>
            </w:tcBorders>
            <w:shd w:val="clear" w:color="auto" w:fill="5B9BD5"/>
            <w:vAlign w:val="center"/>
          </w:tcPr>
          <w:p w14:paraId="0DBEB68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531116</w:t>
            </w:r>
          </w:p>
        </w:tc>
        <w:tc>
          <w:tcPr>
            <w:tcW w:w="1350" w:type="dxa"/>
            <w:tcBorders>
              <w:top w:val="nil"/>
              <w:left w:val="nil"/>
              <w:bottom w:val="single" w:sz="4" w:space="0" w:color="000000"/>
              <w:right w:val="single" w:sz="4" w:space="0" w:color="000000"/>
            </w:tcBorders>
            <w:vAlign w:val="center"/>
          </w:tcPr>
          <w:p w14:paraId="686D8680" w14:textId="77777777" w:rsidR="00B71CAE" w:rsidRPr="00C259B4" w:rsidRDefault="00000000">
            <w:pPr>
              <w:spacing w:line="240" w:lineRule="auto"/>
              <w:rPr>
                <w:rFonts w:eastAsia="Cambria"/>
                <w:sz w:val="14"/>
                <w:szCs w:val="14"/>
              </w:rPr>
            </w:pPr>
            <w:r w:rsidRPr="00C259B4">
              <w:rPr>
                <w:rFonts w:eastAsia="Cambria"/>
                <w:sz w:val="14"/>
                <w:szCs w:val="14"/>
              </w:rPr>
              <w:t>Oficinas de alquiler sin intermediación de edificios industriales dentro de un parque industrial.</w:t>
            </w:r>
          </w:p>
        </w:tc>
        <w:tc>
          <w:tcPr>
            <w:tcW w:w="586" w:type="dxa"/>
            <w:tcBorders>
              <w:top w:val="nil"/>
              <w:left w:val="nil"/>
              <w:bottom w:val="single" w:sz="4" w:space="0" w:color="000000"/>
              <w:right w:val="single" w:sz="4" w:space="0" w:color="000000"/>
            </w:tcBorders>
            <w:vAlign w:val="center"/>
          </w:tcPr>
          <w:p w14:paraId="4CCDC97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DB5F84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9036C4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35EA70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139B3D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DB44CB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8EEEE20" w14:textId="77777777" w:rsidR="00B71CAE" w:rsidRPr="00C259B4" w:rsidRDefault="00000000">
            <w:pPr>
              <w:spacing w:line="240" w:lineRule="auto"/>
              <w:rPr>
                <w:sz w:val="14"/>
                <w:szCs w:val="14"/>
              </w:rPr>
            </w:pPr>
            <w:r w:rsidRPr="00C259B4">
              <w:rPr>
                <w:sz w:val="14"/>
                <w:szCs w:val="14"/>
              </w:rPr>
              <w:t> </w:t>
            </w:r>
          </w:p>
        </w:tc>
      </w:tr>
      <w:tr w:rsidR="00B71CAE" w:rsidRPr="00C259B4" w14:paraId="173235A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F0BBFA8" w14:textId="77777777" w:rsidR="00B71CAE" w:rsidRPr="00C259B4" w:rsidRDefault="00000000">
            <w:pPr>
              <w:spacing w:line="240" w:lineRule="auto"/>
              <w:jc w:val="center"/>
              <w:rPr>
                <w:rFonts w:eastAsia="Cambria"/>
                <w:sz w:val="14"/>
                <w:szCs w:val="14"/>
              </w:rPr>
            </w:pPr>
            <w:r w:rsidRPr="00C259B4">
              <w:rPr>
                <w:rFonts w:eastAsia="Cambria"/>
                <w:sz w:val="14"/>
                <w:szCs w:val="14"/>
              </w:rPr>
              <w:t>127</w:t>
            </w:r>
          </w:p>
        </w:tc>
        <w:tc>
          <w:tcPr>
            <w:tcW w:w="655" w:type="dxa"/>
            <w:tcBorders>
              <w:top w:val="nil"/>
              <w:left w:val="nil"/>
              <w:bottom w:val="single" w:sz="4" w:space="0" w:color="000000"/>
              <w:right w:val="single" w:sz="4" w:space="0" w:color="000000"/>
            </w:tcBorders>
            <w:shd w:val="clear" w:color="auto" w:fill="5B9BD5"/>
            <w:vAlign w:val="center"/>
          </w:tcPr>
          <w:p w14:paraId="00C4924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531119</w:t>
            </w:r>
          </w:p>
        </w:tc>
        <w:tc>
          <w:tcPr>
            <w:tcW w:w="1350" w:type="dxa"/>
            <w:tcBorders>
              <w:top w:val="nil"/>
              <w:left w:val="nil"/>
              <w:bottom w:val="single" w:sz="4" w:space="0" w:color="000000"/>
              <w:right w:val="single" w:sz="4" w:space="0" w:color="000000"/>
            </w:tcBorders>
            <w:vAlign w:val="center"/>
          </w:tcPr>
          <w:p w14:paraId="102BC785" w14:textId="77777777" w:rsidR="00B71CAE" w:rsidRPr="00C259B4" w:rsidRDefault="00000000">
            <w:pPr>
              <w:spacing w:line="240" w:lineRule="auto"/>
              <w:rPr>
                <w:rFonts w:eastAsia="Cambria"/>
                <w:sz w:val="14"/>
                <w:szCs w:val="14"/>
              </w:rPr>
            </w:pPr>
            <w:r w:rsidRPr="00C259B4">
              <w:rPr>
                <w:rFonts w:eastAsia="Cambria"/>
                <w:sz w:val="14"/>
                <w:szCs w:val="14"/>
              </w:rPr>
              <w:t>Oficinas de alquiler sin intermediación de otros bienes raíces.</w:t>
            </w:r>
          </w:p>
        </w:tc>
        <w:tc>
          <w:tcPr>
            <w:tcW w:w="586" w:type="dxa"/>
            <w:tcBorders>
              <w:top w:val="nil"/>
              <w:left w:val="nil"/>
              <w:bottom w:val="single" w:sz="4" w:space="0" w:color="000000"/>
              <w:right w:val="single" w:sz="4" w:space="0" w:color="000000"/>
            </w:tcBorders>
            <w:vAlign w:val="center"/>
          </w:tcPr>
          <w:p w14:paraId="7A91EF1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B8F20E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CEE662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0D0F7D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BC217D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018F69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8B79DEB" w14:textId="77777777" w:rsidR="00B71CAE" w:rsidRPr="00C259B4" w:rsidRDefault="00000000">
            <w:pPr>
              <w:spacing w:line="240" w:lineRule="auto"/>
              <w:rPr>
                <w:sz w:val="14"/>
                <w:szCs w:val="14"/>
              </w:rPr>
            </w:pPr>
            <w:r w:rsidRPr="00C259B4">
              <w:rPr>
                <w:sz w:val="14"/>
                <w:szCs w:val="14"/>
              </w:rPr>
              <w:t> </w:t>
            </w:r>
          </w:p>
        </w:tc>
      </w:tr>
      <w:tr w:rsidR="00B71CAE" w:rsidRPr="00C259B4" w14:paraId="319D7119"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C407997" w14:textId="77777777" w:rsidR="00B71CAE" w:rsidRPr="00C259B4" w:rsidRDefault="00000000">
            <w:pPr>
              <w:spacing w:line="240" w:lineRule="auto"/>
              <w:jc w:val="center"/>
              <w:rPr>
                <w:rFonts w:eastAsia="Cambria"/>
                <w:sz w:val="14"/>
                <w:szCs w:val="14"/>
              </w:rPr>
            </w:pPr>
            <w:r w:rsidRPr="00C259B4">
              <w:rPr>
                <w:rFonts w:eastAsia="Cambria"/>
                <w:sz w:val="14"/>
                <w:szCs w:val="14"/>
              </w:rPr>
              <w:t>128</w:t>
            </w:r>
          </w:p>
        </w:tc>
        <w:tc>
          <w:tcPr>
            <w:tcW w:w="655" w:type="dxa"/>
            <w:tcBorders>
              <w:top w:val="nil"/>
              <w:left w:val="nil"/>
              <w:bottom w:val="single" w:sz="4" w:space="0" w:color="000000"/>
              <w:right w:val="single" w:sz="4" w:space="0" w:color="000000"/>
            </w:tcBorders>
            <w:shd w:val="clear" w:color="auto" w:fill="5B9BD5"/>
            <w:vAlign w:val="center"/>
          </w:tcPr>
          <w:p w14:paraId="50858BB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531210</w:t>
            </w:r>
          </w:p>
        </w:tc>
        <w:tc>
          <w:tcPr>
            <w:tcW w:w="1350" w:type="dxa"/>
            <w:tcBorders>
              <w:top w:val="nil"/>
              <w:left w:val="nil"/>
              <w:bottom w:val="single" w:sz="4" w:space="0" w:color="000000"/>
              <w:right w:val="single" w:sz="4" w:space="0" w:color="000000"/>
            </w:tcBorders>
            <w:vAlign w:val="center"/>
          </w:tcPr>
          <w:p w14:paraId="2E4DE10B" w14:textId="77777777" w:rsidR="00B71CAE" w:rsidRPr="00C259B4" w:rsidRDefault="00000000">
            <w:pPr>
              <w:spacing w:line="240" w:lineRule="auto"/>
              <w:rPr>
                <w:rFonts w:eastAsia="Cambria"/>
                <w:sz w:val="14"/>
                <w:szCs w:val="14"/>
              </w:rPr>
            </w:pPr>
            <w:r w:rsidRPr="00C259B4">
              <w:rPr>
                <w:rFonts w:eastAsia="Cambria"/>
                <w:sz w:val="14"/>
                <w:szCs w:val="14"/>
              </w:rPr>
              <w:t>Oficinas de inmobiliarias y corredores de bienes raíces.</w:t>
            </w:r>
          </w:p>
        </w:tc>
        <w:tc>
          <w:tcPr>
            <w:tcW w:w="586" w:type="dxa"/>
            <w:tcBorders>
              <w:top w:val="nil"/>
              <w:left w:val="nil"/>
              <w:bottom w:val="single" w:sz="4" w:space="0" w:color="000000"/>
              <w:right w:val="single" w:sz="4" w:space="0" w:color="000000"/>
            </w:tcBorders>
            <w:vAlign w:val="center"/>
          </w:tcPr>
          <w:p w14:paraId="7CBF3C9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F850FC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EBC114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FF08B0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A12F73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4A1F69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47E700C" w14:textId="77777777" w:rsidR="00B71CAE" w:rsidRPr="00C259B4" w:rsidRDefault="00000000">
            <w:pPr>
              <w:spacing w:line="240" w:lineRule="auto"/>
              <w:rPr>
                <w:sz w:val="14"/>
                <w:szCs w:val="14"/>
              </w:rPr>
            </w:pPr>
            <w:r w:rsidRPr="00C259B4">
              <w:rPr>
                <w:sz w:val="14"/>
                <w:szCs w:val="14"/>
              </w:rPr>
              <w:t> </w:t>
            </w:r>
          </w:p>
        </w:tc>
      </w:tr>
      <w:tr w:rsidR="00B71CAE" w:rsidRPr="00C259B4" w14:paraId="2AF62C9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008A5ED"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129</w:t>
            </w:r>
          </w:p>
        </w:tc>
        <w:tc>
          <w:tcPr>
            <w:tcW w:w="655" w:type="dxa"/>
            <w:tcBorders>
              <w:top w:val="nil"/>
              <w:left w:val="nil"/>
              <w:bottom w:val="single" w:sz="4" w:space="0" w:color="000000"/>
              <w:right w:val="single" w:sz="4" w:space="0" w:color="000000"/>
            </w:tcBorders>
            <w:shd w:val="clear" w:color="auto" w:fill="5B9BD5"/>
            <w:vAlign w:val="center"/>
          </w:tcPr>
          <w:p w14:paraId="66D2206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531311</w:t>
            </w:r>
          </w:p>
        </w:tc>
        <w:tc>
          <w:tcPr>
            <w:tcW w:w="1350" w:type="dxa"/>
            <w:tcBorders>
              <w:top w:val="nil"/>
              <w:left w:val="nil"/>
              <w:bottom w:val="single" w:sz="4" w:space="0" w:color="000000"/>
              <w:right w:val="single" w:sz="4" w:space="0" w:color="000000"/>
            </w:tcBorders>
            <w:vAlign w:val="center"/>
          </w:tcPr>
          <w:p w14:paraId="26320F2D"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administración de bienes raíces.</w:t>
            </w:r>
          </w:p>
        </w:tc>
        <w:tc>
          <w:tcPr>
            <w:tcW w:w="586" w:type="dxa"/>
            <w:tcBorders>
              <w:top w:val="nil"/>
              <w:left w:val="nil"/>
              <w:bottom w:val="single" w:sz="4" w:space="0" w:color="000000"/>
              <w:right w:val="single" w:sz="4" w:space="0" w:color="000000"/>
            </w:tcBorders>
            <w:vAlign w:val="center"/>
          </w:tcPr>
          <w:p w14:paraId="697CE6D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7B0E0D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7AE289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F58013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E32BAE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B39CED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3C01518" w14:textId="77777777" w:rsidR="00B71CAE" w:rsidRPr="00C259B4" w:rsidRDefault="00000000">
            <w:pPr>
              <w:spacing w:line="240" w:lineRule="auto"/>
              <w:rPr>
                <w:sz w:val="14"/>
                <w:szCs w:val="14"/>
              </w:rPr>
            </w:pPr>
            <w:r w:rsidRPr="00C259B4">
              <w:rPr>
                <w:sz w:val="14"/>
                <w:szCs w:val="14"/>
              </w:rPr>
              <w:t> </w:t>
            </w:r>
          </w:p>
        </w:tc>
      </w:tr>
      <w:tr w:rsidR="00B71CAE" w:rsidRPr="00C259B4" w14:paraId="40EC7BB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1193B80" w14:textId="77777777" w:rsidR="00B71CAE" w:rsidRPr="00C259B4" w:rsidRDefault="00000000">
            <w:pPr>
              <w:spacing w:line="240" w:lineRule="auto"/>
              <w:jc w:val="center"/>
              <w:rPr>
                <w:rFonts w:eastAsia="Cambria"/>
                <w:sz w:val="14"/>
                <w:szCs w:val="14"/>
              </w:rPr>
            </w:pPr>
            <w:r w:rsidRPr="00C259B4">
              <w:rPr>
                <w:rFonts w:eastAsia="Cambria"/>
                <w:sz w:val="14"/>
                <w:szCs w:val="14"/>
              </w:rPr>
              <w:t>130</w:t>
            </w:r>
          </w:p>
        </w:tc>
        <w:tc>
          <w:tcPr>
            <w:tcW w:w="655" w:type="dxa"/>
            <w:tcBorders>
              <w:top w:val="nil"/>
              <w:left w:val="nil"/>
              <w:bottom w:val="single" w:sz="4" w:space="0" w:color="000000"/>
              <w:right w:val="single" w:sz="4" w:space="0" w:color="000000"/>
            </w:tcBorders>
            <w:shd w:val="clear" w:color="auto" w:fill="5B9BD5"/>
            <w:vAlign w:val="center"/>
          </w:tcPr>
          <w:p w14:paraId="000C828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531319</w:t>
            </w:r>
          </w:p>
        </w:tc>
        <w:tc>
          <w:tcPr>
            <w:tcW w:w="1350" w:type="dxa"/>
            <w:tcBorders>
              <w:top w:val="nil"/>
              <w:left w:val="nil"/>
              <w:bottom w:val="single" w:sz="4" w:space="0" w:color="000000"/>
              <w:right w:val="single" w:sz="4" w:space="0" w:color="000000"/>
            </w:tcBorders>
            <w:vAlign w:val="center"/>
          </w:tcPr>
          <w:p w14:paraId="7AF76301" w14:textId="77777777" w:rsidR="00B71CAE" w:rsidRPr="00C259B4" w:rsidRDefault="00000000">
            <w:pPr>
              <w:spacing w:line="240" w:lineRule="auto"/>
              <w:rPr>
                <w:rFonts w:eastAsia="Cambria"/>
                <w:sz w:val="14"/>
                <w:szCs w:val="14"/>
              </w:rPr>
            </w:pPr>
            <w:r w:rsidRPr="00C259B4">
              <w:rPr>
                <w:rFonts w:eastAsia="Cambria"/>
                <w:sz w:val="14"/>
                <w:szCs w:val="14"/>
              </w:rPr>
              <w:t>Oficinas de otros servicios relacionados con los servicios inmobiliarios.</w:t>
            </w:r>
          </w:p>
        </w:tc>
        <w:tc>
          <w:tcPr>
            <w:tcW w:w="586" w:type="dxa"/>
            <w:tcBorders>
              <w:top w:val="nil"/>
              <w:left w:val="nil"/>
              <w:bottom w:val="single" w:sz="4" w:space="0" w:color="000000"/>
              <w:right w:val="single" w:sz="4" w:space="0" w:color="000000"/>
            </w:tcBorders>
            <w:vAlign w:val="center"/>
          </w:tcPr>
          <w:p w14:paraId="7F9E1CE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FC7444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A93FFF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AD0417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26B25D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396FC1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251385F" w14:textId="77777777" w:rsidR="00B71CAE" w:rsidRPr="00C259B4" w:rsidRDefault="00000000">
            <w:pPr>
              <w:spacing w:line="240" w:lineRule="auto"/>
              <w:rPr>
                <w:sz w:val="14"/>
                <w:szCs w:val="14"/>
              </w:rPr>
            </w:pPr>
            <w:r w:rsidRPr="00C259B4">
              <w:rPr>
                <w:sz w:val="14"/>
                <w:szCs w:val="14"/>
              </w:rPr>
              <w:t> </w:t>
            </w:r>
          </w:p>
        </w:tc>
      </w:tr>
      <w:tr w:rsidR="00B71CAE" w:rsidRPr="00C259B4" w14:paraId="3DDE2898"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B51ED59" w14:textId="77777777" w:rsidR="00B71CAE" w:rsidRPr="00C259B4" w:rsidRDefault="00000000">
            <w:pPr>
              <w:spacing w:line="240" w:lineRule="auto"/>
              <w:jc w:val="center"/>
              <w:rPr>
                <w:rFonts w:eastAsia="Cambria"/>
                <w:sz w:val="14"/>
                <w:szCs w:val="14"/>
              </w:rPr>
            </w:pPr>
            <w:r w:rsidRPr="00C259B4">
              <w:rPr>
                <w:rFonts w:eastAsia="Cambria"/>
                <w:sz w:val="14"/>
                <w:szCs w:val="14"/>
              </w:rPr>
              <w:t>131</w:t>
            </w:r>
          </w:p>
        </w:tc>
        <w:tc>
          <w:tcPr>
            <w:tcW w:w="655" w:type="dxa"/>
            <w:tcBorders>
              <w:top w:val="nil"/>
              <w:left w:val="nil"/>
              <w:bottom w:val="single" w:sz="4" w:space="0" w:color="000000"/>
              <w:right w:val="single" w:sz="4" w:space="0" w:color="000000"/>
            </w:tcBorders>
            <w:shd w:val="clear" w:color="auto" w:fill="5B9BD5"/>
            <w:vAlign w:val="center"/>
          </w:tcPr>
          <w:p w14:paraId="210B441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532110</w:t>
            </w:r>
          </w:p>
        </w:tc>
        <w:tc>
          <w:tcPr>
            <w:tcW w:w="1350" w:type="dxa"/>
            <w:tcBorders>
              <w:top w:val="nil"/>
              <w:left w:val="nil"/>
              <w:bottom w:val="single" w:sz="4" w:space="0" w:color="000000"/>
              <w:right w:val="single" w:sz="4" w:space="0" w:color="000000"/>
            </w:tcBorders>
            <w:vAlign w:val="center"/>
          </w:tcPr>
          <w:p w14:paraId="483F7773" w14:textId="77777777" w:rsidR="00B71CAE" w:rsidRPr="00C259B4" w:rsidRDefault="00000000">
            <w:pPr>
              <w:spacing w:line="240" w:lineRule="auto"/>
              <w:rPr>
                <w:rFonts w:eastAsia="Cambria"/>
                <w:sz w:val="14"/>
                <w:szCs w:val="14"/>
              </w:rPr>
            </w:pPr>
            <w:r w:rsidRPr="00C259B4">
              <w:rPr>
                <w:rFonts w:eastAsia="Cambria"/>
                <w:sz w:val="14"/>
                <w:szCs w:val="14"/>
              </w:rPr>
              <w:t>Oficinas de alquiler de automóviles sin chofer.</w:t>
            </w:r>
          </w:p>
        </w:tc>
        <w:tc>
          <w:tcPr>
            <w:tcW w:w="586" w:type="dxa"/>
            <w:tcBorders>
              <w:top w:val="nil"/>
              <w:left w:val="nil"/>
              <w:bottom w:val="single" w:sz="4" w:space="0" w:color="000000"/>
              <w:right w:val="single" w:sz="4" w:space="0" w:color="000000"/>
            </w:tcBorders>
            <w:vAlign w:val="center"/>
          </w:tcPr>
          <w:p w14:paraId="45D65BD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B8EBBA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DC28A8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B493D1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3B9E30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D47D35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782BECB" w14:textId="77777777" w:rsidR="00B71CAE" w:rsidRPr="00C259B4" w:rsidRDefault="00000000">
            <w:pPr>
              <w:spacing w:line="240" w:lineRule="auto"/>
              <w:rPr>
                <w:sz w:val="14"/>
                <w:szCs w:val="14"/>
              </w:rPr>
            </w:pPr>
            <w:r w:rsidRPr="00C259B4">
              <w:rPr>
                <w:sz w:val="14"/>
                <w:szCs w:val="14"/>
              </w:rPr>
              <w:t> </w:t>
            </w:r>
          </w:p>
        </w:tc>
      </w:tr>
      <w:tr w:rsidR="00B71CAE" w:rsidRPr="00C259B4" w14:paraId="759A6ADD"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EC82790" w14:textId="77777777" w:rsidR="00B71CAE" w:rsidRPr="00C259B4" w:rsidRDefault="00000000">
            <w:pPr>
              <w:spacing w:line="240" w:lineRule="auto"/>
              <w:jc w:val="center"/>
              <w:rPr>
                <w:rFonts w:eastAsia="Cambria"/>
                <w:sz w:val="14"/>
                <w:szCs w:val="14"/>
              </w:rPr>
            </w:pPr>
            <w:r w:rsidRPr="00C259B4">
              <w:rPr>
                <w:rFonts w:eastAsia="Cambria"/>
                <w:sz w:val="14"/>
                <w:szCs w:val="14"/>
              </w:rPr>
              <w:t>132</w:t>
            </w:r>
          </w:p>
        </w:tc>
        <w:tc>
          <w:tcPr>
            <w:tcW w:w="655" w:type="dxa"/>
            <w:tcBorders>
              <w:top w:val="nil"/>
              <w:left w:val="nil"/>
              <w:bottom w:val="single" w:sz="4" w:space="0" w:color="000000"/>
              <w:right w:val="single" w:sz="4" w:space="0" w:color="000000"/>
            </w:tcBorders>
            <w:shd w:val="clear" w:color="auto" w:fill="5B9BD5"/>
            <w:vAlign w:val="center"/>
          </w:tcPr>
          <w:p w14:paraId="2FA278B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532121</w:t>
            </w:r>
          </w:p>
        </w:tc>
        <w:tc>
          <w:tcPr>
            <w:tcW w:w="1350" w:type="dxa"/>
            <w:tcBorders>
              <w:top w:val="nil"/>
              <w:left w:val="nil"/>
              <w:bottom w:val="single" w:sz="4" w:space="0" w:color="000000"/>
              <w:right w:val="single" w:sz="4" w:space="0" w:color="000000"/>
            </w:tcBorders>
            <w:vAlign w:val="center"/>
          </w:tcPr>
          <w:p w14:paraId="06FD96D7" w14:textId="77777777" w:rsidR="00B71CAE" w:rsidRPr="00C259B4" w:rsidRDefault="00000000">
            <w:pPr>
              <w:spacing w:line="240" w:lineRule="auto"/>
              <w:rPr>
                <w:rFonts w:eastAsia="Cambria"/>
                <w:sz w:val="14"/>
                <w:szCs w:val="14"/>
              </w:rPr>
            </w:pPr>
            <w:r w:rsidRPr="00C259B4">
              <w:rPr>
                <w:rFonts w:eastAsia="Cambria"/>
                <w:sz w:val="14"/>
                <w:szCs w:val="14"/>
              </w:rPr>
              <w:t>Oficinas de alquiler de camiones de carga sin chofer.</w:t>
            </w:r>
          </w:p>
        </w:tc>
        <w:tc>
          <w:tcPr>
            <w:tcW w:w="586" w:type="dxa"/>
            <w:tcBorders>
              <w:top w:val="nil"/>
              <w:left w:val="nil"/>
              <w:bottom w:val="single" w:sz="4" w:space="0" w:color="000000"/>
              <w:right w:val="single" w:sz="4" w:space="0" w:color="000000"/>
            </w:tcBorders>
            <w:vAlign w:val="center"/>
          </w:tcPr>
          <w:p w14:paraId="49907CD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712099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A05C1C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9E7379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64DAA2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C864AE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6F44F7E" w14:textId="77777777" w:rsidR="00B71CAE" w:rsidRPr="00C259B4" w:rsidRDefault="00000000">
            <w:pPr>
              <w:spacing w:line="240" w:lineRule="auto"/>
              <w:rPr>
                <w:sz w:val="14"/>
                <w:szCs w:val="14"/>
              </w:rPr>
            </w:pPr>
            <w:r w:rsidRPr="00C259B4">
              <w:rPr>
                <w:sz w:val="14"/>
                <w:szCs w:val="14"/>
              </w:rPr>
              <w:t> </w:t>
            </w:r>
          </w:p>
        </w:tc>
      </w:tr>
      <w:tr w:rsidR="00B71CAE" w:rsidRPr="00C259B4" w14:paraId="1042AF1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002952C" w14:textId="77777777" w:rsidR="00B71CAE" w:rsidRPr="00C259B4" w:rsidRDefault="00000000">
            <w:pPr>
              <w:spacing w:line="240" w:lineRule="auto"/>
              <w:jc w:val="center"/>
              <w:rPr>
                <w:rFonts w:eastAsia="Cambria"/>
                <w:sz w:val="14"/>
                <w:szCs w:val="14"/>
              </w:rPr>
            </w:pPr>
            <w:r w:rsidRPr="00C259B4">
              <w:rPr>
                <w:rFonts w:eastAsia="Cambria"/>
                <w:sz w:val="14"/>
                <w:szCs w:val="14"/>
              </w:rPr>
              <w:t>133</w:t>
            </w:r>
          </w:p>
        </w:tc>
        <w:tc>
          <w:tcPr>
            <w:tcW w:w="655" w:type="dxa"/>
            <w:tcBorders>
              <w:top w:val="nil"/>
              <w:left w:val="nil"/>
              <w:bottom w:val="single" w:sz="4" w:space="0" w:color="000000"/>
              <w:right w:val="single" w:sz="4" w:space="0" w:color="000000"/>
            </w:tcBorders>
            <w:shd w:val="clear" w:color="auto" w:fill="5B9BD5"/>
            <w:vAlign w:val="center"/>
          </w:tcPr>
          <w:p w14:paraId="3E21A09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532210</w:t>
            </w:r>
          </w:p>
        </w:tc>
        <w:tc>
          <w:tcPr>
            <w:tcW w:w="1350" w:type="dxa"/>
            <w:tcBorders>
              <w:top w:val="nil"/>
              <w:left w:val="nil"/>
              <w:bottom w:val="single" w:sz="4" w:space="0" w:color="000000"/>
              <w:right w:val="single" w:sz="4" w:space="0" w:color="000000"/>
            </w:tcBorders>
            <w:vAlign w:val="center"/>
          </w:tcPr>
          <w:p w14:paraId="2B1B6288" w14:textId="77777777" w:rsidR="00B71CAE" w:rsidRPr="00C259B4" w:rsidRDefault="00000000">
            <w:pPr>
              <w:spacing w:line="240" w:lineRule="auto"/>
              <w:rPr>
                <w:rFonts w:eastAsia="Cambria"/>
                <w:sz w:val="14"/>
                <w:szCs w:val="14"/>
              </w:rPr>
            </w:pPr>
            <w:r w:rsidRPr="00C259B4">
              <w:rPr>
                <w:rFonts w:eastAsia="Cambria"/>
                <w:sz w:val="14"/>
                <w:szCs w:val="14"/>
              </w:rPr>
              <w:t>Oficinas de alquiler de aparatos eléctricos y electrónicos para el hogar y personales.</w:t>
            </w:r>
          </w:p>
        </w:tc>
        <w:tc>
          <w:tcPr>
            <w:tcW w:w="586" w:type="dxa"/>
            <w:tcBorders>
              <w:top w:val="nil"/>
              <w:left w:val="nil"/>
              <w:bottom w:val="single" w:sz="4" w:space="0" w:color="000000"/>
              <w:right w:val="single" w:sz="4" w:space="0" w:color="000000"/>
            </w:tcBorders>
            <w:vAlign w:val="center"/>
          </w:tcPr>
          <w:p w14:paraId="549FB76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E4C970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B4ADDD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22DED2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6EEEB4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6C49FA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02D2DCB" w14:textId="77777777" w:rsidR="00B71CAE" w:rsidRPr="00C259B4" w:rsidRDefault="00000000">
            <w:pPr>
              <w:spacing w:line="240" w:lineRule="auto"/>
              <w:rPr>
                <w:sz w:val="14"/>
                <w:szCs w:val="14"/>
              </w:rPr>
            </w:pPr>
            <w:r w:rsidRPr="00C259B4">
              <w:rPr>
                <w:sz w:val="14"/>
                <w:szCs w:val="14"/>
              </w:rPr>
              <w:t> </w:t>
            </w:r>
          </w:p>
        </w:tc>
      </w:tr>
      <w:tr w:rsidR="00B71CAE" w:rsidRPr="00C259B4" w14:paraId="2C216A93" w14:textId="77777777">
        <w:trPr>
          <w:trHeight w:val="798"/>
        </w:trPr>
        <w:tc>
          <w:tcPr>
            <w:tcW w:w="373" w:type="dxa"/>
            <w:tcBorders>
              <w:top w:val="single" w:sz="4" w:space="0" w:color="000000"/>
              <w:left w:val="single" w:sz="8" w:space="0" w:color="000000"/>
              <w:bottom w:val="single" w:sz="4" w:space="0" w:color="000000"/>
              <w:right w:val="single" w:sz="4" w:space="0" w:color="000000"/>
            </w:tcBorders>
            <w:vAlign w:val="center"/>
          </w:tcPr>
          <w:p w14:paraId="694315C9" w14:textId="77777777" w:rsidR="00B71CAE" w:rsidRPr="00C259B4" w:rsidRDefault="00000000">
            <w:pPr>
              <w:spacing w:line="240" w:lineRule="auto"/>
              <w:jc w:val="center"/>
              <w:rPr>
                <w:rFonts w:eastAsia="Cambria"/>
                <w:sz w:val="14"/>
                <w:szCs w:val="14"/>
              </w:rPr>
            </w:pPr>
            <w:r w:rsidRPr="00C259B4">
              <w:rPr>
                <w:rFonts w:eastAsia="Cambria"/>
                <w:sz w:val="14"/>
                <w:szCs w:val="14"/>
              </w:rPr>
              <w:t>134</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4DA7AE7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532220</w:t>
            </w:r>
          </w:p>
        </w:tc>
        <w:tc>
          <w:tcPr>
            <w:tcW w:w="1350" w:type="dxa"/>
            <w:tcBorders>
              <w:top w:val="single" w:sz="4" w:space="0" w:color="000000"/>
              <w:left w:val="nil"/>
              <w:bottom w:val="single" w:sz="4" w:space="0" w:color="000000"/>
              <w:right w:val="single" w:sz="4" w:space="0" w:color="000000"/>
            </w:tcBorders>
            <w:vAlign w:val="center"/>
          </w:tcPr>
          <w:p w14:paraId="34DCDB08" w14:textId="77777777" w:rsidR="00B71CAE" w:rsidRPr="00C259B4" w:rsidRDefault="00000000">
            <w:pPr>
              <w:spacing w:line="240" w:lineRule="auto"/>
              <w:rPr>
                <w:rFonts w:eastAsia="Cambria"/>
                <w:sz w:val="14"/>
                <w:szCs w:val="14"/>
              </w:rPr>
            </w:pPr>
            <w:r w:rsidRPr="00C259B4">
              <w:rPr>
                <w:rFonts w:eastAsia="Cambria"/>
                <w:sz w:val="14"/>
                <w:szCs w:val="14"/>
              </w:rPr>
              <w:t>Oficinas de alquiler de prendas de vestir.</w:t>
            </w:r>
          </w:p>
        </w:tc>
        <w:tc>
          <w:tcPr>
            <w:tcW w:w="586" w:type="dxa"/>
            <w:tcBorders>
              <w:top w:val="single" w:sz="4" w:space="0" w:color="000000"/>
              <w:left w:val="nil"/>
              <w:bottom w:val="single" w:sz="4" w:space="0" w:color="000000"/>
              <w:right w:val="single" w:sz="4" w:space="0" w:color="000000"/>
            </w:tcBorders>
            <w:vAlign w:val="center"/>
          </w:tcPr>
          <w:p w14:paraId="17CB868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75F544A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D57C9C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0BE4D51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64CFF8F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198E461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0223A299" w14:textId="77777777" w:rsidR="00B71CAE" w:rsidRPr="00C259B4" w:rsidRDefault="00000000">
            <w:pPr>
              <w:spacing w:line="240" w:lineRule="auto"/>
              <w:rPr>
                <w:sz w:val="14"/>
                <w:szCs w:val="14"/>
              </w:rPr>
            </w:pPr>
            <w:r w:rsidRPr="00C259B4">
              <w:rPr>
                <w:sz w:val="14"/>
                <w:szCs w:val="14"/>
              </w:rPr>
              <w:t> </w:t>
            </w:r>
          </w:p>
        </w:tc>
      </w:tr>
      <w:tr w:rsidR="00B71CAE" w:rsidRPr="00C259B4" w14:paraId="506537F2"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9025C94" w14:textId="77777777" w:rsidR="00B71CAE" w:rsidRPr="00C259B4" w:rsidRDefault="00000000">
            <w:pPr>
              <w:spacing w:line="240" w:lineRule="auto"/>
              <w:jc w:val="center"/>
              <w:rPr>
                <w:rFonts w:eastAsia="Cambria"/>
                <w:sz w:val="14"/>
                <w:szCs w:val="14"/>
              </w:rPr>
            </w:pPr>
            <w:r w:rsidRPr="00C259B4">
              <w:rPr>
                <w:rFonts w:eastAsia="Cambria"/>
                <w:sz w:val="14"/>
                <w:szCs w:val="14"/>
              </w:rPr>
              <w:t>135</w:t>
            </w:r>
          </w:p>
        </w:tc>
        <w:tc>
          <w:tcPr>
            <w:tcW w:w="655" w:type="dxa"/>
            <w:tcBorders>
              <w:top w:val="nil"/>
              <w:left w:val="nil"/>
              <w:bottom w:val="single" w:sz="4" w:space="0" w:color="000000"/>
              <w:right w:val="single" w:sz="4" w:space="0" w:color="000000"/>
            </w:tcBorders>
            <w:shd w:val="clear" w:color="auto" w:fill="5B9BD5"/>
            <w:vAlign w:val="center"/>
          </w:tcPr>
          <w:p w14:paraId="0AA655B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532230</w:t>
            </w:r>
          </w:p>
        </w:tc>
        <w:tc>
          <w:tcPr>
            <w:tcW w:w="1350" w:type="dxa"/>
            <w:tcBorders>
              <w:top w:val="nil"/>
              <w:left w:val="nil"/>
              <w:bottom w:val="single" w:sz="4" w:space="0" w:color="000000"/>
              <w:right w:val="single" w:sz="4" w:space="0" w:color="000000"/>
            </w:tcBorders>
            <w:vAlign w:val="center"/>
          </w:tcPr>
          <w:p w14:paraId="2A32E695" w14:textId="77777777" w:rsidR="00B71CAE" w:rsidRPr="00C259B4" w:rsidRDefault="00000000">
            <w:pPr>
              <w:spacing w:line="240" w:lineRule="auto"/>
              <w:rPr>
                <w:rFonts w:eastAsia="Cambria"/>
                <w:sz w:val="14"/>
                <w:szCs w:val="14"/>
              </w:rPr>
            </w:pPr>
            <w:r w:rsidRPr="00C259B4">
              <w:rPr>
                <w:rFonts w:eastAsia="Cambria"/>
                <w:sz w:val="14"/>
                <w:szCs w:val="14"/>
              </w:rPr>
              <w:t>Oficinas de alquiler de videocasetes y discos.</w:t>
            </w:r>
          </w:p>
        </w:tc>
        <w:tc>
          <w:tcPr>
            <w:tcW w:w="586" w:type="dxa"/>
            <w:tcBorders>
              <w:top w:val="nil"/>
              <w:left w:val="nil"/>
              <w:bottom w:val="single" w:sz="4" w:space="0" w:color="000000"/>
              <w:right w:val="single" w:sz="4" w:space="0" w:color="000000"/>
            </w:tcBorders>
            <w:vAlign w:val="center"/>
          </w:tcPr>
          <w:p w14:paraId="7DC4B63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E8E94B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EEC611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D5567C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07B0E8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BE8B3E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94A3F25" w14:textId="77777777" w:rsidR="00B71CAE" w:rsidRPr="00C259B4" w:rsidRDefault="00000000">
            <w:pPr>
              <w:spacing w:line="240" w:lineRule="auto"/>
              <w:rPr>
                <w:sz w:val="14"/>
                <w:szCs w:val="14"/>
              </w:rPr>
            </w:pPr>
            <w:r w:rsidRPr="00C259B4">
              <w:rPr>
                <w:sz w:val="14"/>
                <w:szCs w:val="14"/>
              </w:rPr>
              <w:t> </w:t>
            </w:r>
          </w:p>
        </w:tc>
      </w:tr>
      <w:tr w:rsidR="00B71CAE" w:rsidRPr="00C259B4" w14:paraId="238CF00F"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6202005" w14:textId="77777777" w:rsidR="00B71CAE" w:rsidRPr="00C259B4" w:rsidRDefault="00000000">
            <w:pPr>
              <w:spacing w:line="240" w:lineRule="auto"/>
              <w:jc w:val="center"/>
              <w:rPr>
                <w:rFonts w:eastAsia="Cambria"/>
                <w:sz w:val="14"/>
                <w:szCs w:val="14"/>
              </w:rPr>
            </w:pPr>
            <w:r w:rsidRPr="00C259B4">
              <w:rPr>
                <w:rFonts w:eastAsia="Cambria"/>
                <w:sz w:val="14"/>
                <w:szCs w:val="14"/>
              </w:rPr>
              <w:t>136</w:t>
            </w:r>
          </w:p>
        </w:tc>
        <w:tc>
          <w:tcPr>
            <w:tcW w:w="655" w:type="dxa"/>
            <w:tcBorders>
              <w:top w:val="nil"/>
              <w:left w:val="nil"/>
              <w:bottom w:val="single" w:sz="4" w:space="0" w:color="000000"/>
              <w:right w:val="single" w:sz="4" w:space="0" w:color="000000"/>
            </w:tcBorders>
            <w:shd w:val="clear" w:color="auto" w:fill="5B9BD5"/>
            <w:vAlign w:val="center"/>
          </w:tcPr>
          <w:p w14:paraId="2979493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532291</w:t>
            </w:r>
          </w:p>
        </w:tc>
        <w:tc>
          <w:tcPr>
            <w:tcW w:w="1350" w:type="dxa"/>
            <w:tcBorders>
              <w:top w:val="nil"/>
              <w:left w:val="nil"/>
              <w:bottom w:val="single" w:sz="4" w:space="0" w:color="000000"/>
              <w:right w:val="single" w:sz="4" w:space="0" w:color="000000"/>
            </w:tcBorders>
            <w:vAlign w:val="center"/>
          </w:tcPr>
          <w:p w14:paraId="2CFB98CE" w14:textId="77777777" w:rsidR="00B71CAE" w:rsidRPr="00C259B4" w:rsidRDefault="00000000">
            <w:pPr>
              <w:spacing w:line="240" w:lineRule="auto"/>
              <w:rPr>
                <w:rFonts w:eastAsia="Cambria"/>
                <w:sz w:val="14"/>
                <w:szCs w:val="14"/>
              </w:rPr>
            </w:pPr>
            <w:r w:rsidRPr="00C259B4">
              <w:rPr>
                <w:rFonts w:eastAsia="Cambria"/>
                <w:sz w:val="14"/>
                <w:szCs w:val="14"/>
              </w:rPr>
              <w:t>Oficinas de alquiler de mesas, sillas, vajillas y similares.</w:t>
            </w:r>
          </w:p>
        </w:tc>
        <w:tc>
          <w:tcPr>
            <w:tcW w:w="586" w:type="dxa"/>
            <w:tcBorders>
              <w:top w:val="nil"/>
              <w:left w:val="nil"/>
              <w:bottom w:val="single" w:sz="4" w:space="0" w:color="000000"/>
              <w:right w:val="single" w:sz="4" w:space="0" w:color="000000"/>
            </w:tcBorders>
            <w:vAlign w:val="center"/>
          </w:tcPr>
          <w:p w14:paraId="4B21E30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E0FC60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E2DF59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434122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CA929B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0B28A0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C6616FE" w14:textId="77777777" w:rsidR="00B71CAE" w:rsidRPr="00C259B4" w:rsidRDefault="00000000">
            <w:pPr>
              <w:spacing w:line="240" w:lineRule="auto"/>
              <w:rPr>
                <w:sz w:val="14"/>
                <w:szCs w:val="14"/>
              </w:rPr>
            </w:pPr>
            <w:r w:rsidRPr="00C259B4">
              <w:rPr>
                <w:sz w:val="14"/>
                <w:szCs w:val="14"/>
              </w:rPr>
              <w:t> </w:t>
            </w:r>
          </w:p>
        </w:tc>
      </w:tr>
      <w:tr w:rsidR="00B71CAE" w:rsidRPr="00C259B4" w14:paraId="5A1EB379"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0E22492" w14:textId="77777777" w:rsidR="00B71CAE" w:rsidRPr="00C259B4" w:rsidRDefault="00000000">
            <w:pPr>
              <w:spacing w:line="240" w:lineRule="auto"/>
              <w:jc w:val="center"/>
              <w:rPr>
                <w:rFonts w:eastAsia="Cambria"/>
                <w:sz w:val="14"/>
                <w:szCs w:val="14"/>
              </w:rPr>
            </w:pPr>
            <w:r w:rsidRPr="00C259B4">
              <w:rPr>
                <w:rFonts w:eastAsia="Cambria"/>
                <w:sz w:val="14"/>
                <w:szCs w:val="14"/>
              </w:rPr>
              <w:t>137</w:t>
            </w:r>
          </w:p>
        </w:tc>
        <w:tc>
          <w:tcPr>
            <w:tcW w:w="655" w:type="dxa"/>
            <w:tcBorders>
              <w:top w:val="nil"/>
              <w:left w:val="nil"/>
              <w:bottom w:val="single" w:sz="4" w:space="0" w:color="000000"/>
              <w:right w:val="single" w:sz="4" w:space="0" w:color="000000"/>
            </w:tcBorders>
            <w:shd w:val="clear" w:color="auto" w:fill="5B9BD5"/>
            <w:vAlign w:val="center"/>
          </w:tcPr>
          <w:p w14:paraId="2EA1ECE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532292</w:t>
            </w:r>
          </w:p>
        </w:tc>
        <w:tc>
          <w:tcPr>
            <w:tcW w:w="1350" w:type="dxa"/>
            <w:tcBorders>
              <w:top w:val="nil"/>
              <w:left w:val="nil"/>
              <w:bottom w:val="single" w:sz="4" w:space="0" w:color="000000"/>
              <w:right w:val="single" w:sz="4" w:space="0" w:color="000000"/>
            </w:tcBorders>
            <w:vAlign w:val="center"/>
          </w:tcPr>
          <w:p w14:paraId="150B0B8E" w14:textId="77777777" w:rsidR="00B71CAE" w:rsidRPr="00C259B4" w:rsidRDefault="00000000">
            <w:pPr>
              <w:spacing w:line="240" w:lineRule="auto"/>
              <w:rPr>
                <w:rFonts w:eastAsia="Cambria"/>
                <w:sz w:val="14"/>
                <w:szCs w:val="14"/>
              </w:rPr>
            </w:pPr>
            <w:r w:rsidRPr="00C259B4">
              <w:rPr>
                <w:rFonts w:eastAsia="Cambria"/>
                <w:sz w:val="14"/>
                <w:szCs w:val="14"/>
              </w:rPr>
              <w:t>Oficinas de alquiler de instrumentos musicales.</w:t>
            </w:r>
          </w:p>
        </w:tc>
        <w:tc>
          <w:tcPr>
            <w:tcW w:w="586" w:type="dxa"/>
            <w:tcBorders>
              <w:top w:val="nil"/>
              <w:left w:val="nil"/>
              <w:bottom w:val="single" w:sz="4" w:space="0" w:color="000000"/>
              <w:right w:val="single" w:sz="4" w:space="0" w:color="000000"/>
            </w:tcBorders>
            <w:vAlign w:val="center"/>
          </w:tcPr>
          <w:p w14:paraId="63C6F6B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2F2AF4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33C165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33284C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41D0A2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91B730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D18C3DD" w14:textId="77777777" w:rsidR="00B71CAE" w:rsidRPr="00C259B4" w:rsidRDefault="00000000">
            <w:pPr>
              <w:spacing w:line="240" w:lineRule="auto"/>
              <w:rPr>
                <w:sz w:val="14"/>
                <w:szCs w:val="14"/>
              </w:rPr>
            </w:pPr>
            <w:r w:rsidRPr="00C259B4">
              <w:rPr>
                <w:sz w:val="14"/>
                <w:szCs w:val="14"/>
              </w:rPr>
              <w:t> </w:t>
            </w:r>
          </w:p>
        </w:tc>
      </w:tr>
      <w:tr w:rsidR="00B71CAE" w:rsidRPr="00C259B4" w14:paraId="1A44C72F"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6D82004" w14:textId="77777777" w:rsidR="00B71CAE" w:rsidRPr="00C259B4" w:rsidRDefault="00000000">
            <w:pPr>
              <w:spacing w:line="240" w:lineRule="auto"/>
              <w:jc w:val="center"/>
              <w:rPr>
                <w:rFonts w:eastAsia="Cambria"/>
                <w:sz w:val="14"/>
                <w:szCs w:val="14"/>
              </w:rPr>
            </w:pPr>
            <w:r w:rsidRPr="00C259B4">
              <w:rPr>
                <w:rFonts w:eastAsia="Cambria"/>
                <w:sz w:val="14"/>
                <w:szCs w:val="14"/>
              </w:rPr>
              <w:t>138</w:t>
            </w:r>
          </w:p>
        </w:tc>
        <w:tc>
          <w:tcPr>
            <w:tcW w:w="655" w:type="dxa"/>
            <w:tcBorders>
              <w:top w:val="nil"/>
              <w:left w:val="nil"/>
              <w:bottom w:val="single" w:sz="4" w:space="0" w:color="000000"/>
              <w:right w:val="single" w:sz="4" w:space="0" w:color="000000"/>
            </w:tcBorders>
            <w:shd w:val="clear" w:color="auto" w:fill="5B9BD5"/>
            <w:vAlign w:val="center"/>
          </w:tcPr>
          <w:p w14:paraId="0C512B5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532299</w:t>
            </w:r>
          </w:p>
        </w:tc>
        <w:tc>
          <w:tcPr>
            <w:tcW w:w="1350" w:type="dxa"/>
            <w:tcBorders>
              <w:top w:val="nil"/>
              <w:left w:val="nil"/>
              <w:bottom w:val="single" w:sz="4" w:space="0" w:color="000000"/>
              <w:right w:val="single" w:sz="4" w:space="0" w:color="000000"/>
            </w:tcBorders>
            <w:vAlign w:val="center"/>
          </w:tcPr>
          <w:p w14:paraId="20F8AC68" w14:textId="77777777" w:rsidR="00B71CAE" w:rsidRPr="00C259B4" w:rsidRDefault="00000000">
            <w:pPr>
              <w:spacing w:line="240" w:lineRule="auto"/>
              <w:rPr>
                <w:rFonts w:eastAsia="Cambria"/>
                <w:sz w:val="14"/>
                <w:szCs w:val="14"/>
              </w:rPr>
            </w:pPr>
            <w:r w:rsidRPr="00C259B4">
              <w:rPr>
                <w:rFonts w:eastAsia="Cambria"/>
                <w:sz w:val="14"/>
                <w:szCs w:val="14"/>
              </w:rPr>
              <w:t>Oficinas de alquiler de otros artículos para el hogar y personales.</w:t>
            </w:r>
          </w:p>
        </w:tc>
        <w:tc>
          <w:tcPr>
            <w:tcW w:w="586" w:type="dxa"/>
            <w:tcBorders>
              <w:top w:val="nil"/>
              <w:left w:val="nil"/>
              <w:bottom w:val="single" w:sz="4" w:space="0" w:color="000000"/>
              <w:right w:val="single" w:sz="4" w:space="0" w:color="000000"/>
            </w:tcBorders>
            <w:vAlign w:val="center"/>
          </w:tcPr>
          <w:p w14:paraId="7EFAD8A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856C52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3D6497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ECCAA5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CB015E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A4575F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5CB7B44" w14:textId="77777777" w:rsidR="00B71CAE" w:rsidRPr="00C259B4" w:rsidRDefault="00000000">
            <w:pPr>
              <w:spacing w:line="240" w:lineRule="auto"/>
              <w:rPr>
                <w:sz w:val="14"/>
                <w:szCs w:val="14"/>
              </w:rPr>
            </w:pPr>
            <w:r w:rsidRPr="00C259B4">
              <w:rPr>
                <w:sz w:val="14"/>
                <w:szCs w:val="14"/>
              </w:rPr>
              <w:t> </w:t>
            </w:r>
          </w:p>
        </w:tc>
      </w:tr>
      <w:tr w:rsidR="00B71CAE" w:rsidRPr="00C259B4" w14:paraId="735B312B"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B9A03B4" w14:textId="77777777" w:rsidR="00B71CAE" w:rsidRPr="00C259B4" w:rsidRDefault="00000000">
            <w:pPr>
              <w:spacing w:line="240" w:lineRule="auto"/>
              <w:jc w:val="center"/>
              <w:rPr>
                <w:rFonts w:eastAsia="Cambria"/>
                <w:sz w:val="14"/>
                <w:szCs w:val="14"/>
              </w:rPr>
            </w:pPr>
            <w:r w:rsidRPr="00C259B4">
              <w:rPr>
                <w:rFonts w:eastAsia="Cambria"/>
                <w:sz w:val="14"/>
                <w:szCs w:val="14"/>
              </w:rPr>
              <w:t>139</w:t>
            </w:r>
          </w:p>
        </w:tc>
        <w:tc>
          <w:tcPr>
            <w:tcW w:w="655" w:type="dxa"/>
            <w:tcBorders>
              <w:top w:val="nil"/>
              <w:left w:val="nil"/>
              <w:bottom w:val="single" w:sz="4" w:space="0" w:color="000000"/>
              <w:right w:val="single" w:sz="4" w:space="0" w:color="000000"/>
            </w:tcBorders>
            <w:shd w:val="clear" w:color="auto" w:fill="5B9BD5"/>
            <w:vAlign w:val="center"/>
          </w:tcPr>
          <w:p w14:paraId="3E8D01F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532310</w:t>
            </w:r>
          </w:p>
        </w:tc>
        <w:tc>
          <w:tcPr>
            <w:tcW w:w="1350" w:type="dxa"/>
            <w:tcBorders>
              <w:top w:val="nil"/>
              <w:left w:val="nil"/>
              <w:bottom w:val="single" w:sz="4" w:space="0" w:color="000000"/>
              <w:right w:val="single" w:sz="4" w:space="0" w:color="000000"/>
            </w:tcBorders>
            <w:vAlign w:val="center"/>
          </w:tcPr>
          <w:p w14:paraId="4291E21C" w14:textId="77777777" w:rsidR="00B71CAE" w:rsidRPr="00C259B4" w:rsidRDefault="00000000">
            <w:pPr>
              <w:spacing w:line="240" w:lineRule="auto"/>
              <w:rPr>
                <w:rFonts w:eastAsia="Cambria"/>
                <w:sz w:val="14"/>
                <w:szCs w:val="14"/>
              </w:rPr>
            </w:pPr>
            <w:r w:rsidRPr="00C259B4">
              <w:rPr>
                <w:rFonts w:eastAsia="Cambria"/>
                <w:sz w:val="14"/>
                <w:szCs w:val="14"/>
              </w:rPr>
              <w:t>Oficinas de centros generales de alquiler.</w:t>
            </w:r>
          </w:p>
        </w:tc>
        <w:tc>
          <w:tcPr>
            <w:tcW w:w="586" w:type="dxa"/>
            <w:tcBorders>
              <w:top w:val="nil"/>
              <w:left w:val="nil"/>
              <w:bottom w:val="single" w:sz="4" w:space="0" w:color="000000"/>
              <w:right w:val="single" w:sz="4" w:space="0" w:color="000000"/>
            </w:tcBorders>
            <w:vAlign w:val="center"/>
          </w:tcPr>
          <w:p w14:paraId="719C238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E0C370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5A7F5E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791DAD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18532D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DFD0A1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F7840CF" w14:textId="77777777" w:rsidR="00B71CAE" w:rsidRPr="00C259B4" w:rsidRDefault="00000000">
            <w:pPr>
              <w:spacing w:line="240" w:lineRule="auto"/>
              <w:rPr>
                <w:sz w:val="14"/>
                <w:szCs w:val="14"/>
              </w:rPr>
            </w:pPr>
            <w:r w:rsidRPr="00C259B4">
              <w:rPr>
                <w:sz w:val="14"/>
                <w:szCs w:val="14"/>
              </w:rPr>
              <w:t> </w:t>
            </w:r>
          </w:p>
        </w:tc>
      </w:tr>
      <w:tr w:rsidR="00B71CAE" w:rsidRPr="00C259B4" w14:paraId="555C385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C7A3516" w14:textId="77777777" w:rsidR="00B71CAE" w:rsidRPr="00C259B4" w:rsidRDefault="00000000">
            <w:pPr>
              <w:spacing w:line="240" w:lineRule="auto"/>
              <w:jc w:val="center"/>
              <w:rPr>
                <w:rFonts w:eastAsia="Cambria"/>
                <w:sz w:val="14"/>
                <w:szCs w:val="14"/>
              </w:rPr>
            </w:pPr>
            <w:r w:rsidRPr="00C259B4">
              <w:rPr>
                <w:rFonts w:eastAsia="Cambria"/>
                <w:sz w:val="14"/>
                <w:szCs w:val="14"/>
              </w:rPr>
              <w:t>140</w:t>
            </w:r>
          </w:p>
        </w:tc>
        <w:tc>
          <w:tcPr>
            <w:tcW w:w="655" w:type="dxa"/>
            <w:tcBorders>
              <w:top w:val="nil"/>
              <w:left w:val="nil"/>
              <w:bottom w:val="single" w:sz="4" w:space="0" w:color="000000"/>
              <w:right w:val="single" w:sz="4" w:space="0" w:color="000000"/>
            </w:tcBorders>
            <w:shd w:val="clear" w:color="auto" w:fill="5B9BD5"/>
            <w:vAlign w:val="center"/>
          </w:tcPr>
          <w:p w14:paraId="4753473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532420</w:t>
            </w:r>
          </w:p>
        </w:tc>
        <w:tc>
          <w:tcPr>
            <w:tcW w:w="1350" w:type="dxa"/>
            <w:tcBorders>
              <w:top w:val="nil"/>
              <w:left w:val="nil"/>
              <w:bottom w:val="single" w:sz="4" w:space="0" w:color="000000"/>
              <w:right w:val="single" w:sz="4" w:space="0" w:color="000000"/>
            </w:tcBorders>
            <w:vAlign w:val="center"/>
          </w:tcPr>
          <w:p w14:paraId="60DFC1A0" w14:textId="77777777" w:rsidR="00B71CAE" w:rsidRPr="00C259B4" w:rsidRDefault="00000000">
            <w:pPr>
              <w:spacing w:line="240" w:lineRule="auto"/>
              <w:rPr>
                <w:rFonts w:eastAsia="Cambria"/>
                <w:sz w:val="14"/>
                <w:szCs w:val="14"/>
              </w:rPr>
            </w:pPr>
            <w:r w:rsidRPr="00C259B4">
              <w:rPr>
                <w:rFonts w:eastAsia="Cambria"/>
                <w:sz w:val="14"/>
                <w:szCs w:val="14"/>
              </w:rPr>
              <w:t>Oficinas de alquiler de equipo de cómputo y de otras máquinas y mobiliario de oficina.</w:t>
            </w:r>
          </w:p>
        </w:tc>
        <w:tc>
          <w:tcPr>
            <w:tcW w:w="586" w:type="dxa"/>
            <w:tcBorders>
              <w:top w:val="nil"/>
              <w:left w:val="nil"/>
              <w:bottom w:val="single" w:sz="4" w:space="0" w:color="000000"/>
              <w:right w:val="single" w:sz="4" w:space="0" w:color="000000"/>
            </w:tcBorders>
            <w:vAlign w:val="center"/>
          </w:tcPr>
          <w:p w14:paraId="0313FD4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0E7703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9C7EFE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64A60A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E6BDA2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A9D46C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EB087F2" w14:textId="77777777" w:rsidR="00B71CAE" w:rsidRPr="00C259B4" w:rsidRDefault="00000000">
            <w:pPr>
              <w:spacing w:line="240" w:lineRule="auto"/>
              <w:rPr>
                <w:sz w:val="14"/>
                <w:szCs w:val="14"/>
              </w:rPr>
            </w:pPr>
            <w:r w:rsidRPr="00C259B4">
              <w:rPr>
                <w:sz w:val="14"/>
                <w:szCs w:val="14"/>
              </w:rPr>
              <w:t> </w:t>
            </w:r>
          </w:p>
        </w:tc>
      </w:tr>
      <w:tr w:rsidR="00B71CAE" w:rsidRPr="00C259B4" w14:paraId="41B272E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DEA2AF6" w14:textId="77777777" w:rsidR="00B71CAE" w:rsidRPr="00C259B4" w:rsidRDefault="00000000">
            <w:pPr>
              <w:spacing w:line="240" w:lineRule="auto"/>
              <w:jc w:val="center"/>
              <w:rPr>
                <w:rFonts w:eastAsia="Cambria"/>
                <w:sz w:val="14"/>
                <w:szCs w:val="14"/>
              </w:rPr>
            </w:pPr>
            <w:r w:rsidRPr="00C259B4">
              <w:rPr>
                <w:rFonts w:eastAsia="Cambria"/>
                <w:sz w:val="14"/>
                <w:szCs w:val="14"/>
              </w:rPr>
              <w:t>141</w:t>
            </w:r>
          </w:p>
        </w:tc>
        <w:tc>
          <w:tcPr>
            <w:tcW w:w="655" w:type="dxa"/>
            <w:tcBorders>
              <w:top w:val="nil"/>
              <w:left w:val="nil"/>
              <w:bottom w:val="single" w:sz="4" w:space="0" w:color="000000"/>
              <w:right w:val="single" w:sz="4" w:space="0" w:color="000000"/>
            </w:tcBorders>
            <w:shd w:val="clear" w:color="auto" w:fill="5B9BD5"/>
            <w:vAlign w:val="center"/>
          </w:tcPr>
          <w:p w14:paraId="2B7EF28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532491</w:t>
            </w:r>
          </w:p>
        </w:tc>
        <w:tc>
          <w:tcPr>
            <w:tcW w:w="1350" w:type="dxa"/>
            <w:tcBorders>
              <w:top w:val="nil"/>
              <w:left w:val="nil"/>
              <w:bottom w:val="single" w:sz="4" w:space="0" w:color="000000"/>
              <w:right w:val="single" w:sz="4" w:space="0" w:color="000000"/>
            </w:tcBorders>
            <w:vAlign w:val="center"/>
          </w:tcPr>
          <w:p w14:paraId="402B6370" w14:textId="77777777" w:rsidR="00B71CAE" w:rsidRPr="00C259B4" w:rsidRDefault="00000000">
            <w:pPr>
              <w:spacing w:line="240" w:lineRule="auto"/>
              <w:rPr>
                <w:rFonts w:eastAsia="Cambria"/>
                <w:sz w:val="14"/>
                <w:szCs w:val="14"/>
              </w:rPr>
            </w:pPr>
            <w:r w:rsidRPr="00C259B4">
              <w:rPr>
                <w:rFonts w:eastAsia="Cambria"/>
                <w:sz w:val="14"/>
                <w:szCs w:val="14"/>
              </w:rPr>
              <w:t>Oficinas de alquiler de maquinaria y equipo agropecuario, pesquero y para la industria manufacturera.</w:t>
            </w:r>
          </w:p>
        </w:tc>
        <w:tc>
          <w:tcPr>
            <w:tcW w:w="586" w:type="dxa"/>
            <w:tcBorders>
              <w:top w:val="nil"/>
              <w:left w:val="nil"/>
              <w:bottom w:val="single" w:sz="4" w:space="0" w:color="000000"/>
              <w:right w:val="single" w:sz="4" w:space="0" w:color="000000"/>
            </w:tcBorders>
            <w:vAlign w:val="center"/>
          </w:tcPr>
          <w:p w14:paraId="5B92883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F809F9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477362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C64546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006A0A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94EDB9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14B52C1" w14:textId="77777777" w:rsidR="00B71CAE" w:rsidRPr="00C259B4" w:rsidRDefault="00000000">
            <w:pPr>
              <w:spacing w:line="240" w:lineRule="auto"/>
              <w:rPr>
                <w:sz w:val="14"/>
                <w:szCs w:val="14"/>
              </w:rPr>
            </w:pPr>
            <w:r w:rsidRPr="00C259B4">
              <w:rPr>
                <w:sz w:val="14"/>
                <w:szCs w:val="14"/>
              </w:rPr>
              <w:t> </w:t>
            </w:r>
          </w:p>
        </w:tc>
      </w:tr>
      <w:tr w:rsidR="00B71CAE" w:rsidRPr="00C259B4" w14:paraId="2BE9457A"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5EEBF75" w14:textId="77777777" w:rsidR="00B71CAE" w:rsidRPr="00C259B4" w:rsidRDefault="00000000">
            <w:pPr>
              <w:spacing w:line="240" w:lineRule="auto"/>
              <w:jc w:val="center"/>
              <w:rPr>
                <w:rFonts w:eastAsia="Cambria"/>
                <w:sz w:val="14"/>
                <w:szCs w:val="14"/>
              </w:rPr>
            </w:pPr>
            <w:r w:rsidRPr="00C259B4">
              <w:rPr>
                <w:rFonts w:eastAsia="Cambria"/>
                <w:sz w:val="14"/>
                <w:szCs w:val="14"/>
              </w:rPr>
              <w:t>142</w:t>
            </w:r>
          </w:p>
        </w:tc>
        <w:tc>
          <w:tcPr>
            <w:tcW w:w="655" w:type="dxa"/>
            <w:tcBorders>
              <w:top w:val="nil"/>
              <w:left w:val="nil"/>
              <w:bottom w:val="single" w:sz="4" w:space="0" w:color="000000"/>
              <w:right w:val="single" w:sz="4" w:space="0" w:color="000000"/>
            </w:tcBorders>
            <w:shd w:val="clear" w:color="auto" w:fill="5B9BD5"/>
            <w:vAlign w:val="center"/>
          </w:tcPr>
          <w:p w14:paraId="6333DFD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532493</w:t>
            </w:r>
          </w:p>
        </w:tc>
        <w:tc>
          <w:tcPr>
            <w:tcW w:w="1350" w:type="dxa"/>
            <w:tcBorders>
              <w:top w:val="nil"/>
              <w:left w:val="nil"/>
              <w:bottom w:val="single" w:sz="4" w:space="0" w:color="000000"/>
              <w:right w:val="single" w:sz="4" w:space="0" w:color="000000"/>
            </w:tcBorders>
            <w:vAlign w:val="center"/>
          </w:tcPr>
          <w:p w14:paraId="582024EF" w14:textId="77777777" w:rsidR="00B71CAE" w:rsidRPr="00C259B4" w:rsidRDefault="00000000">
            <w:pPr>
              <w:spacing w:line="240" w:lineRule="auto"/>
              <w:rPr>
                <w:rFonts w:eastAsia="Cambria"/>
                <w:sz w:val="14"/>
                <w:szCs w:val="14"/>
              </w:rPr>
            </w:pPr>
            <w:r w:rsidRPr="00C259B4">
              <w:rPr>
                <w:rFonts w:eastAsia="Cambria"/>
                <w:sz w:val="14"/>
                <w:szCs w:val="14"/>
              </w:rPr>
              <w:t>Oficinas de alquiler de maquinaria y equipo comercial y de servicios.</w:t>
            </w:r>
          </w:p>
        </w:tc>
        <w:tc>
          <w:tcPr>
            <w:tcW w:w="586" w:type="dxa"/>
            <w:tcBorders>
              <w:top w:val="nil"/>
              <w:left w:val="nil"/>
              <w:bottom w:val="single" w:sz="4" w:space="0" w:color="000000"/>
              <w:right w:val="single" w:sz="4" w:space="0" w:color="000000"/>
            </w:tcBorders>
            <w:vAlign w:val="center"/>
          </w:tcPr>
          <w:p w14:paraId="6435C42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DB227F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6B4F45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70FA3D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E0E872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E64385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5D23287" w14:textId="77777777" w:rsidR="00B71CAE" w:rsidRPr="00C259B4" w:rsidRDefault="00000000">
            <w:pPr>
              <w:spacing w:line="240" w:lineRule="auto"/>
              <w:rPr>
                <w:sz w:val="14"/>
                <w:szCs w:val="14"/>
              </w:rPr>
            </w:pPr>
            <w:r w:rsidRPr="00C259B4">
              <w:rPr>
                <w:sz w:val="14"/>
                <w:szCs w:val="14"/>
              </w:rPr>
              <w:t> </w:t>
            </w:r>
          </w:p>
        </w:tc>
      </w:tr>
      <w:tr w:rsidR="00B71CAE" w:rsidRPr="00C259B4" w14:paraId="405323F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F1B2A65"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143</w:t>
            </w:r>
          </w:p>
        </w:tc>
        <w:tc>
          <w:tcPr>
            <w:tcW w:w="655" w:type="dxa"/>
            <w:tcBorders>
              <w:top w:val="nil"/>
              <w:left w:val="nil"/>
              <w:bottom w:val="single" w:sz="4" w:space="0" w:color="000000"/>
              <w:right w:val="single" w:sz="4" w:space="0" w:color="000000"/>
            </w:tcBorders>
            <w:shd w:val="clear" w:color="auto" w:fill="5B9BD5"/>
            <w:vAlign w:val="center"/>
          </w:tcPr>
          <w:p w14:paraId="40362CB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533110</w:t>
            </w:r>
          </w:p>
        </w:tc>
        <w:tc>
          <w:tcPr>
            <w:tcW w:w="1350" w:type="dxa"/>
            <w:tcBorders>
              <w:top w:val="nil"/>
              <w:left w:val="nil"/>
              <w:bottom w:val="single" w:sz="4" w:space="0" w:color="000000"/>
              <w:right w:val="single" w:sz="4" w:space="0" w:color="000000"/>
            </w:tcBorders>
            <w:vAlign w:val="center"/>
          </w:tcPr>
          <w:p w14:paraId="795D97DB" w14:textId="77777777" w:rsidR="00B71CAE" w:rsidRPr="00C259B4" w:rsidRDefault="00000000">
            <w:pPr>
              <w:spacing w:line="240" w:lineRule="auto"/>
              <w:rPr>
                <w:rFonts w:eastAsia="Cambria"/>
                <w:sz w:val="14"/>
                <w:szCs w:val="14"/>
              </w:rPr>
            </w:pPr>
            <w:r w:rsidRPr="00C259B4">
              <w:rPr>
                <w:rFonts w:eastAsia="Cambria"/>
                <w:sz w:val="14"/>
                <w:szCs w:val="14"/>
              </w:rPr>
              <w:t>Oficina de servicios de alquiler de marcas registradas, patentes y franquicias.</w:t>
            </w:r>
          </w:p>
        </w:tc>
        <w:tc>
          <w:tcPr>
            <w:tcW w:w="586" w:type="dxa"/>
            <w:tcBorders>
              <w:top w:val="nil"/>
              <w:left w:val="nil"/>
              <w:bottom w:val="single" w:sz="4" w:space="0" w:color="000000"/>
              <w:right w:val="single" w:sz="4" w:space="0" w:color="000000"/>
            </w:tcBorders>
            <w:vAlign w:val="center"/>
          </w:tcPr>
          <w:p w14:paraId="16979BA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13C241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B40B9C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D23EF1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6974EF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5BD5A3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C3B770D" w14:textId="77777777" w:rsidR="00B71CAE" w:rsidRPr="00C259B4" w:rsidRDefault="00000000">
            <w:pPr>
              <w:spacing w:line="240" w:lineRule="auto"/>
              <w:rPr>
                <w:sz w:val="14"/>
                <w:szCs w:val="14"/>
              </w:rPr>
            </w:pPr>
            <w:r w:rsidRPr="00C259B4">
              <w:rPr>
                <w:sz w:val="14"/>
                <w:szCs w:val="14"/>
              </w:rPr>
              <w:t> </w:t>
            </w:r>
          </w:p>
        </w:tc>
      </w:tr>
      <w:tr w:rsidR="00B71CAE" w:rsidRPr="00C259B4" w14:paraId="311E706C"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097601E" w14:textId="77777777" w:rsidR="00B71CAE" w:rsidRPr="00C259B4" w:rsidRDefault="00000000">
            <w:pPr>
              <w:spacing w:line="240" w:lineRule="auto"/>
              <w:jc w:val="center"/>
              <w:rPr>
                <w:rFonts w:eastAsia="Cambria"/>
                <w:sz w:val="14"/>
                <w:szCs w:val="14"/>
              </w:rPr>
            </w:pPr>
            <w:r w:rsidRPr="00C259B4">
              <w:rPr>
                <w:rFonts w:eastAsia="Cambria"/>
                <w:sz w:val="14"/>
                <w:szCs w:val="14"/>
              </w:rPr>
              <w:t>144</w:t>
            </w:r>
          </w:p>
        </w:tc>
        <w:tc>
          <w:tcPr>
            <w:tcW w:w="655" w:type="dxa"/>
            <w:tcBorders>
              <w:top w:val="nil"/>
              <w:left w:val="nil"/>
              <w:bottom w:val="single" w:sz="4" w:space="0" w:color="000000"/>
              <w:right w:val="single" w:sz="4" w:space="0" w:color="000000"/>
            </w:tcBorders>
            <w:shd w:val="clear" w:color="auto" w:fill="5B9BD5"/>
            <w:vAlign w:val="center"/>
          </w:tcPr>
          <w:p w14:paraId="5A4F513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541110</w:t>
            </w:r>
          </w:p>
        </w:tc>
        <w:tc>
          <w:tcPr>
            <w:tcW w:w="1350" w:type="dxa"/>
            <w:tcBorders>
              <w:top w:val="nil"/>
              <w:left w:val="nil"/>
              <w:bottom w:val="single" w:sz="4" w:space="0" w:color="000000"/>
              <w:right w:val="single" w:sz="4" w:space="0" w:color="000000"/>
            </w:tcBorders>
            <w:vAlign w:val="center"/>
          </w:tcPr>
          <w:p w14:paraId="2FEC720B" w14:textId="77777777" w:rsidR="00B71CAE" w:rsidRPr="00C259B4" w:rsidRDefault="00000000">
            <w:pPr>
              <w:spacing w:line="240" w:lineRule="auto"/>
              <w:rPr>
                <w:rFonts w:eastAsia="Cambria"/>
                <w:sz w:val="14"/>
                <w:szCs w:val="14"/>
              </w:rPr>
            </w:pPr>
            <w:r w:rsidRPr="00C259B4">
              <w:rPr>
                <w:rFonts w:eastAsia="Cambria"/>
                <w:sz w:val="14"/>
                <w:szCs w:val="14"/>
              </w:rPr>
              <w:t>Oficinas de bufetes jurídicos.</w:t>
            </w:r>
          </w:p>
        </w:tc>
        <w:tc>
          <w:tcPr>
            <w:tcW w:w="586" w:type="dxa"/>
            <w:tcBorders>
              <w:top w:val="nil"/>
              <w:left w:val="nil"/>
              <w:bottom w:val="single" w:sz="4" w:space="0" w:color="000000"/>
              <w:right w:val="single" w:sz="4" w:space="0" w:color="000000"/>
            </w:tcBorders>
            <w:vAlign w:val="center"/>
          </w:tcPr>
          <w:p w14:paraId="1CDFE48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44E719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068C5A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E73BE6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95B953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97809C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D1B732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38449361"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7CBA85C" w14:textId="77777777" w:rsidR="00B71CAE" w:rsidRPr="00C259B4" w:rsidRDefault="00000000">
            <w:pPr>
              <w:spacing w:line="240" w:lineRule="auto"/>
              <w:jc w:val="center"/>
              <w:rPr>
                <w:rFonts w:eastAsia="Cambria"/>
                <w:sz w:val="14"/>
                <w:szCs w:val="14"/>
              </w:rPr>
            </w:pPr>
            <w:r w:rsidRPr="00C259B4">
              <w:rPr>
                <w:rFonts w:eastAsia="Cambria"/>
                <w:sz w:val="14"/>
                <w:szCs w:val="14"/>
              </w:rPr>
              <w:t>145</w:t>
            </w:r>
          </w:p>
        </w:tc>
        <w:tc>
          <w:tcPr>
            <w:tcW w:w="655" w:type="dxa"/>
            <w:tcBorders>
              <w:top w:val="nil"/>
              <w:left w:val="nil"/>
              <w:bottom w:val="single" w:sz="4" w:space="0" w:color="000000"/>
              <w:right w:val="single" w:sz="4" w:space="0" w:color="000000"/>
            </w:tcBorders>
            <w:shd w:val="clear" w:color="auto" w:fill="5B9BD5"/>
            <w:vAlign w:val="center"/>
          </w:tcPr>
          <w:p w14:paraId="5B06DC6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541120</w:t>
            </w:r>
          </w:p>
        </w:tc>
        <w:tc>
          <w:tcPr>
            <w:tcW w:w="1350" w:type="dxa"/>
            <w:tcBorders>
              <w:top w:val="nil"/>
              <w:left w:val="nil"/>
              <w:bottom w:val="single" w:sz="4" w:space="0" w:color="000000"/>
              <w:right w:val="single" w:sz="4" w:space="0" w:color="000000"/>
            </w:tcBorders>
            <w:vAlign w:val="center"/>
          </w:tcPr>
          <w:p w14:paraId="3142A640" w14:textId="77777777" w:rsidR="00B71CAE" w:rsidRPr="00C259B4" w:rsidRDefault="00000000">
            <w:pPr>
              <w:spacing w:line="240" w:lineRule="auto"/>
              <w:rPr>
                <w:rFonts w:eastAsia="Cambria"/>
                <w:sz w:val="14"/>
                <w:szCs w:val="14"/>
              </w:rPr>
            </w:pPr>
            <w:r w:rsidRPr="00C259B4">
              <w:rPr>
                <w:rFonts w:eastAsia="Cambria"/>
                <w:sz w:val="14"/>
                <w:szCs w:val="14"/>
              </w:rPr>
              <w:t>Oficinas de notarías públicas.</w:t>
            </w:r>
          </w:p>
        </w:tc>
        <w:tc>
          <w:tcPr>
            <w:tcW w:w="586" w:type="dxa"/>
            <w:tcBorders>
              <w:top w:val="nil"/>
              <w:left w:val="nil"/>
              <w:bottom w:val="single" w:sz="4" w:space="0" w:color="000000"/>
              <w:right w:val="single" w:sz="4" w:space="0" w:color="000000"/>
            </w:tcBorders>
            <w:vAlign w:val="center"/>
          </w:tcPr>
          <w:p w14:paraId="64F0B3A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127DAD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10247A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F84000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601E5A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1D350A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72C986C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3C162D0A"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9D6B94B" w14:textId="77777777" w:rsidR="00B71CAE" w:rsidRPr="00C259B4" w:rsidRDefault="00000000">
            <w:pPr>
              <w:spacing w:line="240" w:lineRule="auto"/>
              <w:jc w:val="center"/>
              <w:rPr>
                <w:rFonts w:eastAsia="Cambria"/>
                <w:sz w:val="14"/>
                <w:szCs w:val="14"/>
              </w:rPr>
            </w:pPr>
            <w:r w:rsidRPr="00C259B4">
              <w:rPr>
                <w:rFonts w:eastAsia="Cambria"/>
                <w:sz w:val="14"/>
                <w:szCs w:val="14"/>
              </w:rPr>
              <w:t>146</w:t>
            </w:r>
          </w:p>
        </w:tc>
        <w:tc>
          <w:tcPr>
            <w:tcW w:w="655" w:type="dxa"/>
            <w:tcBorders>
              <w:top w:val="nil"/>
              <w:left w:val="nil"/>
              <w:bottom w:val="single" w:sz="4" w:space="0" w:color="000000"/>
              <w:right w:val="single" w:sz="4" w:space="0" w:color="000000"/>
            </w:tcBorders>
            <w:shd w:val="clear" w:color="auto" w:fill="5B9BD5"/>
            <w:vAlign w:val="center"/>
          </w:tcPr>
          <w:p w14:paraId="7D8F4FE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541190</w:t>
            </w:r>
          </w:p>
        </w:tc>
        <w:tc>
          <w:tcPr>
            <w:tcW w:w="1350" w:type="dxa"/>
            <w:tcBorders>
              <w:top w:val="nil"/>
              <w:left w:val="nil"/>
              <w:bottom w:val="single" w:sz="4" w:space="0" w:color="000000"/>
              <w:right w:val="single" w:sz="4" w:space="0" w:color="000000"/>
            </w:tcBorders>
            <w:vAlign w:val="center"/>
          </w:tcPr>
          <w:p w14:paraId="7DF95311"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apoyo para efectuar trámites legales.</w:t>
            </w:r>
          </w:p>
        </w:tc>
        <w:tc>
          <w:tcPr>
            <w:tcW w:w="586" w:type="dxa"/>
            <w:tcBorders>
              <w:top w:val="nil"/>
              <w:left w:val="nil"/>
              <w:bottom w:val="single" w:sz="4" w:space="0" w:color="000000"/>
              <w:right w:val="single" w:sz="4" w:space="0" w:color="000000"/>
            </w:tcBorders>
            <w:vAlign w:val="center"/>
          </w:tcPr>
          <w:p w14:paraId="60F4A0A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3C3C25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802783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1CB9BB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B20C5D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352C29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8FF1004" w14:textId="77777777" w:rsidR="00B71CAE" w:rsidRPr="00C259B4" w:rsidRDefault="00000000">
            <w:pPr>
              <w:spacing w:line="240" w:lineRule="auto"/>
              <w:rPr>
                <w:sz w:val="14"/>
                <w:szCs w:val="14"/>
              </w:rPr>
            </w:pPr>
            <w:r w:rsidRPr="00C259B4">
              <w:rPr>
                <w:sz w:val="14"/>
                <w:szCs w:val="14"/>
              </w:rPr>
              <w:t> </w:t>
            </w:r>
          </w:p>
        </w:tc>
      </w:tr>
      <w:tr w:rsidR="00B71CAE" w:rsidRPr="00C259B4" w14:paraId="6094D6F6" w14:textId="77777777">
        <w:trPr>
          <w:trHeight w:val="798"/>
        </w:trPr>
        <w:tc>
          <w:tcPr>
            <w:tcW w:w="373" w:type="dxa"/>
            <w:tcBorders>
              <w:top w:val="single" w:sz="4" w:space="0" w:color="000000"/>
              <w:left w:val="single" w:sz="8" w:space="0" w:color="000000"/>
              <w:bottom w:val="single" w:sz="4" w:space="0" w:color="000000"/>
              <w:right w:val="single" w:sz="4" w:space="0" w:color="000000"/>
            </w:tcBorders>
            <w:vAlign w:val="center"/>
          </w:tcPr>
          <w:p w14:paraId="39CAAC54" w14:textId="77777777" w:rsidR="00B71CAE" w:rsidRPr="00C259B4" w:rsidRDefault="00000000">
            <w:pPr>
              <w:spacing w:line="240" w:lineRule="auto"/>
              <w:jc w:val="center"/>
              <w:rPr>
                <w:rFonts w:eastAsia="Cambria"/>
                <w:sz w:val="14"/>
                <w:szCs w:val="14"/>
              </w:rPr>
            </w:pPr>
            <w:r w:rsidRPr="00C259B4">
              <w:rPr>
                <w:rFonts w:eastAsia="Cambria"/>
                <w:sz w:val="14"/>
                <w:szCs w:val="14"/>
              </w:rPr>
              <w:t>147</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2F41E83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541211</w:t>
            </w:r>
          </w:p>
        </w:tc>
        <w:tc>
          <w:tcPr>
            <w:tcW w:w="1350" w:type="dxa"/>
            <w:tcBorders>
              <w:top w:val="single" w:sz="4" w:space="0" w:color="000000"/>
              <w:left w:val="nil"/>
              <w:bottom w:val="single" w:sz="4" w:space="0" w:color="000000"/>
              <w:right w:val="single" w:sz="4" w:space="0" w:color="000000"/>
            </w:tcBorders>
            <w:vAlign w:val="center"/>
          </w:tcPr>
          <w:p w14:paraId="0E7717D9"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contabilidad y auditoría.</w:t>
            </w:r>
          </w:p>
        </w:tc>
        <w:tc>
          <w:tcPr>
            <w:tcW w:w="586" w:type="dxa"/>
            <w:tcBorders>
              <w:top w:val="single" w:sz="4" w:space="0" w:color="000000"/>
              <w:left w:val="nil"/>
              <w:bottom w:val="single" w:sz="4" w:space="0" w:color="000000"/>
              <w:right w:val="single" w:sz="4" w:space="0" w:color="000000"/>
            </w:tcBorders>
            <w:vAlign w:val="center"/>
          </w:tcPr>
          <w:p w14:paraId="09DA8F5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20B9B63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F909CB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39D8396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371EC4A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326A7F1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A9AD2C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02205F86" w14:textId="77777777">
        <w:trPr>
          <w:trHeight w:val="810"/>
        </w:trPr>
        <w:tc>
          <w:tcPr>
            <w:tcW w:w="373" w:type="dxa"/>
            <w:tcBorders>
              <w:top w:val="nil"/>
              <w:left w:val="single" w:sz="8" w:space="0" w:color="000000"/>
              <w:bottom w:val="single" w:sz="4" w:space="0" w:color="000000"/>
              <w:right w:val="single" w:sz="4" w:space="0" w:color="000000"/>
            </w:tcBorders>
            <w:vAlign w:val="center"/>
          </w:tcPr>
          <w:p w14:paraId="49077DD3" w14:textId="77777777" w:rsidR="00B71CAE" w:rsidRPr="00C259B4" w:rsidRDefault="00000000">
            <w:pPr>
              <w:spacing w:line="240" w:lineRule="auto"/>
              <w:jc w:val="center"/>
              <w:rPr>
                <w:rFonts w:eastAsia="Cambria"/>
                <w:sz w:val="14"/>
                <w:szCs w:val="14"/>
              </w:rPr>
            </w:pPr>
            <w:r w:rsidRPr="00C259B4">
              <w:rPr>
                <w:rFonts w:eastAsia="Cambria"/>
                <w:sz w:val="14"/>
                <w:szCs w:val="14"/>
              </w:rPr>
              <w:t>148</w:t>
            </w:r>
          </w:p>
        </w:tc>
        <w:tc>
          <w:tcPr>
            <w:tcW w:w="655" w:type="dxa"/>
            <w:tcBorders>
              <w:top w:val="nil"/>
              <w:left w:val="nil"/>
              <w:bottom w:val="single" w:sz="4" w:space="0" w:color="000000"/>
              <w:right w:val="single" w:sz="4" w:space="0" w:color="000000"/>
            </w:tcBorders>
            <w:shd w:val="clear" w:color="auto" w:fill="5B9BD5"/>
            <w:vAlign w:val="center"/>
          </w:tcPr>
          <w:p w14:paraId="3F72D50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541219</w:t>
            </w:r>
          </w:p>
        </w:tc>
        <w:tc>
          <w:tcPr>
            <w:tcW w:w="1350" w:type="dxa"/>
            <w:tcBorders>
              <w:top w:val="nil"/>
              <w:left w:val="nil"/>
              <w:bottom w:val="single" w:sz="4" w:space="0" w:color="000000"/>
              <w:right w:val="single" w:sz="4" w:space="0" w:color="000000"/>
            </w:tcBorders>
            <w:vAlign w:val="center"/>
          </w:tcPr>
          <w:p w14:paraId="336445EA" w14:textId="77777777" w:rsidR="00B71CAE" w:rsidRPr="00C259B4" w:rsidRDefault="00000000">
            <w:pPr>
              <w:spacing w:line="240" w:lineRule="auto"/>
              <w:rPr>
                <w:rFonts w:eastAsia="Cambria"/>
                <w:sz w:val="14"/>
                <w:szCs w:val="14"/>
              </w:rPr>
            </w:pPr>
            <w:r w:rsidRPr="00C259B4">
              <w:rPr>
                <w:rFonts w:eastAsia="Cambria"/>
                <w:sz w:val="14"/>
                <w:szCs w:val="14"/>
              </w:rPr>
              <w:t>Oficinas de otros servicios relacionados con la contabilidad.</w:t>
            </w:r>
          </w:p>
        </w:tc>
        <w:tc>
          <w:tcPr>
            <w:tcW w:w="586" w:type="dxa"/>
            <w:tcBorders>
              <w:top w:val="nil"/>
              <w:left w:val="nil"/>
              <w:bottom w:val="single" w:sz="4" w:space="0" w:color="000000"/>
              <w:right w:val="single" w:sz="4" w:space="0" w:color="000000"/>
            </w:tcBorders>
            <w:vAlign w:val="center"/>
          </w:tcPr>
          <w:p w14:paraId="28DAF4F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2F4116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84C715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7A3DC4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445B3C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10ED76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16A328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4E83FD2C"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EFD574C" w14:textId="77777777" w:rsidR="00B71CAE" w:rsidRPr="00C259B4" w:rsidRDefault="00000000">
            <w:pPr>
              <w:spacing w:line="240" w:lineRule="auto"/>
              <w:jc w:val="center"/>
              <w:rPr>
                <w:rFonts w:eastAsia="Cambria"/>
                <w:sz w:val="14"/>
                <w:szCs w:val="14"/>
              </w:rPr>
            </w:pPr>
            <w:r w:rsidRPr="00C259B4">
              <w:rPr>
                <w:rFonts w:eastAsia="Cambria"/>
                <w:sz w:val="14"/>
                <w:szCs w:val="14"/>
              </w:rPr>
              <w:t>149</w:t>
            </w:r>
          </w:p>
        </w:tc>
        <w:tc>
          <w:tcPr>
            <w:tcW w:w="655" w:type="dxa"/>
            <w:tcBorders>
              <w:top w:val="nil"/>
              <w:left w:val="nil"/>
              <w:bottom w:val="single" w:sz="4" w:space="0" w:color="000000"/>
              <w:right w:val="single" w:sz="4" w:space="0" w:color="000000"/>
            </w:tcBorders>
            <w:shd w:val="clear" w:color="auto" w:fill="5B9BD5"/>
            <w:vAlign w:val="center"/>
          </w:tcPr>
          <w:p w14:paraId="480ABA4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541310</w:t>
            </w:r>
          </w:p>
        </w:tc>
        <w:tc>
          <w:tcPr>
            <w:tcW w:w="1350" w:type="dxa"/>
            <w:tcBorders>
              <w:top w:val="nil"/>
              <w:left w:val="nil"/>
              <w:bottom w:val="single" w:sz="4" w:space="0" w:color="000000"/>
              <w:right w:val="single" w:sz="4" w:space="0" w:color="000000"/>
            </w:tcBorders>
            <w:vAlign w:val="center"/>
          </w:tcPr>
          <w:p w14:paraId="5E983092" w14:textId="77777777" w:rsidR="00B71CAE" w:rsidRPr="00C259B4" w:rsidRDefault="00000000">
            <w:pPr>
              <w:spacing w:line="240" w:lineRule="auto"/>
              <w:rPr>
                <w:rFonts w:eastAsia="Cambria"/>
                <w:sz w:val="14"/>
                <w:szCs w:val="14"/>
              </w:rPr>
            </w:pPr>
            <w:r w:rsidRPr="00C259B4">
              <w:rPr>
                <w:rFonts w:eastAsia="Cambria"/>
                <w:sz w:val="14"/>
                <w:szCs w:val="14"/>
              </w:rPr>
              <w:t>Oficina de servicios de arquitectura.</w:t>
            </w:r>
          </w:p>
        </w:tc>
        <w:tc>
          <w:tcPr>
            <w:tcW w:w="586" w:type="dxa"/>
            <w:tcBorders>
              <w:top w:val="nil"/>
              <w:left w:val="nil"/>
              <w:bottom w:val="single" w:sz="4" w:space="0" w:color="000000"/>
              <w:right w:val="single" w:sz="4" w:space="0" w:color="000000"/>
            </w:tcBorders>
            <w:vAlign w:val="center"/>
          </w:tcPr>
          <w:p w14:paraId="0F8C2C8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F95089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3766E2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16BBE7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D76598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054A34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A078B9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1A7C4217"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894537B" w14:textId="77777777" w:rsidR="00B71CAE" w:rsidRPr="00C259B4" w:rsidRDefault="00000000">
            <w:pPr>
              <w:spacing w:line="240" w:lineRule="auto"/>
              <w:jc w:val="center"/>
              <w:rPr>
                <w:rFonts w:eastAsia="Cambria"/>
                <w:sz w:val="14"/>
                <w:szCs w:val="14"/>
              </w:rPr>
            </w:pPr>
            <w:r w:rsidRPr="00C259B4">
              <w:rPr>
                <w:rFonts w:eastAsia="Cambria"/>
                <w:sz w:val="14"/>
                <w:szCs w:val="14"/>
              </w:rPr>
              <w:t>150</w:t>
            </w:r>
          </w:p>
        </w:tc>
        <w:tc>
          <w:tcPr>
            <w:tcW w:w="655" w:type="dxa"/>
            <w:tcBorders>
              <w:top w:val="nil"/>
              <w:left w:val="nil"/>
              <w:bottom w:val="single" w:sz="4" w:space="0" w:color="000000"/>
              <w:right w:val="single" w:sz="4" w:space="0" w:color="000000"/>
            </w:tcBorders>
            <w:shd w:val="clear" w:color="auto" w:fill="5B9BD5"/>
            <w:vAlign w:val="center"/>
          </w:tcPr>
          <w:p w14:paraId="2D536F0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541320</w:t>
            </w:r>
          </w:p>
        </w:tc>
        <w:tc>
          <w:tcPr>
            <w:tcW w:w="1350" w:type="dxa"/>
            <w:tcBorders>
              <w:top w:val="nil"/>
              <w:left w:val="nil"/>
              <w:bottom w:val="single" w:sz="4" w:space="0" w:color="000000"/>
              <w:right w:val="single" w:sz="4" w:space="0" w:color="000000"/>
            </w:tcBorders>
            <w:vAlign w:val="center"/>
          </w:tcPr>
          <w:p w14:paraId="74D61A41" w14:textId="77777777" w:rsidR="00B71CAE" w:rsidRPr="00C259B4" w:rsidRDefault="00000000">
            <w:pPr>
              <w:spacing w:line="240" w:lineRule="auto"/>
              <w:rPr>
                <w:rFonts w:eastAsia="Cambria"/>
                <w:sz w:val="14"/>
                <w:szCs w:val="14"/>
              </w:rPr>
            </w:pPr>
            <w:r w:rsidRPr="00C259B4">
              <w:rPr>
                <w:rFonts w:eastAsia="Cambria"/>
                <w:sz w:val="14"/>
                <w:szCs w:val="14"/>
              </w:rPr>
              <w:t>Oficina de servicios de arquitectura de paisaje y urbanismo.</w:t>
            </w:r>
          </w:p>
        </w:tc>
        <w:tc>
          <w:tcPr>
            <w:tcW w:w="586" w:type="dxa"/>
            <w:tcBorders>
              <w:top w:val="nil"/>
              <w:left w:val="nil"/>
              <w:bottom w:val="single" w:sz="4" w:space="0" w:color="000000"/>
              <w:right w:val="single" w:sz="4" w:space="0" w:color="000000"/>
            </w:tcBorders>
            <w:vAlign w:val="center"/>
          </w:tcPr>
          <w:p w14:paraId="54BA25D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44AE7F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8B1214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E559B7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53B2BA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A06A1A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B7534E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7E33B3DD"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C00259A" w14:textId="77777777" w:rsidR="00B71CAE" w:rsidRPr="00C259B4" w:rsidRDefault="00000000">
            <w:pPr>
              <w:spacing w:line="240" w:lineRule="auto"/>
              <w:jc w:val="center"/>
              <w:rPr>
                <w:rFonts w:eastAsia="Cambria"/>
                <w:sz w:val="14"/>
                <w:szCs w:val="14"/>
              </w:rPr>
            </w:pPr>
            <w:r w:rsidRPr="00C259B4">
              <w:rPr>
                <w:rFonts w:eastAsia="Cambria"/>
                <w:sz w:val="14"/>
                <w:szCs w:val="14"/>
              </w:rPr>
              <w:t>151</w:t>
            </w:r>
          </w:p>
        </w:tc>
        <w:tc>
          <w:tcPr>
            <w:tcW w:w="655" w:type="dxa"/>
            <w:tcBorders>
              <w:top w:val="nil"/>
              <w:left w:val="nil"/>
              <w:bottom w:val="single" w:sz="4" w:space="0" w:color="000000"/>
              <w:right w:val="single" w:sz="4" w:space="0" w:color="000000"/>
            </w:tcBorders>
            <w:shd w:val="clear" w:color="auto" w:fill="5B9BD5"/>
            <w:vAlign w:val="center"/>
          </w:tcPr>
          <w:p w14:paraId="1CAF561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541330</w:t>
            </w:r>
          </w:p>
        </w:tc>
        <w:tc>
          <w:tcPr>
            <w:tcW w:w="1350" w:type="dxa"/>
            <w:tcBorders>
              <w:top w:val="nil"/>
              <w:left w:val="nil"/>
              <w:bottom w:val="single" w:sz="4" w:space="0" w:color="000000"/>
              <w:right w:val="single" w:sz="4" w:space="0" w:color="000000"/>
            </w:tcBorders>
            <w:vAlign w:val="center"/>
          </w:tcPr>
          <w:p w14:paraId="0D86A5B2" w14:textId="77777777" w:rsidR="00B71CAE" w:rsidRPr="00C259B4" w:rsidRDefault="00000000">
            <w:pPr>
              <w:spacing w:line="240" w:lineRule="auto"/>
              <w:rPr>
                <w:rFonts w:eastAsia="Cambria"/>
                <w:sz w:val="14"/>
                <w:szCs w:val="14"/>
              </w:rPr>
            </w:pPr>
            <w:r w:rsidRPr="00C259B4">
              <w:rPr>
                <w:rFonts w:eastAsia="Cambria"/>
                <w:sz w:val="14"/>
                <w:szCs w:val="14"/>
              </w:rPr>
              <w:t>Oficina de servicios de ingeniería.</w:t>
            </w:r>
          </w:p>
        </w:tc>
        <w:tc>
          <w:tcPr>
            <w:tcW w:w="586" w:type="dxa"/>
            <w:tcBorders>
              <w:top w:val="nil"/>
              <w:left w:val="nil"/>
              <w:bottom w:val="single" w:sz="4" w:space="0" w:color="000000"/>
              <w:right w:val="single" w:sz="4" w:space="0" w:color="000000"/>
            </w:tcBorders>
            <w:vAlign w:val="center"/>
          </w:tcPr>
          <w:p w14:paraId="018F626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4BDC60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F61F8F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C9A0B8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CBA13E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99ABCD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04C67B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12BF20E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0882411" w14:textId="77777777" w:rsidR="00B71CAE" w:rsidRPr="00C259B4" w:rsidRDefault="00000000">
            <w:pPr>
              <w:spacing w:line="240" w:lineRule="auto"/>
              <w:jc w:val="center"/>
              <w:rPr>
                <w:rFonts w:eastAsia="Cambria"/>
                <w:sz w:val="14"/>
                <w:szCs w:val="14"/>
              </w:rPr>
            </w:pPr>
            <w:r w:rsidRPr="00C259B4">
              <w:rPr>
                <w:rFonts w:eastAsia="Cambria"/>
                <w:sz w:val="14"/>
                <w:szCs w:val="14"/>
              </w:rPr>
              <w:t>152</w:t>
            </w:r>
          </w:p>
        </w:tc>
        <w:tc>
          <w:tcPr>
            <w:tcW w:w="655" w:type="dxa"/>
            <w:tcBorders>
              <w:top w:val="nil"/>
              <w:left w:val="nil"/>
              <w:bottom w:val="single" w:sz="4" w:space="0" w:color="000000"/>
              <w:right w:val="single" w:sz="4" w:space="0" w:color="000000"/>
            </w:tcBorders>
            <w:shd w:val="clear" w:color="auto" w:fill="5B9BD5"/>
            <w:vAlign w:val="center"/>
          </w:tcPr>
          <w:p w14:paraId="21DC608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541340</w:t>
            </w:r>
          </w:p>
        </w:tc>
        <w:tc>
          <w:tcPr>
            <w:tcW w:w="1350" w:type="dxa"/>
            <w:tcBorders>
              <w:top w:val="nil"/>
              <w:left w:val="nil"/>
              <w:bottom w:val="single" w:sz="4" w:space="0" w:color="000000"/>
              <w:right w:val="single" w:sz="4" w:space="0" w:color="000000"/>
            </w:tcBorders>
            <w:vAlign w:val="center"/>
          </w:tcPr>
          <w:p w14:paraId="1E706919" w14:textId="77777777" w:rsidR="00B71CAE" w:rsidRPr="00C259B4" w:rsidRDefault="00000000">
            <w:pPr>
              <w:spacing w:line="240" w:lineRule="auto"/>
              <w:rPr>
                <w:rFonts w:eastAsia="Cambria"/>
                <w:sz w:val="14"/>
                <w:szCs w:val="14"/>
              </w:rPr>
            </w:pPr>
            <w:r w:rsidRPr="00C259B4">
              <w:rPr>
                <w:rFonts w:eastAsia="Cambria"/>
                <w:sz w:val="14"/>
                <w:szCs w:val="14"/>
              </w:rPr>
              <w:t>Oficina de servicios de dibujo.</w:t>
            </w:r>
          </w:p>
        </w:tc>
        <w:tc>
          <w:tcPr>
            <w:tcW w:w="586" w:type="dxa"/>
            <w:tcBorders>
              <w:top w:val="nil"/>
              <w:left w:val="nil"/>
              <w:bottom w:val="single" w:sz="4" w:space="0" w:color="000000"/>
              <w:right w:val="single" w:sz="4" w:space="0" w:color="000000"/>
            </w:tcBorders>
            <w:vAlign w:val="center"/>
          </w:tcPr>
          <w:p w14:paraId="597CAB3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EC038B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F4D7E8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AFAFE8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A02FE1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FDBC1F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CAC8D8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235CF899"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95D3C97" w14:textId="77777777" w:rsidR="00B71CAE" w:rsidRPr="00C259B4" w:rsidRDefault="00000000">
            <w:pPr>
              <w:spacing w:line="240" w:lineRule="auto"/>
              <w:jc w:val="center"/>
              <w:rPr>
                <w:rFonts w:eastAsia="Cambria"/>
                <w:sz w:val="14"/>
                <w:szCs w:val="14"/>
              </w:rPr>
            </w:pPr>
            <w:r w:rsidRPr="00C259B4">
              <w:rPr>
                <w:rFonts w:eastAsia="Cambria"/>
                <w:sz w:val="14"/>
                <w:szCs w:val="14"/>
              </w:rPr>
              <w:t>153</w:t>
            </w:r>
          </w:p>
        </w:tc>
        <w:tc>
          <w:tcPr>
            <w:tcW w:w="655" w:type="dxa"/>
            <w:tcBorders>
              <w:top w:val="nil"/>
              <w:left w:val="nil"/>
              <w:bottom w:val="single" w:sz="4" w:space="0" w:color="000000"/>
              <w:right w:val="single" w:sz="4" w:space="0" w:color="000000"/>
            </w:tcBorders>
            <w:shd w:val="clear" w:color="auto" w:fill="5B9BD5"/>
            <w:vAlign w:val="center"/>
          </w:tcPr>
          <w:p w14:paraId="18EA596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541350</w:t>
            </w:r>
          </w:p>
        </w:tc>
        <w:tc>
          <w:tcPr>
            <w:tcW w:w="1350" w:type="dxa"/>
            <w:tcBorders>
              <w:top w:val="nil"/>
              <w:left w:val="nil"/>
              <w:bottom w:val="single" w:sz="4" w:space="0" w:color="000000"/>
              <w:right w:val="single" w:sz="4" w:space="0" w:color="000000"/>
            </w:tcBorders>
            <w:vAlign w:val="center"/>
          </w:tcPr>
          <w:p w14:paraId="71758C00" w14:textId="77777777" w:rsidR="00B71CAE" w:rsidRPr="00C259B4" w:rsidRDefault="00000000">
            <w:pPr>
              <w:spacing w:line="240" w:lineRule="auto"/>
              <w:rPr>
                <w:rFonts w:eastAsia="Cambria"/>
                <w:sz w:val="14"/>
                <w:szCs w:val="14"/>
              </w:rPr>
            </w:pPr>
            <w:r w:rsidRPr="00C259B4">
              <w:rPr>
                <w:rFonts w:eastAsia="Cambria"/>
                <w:sz w:val="14"/>
                <w:szCs w:val="14"/>
              </w:rPr>
              <w:t>Oficina de servicios de inspección de edificios.</w:t>
            </w:r>
          </w:p>
        </w:tc>
        <w:tc>
          <w:tcPr>
            <w:tcW w:w="586" w:type="dxa"/>
            <w:tcBorders>
              <w:top w:val="nil"/>
              <w:left w:val="nil"/>
              <w:bottom w:val="single" w:sz="4" w:space="0" w:color="000000"/>
              <w:right w:val="single" w:sz="4" w:space="0" w:color="000000"/>
            </w:tcBorders>
            <w:vAlign w:val="center"/>
          </w:tcPr>
          <w:p w14:paraId="4588E14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F37FFD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25ED62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B49E04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C2E867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FE89E2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7A0816B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40CE5D85"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0B9D861" w14:textId="77777777" w:rsidR="00B71CAE" w:rsidRPr="00C259B4" w:rsidRDefault="00000000">
            <w:pPr>
              <w:spacing w:line="240" w:lineRule="auto"/>
              <w:jc w:val="center"/>
              <w:rPr>
                <w:rFonts w:eastAsia="Cambria"/>
                <w:sz w:val="14"/>
                <w:szCs w:val="14"/>
              </w:rPr>
            </w:pPr>
            <w:r w:rsidRPr="00C259B4">
              <w:rPr>
                <w:rFonts w:eastAsia="Cambria"/>
                <w:sz w:val="14"/>
                <w:szCs w:val="14"/>
              </w:rPr>
              <w:t>154</w:t>
            </w:r>
          </w:p>
        </w:tc>
        <w:tc>
          <w:tcPr>
            <w:tcW w:w="655" w:type="dxa"/>
            <w:tcBorders>
              <w:top w:val="nil"/>
              <w:left w:val="nil"/>
              <w:bottom w:val="single" w:sz="4" w:space="0" w:color="000000"/>
              <w:right w:val="single" w:sz="4" w:space="0" w:color="000000"/>
            </w:tcBorders>
            <w:shd w:val="clear" w:color="auto" w:fill="5B9BD5"/>
            <w:vAlign w:val="center"/>
          </w:tcPr>
          <w:p w14:paraId="34AED01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541360</w:t>
            </w:r>
          </w:p>
        </w:tc>
        <w:tc>
          <w:tcPr>
            <w:tcW w:w="1350" w:type="dxa"/>
            <w:tcBorders>
              <w:top w:val="nil"/>
              <w:left w:val="nil"/>
              <w:bottom w:val="single" w:sz="4" w:space="0" w:color="000000"/>
              <w:right w:val="single" w:sz="4" w:space="0" w:color="000000"/>
            </w:tcBorders>
            <w:vAlign w:val="center"/>
          </w:tcPr>
          <w:p w14:paraId="3170D2F3" w14:textId="77777777" w:rsidR="00B71CAE" w:rsidRPr="00C259B4" w:rsidRDefault="00000000">
            <w:pPr>
              <w:spacing w:line="240" w:lineRule="auto"/>
              <w:rPr>
                <w:rFonts w:eastAsia="Cambria"/>
                <w:sz w:val="14"/>
                <w:szCs w:val="14"/>
              </w:rPr>
            </w:pPr>
            <w:r w:rsidRPr="00C259B4">
              <w:rPr>
                <w:rFonts w:eastAsia="Cambria"/>
                <w:sz w:val="14"/>
                <w:szCs w:val="14"/>
              </w:rPr>
              <w:t>Oficina de servicios de levantamiento geofísico.</w:t>
            </w:r>
          </w:p>
        </w:tc>
        <w:tc>
          <w:tcPr>
            <w:tcW w:w="586" w:type="dxa"/>
            <w:tcBorders>
              <w:top w:val="nil"/>
              <w:left w:val="nil"/>
              <w:bottom w:val="single" w:sz="4" w:space="0" w:color="000000"/>
              <w:right w:val="single" w:sz="4" w:space="0" w:color="000000"/>
            </w:tcBorders>
            <w:vAlign w:val="center"/>
          </w:tcPr>
          <w:p w14:paraId="505985A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569153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B5E8AC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4FF0B4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760569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5E5E64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1FC0C18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04D9E59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7E69799" w14:textId="77777777" w:rsidR="00B71CAE" w:rsidRPr="00C259B4" w:rsidRDefault="00000000">
            <w:pPr>
              <w:spacing w:line="240" w:lineRule="auto"/>
              <w:jc w:val="center"/>
              <w:rPr>
                <w:rFonts w:eastAsia="Cambria"/>
                <w:sz w:val="14"/>
                <w:szCs w:val="14"/>
              </w:rPr>
            </w:pPr>
            <w:r w:rsidRPr="00C259B4">
              <w:rPr>
                <w:rFonts w:eastAsia="Cambria"/>
                <w:sz w:val="14"/>
                <w:szCs w:val="14"/>
              </w:rPr>
              <w:t>155</w:t>
            </w:r>
          </w:p>
        </w:tc>
        <w:tc>
          <w:tcPr>
            <w:tcW w:w="655" w:type="dxa"/>
            <w:tcBorders>
              <w:top w:val="nil"/>
              <w:left w:val="nil"/>
              <w:bottom w:val="single" w:sz="4" w:space="0" w:color="000000"/>
              <w:right w:val="single" w:sz="4" w:space="0" w:color="000000"/>
            </w:tcBorders>
            <w:shd w:val="clear" w:color="auto" w:fill="5B9BD5"/>
            <w:vAlign w:val="center"/>
          </w:tcPr>
          <w:p w14:paraId="7452B21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541410</w:t>
            </w:r>
          </w:p>
        </w:tc>
        <w:tc>
          <w:tcPr>
            <w:tcW w:w="1350" w:type="dxa"/>
            <w:tcBorders>
              <w:top w:val="nil"/>
              <w:left w:val="nil"/>
              <w:bottom w:val="single" w:sz="4" w:space="0" w:color="000000"/>
              <w:right w:val="single" w:sz="4" w:space="0" w:color="000000"/>
            </w:tcBorders>
            <w:vAlign w:val="center"/>
          </w:tcPr>
          <w:p w14:paraId="23869FE1" w14:textId="77777777" w:rsidR="00B71CAE" w:rsidRPr="00C259B4" w:rsidRDefault="00000000">
            <w:pPr>
              <w:spacing w:line="240" w:lineRule="auto"/>
              <w:rPr>
                <w:rFonts w:eastAsia="Cambria"/>
                <w:sz w:val="14"/>
                <w:szCs w:val="14"/>
              </w:rPr>
            </w:pPr>
            <w:r w:rsidRPr="00C259B4">
              <w:rPr>
                <w:rFonts w:eastAsia="Cambria"/>
                <w:sz w:val="14"/>
                <w:szCs w:val="14"/>
              </w:rPr>
              <w:t>Oficina de diseño y decoración de interiores.</w:t>
            </w:r>
          </w:p>
        </w:tc>
        <w:tc>
          <w:tcPr>
            <w:tcW w:w="586" w:type="dxa"/>
            <w:tcBorders>
              <w:top w:val="nil"/>
              <w:left w:val="nil"/>
              <w:bottom w:val="single" w:sz="4" w:space="0" w:color="000000"/>
              <w:right w:val="single" w:sz="4" w:space="0" w:color="000000"/>
            </w:tcBorders>
            <w:vAlign w:val="center"/>
          </w:tcPr>
          <w:p w14:paraId="7EB042E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B0321F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23A9B0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D5A526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D17303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DA1E48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6C814FC" w14:textId="77777777" w:rsidR="00B71CAE" w:rsidRPr="00C259B4" w:rsidRDefault="00000000">
            <w:pPr>
              <w:spacing w:line="240" w:lineRule="auto"/>
              <w:rPr>
                <w:sz w:val="14"/>
                <w:szCs w:val="14"/>
              </w:rPr>
            </w:pPr>
            <w:r w:rsidRPr="00C259B4">
              <w:rPr>
                <w:sz w:val="14"/>
                <w:szCs w:val="14"/>
              </w:rPr>
              <w:t> </w:t>
            </w:r>
          </w:p>
        </w:tc>
      </w:tr>
      <w:tr w:rsidR="00B71CAE" w:rsidRPr="00C259B4" w14:paraId="2833A33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6495D65" w14:textId="77777777" w:rsidR="00B71CAE" w:rsidRPr="00C259B4" w:rsidRDefault="00000000">
            <w:pPr>
              <w:spacing w:line="240" w:lineRule="auto"/>
              <w:jc w:val="center"/>
              <w:rPr>
                <w:rFonts w:eastAsia="Cambria"/>
                <w:sz w:val="14"/>
                <w:szCs w:val="14"/>
              </w:rPr>
            </w:pPr>
            <w:r w:rsidRPr="00C259B4">
              <w:rPr>
                <w:rFonts w:eastAsia="Cambria"/>
                <w:sz w:val="14"/>
                <w:szCs w:val="14"/>
              </w:rPr>
              <w:t>156</w:t>
            </w:r>
          </w:p>
        </w:tc>
        <w:tc>
          <w:tcPr>
            <w:tcW w:w="655" w:type="dxa"/>
            <w:tcBorders>
              <w:top w:val="nil"/>
              <w:left w:val="nil"/>
              <w:bottom w:val="single" w:sz="4" w:space="0" w:color="000000"/>
              <w:right w:val="single" w:sz="4" w:space="0" w:color="000000"/>
            </w:tcBorders>
            <w:shd w:val="clear" w:color="auto" w:fill="5B9BD5"/>
            <w:vAlign w:val="center"/>
          </w:tcPr>
          <w:p w14:paraId="3790C47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541420</w:t>
            </w:r>
          </w:p>
        </w:tc>
        <w:tc>
          <w:tcPr>
            <w:tcW w:w="1350" w:type="dxa"/>
            <w:tcBorders>
              <w:top w:val="nil"/>
              <w:left w:val="nil"/>
              <w:bottom w:val="single" w:sz="4" w:space="0" w:color="000000"/>
              <w:right w:val="single" w:sz="4" w:space="0" w:color="000000"/>
            </w:tcBorders>
            <w:vAlign w:val="center"/>
          </w:tcPr>
          <w:p w14:paraId="47CE85E3" w14:textId="77777777" w:rsidR="00B71CAE" w:rsidRPr="00C259B4" w:rsidRDefault="00000000">
            <w:pPr>
              <w:spacing w:line="240" w:lineRule="auto"/>
              <w:rPr>
                <w:rFonts w:eastAsia="Cambria"/>
                <w:sz w:val="14"/>
                <w:szCs w:val="14"/>
              </w:rPr>
            </w:pPr>
            <w:r w:rsidRPr="00C259B4">
              <w:rPr>
                <w:rFonts w:eastAsia="Cambria"/>
                <w:sz w:val="14"/>
                <w:szCs w:val="14"/>
              </w:rPr>
              <w:t>Oficinas de diseño industrial.</w:t>
            </w:r>
          </w:p>
        </w:tc>
        <w:tc>
          <w:tcPr>
            <w:tcW w:w="586" w:type="dxa"/>
            <w:tcBorders>
              <w:top w:val="nil"/>
              <w:left w:val="nil"/>
              <w:bottom w:val="single" w:sz="4" w:space="0" w:color="000000"/>
              <w:right w:val="single" w:sz="4" w:space="0" w:color="000000"/>
            </w:tcBorders>
            <w:vAlign w:val="center"/>
          </w:tcPr>
          <w:p w14:paraId="58F3422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73EF46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533839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44B0B3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DFA505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6E9E4B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55F80DB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1EAD0C6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00843A0" w14:textId="77777777" w:rsidR="00B71CAE" w:rsidRPr="00C259B4" w:rsidRDefault="00000000">
            <w:pPr>
              <w:spacing w:line="240" w:lineRule="auto"/>
              <w:jc w:val="center"/>
              <w:rPr>
                <w:rFonts w:eastAsia="Cambria"/>
                <w:sz w:val="14"/>
                <w:szCs w:val="14"/>
              </w:rPr>
            </w:pPr>
            <w:r w:rsidRPr="00C259B4">
              <w:rPr>
                <w:rFonts w:eastAsia="Cambria"/>
                <w:sz w:val="14"/>
                <w:szCs w:val="14"/>
              </w:rPr>
              <w:t>157</w:t>
            </w:r>
          </w:p>
        </w:tc>
        <w:tc>
          <w:tcPr>
            <w:tcW w:w="655" w:type="dxa"/>
            <w:tcBorders>
              <w:top w:val="nil"/>
              <w:left w:val="nil"/>
              <w:bottom w:val="single" w:sz="4" w:space="0" w:color="000000"/>
              <w:right w:val="single" w:sz="4" w:space="0" w:color="000000"/>
            </w:tcBorders>
            <w:shd w:val="clear" w:color="auto" w:fill="5B9BD5"/>
            <w:vAlign w:val="center"/>
          </w:tcPr>
          <w:p w14:paraId="38172D2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541430</w:t>
            </w:r>
          </w:p>
        </w:tc>
        <w:tc>
          <w:tcPr>
            <w:tcW w:w="1350" w:type="dxa"/>
            <w:tcBorders>
              <w:top w:val="nil"/>
              <w:left w:val="nil"/>
              <w:bottom w:val="single" w:sz="4" w:space="0" w:color="000000"/>
              <w:right w:val="single" w:sz="4" w:space="0" w:color="000000"/>
            </w:tcBorders>
            <w:vAlign w:val="center"/>
          </w:tcPr>
          <w:p w14:paraId="6C2B73A6" w14:textId="77777777" w:rsidR="00B71CAE" w:rsidRPr="00C259B4" w:rsidRDefault="00000000">
            <w:pPr>
              <w:spacing w:line="240" w:lineRule="auto"/>
              <w:rPr>
                <w:rFonts w:eastAsia="Cambria"/>
                <w:sz w:val="14"/>
                <w:szCs w:val="14"/>
              </w:rPr>
            </w:pPr>
            <w:r w:rsidRPr="00C259B4">
              <w:rPr>
                <w:rFonts w:eastAsia="Cambria"/>
                <w:sz w:val="14"/>
                <w:szCs w:val="14"/>
              </w:rPr>
              <w:t>Oficinas de diseño gráfico.</w:t>
            </w:r>
          </w:p>
        </w:tc>
        <w:tc>
          <w:tcPr>
            <w:tcW w:w="586" w:type="dxa"/>
            <w:tcBorders>
              <w:top w:val="nil"/>
              <w:left w:val="nil"/>
              <w:bottom w:val="single" w:sz="4" w:space="0" w:color="000000"/>
              <w:right w:val="single" w:sz="4" w:space="0" w:color="000000"/>
            </w:tcBorders>
            <w:vAlign w:val="center"/>
          </w:tcPr>
          <w:p w14:paraId="5A00A2A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56C207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025E8C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96087B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7444F4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2A1409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6F36A6E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276F8776"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FC0F52C" w14:textId="77777777" w:rsidR="00B71CAE" w:rsidRPr="00C259B4" w:rsidRDefault="00000000">
            <w:pPr>
              <w:spacing w:line="240" w:lineRule="auto"/>
              <w:jc w:val="center"/>
              <w:rPr>
                <w:rFonts w:eastAsia="Cambria"/>
                <w:sz w:val="14"/>
                <w:szCs w:val="14"/>
              </w:rPr>
            </w:pPr>
            <w:r w:rsidRPr="00C259B4">
              <w:rPr>
                <w:rFonts w:eastAsia="Cambria"/>
                <w:sz w:val="14"/>
                <w:szCs w:val="14"/>
              </w:rPr>
              <w:t>158</w:t>
            </w:r>
          </w:p>
        </w:tc>
        <w:tc>
          <w:tcPr>
            <w:tcW w:w="655" w:type="dxa"/>
            <w:tcBorders>
              <w:top w:val="nil"/>
              <w:left w:val="nil"/>
              <w:bottom w:val="single" w:sz="4" w:space="0" w:color="000000"/>
              <w:right w:val="single" w:sz="4" w:space="0" w:color="000000"/>
            </w:tcBorders>
            <w:shd w:val="clear" w:color="auto" w:fill="5B9BD5"/>
            <w:vAlign w:val="center"/>
          </w:tcPr>
          <w:p w14:paraId="588A969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541490</w:t>
            </w:r>
          </w:p>
        </w:tc>
        <w:tc>
          <w:tcPr>
            <w:tcW w:w="1350" w:type="dxa"/>
            <w:tcBorders>
              <w:top w:val="nil"/>
              <w:left w:val="nil"/>
              <w:bottom w:val="single" w:sz="4" w:space="0" w:color="000000"/>
              <w:right w:val="single" w:sz="4" w:space="0" w:color="000000"/>
            </w:tcBorders>
            <w:vAlign w:val="center"/>
          </w:tcPr>
          <w:p w14:paraId="57BEFCA2" w14:textId="77777777" w:rsidR="00B71CAE" w:rsidRPr="00C259B4" w:rsidRDefault="00000000">
            <w:pPr>
              <w:spacing w:line="240" w:lineRule="auto"/>
              <w:rPr>
                <w:rFonts w:eastAsia="Cambria"/>
                <w:sz w:val="14"/>
                <w:szCs w:val="14"/>
              </w:rPr>
            </w:pPr>
            <w:r w:rsidRPr="00C259B4">
              <w:rPr>
                <w:rFonts w:eastAsia="Cambria"/>
                <w:sz w:val="14"/>
                <w:szCs w:val="14"/>
              </w:rPr>
              <w:t>Oficinas de diseño de modas y otros diseños especializados.</w:t>
            </w:r>
          </w:p>
        </w:tc>
        <w:tc>
          <w:tcPr>
            <w:tcW w:w="586" w:type="dxa"/>
            <w:tcBorders>
              <w:top w:val="nil"/>
              <w:left w:val="nil"/>
              <w:bottom w:val="single" w:sz="4" w:space="0" w:color="000000"/>
              <w:right w:val="single" w:sz="4" w:space="0" w:color="000000"/>
            </w:tcBorders>
            <w:vAlign w:val="center"/>
          </w:tcPr>
          <w:p w14:paraId="54EEC96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7B0C27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3203CF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6CFE0B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FECB88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770010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EE44D1F" w14:textId="77777777" w:rsidR="00B71CAE" w:rsidRPr="00C259B4" w:rsidRDefault="00000000">
            <w:pPr>
              <w:spacing w:line="240" w:lineRule="auto"/>
              <w:rPr>
                <w:sz w:val="14"/>
                <w:szCs w:val="14"/>
              </w:rPr>
            </w:pPr>
            <w:r w:rsidRPr="00C259B4">
              <w:rPr>
                <w:sz w:val="14"/>
                <w:szCs w:val="14"/>
              </w:rPr>
              <w:t> </w:t>
            </w:r>
          </w:p>
        </w:tc>
      </w:tr>
      <w:tr w:rsidR="00B71CAE" w:rsidRPr="00C259B4" w14:paraId="35A0E9A7"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CAC949A"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159</w:t>
            </w:r>
          </w:p>
        </w:tc>
        <w:tc>
          <w:tcPr>
            <w:tcW w:w="655" w:type="dxa"/>
            <w:tcBorders>
              <w:top w:val="nil"/>
              <w:left w:val="nil"/>
              <w:bottom w:val="single" w:sz="4" w:space="0" w:color="000000"/>
              <w:right w:val="single" w:sz="4" w:space="0" w:color="000000"/>
            </w:tcBorders>
            <w:shd w:val="clear" w:color="auto" w:fill="5B9BD5"/>
            <w:vAlign w:val="center"/>
          </w:tcPr>
          <w:p w14:paraId="03CDD6E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541510</w:t>
            </w:r>
          </w:p>
        </w:tc>
        <w:tc>
          <w:tcPr>
            <w:tcW w:w="1350" w:type="dxa"/>
            <w:tcBorders>
              <w:top w:val="nil"/>
              <w:left w:val="nil"/>
              <w:bottom w:val="single" w:sz="4" w:space="0" w:color="000000"/>
              <w:right w:val="single" w:sz="4" w:space="0" w:color="000000"/>
            </w:tcBorders>
            <w:vAlign w:val="center"/>
          </w:tcPr>
          <w:p w14:paraId="0AB91DD4"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diseño de sistemas de cómputo y servicios relacionados.</w:t>
            </w:r>
          </w:p>
        </w:tc>
        <w:tc>
          <w:tcPr>
            <w:tcW w:w="586" w:type="dxa"/>
            <w:tcBorders>
              <w:top w:val="nil"/>
              <w:left w:val="nil"/>
              <w:bottom w:val="single" w:sz="4" w:space="0" w:color="000000"/>
              <w:right w:val="single" w:sz="4" w:space="0" w:color="000000"/>
            </w:tcBorders>
            <w:vAlign w:val="center"/>
          </w:tcPr>
          <w:p w14:paraId="7ABA084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DDDA4A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B0362E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BF7156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0FC310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5F1F75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EAAB2FA" w14:textId="77777777" w:rsidR="00B71CAE" w:rsidRPr="00C259B4" w:rsidRDefault="00000000">
            <w:pPr>
              <w:spacing w:line="240" w:lineRule="auto"/>
              <w:rPr>
                <w:sz w:val="14"/>
                <w:szCs w:val="14"/>
              </w:rPr>
            </w:pPr>
            <w:r w:rsidRPr="00C259B4">
              <w:rPr>
                <w:sz w:val="14"/>
                <w:szCs w:val="14"/>
              </w:rPr>
              <w:t> </w:t>
            </w:r>
          </w:p>
        </w:tc>
      </w:tr>
      <w:tr w:rsidR="00B71CAE" w:rsidRPr="00C259B4" w14:paraId="1DBF498F"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930746C" w14:textId="77777777" w:rsidR="00B71CAE" w:rsidRPr="00C259B4" w:rsidRDefault="00000000">
            <w:pPr>
              <w:spacing w:line="240" w:lineRule="auto"/>
              <w:jc w:val="center"/>
              <w:rPr>
                <w:rFonts w:eastAsia="Cambria"/>
                <w:sz w:val="14"/>
                <w:szCs w:val="14"/>
              </w:rPr>
            </w:pPr>
            <w:r w:rsidRPr="00C259B4">
              <w:rPr>
                <w:rFonts w:eastAsia="Cambria"/>
                <w:sz w:val="14"/>
                <w:szCs w:val="14"/>
              </w:rPr>
              <w:t>160</w:t>
            </w:r>
          </w:p>
        </w:tc>
        <w:tc>
          <w:tcPr>
            <w:tcW w:w="655" w:type="dxa"/>
            <w:tcBorders>
              <w:top w:val="nil"/>
              <w:left w:val="nil"/>
              <w:bottom w:val="single" w:sz="4" w:space="0" w:color="000000"/>
              <w:right w:val="single" w:sz="4" w:space="0" w:color="000000"/>
            </w:tcBorders>
            <w:shd w:val="clear" w:color="auto" w:fill="5B9BD5"/>
            <w:vAlign w:val="center"/>
          </w:tcPr>
          <w:p w14:paraId="52EF3B6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541610</w:t>
            </w:r>
          </w:p>
        </w:tc>
        <w:tc>
          <w:tcPr>
            <w:tcW w:w="1350" w:type="dxa"/>
            <w:tcBorders>
              <w:top w:val="nil"/>
              <w:left w:val="nil"/>
              <w:bottom w:val="single" w:sz="4" w:space="0" w:color="000000"/>
              <w:right w:val="single" w:sz="4" w:space="0" w:color="000000"/>
            </w:tcBorders>
            <w:vAlign w:val="center"/>
          </w:tcPr>
          <w:p w14:paraId="3EC60B06"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consultoría en administración.</w:t>
            </w:r>
          </w:p>
        </w:tc>
        <w:tc>
          <w:tcPr>
            <w:tcW w:w="586" w:type="dxa"/>
            <w:tcBorders>
              <w:top w:val="nil"/>
              <w:left w:val="nil"/>
              <w:bottom w:val="single" w:sz="4" w:space="0" w:color="000000"/>
              <w:right w:val="single" w:sz="4" w:space="0" w:color="000000"/>
            </w:tcBorders>
            <w:vAlign w:val="center"/>
          </w:tcPr>
          <w:p w14:paraId="4EA1B8A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D359F7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D34101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15A3D7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DF4C27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1D6217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ECE5C80" w14:textId="77777777" w:rsidR="00B71CAE" w:rsidRPr="00C259B4" w:rsidRDefault="00000000">
            <w:pPr>
              <w:spacing w:line="240" w:lineRule="auto"/>
              <w:rPr>
                <w:sz w:val="14"/>
                <w:szCs w:val="14"/>
              </w:rPr>
            </w:pPr>
            <w:r w:rsidRPr="00C259B4">
              <w:rPr>
                <w:sz w:val="14"/>
                <w:szCs w:val="14"/>
              </w:rPr>
              <w:t> </w:t>
            </w:r>
          </w:p>
        </w:tc>
      </w:tr>
      <w:tr w:rsidR="00B71CAE" w:rsidRPr="00C259B4" w14:paraId="0A2ECB77"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E75C020" w14:textId="77777777" w:rsidR="00B71CAE" w:rsidRPr="00C259B4" w:rsidRDefault="00000000">
            <w:pPr>
              <w:spacing w:line="240" w:lineRule="auto"/>
              <w:jc w:val="center"/>
              <w:rPr>
                <w:rFonts w:eastAsia="Cambria"/>
                <w:sz w:val="14"/>
                <w:szCs w:val="14"/>
              </w:rPr>
            </w:pPr>
            <w:r w:rsidRPr="00C259B4">
              <w:rPr>
                <w:rFonts w:eastAsia="Cambria"/>
                <w:sz w:val="14"/>
                <w:szCs w:val="14"/>
              </w:rPr>
              <w:t>161</w:t>
            </w:r>
          </w:p>
        </w:tc>
        <w:tc>
          <w:tcPr>
            <w:tcW w:w="655" w:type="dxa"/>
            <w:tcBorders>
              <w:top w:val="nil"/>
              <w:left w:val="nil"/>
              <w:bottom w:val="single" w:sz="4" w:space="0" w:color="000000"/>
              <w:right w:val="single" w:sz="4" w:space="0" w:color="000000"/>
            </w:tcBorders>
            <w:shd w:val="clear" w:color="auto" w:fill="5B9BD5"/>
            <w:vAlign w:val="center"/>
          </w:tcPr>
          <w:p w14:paraId="165868E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541620</w:t>
            </w:r>
          </w:p>
        </w:tc>
        <w:tc>
          <w:tcPr>
            <w:tcW w:w="1350" w:type="dxa"/>
            <w:tcBorders>
              <w:top w:val="nil"/>
              <w:left w:val="nil"/>
              <w:bottom w:val="single" w:sz="4" w:space="0" w:color="000000"/>
              <w:right w:val="single" w:sz="4" w:space="0" w:color="000000"/>
            </w:tcBorders>
            <w:vAlign w:val="center"/>
          </w:tcPr>
          <w:p w14:paraId="58BD91F4"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consultoría en medio ambiente.</w:t>
            </w:r>
          </w:p>
        </w:tc>
        <w:tc>
          <w:tcPr>
            <w:tcW w:w="586" w:type="dxa"/>
            <w:tcBorders>
              <w:top w:val="nil"/>
              <w:left w:val="nil"/>
              <w:bottom w:val="single" w:sz="4" w:space="0" w:color="000000"/>
              <w:right w:val="single" w:sz="4" w:space="0" w:color="000000"/>
            </w:tcBorders>
            <w:vAlign w:val="center"/>
          </w:tcPr>
          <w:p w14:paraId="7B95194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1F798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298B8F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7FD0D9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1FFFBC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469EC0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E90F5B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3E752765" w14:textId="77777777">
        <w:trPr>
          <w:trHeight w:val="825"/>
        </w:trPr>
        <w:tc>
          <w:tcPr>
            <w:tcW w:w="373" w:type="dxa"/>
            <w:tcBorders>
              <w:top w:val="nil"/>
              <w:left w:val="single" w:sz="8" w:space="0" w:color="000000"/>
              <w:bottom w:val="single" w:sz="4" w:space="0" w:color="000000"/>
              <w:right w:val="single" w:sz="4" w:space="0" w:color="000000"/>
            </w:tcBorders>
            <w:vAlign w:val="center"/>
          </w:tcPr>
          <w:p w14:paraId="40405C3D" w14:textId="77777777" w:rsidR="00B71CAE" w:rsidRPr="00C259B4" w:rsidRDefault="00000000">
            <w:pPr>
              <w:spacing w:line="240" w:lineRule="auto"/>
              <w:jc w:val="center"/>
              <w:rPr>
                <w:rFonts w:eastAsia="Cambria"/>
                <w:sz w:val="14"/>
                <w:szCs w:val="14"/>
              </w:rPr>
            </w:pPr>
            <w:r w:rsidRPr="00C259B4">
              <w:rPr>
                <w:rFonts w:eastAsia="Cambria"/>
                <w:sz w:val="14"/>
                <w:szCs w:val="14"/>
              </w:rPr>
              <w:t>162</w:t>
            </w:r>
          </w:p>
        </w:tc>
        <w:tc>
          <w:tcPr>
            <w:tcW w:w="655" w:type="dxa"/>
            <w:tcBorders>
              <w:top w:val="nil"/>
              <w:left w:val="nil"/>
              <w:bottom w:val="single" w:sz="4" w:space="0" w:color="000000"/>
              <w:right w:val="single" w:sz="4" w:space="0" w:color="000000"/>
            </w:tcBorders>
            <w:shd w:val="clear" w:color="auto" w:fill="5B9BD5"/>
            <w:vAlign w:val="center"/>
          </w:tcPr>
          <w:p w14:paraId="001F58F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541690</w:t>
            </w:r>
          </w:p>
        </w:tc>
        <w:tc>
          <w:tcPr>
            <w:tcW w:w="1350" w:type="dxa"/>
            <w:tcBorders>
              <w:top w:val="nil"/>
              <w:left w:val="nil"/>
              <w:bottom w:val="single" w:sz="4" w:space="0" w:color="000000"/>
              <w:right w:val="single" w:sz="4" w:space="0" w:color="000000"/>
            </w:tcBorders>
            <w:vAlign w:val="center"/>
          </w:tcPr>
          <w:p w14:paraId="4DA5D107" w14:textId="77777777" w:rsidR="00B71CAE" w:rsidRPr="00C259B4" w:rsidRDefault="00000000">
            <w:pPr>
              <w:spacing w:line="240" w:lineRule="auto"/>
              <w:rPr>
                <w:rFonts w:eastAsia="Cambria"/>
                <w:sz w:val="14"/>
                <w:szCs w:val="14"/>
              </w:rPr>
            </w:pPr>
            <w:r w:rsidRPr="00C259B4">
              <w:rPr>
                <w:rFonts w:eastAsia="Cambria"/>
                <w:sz w:val="14"/>
                <w:szCs w:val="14"/>
              </w:rPr>
              <w:t>Oficinas de otros servicios de consultoría científica y técnica.</w:t>
            </w:r>
          </w:p>
        </w:tc>
        <w:tc>
          <w:tcPr>
            <w:tcW w:w="586" w:type="dxa"/>
            <w:tcBorders>
              <w:top w:val="nil"/>
              <w:left w:val="nil"/>
              <w:bottom w:val="single" w:sz="4" w:space="0" w:color="000000"/>
              <w:right w:val="single" w:sz="4" w:space="0" w:color="000000"/>
            </w:tcBorders>
            <w:vAlign w:val="center"/>
          </w:tcPr>
          <w:p w14:paraId="6D50E1B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2EF3DF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F28C72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A6E0E2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B20900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B4160E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162FAFB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30660EF2" w14:textId="77777777">
        <w:trPr>
          <w:trHeight w:val="960"/>
        </w:trPr>
        <w:tc>
          <w:tcPr>
            <w:tcW w:w="373" w:type="dxa"/>
            <w:tcBorders>
              <w:top w:val="single" w:sz="4" w:space="0" w:color="000000"/>
              <w:left w:val="single" w:sz="8" w:space="0" w:color="000000"/>
              <w:bottom w:val="single" w:sz="4" w:space="0" w:color="000000"/>
              <w:right w:val="single" w:sz="4" w:space="0" w:color="000000"/>
            </w:tcBorders>
            <w:vAlign w:val="center"/>
          </w:tcPr>
          <w:p w14:paraId="2F7529B4" w14:textId="77777777" w:rsidR="00B71CAE" w:rsidRPr="00C259B4" w:rsidRDefault="00000000">
            <w:pPr>
              <w:spacing w:line="240" w:lineRule="auto"/>
              <w:jc w:val="center"/>
              <w:rPr>
                <w:rFonts w:eastAsia="Cambria"/>
                <w:sz w:val="14"/>
                <w:szCs w:val="14"/>
              </w:rPr>
            </w:pPr>
            <w:r w:rsidRPr="00C259B4">
              <w:rPr>
                <w:rFonts w:eastAsia="Cambria"/>
                <w:sz w:val="14"/>
                <w:szCs w:val="14"/>
              </w:rPr>
              <w:t>163</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3CCDBA5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541711</w:t>
            </w:r>
          </w:p>
        </w:tc>
        <w:tc>
          <w:tcPr>
            <w:tcW w:w="1350" w:type="dxa"/>
            <w:tcBorders>
              <w:top w:val="single" w:sz="4" w:space="0" w:color="000000"/>
              <w:left w:val="nil"/>
              <w:bottom w:val="single" w:sz="4" w:space="0" w:color="000000"/>
              <w:right w:val="single" w:sz="4" w:space="0" w:color="000000"/>
            </w:tcBorders>
            <w:vAlign w:val="center"/>
          </w:tcPr>
          <w:p w14:paraId="3B71FD7C"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investigación científica y desarrollo en ciencias naturales y exactas, ingeniería, y ciencias de la vida, prestados por el sector privado.</w:t>
            </w:r>
          </w:p>
        </w:tc>
        <w:tc>
          <w:tcPr>
            <w:tcW w:w="586" w:type="dxa"/>
            <w:tcBorders>
              <w:top w:val="single" w:sz="4" w:space="0" w:color="000000"/>
              <w:left w:val="nil"/>
              <w:bottom w:val="single" w:sz="4" w:space="0" w:color="000000"/>
              <w:right w:val="single" w:sz="4" w:space="0" w:color="000000"/>
            </w:tcBorders>
            <w:vAlign w:val="center"/>
          </w:tcPr>
          <w:p w14:paraId="1F16572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3719B26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FDF023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5964290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7285FA7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18E728D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77165FC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6832F8B2" w14:textId="77777777">
        <w:trPr>
          <w:trHeight w:val="930"/>
        </w:trPr>
        <w:tc>
          <w:tcPr>
            <w:tcW w:w="373" w:type="dxa"/>
            <w:tcBorders>
              <w:top w:val="nil"/>
              <w:left w:val="single" w:sz="8" w:space="0" w:color="000000"/>
              <w:bottom w:val="single" w:sz="4" w:space="0" w:color="000000"/>
              <w:right w:val="single" w:sz="4" w:space="0" w:color="000000"/>
            </w:tcBorders>
            <w:vAlign w:val="center"/>
          </w:tcPr>
          <w:p w14:paraId="56581AE0" w14:textId="77777777" w:rsidR="00B71CAE" w:rsidRPr="00C259B4" w:rsidRDefault="00000000">
            <w:pPr>
              <w:spacing w:line="240" w:lineRule="auto"/>
              <w:jc w:val="center"/>
              <w:rPr>
                <w:rFonts w:eastAsia="Cambria"/>
                <w:sz w:val="14"/>
                <w:szCs w:val="14"/>
              </w:rPr>
            </w:pPr>
            <w:r w:rsidRPr="00C259B4">
              <w:rPr>
                <w:rFonts w:eastAsia="Cambria"/>
                <w:sz w:val="14"/>
                <w:szCs w:val="14"/>
              </w:rPr>
              <w:t>164</w:t>
            </w:r>
          </w:p>
        </w:tc>
        <w:tc>
          <w:tcPr>
            <w:tcW w:w="655" w:type="dxa"/>
            <w:tcBorders>
              <w:top w:val="nil"/>
              <w:left w:val="nil"/>
              <w:bottom w:val="single" w:sz="4" w:space="0" w:color="000000"/>
              <w:right w:val="single" w:sz="4" w:space="0" w:color="000000"/>
            </w:tcBorders>
            <w:shd w:val="clear" w:color="auto" w:fill="5B9BD5"/>
            <w:vAlign w:val="center"/>
          </w:tcPr>
          <w:p w14:paraId="0D0BEFB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541721</w:t>
            </w:r>
          </w:p>
        </w:tc>
        <w:tc>
          <w:tcPr>
            <w:tcW w:w="1350" w:type="dxa"/>
            <w:tcBorders>
              <w:top w:val="nil"/>
              <w:left w:val="nil"/>
              <w:bottom w:val="single" w:sz="4" w:space="0" w:color="000000"/>
              <w:right w:val="single" w:sz="4" w:space="0" w:color="000000"/>
            </w:tcBorders>
            <w:vAlign w:val="center"/>
          </w:tcPr>
          <w:p w14:paraId="1DF858B6"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investigación científica y desarrollo en ciencias sociales y humanidades, prestados por el sector privado.</w:t>
            </w:r>
          </w:p>
        </w:tc>
        <w:tc>
          <w:tcPr>
            <w:tcW w:w="586" w:type="dxa"/>
            <w:tcBorders>
              <w:top w:val="nil"/>
              <w:left w:val="nil"/>
              <w:bottom w:val="single" w:sz="4" w:space="0" w:color="000000"/>
              <w:right w:val="single" w:sz="4" w:space="0" w:color="000000"/>
            </w:tcBorders>
            <w:vAlign w:val="center"/>
          </w:tcPr>
          <w:p w14:paraId="5B70030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331E7C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C94D5B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4D8B2F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856788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859F7B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E80A47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2AE6F6B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67BA1BB" w14:textId="77777777" w:rsidR="00B71CAE" w:rsidRPr="00C259B4" w:rsidRDefault="00000000">
            <w:pPr>
              <w:spacing w:line="240" w:lineRule="auto"/>
              <w:jc w:val="center"/>
              <w:rPr>
                <w:rFonts w:eastAsia="Cambria"/>
                <w:sz w:val="14"/>
                <w:szCs w:val="14"/>
              </w:rPr>
            </w:pPr>
            <w:r w:rsidRPr="00C259B4">
              <w:rPr>
                <w:rFonts w:eastAsia="Cambria"/>
                <w:sz w:val="14"/>
                <w:szCs w:val="14"/>
              </w:rPr>
              <w:t>165</w:t>
            </w:r>
          </w:p>
        </w:tc>
        <w:tc>
          <w:tcPr>
            <w:tcW w:w="655" w:type="dxa"/>
            <w:tcBorders>
              <w:top w:val="nil"/>
              <w:left w:val="nil"/>
              <w:bottom w:val="single" w:sz="4" w:space="0" w:color="000000"/>
              <w:right w:val="single" w:sz="4" w:space="0" w:color="000000"/>
            </w:tcBorders>
            <w:shd w:val="clear" w:color="auto" w:fill="5B9BD5"/>
            <w:vAlign w:val="center"/>
          </w:tcPr>
          <w:p w14:paraId="4FF826F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541810</w:t>
            </w:r>
          </w:p>
        </w:tc>
        <w:tc>
          <w:tcPr>
            <w:tcW w:w="1350" w:type="dxa"/>
            <w:tcBorders>
              <w:top w:val="nil"/>
              <w:left w:val="nil"/>
              <w:bottom w:val="single" w:sz="4" w:space="0" w:color="000000"/>
              <w:right w:val="single" w:sz="4" w:space="0" w:color="000000"/>
            </w:tcBorders>
            <w:vAlign w:val="center"/>
          </w:tcPr>
          <w:p w14:paraId="7DFC0674" w14:textId="77777777" w:rsidR="00B71CAE" w:rsidRPr="00C259B4" w:rsidRDefault="00000000">
            <w:pPr>
              <w:spacing w:line="240" w:lineRule="auto"/>
              <w:rPr>
                <w:rFonts w:eastAsia="Cambria"/>
                <w:sz w:val="14"/>
                <w:szCs w:val="14"/>
              </w:rPr>
            </w:pPr>
            <w:r w:rsidRPr="00C259B4">
              <w:rPr>
                <w:rFonts w:eastAsia="Cambria"/>
                <w:sz w:val="14"/>
                <w:szCs w:val="14"/>
              </w:rPr>
              <w:t>Oficinas de agencias de publicidad.</w:t>
            </w:r>
          </w:p>
        </w:tc>
        <w:tc>
          <w:tcPr>
            <w:tcW w:w="586" w:type="dxa"/>
            <w:tcBorders>
              <w:top w:val="nil"/>
              <w:left w:val="nil"/>
              <w:bottom w:val="single" w:sz="4" w:space="0" w:color="000000"/>
              <w:right w:val="single" w:sz="4" w:space="0" w:color="000000"/>
            </w:tcBorders>
            <w:vAlign w:val="center"/>
          </w:tcPr>
          <w:p w14:paraId="489094D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DAAC9F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C128B4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E76038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07218A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427902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CD24D28" w14:textId="77777777" w:rsidR="00B71CAE" w:rsidRPr="00C259B4" w:rsidRDefault="00000000">
            <w:pPr>
              <w:spacing w:line="240" w:lineRule="auto"/>
              <w:rPr>
                <w:sz w:val="14"/>
                <w:szCs w:val="14"/>
              </w:rPr>
            </w:pPr>
            <w:r w:rsidRPr="00C259B4">
              <w:rPr>
                <w:sz w:val="14"/>
                <w:szCs w:val="14"/>
              </w:rPr>
              <w:t> </w:t>
            </w:r>
          </w:p>
        </w:tc>
      </w:tr>
      <w:tr w:rsidR="00B71CAE" w:rsidRPr="00C259B4" w14:paraId="001E0FDF"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9927ADA" w14:textId="77777777" w:rsidR="00B71CAE" w:rsidRPr="00C259B4" w:rsidRDefault="00000000">
            <w:pPr>
              <w:spacing w:line="240" w:lineRule="auto"/>
              <w:jc w:val="center"/>
              <w:rPr>
                <w:rFonts w:eastAsia="Cambria"/>
                <w:sz w:val="14"/>
                <w:szCs w:val="14"/>
              </w:rPr>
            </w:pPr>
            <w:r w:rsidRPr="00C259B4">
              <w:rPr>
                <w:rFonts w:eastAsia="Cambria"/>
                <w:sz w:val="14"/>
                <w:szCs w:val="14"/>
              </w:rPr>
              <w:t>166</w:t>
            </w:r>
          </w:p>
        </w:tc>
        <w:tc>
          <w:tcPr>
            <w:tcW w:w="655" w:type="dxa"/>
            <w:tcBorders>
              <w:top w:val="nil"/>
              <w:left w:val="nil"/>
              <w:bottom w:val="single" w:sz="4" w:space="0" w:color="000000"/>
              <w:right w:val="single" w:sz="4" w:space="0" w:color="000000"/>
            </w:tcBorders>
            <w:shd w:val="clear" w:color="auto" w:fill="5B9BD5"/>
            <w:vAlign w:val="center"/>
          </w:tcPr>
          <w:p w14:paraId="037FF0E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541820</w:t>
            </w:r>
          </w:p>
        </w:tc>
        <w:tc>
          <w:tcPr>
            <w:tcW w:w="1350" w:type="dxa"/>
            <w:tcBorders>
              <w:top w:val="nil"/>
              <w:left w:val="nil"/>
              <w:bottom w:val="single" w:sz="4" w:space="0" w:color="000000"/>
              <w:right w:val="single" w:sz="4" w:space="0" w:color="000000"/>
            </w:tcBorders>
            <w:vAlign w:val="center"/>
          </w:tcPr>
          <w:p w14:paraId="5E48F953" w14:textId="77777777" w:rsidR="00B71CAE" w:rsidRPr="00C259B4" w:rsidRDefault="00000000">
            <w:pPr>
              <w:spacing w:line="240" w:lineRule="auto"/>
              <w:rPr>
                <w:rFonts w:eastAsia="Cambria"/>
                <w:sz w:val="14"/>
                <w:szCs w:val="14"/>
              </w:rPr>
            </w:pPr>
            <w:r w:rsidRPr="00C259B4">
              <w:rPr>
                <w:rFonts w:eastAsia="Cambria"/>
                <w:sz w:val="14"/>
                <w:szCs w:val="14"/>
              </w:rPr>
              <w:t>Oficinas de agencias de relaciones públicas.</w:t>
            </w:r>
          </w:p>
        </w:tc>
        <w:tc>
          <w:tcPr>
            <w:tcW w:w="586" w:type="dxa"/>
            <w:tcBorders>
              <w:top w:val="nil"/>
              <w:left w:val="nil"/>
              <w:bottom w:val="single" w:sz="4" w:space="0" w:color="000000"/>
              <w:right w:val="single" w:sz="4" w:space="0" w:color="000000"/>
            </w:tcBorders>
            <w:vAlign w:val="center"/>
          </w:tcPr>
          <w:p w14:paraId="3091BC3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1EE8CB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799BA5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F8ECF0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4AA4D6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468A2C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D390914" w14:textId="77777777" w:rsidR="00B71CAE" w:rsidRPr="00C259B4" w:rsidRDefault="00000000">
            <w:pPr>
              <w:spacing w:line="240" w:lineRule="auto"/>
              <w:rPr>
                <w:sz w:val="14"/>
                <w:szCs w:val="14"/>
              </w:rPr>
            </w:pPr>
            <w:r w:rsidRPr="00C259B4">
              <w:rPr>
                <w:sz w:val="14"/>
                <w:szCs w:val="14"/>
              </w:rPr>
              <w:t> </w:t>
            </w:r>
          </w:p>
        </w:tc>
      </w:tr>
      <w:tr w:rsidR="00B71CAE" w:rsidRPr="00C259B4" w14:paraId="66910D8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C539C0E" w14:textId="77777777" w:rsidR="00B71CAE" w:rsidRPr="00C259B4" w:rsidRDefault="00000000">
            <w:pPr>
              <w:spacing w:line="240" w:lineRule="auto"/>
              <w:jc w:val="center"/>
              <w:rPr>
                <w:rFonts w:eastAsia="Cambria"/>
                <w:sz w:val="14"/>
                <w:szCs w:val="14"/>
              </w:rPr>
            </w:pPr>
            <w:r w:rsidRPr="00C259B4">
              <w:rPr>
                <w:rFonts w:eastAsia="Cambria"/>
                <w:sz w:val="14"/>
                <w:szCs w:val="14"/>
              </w:rPr>
              <w:t>167</w:t>
            </w:r>
          </w:p>
        </w:tc>
        <w:tc>
          <w:tcPr>
            <w:tcW w:w="655" w:type="dxa"/>
            <w:tcBorders>
              <w:top w:val="nil"/>
              <w:left w:val="nil"/>
              <w:bottom w:val="single" w:sz="4" w:space="0" w:color="000000"/>
              <w:right w:val="single" w:sz="4" w:space="0" w:color="000000"/>
            </w:tcBorders>
            <w:shd w:val="clear" w:color="auto" w:fill="5B9BD5"/>
            <w:vAlign w:val="center"/>
          </w:tcPr>
          <w:p w14:paraId="4E9687D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541830</w:t>
            </w:r>
          </w:p>
        </w:tc>
        <w:tc>
          <w:tcPr>
            <w:tcW w:w="1350" w:type="dxa"/>
            <w:tcBorders>
              <w:top w:val="nil"/>
              <w:left w:val="nil"/>
              <w:bottom w:val="single" w:sz="4" w:space="0" w:color="000000"/>
              <w:right w:val="single" w:sz="4" w:space="0" w:color="000000"/>
            </w:tcBorders>
            <w:vAlign w:val="center"/>
          </w:tcPr>
          <w:p w14:paraId="7FE671FC" w14:textId="77777777" w:rsidR="00B71CAE" w:rsidRPr="00C259B4" w:rsidRDefault="00000000">
            <w:pPr>
              <w:spacing w:line="240" w:lineRule="auto"/>
              <w:rPr>
                <w:rFonts w:eastAsia="Cambria"/>
                <w:sz w:val="14"/>
                <w:szCs w:val="14"/>
              </w:rPr>
            </w:pPr>
            <w:r w:rsidRPr="00C259B4">
              <w:rPr>
                <w:rFonts w:eastAsia="Cambria"/>
                <w:sz w:val="14"/>
                <w:szCs w:val="14"/>
              </w:rPr>
              <w:t>Oficinas de agencias de compra de medios a petición del cliente.</w:t>
            </w:r>
          </w:p>
        </w:tc>
        <w:tc>
          <w:tcPr>
            <w:tcW w:w="586" w:type="dxa"/>
            <w:tcBorders>
              <w:top w:val="nil"/>
              <w:left w:val="nil"/>
              <w:bottom w:val="single" w:sz="4" w:space="0" w:color="000000"/>
              <w:right w:val="single" w:sz="4" w:space="0" w:color="000000"/>
            </w:tcBorders>
            <w:vAlign w:val="center"/>
          </w:tcPr>
          <w:p w14:paraId="46AFCEC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19D6AD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F19525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97893F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1D16C2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A2E226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6EB93C8" w14:textId="77777777" w:rsidR="00B71CAE" w:rsidRPr="00C259B4" w:rsidRDefault="00000000">
            <w:pPr>
              <w:spacing w:line="240" w:lineRule="auto"/>
              <w:rPr>
                <w:sz w:val="14"/>
                <w:szCs w:val="14"/>
              </w:rPr>
            </w:pPr>
            <w:r w:rsidRPr="00C259B4">
              <w:rPr>
                <w:sz w:val="14"/>
                <w:szCs w:val="14"/>
              </w:rPr>
              <w:t> </w:t>
            </w:r>
          </w:p>
        </w:tc>
      </w:tr>
      <w:tr w:rsidR="00B71CAE" w:rsidRPr="00C259B4" w14:paraId="72CCAD6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5C03AB9" w14:textId="77777777" w:rsidR="00B71CAE" w:rsidRPr="00C259B4" w:rsidRDefault="00000000">
            <w:pPr>
              <w:spacing w:line="240" w:lineRule="auto"/>
              <w:jc w:val="center"/>
              <w:rPr>
                <w:rFonts w:eastAsia="Cambria"/>
                <w:sz w:val="14"/>
                <w:szCs w:val="14"/>
              </w:rPr>
            </w:pPr>
            <w:r w:rsidRPr="00C259B4">
              <w:rPr>
                <w:rFonts w:eastAsia="Cambria"/>
                <w:sz w:val="14"/>
                <w:szCs w:val="14"/>
              </w:rPr>
              <w:t>168</w:t>
            </w:r>
          </w:p>
        </w:tc>
        <w:tc>
          <w:tcPr>
            <w:tcW w:w="655" w:type="dxa"/>
            <w:tcBorders>
              <w:top w:val="nil"/>
              <w:left w:val="nil"/>
              <w:bottom w:val="single" w:sz="4" w:space="0" w:color="000000"/>
              <w:right w:val="single" w:sz="4" w:space="0" w:color="000000"/>
            </w:tcBorders>
            <w:shd w:val="clear" w:color="auto" w:fill="5B9BD5"/>
            <w:vAlign w:val="center"/>
          </w:tcPr>
          <w:p w14:paraId="1A99A6C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541840</w:t>
            </w:r>
          </w:p>
        </w:tc>
        <w:tc>
          <w:tcPr>
            <w:tcW w:w="1350" w:type="dxa"/>
            <w:tcBorders>
              <w:top w:val="nil"/>
              <w:left w:val="nil"/>
              <w:bottom w:val="single" w:sz="4" w:space="0" w:color="000000"/>
              <w:right w:val="single" w:sz="4" w:space="0" w:color="000000"/>
            </w:tcBorders>
            <w:vAlign w:val="center"/>
          </w:tcPr>
          <w:p w14:paraId="139FAC0F" w14:textId="77777777" w:rsidR="00B71CAE" w:rsidRPr="00C259B4" w:rsidRDefault="00000000">
            <w:pPr>
              <w:spacing w:line="240" w:lineRule="auto"/>
              <w:rPr>
                <w:rFonts w:eastAsia="Cambria"/>
                <w:sz w:val="14"/>
                <w:szCs w:val="14"/>
              </w:rPr>
            </w:pPr>
            <w:r w:rsidRPr="00C259B4">
              <w:rPr>
                <w:rFonts w:eastAsia="Cambria"/>
                <w:sz w:val="14"/>
                <w:szCs w:val="14"/>
              </w:rPr>
              <w:t>Oficinas de agencias de representación de medios.</w:t>
            </w:r>
          </w:p>
        </w:tc>
        <w:tc>
          <w:tcPr>
            <w:tcW w:w="586" w:type="dxa"/>
            <w:tcBorders>
              <w:top w:val="nil"/>
              <w:left w:val="nil"/>
              <w:bottom w:val="single" w:sz="4" w:space="0" w:color="000000"/>
              <w:right w:val="single" w:sz="4" w:space="0" w:color="000000"/>
            </w:tcBorders>
            <w:vAlign w:val="center"/>
          </w:tcPr>
          <w:p w14:paraId="6F9882C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8DE097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91F3B0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E2973D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74D93D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62E44D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8132DB0" w14:textId="77777777" w:rsidR="00B71CAE" w:rsidRPr="00C259B4" w:rsidRDefault="00000000">
            <w:pPr>
              <w:spacing w:line="240" w:lineRule="auto"/>
              <w:rPr>
                <w:sz w:val="14"/>
                <w:szCs w:val="14"/>
              </w:rPr>
            </w:pPr>
            <w:r w:rsidRPr="00C259B4">
              <w:rPr>
                <w:sz w:val="14"/>
                <w:szCs w:val="14"/>
              </w:rPr>
              <w:t> </w:t>
            </w:r>
          </w:p>
        </w:tc>
      </w:tr>
      <w:tr w:rsidR="00B71CAE" w:rsidRPr="00C259B4" w14:paraId="403EAF4B"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124200E" w14:textId="77777777" w:rsidR="00B71CAE" w:rsidRPr="00C259B4" w:rsidRDefault="00000000">
            <w:pPr>
              <w:spacing w:line="240" w:lineRule="auto"/>
              <w:jc w:val="center"/>
              <w:rPr>
                <w:rFonts w:eastAsia="Cambria"/>
                <w:sz w:val="14"/>
                <w:szCs w:val="14"/>
              </w:rPr>
            </w:pPr>
            <w:r w:rsidRPr="00C259B4">
              <w:rPr>
                <w:rFonts w:eastAsia="Cambria"/>
                <w:sz w:val="14"/>
                <w:szCs w:val="14"/>
              </w:rPr>
              <w:t>169</w:t>
            </w:r>
          </w:p>
        </w:tc>
        <w:tc>
          <w:tcPr>
            <w:tcW w:w="655" w:type="dxa"/>
            <w:tcBorders>
              <w:top w:val="nil"/>
              <w:left w:val="nil"/>
              <w:bottom w:val="single" w:sz="4" w:space="0" w:color="000000"/>
              <w:right w:val="single" w:sz="4" w:space="0" w:color="000000"/>
            </w:tcBorders>
            <w:shd w:val="clear" w:color="auto" w:fill="5B9BD5"/>
            <w:vAlign w:val="center"/>
          </w:tcPr>
          <w:p w14:paraId="51EE8D6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541850</w:t>
            </w:r>
          </w:p>
        </w:tc>
        <w:tc>
          <w:tcPr>
            <w:tcW w:w="1350" w:type="dxa"/>
            <w:tcBorders>
              <w:top w:val="nil"/>
              <w:left w:val="nil"/>
              <w:bottom w:val="single" w:sz="4" w:space="0" w:color="000000"/>
              <w:right w:val="single" w:sz="4" w:space="0" w:color="000000"/>
            </w:tcBorders>
            <w:vAlign w:val="center"/>
          </w:tcPr>
          <w:p w14:paraId="47B2A957" w14:textId="77777777" w:rsidR="00B71CAE" w:rsidRPr="00C259B4" w:rsidRDefault="00000000">
            <w:pPr>
              <w:spacing w:line="240" w:lineRule="auto"/>
              <w:rPr>
                <w:rFonts w:eastAsia="Cambria"/>
                <w:sz w:val="14"/>
                <w:szCs w:val="14"/>
              </w:rPr>
            </w:pPr>
            <w:r w:rsidRPr="00C259B4">
              <w:rPr>
                <w:rFonts w:eastAsia="Cambria"/>
                <w:sz w:val="14"/>
                <w:szCs w:val="14"/>
              </w:rPr>
              <w:t>Oficinas de agencias de anuncios publicitarios.</w:t>
            </w:r>
          </w:p>
        </w:tc>
        <w:tc>
          <w:tcPr>
            <w:tcW w:w="586" w:type="dxa"/>
            <w:tcBorders>
              <w:top w:val="nil"/>
              <w:left w:val="nil"/>
              <w:bottom w:val="single" w:sz="4" w:space="0" w:color="000000"/>
              <w:right w:val="single" w:sz="4" w:space="0" w:color="000000"/>
            </w:tcBorders>
            <w:vAlign w:val="center"/>
          </w:tcPr>
          <w:p w14:paraId="2C17460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3E7133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2D95BE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7A6AF5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0A165F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AD1618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D97B66F" w14:textId="77777777" w:rsidR="00B71CAE" w:rsidRPr="00C259B4" w:rsidRDefault="00000000">
            <w:pPr>
              <w:spacing w:line="240" w:lineRule="auto"/>
              <w:rPr>
                <w:sz w:val="14"/>
                <w:szCs w:val="14"/>
              </w:rPr>
            </w:pPr>
            <w:r w:rsidRPr="00C259B4">
              <w:rPr>
                <w:sz w:val="14"/>
                <w:szCs w:val="14"/>
              </w:rPr>
              <w:t> </w:t>
            </w:r>
          </w:p>
        </w:tc>
      </w:tr>
      <w:tr w:rsidR="00B71CAE" w:rsidRPr="00C259B4" w14:paraId="64D1E5C4"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FD7AA89" w14:textId="77777777" w:rsidR="00B71CAE" w:rsidRPr="00C259B4" w:rsidRDefault="00000000">
            <w:pPr>
              <w:spacing w:line="240" w:lineRule="auto"/>
              <w:jc w:val="center"/>
              <w:rPr>
                <w:rFonts w:eastAsia="Cambria"/>
                <w:sz w:val="14"/>
                <w:szCs w:val="14"/>
              </w:rPr>
            </w:pPr>
            <w:r w:rsidRPr="00C259B4">
              <w:rPr>
                <w:rFonts w:eastAsia="Cambria"/>
                <w:sz w:val="14"/>
                <w:szCs w:val="14"/>
              </w:rPr>
              <w:t>170</w:t>
            </w:r>
          </w:p>
        </w:tc>
        <w:tc>
          <w:tcPr>
            <w:tcW w:w="655" w:type="dxa"/>
            <w:tcBorders>
              <w:top w:val="nil"/>
              <w:left w:val="nil"/>
              <w:bottom w:val="single" w:sz="4" w:space="0" w:color="000000"/>
              <w:right w:val="single" w:sz="4" w:space="0" w:color="000000"/>
            </w:tcBorders>
            <w:shd w:val="clear" w:color="auto" w:fill="5B9BD5"/>
            <w:vAlign w:val="center"/>
          </w:tcPr>
          <w:p w14:paraId="4FB61EE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541860</w:t>
            </w:r>
          </w:p>
        </w:tc>
        <w:tc>
          <w:tcPr>
            <w:tcW w:w="1350" w:type="dxa"/>
            <w:tcBorders>
              <w:top w:val="nil"/>
              <w:left w:val="nil"/>
              <w:bottom w:val="single" w:sz="4" w:space="0" w:color="000000"/>
              <w:right w:val="single" w:sz="4" w:space="0" w:color="000000"/>
            </w:tcBorders>
            <w:vAlign w:val="center"/>
          </w:tcPr>
          <w:p w14:paraId="18CBD17E" w14:textId="77777777" w:rsidR="00B71CAE" w:rsidRPr="00C259B4" w:rsidRDefault="00000000">
            <w:pPr>
              <w:spacing w:line="240" w:lineRule="auto"/>
              <w:rPr>
                <w:rFonts w:eastAsia="Cambria"/>
                <w:sz w:val="14"/>
                <w:szCs w:val="14"/>
              </w:rPr>
            </w:pPr>
            <w:r w:rsidRPr="00C259B4">
              <w:rPr>
                <w:rFonts w:eastAsia="Cambria"/>
                <w:sz w:val="14"/>
                <w:szCs w:val="14"/>
              </w:rPr>
              <w:t>Oficinas de agencias de correo directo.</w:t>
            </w:r>
          </w:p>
        </w:tc>
        <w:tc>
          <w:tcPr>
            <w:tcW w:w="586" w:type="dxa"/>
            <w:tcBorders>
              <w:top w:val="nil"/>
              <w:left w:val="nil"/>
              <w:bottom w:val="single" w:sz="4" w:space="0" w:color="000000"/>
              <w:right w:val="single" w:sz="4" w:space="0" w:color="000000"/>
            </w:tcBorders>
            <w:vAlign w:val="center"/>
          </w:tcPr>
          <w:p w14:paraId="5E309F3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A5A10E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C4624D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9FF055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77BF8B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A02AF0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4023C59" w14:textId="77777777" w:rsidR="00B71CAE" w:rsidRPr="00C259B4" w:rsidRDefault="00000000">
            <w:pPr>
              <w:spacing w:line="240" w:lineRule="auto"/>
              <w:rPr>
                <w:sz w:val="14"/>
                <w:szCs w:val="14"/>
              </w:rPr>
            </w:pPr>
            <w:r w:rsidRPr="00C259B4">
              <w:rPr>
                <w:sz w:val="14"/>
                <w:szCs w:val="14"/>
              </w:rPr>
              <w:t> </w:t>
            </w:r>
          </w:p>
        </w:tc>
      </w:tr>
      <w:tr w:rsidR="00B71CAE" w:rsidRPr="00C259B4" w14:paraId="00260ECB"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3687C53" w14:textId="77777777" w:rsidR="00B71CAE" w:rsidRPr="00C259B4" w:rsidRDefault="00000000">
            <w:pPr>
              <w:spacing w:line="240" w:lineRule="auto"/>
              <w:jc w:val="center"/>
              <w:rPr>
                <w:rFonts w:eastAsia="Cambria"/>
                <w:sz w:val="14"/>
                <w:szCs w:val="14"/>
              </w:rPr>
            </w:pPr>
            <w:r w:rsidRPr="00C259B4">
              <w:rPr>
                <w:rFonts w:eastAsia="Cambria"/>
                <w:sz w:val="14"/>
                <w:szCs w:val="14"/>
              </w:rPr>
              <w:t>171</w:t>
            </w:r>
          </w:p>
        </w:tc>
        <w:tc>
          <w:tcPr>
            <w:tcW w:w="655" w:type="dxa"/>
            <w:tcBorders>
              <w:top w:val="nil"/>
              <w:left w:val="nil"/>
              <w:bottom w:val="single" w:sz="4" w:space="0" w:color="000000"/>
              <w:right w:val="single" w:sz="4" w:space="0" w:color="000000"/>
            </w:tcBorders>
            <w:shd w:val="clear" w:color="auto" w:fill="5B9BD5"/>
            <w:vAlign w:val="center"/>
          </w:tcPr>
          <w:p w14:paraId="3A765A1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541870</w:t>
            </w:r>
          </w:p>
        </w:tc>
        <w:tc>
          <w:tcPr>
            <w:tcW w:w="1350" w:type="dxa"/>
            <w:tcBorders>
              <w:top w:val="nil"/>
              <w:left w:val="nil"/>
              <w:bottom w:val="single" w:sz="4" w:space="0" w:color="000000"/>
              <w:right w:val="single" w:sz="4" w:space="0" w:color="000000"/>
            </w:tcBorders>
            <w:vAlign w:val="center"/>
          </w:tcPr>
          <w:p w14:paraId="696BDBD5" w14:textId="77777777" w:rsidR="00B71CAE" w:rsidRPr="00C259B4" w:rsidRDefault="00000000">
            <w:pPr>
              <w:spacing w:line="240" w:lineRule="auto"/>
              <w:rPr>
                <w:rFonts w:eastAsia="Cambria"/>
                <w:sz w:val="14"/>
                <w:szCs w:val="14"/>
              </w:rPr>
            </w:pPr>
            <w:r w:rsidRPr="00C259B4">
              <w:rPr>
                <w:rFonts w:eastAsia="Cambria"/>
                <w:sz w:val="14"/>
                <w:szCs w:val="14"/>
              </w:rPr>
              <w:t>Oficinas de distribución de material publicitario.</w:t>
            </w:r>
          </w:p>
        </w:tc>
        <w:tc>
          <w:tcPr>
            <w:tcW w:w="586" w:type="dxa"/>
            <w:tcBorders>
              <w:top w:val="nil"/>
              <w:left w:val="nil"/>
              <w:bottom w:val="single" w:sz="4" w:space="0" w:color="000000"/>
              <w:right w:val="single" w:sz="4" w:space="0" w:color="000000"/>
            </w:tcBorders>
            <w:vAlign w:val="center"/>
          </w:tcPr>
          <w:p w14:paraId="69DD574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B6A94B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2D7FA5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2AC792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DB0D65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41C77A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3279257" w14:textId="77777777" w:rsidR="00B71CAE" w:rsidRPr="00C259B4" w:rsidRDefault="00000000">
            <w:pPr>
              <w:spacing w:line="240" w:lineRule="auto"/>
              <w:rPr>
                <w:sz w:val="14"/>
                <w:szCs w:val="14"/>
              </w:rPr>
            </w:pPr>
            <w:r w:rsidRPr="00C259B4">
              <w:rPr>
                <w:sz w:val="14"/>
                <w:szCs w:val="14"/>
              </w:rPr>
              <w:t> </w:t>
            </w:r>
          </w:p>
        </w:tc>
      </w:tr>
      <w:tr w:rsidR="00B71CAE" w:rsidRPr="00C259B4" w14:paraId="2ED46E32"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F122689" w14:textId="77777777" w:rsidR="00B71CAE" w:rsidRPr="00C259B4" w:rsidRDefault="00000000">
            <w:pPr>
              <w:spacing w:line="240" w:lineRule="auto"/>
              <w:jc w:val="center"/>
              <w:rPr>
                <w:rFonts w:eastAsia="Cambria"/>
                <w:sz w:val="14"/>
                <w:szCs w:val="14"/>
              </w:rPr>
            </w:pPr>
            <w:r w:rsidRPr="00C259B4">
              <w:rPr>
                <w:rFonts w:eastAsia="Cambria"/>
                <w:sz w:val="14"/>
                <w:szCs w:val="14"/>
              </w:rPr>
              <w:t>172</w:t>
            </w:r>
          </w:p>
        </w:tc>
        <w:tc>
          <w:tcPr>
            <w:tcW w:w="655" w:type="dxa"/>
            <w:tcBorders>
              <w:top w:val="nil"/>
              <w:left w:val="nil"/>
              <w:bottom w:val="single" w:sz="4" w:space="0" w:color="000000"/>
              <w:right w:val="single" w:sz="4" w:space="0" w:color="000000"/>
            </w:tcBorders>
            <w:shd w:val="clear" w:color="auto" w:fill="5B9BD5"/>
            <w:vAlign w:val="center"/>
          </w:tcPr>
          <w:p w14:paraId="065D36B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541890</w:t>
            </w:r>
          </w:p>
        </w:tc>
        <w:tc>
          <w:tcPr>
            <w:tcW w:w="1350" w:type="dxa"/>
            <w:tcBorders>
              <w:top w:val="nil"/>
              <w:left w:val="nil"/>
              <w:bottom w:val="single" w:sz="4" w:space="0" w:color="000000"/>
              <w:right w:val="single" w:sz="4" w:space="0" w:color="000000"/>
            </w:tcBorders>
            <w:vAlign w:val="center"/>
          </w:tcPr>
          <w:p w14:paraId="41096772"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rotulación y otros servicios de publicidad.</w:t>
            </w:r>
          </w:p>
        </w:tc>
        <w:tc>
          <w:tcPr>
            <w:tcW w:w="586" w:type="dxa"/>
            <w:tcBorders>
              <w:top w:val="nil"/>
              <w:left w:val="nil"/>
              <w:bottom w:val="single" w:sz="4" w:space="0" w:color="000000"/>
              <w:right w:val="single" w:sz="4" w:space="0" w:color="000000"/>
            </w:tcBorders>
            <w:vAlign w:val="center"/>
          </w:tcPr>
          <w:p w14:paraId="20D24D2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EE637E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0FC040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F33F36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70CEB3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5A7828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6484D90" w14:textId="77777777" w:rsidR="00B71CAE" w:rsidRPr="00C259B4" w:rsidRDefault="00000000">
            <w:pPr>
              <w:spacing w:line="240" w:lineRule="auto"/>
              <w:rPr>
                <w:sz w:val="14"/>
                <w:szCs w:val="14"/>
              </w:rPr>
            </w:pPr>
            <w:r w:rsidRPr="00C259B4">
              <w:rPr>
                <w:sz w:val="14"/>
                <w:szCs w:val="14"/>
              </w:rPr>
              <w:t> </w:t>
            </w:r>
          </w:p>
        </w:tc>
      </w:tr>
      <w:tr w:rsidR="00B71CAE" w:rsidRPr="00C259B4" w14:paraId="1DDC8CD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69448AF"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173</w:t>
            </w:r>
          </w:p>
        </w:tc>
        <w:tc>
          <w:tcPr>
            <w:tcW w:w="655" w:type="dxa"/>
            <w:tcBorders>
              <w:top w:val="nil"/>
              <w:left w:val="nil"/>
              <w:bottom w:val="single" w:sz="4" w:space="0" w:color="000000"/>
              <w:right w:val="single" w:sz="4" w:space="0" w:color="000000"/>
            </w:tcBorders>
            <w:shd w:val="clear" w:color="auto" w:fill="5B9BD5"/>
            <w:vAlign w:val="center"/>
          </w:tcPr>
          <w:p w14:paraId="21B5373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541910</w:t>
            </w:r>
          </w:p>
        </w:tc>
        <w:tc>
          <w:tcPr>
            <w:tcW w:w="1350" w:type="dxa"/>
            <w:tcBorders>
              <w:top w:val="nil"/>
              <w:left w:val="nil"/>
              <w:bottom w:val="single" w:sz="4" w:space="0" w:color="000000"/>
              <w:right w:val="single" w:sz="4" w:space="0" w:color="000000"/>
            </w:tcBorders>
            <w:vAlign w:val="center"/>
          </w:tcPr>
          <w:p w14:paraId="40142A6C"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investigación de mercados y encuestas de opinión pública.</w:t>
            </w:r>
          </w:p>
        </w:tc>
        <w:tc>
          <w:tcPr>
            <w:tcW w:w="586" w:type="dxa"/>
            <w:tcBorders>
              <w:top w:val="nil"/>
              <w:left w:val="nil"/>
              <w:bottom w:val="single" w:sz="4" w:space="0" w:color="000000"/>
              <w:right w:val="single" w:sz="4" w:space="0" w:color="000000"/>
            </w:tcBorders>
            <w:vAlign w:val="center"/>
          </w:tcPr>
          <w:p w14:paraId="60AC4B3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CCEA95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F42599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F732B6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053ECF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EB5EF6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4AE4D69" w14:textId="77777777" w:rsidR="00B71CAE" w:rsidRPr="00C259B4" w:rsidRDefault="00000000">
            <w:pPr>
              <w:spacing w:line="240" w:lineRule="auto"/>
              <w:rPr>
                <w:sz w:val="14"/>
                <w:szCs w:val="14"/>
              </w:rPr>
            </w:pPr>
            <w:r w:rsidRPr="00C259B4">
              <w:rPr>
                <w:sz w:val="14"/>
                <w:szCs w:val="14"/>
              </w:rPr>
              <w:t> </w:t>
            </w:r>
          </w:p>
        </w:tc>
      </w:tr>
      <w:tr w:rsidR="00B71CAE" w:rsidRPr="00C259B4" w14:paraId="067A660E"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112CEF8" w14:textId="77777777" w:rsidR="00B71CAE" w:rsidRPr="00C259B4" w:rsidRDefault="00000000">
            <w:pPr>
              <w:spacing w:line="240" w:lineRule="auto"/>
              <w:jc w:val="center"/>
              <w:rPr>
                <w:rFonts w:eastAsia="Cambria"/>
                <w:sz w:val="14"/>
                <w:szCs w:val="14"/>
              </w:rPr>
            </w:pPr>
            <w:r w:rsidRPr="00C259B4">
              <w:rPr>
                <w:rFonts w:eastAsia="Cambria"/>
                <w:sz w:val="14"/>
                <w:szCs w:val="14"/>
              </w:rPr>
              <w:t>174</w:t>
            </w:r>
          </w:p>
        </w:tc>
        <w:tc>
          <w:tcPr>
            <w:tcW w:w="655" w:type="dxa"/>
            <w:tcBorders>
              <w:top w:val="nil"/>
              <w:left w:val="nil"/>
              <w:bottom w:val="single" w:sz="4" w:space="0" w:color="000000"/>
              <w:right w:val="single" w:sz="4" w:space="0" w:color="000000"/>
            </w:tcBorders>
            <w:shd w:val="clear" w:color="auto" w:fill="5B9BD5"/>
            <w:vAlign w:val="center"/>
          </w:tcPr>
          <w:p w14:paraId="399ADDE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541930</w:t>
            </w:r>
          </w:p>
        </w:tc>
        <w:tc>
          <w:tcPr>
            <w:tcW w:w="1350" w:type="dxa"/>
            <w:tcBorders>
              <w:top w:val="nil"/>
              <w:left w:val="nil"/>
              <w:bottom w:val="single" w:sz="4" w:space="0" w:color="000000"/>
              <w:right w:val="single" w:sz="4" w:space="0" w:color="000000"/>
            </w:tcBorders>
            <w:vAlign w:val="center"/>
          </w:tcPr>
          <w:p w14:paraId="053FD0A5"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traducción e interpretación.</w:t>
            </w:r>
          </w:p>
        </w:tc>
        <w:tc>
          <w:tcPr>
            <w:tcW w:w="586" w:type="dxa"/>
            <w:tcBorders>
              <w:top w:val="nil"/>
              <w:left w:val="nil"/>
              <w:bottom w:val="single" w:sz="4" w:space="0" w:color="000000"/>
              <w:right w:val="single" w:sz="4" w:space="0" w:color="000000"/>
            </w:tcBorders>
            <w:vAlign w:val="center"/>
          </w:tcPr>
          <w:p w14:paraId="7C3408B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33FD00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21BFA7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663F54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3C4929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73935E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8D5A07C" w14:textId="77777777" w:rsidR="00B71CAE" w:rsidRPr="00C259B4" w:rsidRDefault="00000000">
            <w:pPr>
              <w:spacing w:line="240" w:lineRule="auto"/>
              <w:rPr>
                <w:sz w:val="14"/>
                <w:szCs w:val="14"/>
              </w:rPr>
            </w:pPr>
            <w:r w:rsidRPr="00C259B4">
              <w:rPr>
                <w:sz w:val="14"/>
                <w:szCs w:val="14"/>
              </w:rPr>
              <w:t> </w:t>
            </w:r>
          </w:p>
        </w:tc>
      </w:tr>
      <w:tr w:rsidR="00B71CAE" w:rsidRPr="00C259B4" w14:paraId="7A4E157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0A9D29F" w14:textId="77777777" w:rsidR="00B71CAE" w:rsidRPr="00C259B4" w:rsidRDefault="00000000">
            <w:pPr>
              <w:spacing w:line="240" w:lineRule="auto"/>
              <w:jc w:val="center"/>
              <w:rPr>
                <w:rFonts w:eastAsia="Cambria"/>
                <w:sz w:val="14"/>
                <w:szCs w:val="14"/>
              </w:rPr>
            </w:pPr>
            <w:r w:rsidRPr="00C259B4">
              <w:rPr>
                <w:rFonts w:eastAsia="Cambria"/>
                <w:sz w:val="14"/>
                <w:szCs w:val="14"/>
              </w:rPr>
              <w:t>175</w:t>
            </w:r>
          </w:p>
        </w:tc>
        <w:tc>
          <w:tcPr>
            <w:tcW w:w="655" w:type="dxa"/>
            <w:tcBorders>
              <w:top w:val="nil"/>
              <w:left w:val="nil"/>
              <w:bottom w:val="single" w:sz="4" w:space="0" w:color="000000"/>
              <w:right w:val="single" w:sz="4" w:space="0" w:color="000000"/>
            </w:tcBorders>
            <w:shd w:val="clear" w:color="auto" w:fill="5B9BD5"/>
            <w:vAlign w:val="center"/>
          </w:tcPr>
          <w:p w14:paraId="2E01E5B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541990</w:t>
            </w:r>
          </w:p>
        </w:tc>
        <w:tc>
          <w:tcPr>
            <w:tcW w:w="1350" w:type="dxa"/>
            <w:tcBorders>
              <w:top w:val="nil"/>
              <w:left w:val="nil"/>
              <w:bottom w:val="single" w:sz="4" w:space="0" w:color="000000"/>
              <w:right w:val="single" w:sz="4" w:space="0" w:color="000000"/>
            </w:tcBorders>
            <w:vAlign w:val="center"/>
          </w:tcPr>
          <w:p w14:paraId="19D59F87" w14:textId="77777777" w:rsidR="00B71CAE" w:rsidRPr="00C259B4" w:rsidRDefault="00000000">
            <w:pPr>
              <w:spacing w:line="240" w:lineRule="auto"/>
              <w:rPr>
                <w:rFonts w:eastAsia="Cambria"/>
                <w:sz w:val="14"/>
                <w:szCs w:val="14"/>
              </w:rPr>
            </w:pPr>
            <w:r w:rsidRPr="00C259B4">
              <w:rPr>
                <w:rFonts w:eastAsia="Cambria"/>
                <w:sz w:val="14"/>
                <w:szCs w:val="14"/>
              </w:rPr>
              <w:t>Oficinas de otros servicios profesionales, científicos y técnicos.</w:t>
            </w:r>
          </w:p>
        </w:tc>
        <w:tc>
          <w:tcPr>
            <w:tcW w:w="586" w:type="dxa"/>
            <w:tcBorders>
              <w:top w:val="nil"/>
              <w:left w:val="nil"/>
              <w:bottom w:val="single" w:sz="4" w:space="0" w:color="000000"/>
              <w:right w:val="single" w:sz="4" w:space="0" w:color="000000"/>
            </w:tcBorders>
            <w:vAlign w:val="center"/>
          </w:tcPr>
          <w:p w14:paraId="3355CA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D56812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AA5583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436CFF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5D3F17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EE2724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70474C7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649DE571" w14:textId="77777777">
        <w:trPr>
          <w:trHeight w:val="798"/>
        </w:trPr>
        <w:tc>
          <w:tcPr>
            <w:tcW w:w="373" w:type="dxa"/>
            <w:tcBorders>
              <w:top w:val="single" w:sz="4" w:space="0" w:color="000000"/>
              <w:left w:val="single" w:sz="8" w:space="0" w:color="000000"/>
              <w:bottom w:val="single" w:sz="4" w:space="0" w:color="000000"/>
              <w:right w:val="single" w:sz="4" w:space="0" w:color="000000"/>
            </w:tcBorders>
            <w:vAlign w:val="center"/>
          </w:tcPr>
          <w:p w14:paraId="2099C5E7" w14:textId="77777777" w:rsidR="00B71CAE" w:rsidRPr="00C259B4" w:rsidRDefault="00000000">
            <w:pPr>
              <w:spacing w:line="240" w:lineRule="auto"/>
              <w:jc w:val="center"/>
              <w:rPr>
                <w:rFonts w:eastAsia="Cambria"/>
                <w:sz w:val="14"/>
                <w:szCs w:val="14"/>
              </w:rPr>
            </w:pPr>
            <w:r w:rsidRPr="00C259B4">
              <w:rPr>
                <w:rFonts w:eastAsia="Cambria"/>
                <w:sz w:val="14"/>
                <w:szCs w:val="14"/>
              </w:rPr>
              <w:t>176</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464A02C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561110</w:t>
            </w:r>
          </w:p>
        </w:tc>
        <w:tc>
          <w:tcPr>
            <w:tcW w:w="1350" w:type="dxa"/>
            <w:tcBorders>
              <w:top w:val="single" w:sz="4" w:space="0" w:color="000000"/>
              <w:left w:val="nil"/>
              <w:bottom w:val="single" w:sz="4" w:space="0" w:color="000000"/>
              <w:right w:val="single" w:sz="4" w:space="0" w:color="000000"/>
            </w:tcBorders>
            <w:vAlign w:val="center"/>
          </w:tcPr>
          <w:p w14:paraId="2058D67F"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administración de negocios.</w:t>
            </w:r>
          </w:p>
        </w:tc>
        <w:tc>
          <w:tcPr>
            <w:tcW w:w="586" w:type="dxa"/>
            <w:tcBorders>
              <w:top w:val="single" w:sz="4" w:space="0" w:color="000000"/>
              <w:left w:val="nil"/>
              <w:bottom w:val="single" w:sz="4" w:space="0" w:color="000000"/>
              <w:right w:val="single" w:sz="4" w:space="0" w:color="000000"/>
            </w:tcBorders>
            <w:vAlign w:val="center"/>
          </w:tcPr>
          <w:p w14:paraId="0B298FF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5483E72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348358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643BA01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5E7976D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74D0B97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0668269C" w14:textId="77777777" w:rsidR="00B71CAE" w:rsidRPr="00C259B4" w:rsidRDefault="00000000">
            <w:pPr>
              <w:spacing w:line="240" w:lineRule="auto"/>
              <w:rPr>
                <w:sz w:val="14"/>
                <w:szCs w:val="14"/>
              </w:rPr>
            </w:pPr>
            <w:r w:rsidRPr="00C259B4">
              <w:rPr>
                <w:sz w:val="14"/>
                <w:szCs w:val="14"/>
              </w:rPr>
              <w:t> </w:t>
            </w:r>
          </w:p>
        </w:tc>
      </w:tr>
      <w:tr w:rsidR="00B71CAE" w:rsidRPr="00C259B4" w14:paraId="3C73EECE"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87817CA" w14:textId="77777777" w:rsidR="00B71CAE" w:rsidRPr="00C259B4" w:rsidRDefault="00000000">
            <w:pPr>
              <w:spacing w:line="240" w:lineRule="auto"/>
              <w:jc w:val="center"/>
              <w:rPr>
                <w:rFonts w:eastAsia="Cambria"/>
                <w:sz w:val="14"/>
                <w:szCs w:val="14"/>
              </w:rPr>
            </w:pPr>
            <w:r w:rsidRPr="00C259B4">
              <w:rPr>
                <w:rFonts w:eastAsia="Cambria"/>
                <w:sz w:val="14"/>
                <w:szCs w:val="14"/>
              </w:rPr>
              <w:t>177</w:t>
            </w:r>
          </w:p>
        </w:tc>
        <w:tc>
          <w:tcPr>
            <w:tcW w:w="655" w:type="dxa"/>
            <w:tcBorders>
              <w:top w:val="nil"/>
              <w:left w:val="nil"/>
              <w:bottom w:val="single" w:sz="4" w:space="0" w:color="000000"/>
              <w:right w:val="single" w:sz="4" w:space="0" w:color="000000"/>
            </w:tcBorders>
            <w:shd w:val="clear" w:color="auto" w:fill="5B9BD5"/>
            <w:vAlign w:val="center"/>
          </w:tcPr>
          <w:p w14:paraId="52355DE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561210</w:t>
            </w:r>
          </w:p>
        </w:tc>
        <w:tc>
          <w:tcPr>
            <w:tcW w:w="1350" w:type="dxa"/>
            <w:tcBorders>
              <w:top w:val="nil"/>
              <w:left w:val="nil"/>
              <w:bottom w:val="single" w:sz="4" w:space="0" w:color="000000"/>
              <w:right w:val="single" w:sz="4" w:space="0" w:color="000000"/>
            </w:tcBorders>
            <w:vAlign w:val="center"/>
          </w:tcPr>
          <w:p w14:paraId="64601F43" w14:textId="77777777" w:rsidR="00B71CAE" w:rsidRPr="00C259B4" w:rsidRDefault="00000000">
            <w:pPr>
              <w:spacing w:line="240" w:lineRule="auto"/>
              <w:rPr>
                <w:rFonts w:eastAsia="Cambria"/>
                <w:sz w:val="14"/>
                <w:szCs w:val="14"/>
              </w:rPr>
            </w:pPr>
            <w:r w:rsidRPr="00C259B4">
              <w:rPr>
                <w:rFonts w:eastAsia="Cambria"/>
                <w:sz w:val="14"/>
                <w:szCs w:val="14"/>
              </w:rPr>
              <w:t>Oficinas de servicios combinados de apoyo en instalaciones.</w:t>
            </w:r>
          </w:p>
        </w:tc>
        <w:tc>
          <w:tcPr>
            <w:tcW w:w="586" w:type="dxa"/>
            <w:tcBorders>
              <w:top w:val="nil"/>
              <w:left w:val="nil"/>
              <w:bottom w:val="single" w:sz="4" w:space="0" w:color="000000"/>
              <w:right w:val="single" w:sz="4" w:space="0" w:color="000000"/>
            </w:tcBorders>
            <w:vAlign w:val="center"/>
          </w:tcPr>
          <w:p w14:paraId="569C3DF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301BA1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44C04C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35F2D2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5538D6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165762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C726AB2" w14:textId="77777777" w:rsidR="00B71CAE" w:rsidRPr="00C259B4" w:rsidRDefault="00000000">
            <w:pPr>
              <w:spacing w:line="240" w:lineRule="auto"/>
              <w:rPr>
                <w:sz w:val="14"/>
                <w:szCs w:val="14"/>
              </w:rPr>
            </w:pPr>
            <w:r w:rsidRPr="00C259B4">
              <w:rPr>
                <w:sz w:val="14"/>
                <w:szCs w:val="14"/>
              </w:rPr>
              <w:t> </w:t>
            </w:r>
          </w:p>
        </w:tc>
      </w:tr>
      <w:tr w:rsidR="00B71CAE" w:rsidRPr="00C259B4" w14:paraId="4E65A1DA"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69D2665" w14:textId="77777777" w:rsidR="00B71CAE" w:rsidRPr="00C259B4" w:rsidRDefault="00000000">
            <w:pPr>
              <w:spacing w:line="240" w:lineRule="auto"/>
              <w:jc w:val="center"/>
              <w:rPr>
                <w:rFonts w:eastAsia="Cambria"/>
                <w:sz w:val="14"/>
                <w:szCs w:val="14"/>
              </w:rPr>
            </w:pPr>
            <w:r w:rsidRPr="00C259B4">
              <w:rPr>
                <w:rFonts w:eastAsia="Cambria"/>
                <w:sz w:val="14"/>
                <w:szCs w:val="14"/>
              </w:rPr>
              <w:t>178</w:t>
            </w:r>
          </w:p>
        </w:tc>
        <w:tc>
          <w:tcPr>
            <w:tcW w:w="655" w:type="dxa"/>
            <w:tcBorders>
              <w:top w:val="nil"/>
              <w:left w:val="nil"/>
              <w:bottom w:val="single" w:sz="4" w:space="0" w:color="000000"/>
              <w:right w:val="single" w:sz="4" w:space="0" w:color="000000"/>
            </w:tcBorders>
            <w:shd w:val="clear" w:color="auto" w:fill="5B9BD5"/>
            <w:vAlign w:val="center"/>
          </w:tcPr>
          <w:p w14:paraId="15D6D2D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561320</w:t>
            </w:r>
          </w:p>
        </w:tc>
        <w:tc>
          <w:tcPr>
            <w:tcW w:w="1350" w:type="dxa"/>
            <w:tcBorders>
              <w:top w:val="nil"/>
              <w:left w:val="nil"/>
              <w:bottom w:val="single" w:sz="4" w:space="0" w:color="000000"/>
              <w:right w:val="single" w:sz="4" w:space="0" w:color="000000"/>
            </w:tcBorders>
            <w:vAlign w:val="center"/>
          </w:tcPr>
          <w:p w14:paraId="6D63A6B8" w14:textId="77777777" w:rsidR="00B71CAE" w:rsidRPr="00C259B4" w:rsidRDefault="00000000">
            <w:pPr>
              <w:spacing w:line="240" w:lineRule="auto"/>
              <w:rPr>
                <w:rFonts w:eastAsia="Cambria"/>
                <w:sz w:val="14"/>
                <w:szCs w:val="14"/>
              </w:rPr>
            </w:pPr>
            <w:r w:rsidRPr="00C259B4">
              <w:rPr>
                <w:rFonts w:eastAsia="Cambria"/>
                <w:sz w:val="14"/>
                <w:szCs w:val="14"/>
              </w:rPr>
              <w:t>Oficinas de agencias de empleo temporal.</w:t>
            </w:r>
          </w:p>
        </w:tc>
        <w:tc>
          <w:tcPr>
            <w:tcW w:w="586" w:type="dxa"/>
            <w:tcBorders>
              <w:top w:val="nil"/>
              <w:left w:val="nil"/>
              <w:bottom w:val="single" w:sz="4" w:space="0" w:color="000000"/>
              <w:right w:val="single" w:sz="4" w:space="0" w:color="000000"/>
            </w:tcBorders>
            <w:vAlign w:val="center"/>
          </w:tcPr>
          <w:p w14:paraId="22FFE38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DC836C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4E9C1B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6B8578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902A0A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4DABD0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6928783" w14:textId="77777777" w:rsidR="00B71CAE" w:rsidRPr="00C259B4" w:rsidRDefault="00000000">
            <w:pPr>
              <w:spacing w:line="240" w:lineRule="auto"/>
              <w:rPr>
                <w:sz w:val="14"/>
                <w:szCs w:val="14"/>
              </w:rPr>
            </w:pPr>
            <w:r w:rsidRPr="00C259B4">
              <w:rPr>
                <w:sz w:val="14"/>
                <w:szCs w:val="14"/>
              </w:rPr>
              <w:t> </w:t>
            </w:r>
          </w:p>
        </w:tc>
      </w:tr>
      <w:tr w:rsidR="00B71CAE" w:rsidRPr="00C259B4" w14:paraId="2C1BA738"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BFF0C4D" w14:textId="77777777" w:rsidR="00B71CAE" w:rsidRPr="00C259B4" w:rsidRDefault="00000000">
            <w:pPr>
              <w:spacing w:line="240" w:lineRule="auto"/>
              <w:jc w:val="center"/>
              <w:rPr>
                <w:rFonts w:eastAsia="Cambria"/>
                <w:sz w:val="14"/>
                <w:szCs w:val="14"/>
              </w:rPr>
            </w:pPr>
            <w:r w:rsidRPr="00C259B4">
              <w:rPr>
                <w:rFonts w:eastAsia="Cambria"/>
                <w:sz w:val="14"/>
                <w:szCs w:val="14"/>
              </w:rPr>
              <w:t>179</w:t>
            </w:r>
          </w:p>
        </w:tc>
        <w:tc>
          <w:tcPr>
            <w:tcW w:w="655" w:type="dxa"/>
            <w:tcBorders>
              <w:top w:val="nil"/>
              <w:left w:val="nil"/>
              <w:bottom w:val="single" w:sz="4" w:space="0" w:color="000000"/>
              <w:right w:val="single" w:sz="4" w:space="0" w:color="000000"/>
            </w:tcBorders>
            <w:shd w:val="clear" w:color="auto" w:fill="5B9BD5"/>
            <w:vAlign w:val="center"/>
          </w:tcPr>
          <w:p w14:paraId="7287B33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561330</w:t>
            </w:r>
          </w:p>
        </w:tc>
        <w:tc>
          <w:tcPr>
            <w:tcW w:w="1350" w:type="dxa"/>
            <w:tcBorders>
              <w:top w:val="nil"/>
              <w:left w:val="nil"/>
              <w:bottom w:val="single" w:sz="4" w:space="0" w:color="000000"/>
              <w:right w:val="single" w:sz="4" w:space="0" w:color="000000"/>
            </w:tcBorders>
            <w:vAlign w:val="center"/>
          </w:tcPr>
          <w:p w14:paraId="5AF375F6" w14:textId="77777777" w:rsidR="00B71CAE" w:rsidRPr="00C259B4" w:rsidRDefault="00000000">
            <w:pPr>
              <w:spacing w:line="240" w:lineRule="auto"/>
              <w:rPr>
                <w:rFonts w:eastAsia="Cambria"/>
                <w:sz w:val="14"/>
                <w:szCs w:val="14"/>
              </w:rPr>
            </w:pPr>
            <w:r w:rsidRPr="00C259B4">
              <w:rPr>
                <w:rFonts w:eastAsia="Cambria"/>
                <w:sz w:val="14"/>
                <w:szCs w:val="14"/>
              </w:rPr>
              <w:t>Oficinas de suministro de personal permanente.</w:t>
            </w:r>
          </w:p>
        </w:tc>
        <w:tc>
          <w:tcPr>
            <w:tcW w:w="586" w:type="dxa"/>
            <w:tcBorders>
              <w:top w:val="nil"/>
              <w:left w:val="nil"/>
              <w:bottom w:val="single" w:sz="4" w:space="0" w:color="000000"/>
              <w:right w:val="single" w:sz="4" w:space="0" w:color="000000"/>
            </w:tcBorders>
            <w:vAlign w:val="center"/>
          </w:tcPr>
          <w:p w14:paraId="490139B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F0F985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454154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8C200B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5A1585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9C7243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7C49882" w14:textId="77777777" w:rsidR="00B71CAE" w:rsidRPr="00C259B4" w:rsidRDefault="00000000">
            <w:pPr>
              <w:spacing w:line="240" w:lineRule="auto"/>
              <w:rPr>
                <w:sz w:val="14"/>
                <w:szCs w:val="14"/>
              </w:rPr>
            </w:pPr>
            <w:r w:rsidRPr="00C259B4">
              <w:rPr>
                <w:sz w:val="14"/>
                <w:szCs w:val="14"/>
              </w:rPr>
              <w:t> </w:t>
            </w:r>
          </w:p>
        </w:tc>
      </w:tr>
      <w:tr w:rsidR="00B71CAE" w:rsidRPr="00C259B4" w14:paraId="2B4AD5BD"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BEAC9B7" w14:textId="77777777" w:rsidR="00B71CAE" w:rsidRPr="00C259B4" w:rsidRDefault="00000000">
            <w:pPr>
              <w:spacing w:line="240" w:lineRule="auto"/>
              <w:jc w:val="center"/>
              <w:rPr>
                <w:rFonts w:eastAsia="Cambria"/>
                <w:sz w:val="14"/>
                <w:szCs w:val="14"/>
              </w:rPr>
            </w:pPr>
            <w:r w:rsidRPr="00C259B4">
              <w:rPr>
                <w:rFonts w:eastAsia="Cambria"/>
                <w:sz w:val="14"/>
                <w:szCs w:val="14"/>
              </w:rPr>
              <w:t>180</w:t>
            </w:r>
          </w:p>
        </w:tc>
        <w:tc>
          <w:tcPr>
            <w:tcW w:w="655" w:type="dxa"/>
            <w:tcBorders>
              <w:top w:val="nil"/>
              <w:left w:val="nil"/>
              <w:bottom w:val="single" w:sz="4" w:space="0" w:color="000000"/>
              <w:right w:val="single" w:sz="4" w:space="0" w:color="000000"/>
            </w:tcBorders>
            <w:shd w:val="clear" w:color="auto" w:fill="5B9BD5"/>
            <w:vAlign w:val="center"/>
          </w:tcPr>
          <w:p w14:paraId="3949381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561410</w:t>
            </w:r>
          </w:p>
        </w:tc>
        <w:tc>
          <w:tcPr>
            <w:tcW w:w="1350" w:type="dxa"/>
            <w:tcBorders>
              <w:top w:val="nil"/>
              <w:left w:val="nil"/>
              <w:bottom w:val="single" w:sz="4" w:space="0" w:color="000000"/>
              <w:right w:val="single" w:sz="4" w:space="0" w:color="000000"/>
            </w:tcBorders>
            <w:vAlign w:val="center"/>
          </w:tcPr>
          <w:p w14:paraId="48F89BB3"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preparación de documentos.</w:t>
            </w:r>
          </w:p>
        </w:tc>
        <w:tc>
          <w:tcPr>
            <w:tcW w:w="586" w:type="dxa"/>
            <w:tcBorders>
              <w:top w:val="nil"/>
              <w:left w:val="nil"/>
              <w:bottom w:val="single" w:sz="4" w:space="0" w:color="000000"/>
              <w:right w:val="single" w:sz="4" w:space="0" w:color="000000"/>
            </w:tcBorders>
            <w:vAlign w:val="center"/>
          </w:tcPr>
          <w:p w14:paraId="0479EC5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46D401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E4094C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E99BCF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AF31BA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B77EFC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3360AD7" w14:textId="77777777" w:rsidR="00B71CAE" w:rsidRPr="00C259B4" w:rsidRDefault="00000000">
            <w:pPr>
              <w:spacing w:line="240" w:lineRule="auto"/>
              <w:rPr>
                <w:sz w:val="14"/>
                <w:szCs w:val="14"/>
              </w:rPr>
            </w:pPr>
            <w:r w:rsidRPr="00C259B4">
              <w:rPr>
                <w:sz w:val="14"/>
                <w:szCs w:val="14"/>
              </w:rPr>
              <w:t> </w:t>
            </w:r>
          </w:p>
        </w:tc>
      </w:tr>
      <w:tr w:rsidR="00B71CAE" w:rsidRPr="00C259B4" w14:paraId="06E6539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0F68242" w14:textId="77777777" w:rsidR="00B71CAE" w:rsidRPr="00C259B4" w:rsidRDefault="00000000">
            <w:pPr>
              <w:spacing w:line="240" w:lineRule="auto"/>
              <w:jc w:val="center"/>
              <w:rPr>
                <w:rFonts w:eastAsia="Cambria"/>
                <w:sz w:val="14"/>
                <w:szCs w:val="14"/>
              </w:rPr>
            </w:pPr>
            <w:r w:rsidRPr="00C259B4">
              <w:rPr>
                <w:rFonts w:eastAsia="Cambria"/>
                <w:sz w:val="14"/>
                <w:szCs w:val="14"/>
              </w:rPr>
              <w:t>181</w:t>
            </w:r>
          </w:p>
        </w:tc>
        <w:tc>
          <w:tcPr>
            <w:tcW w:w="655" w:type="dxa"/>
            <w:tcBorders>
              <w:top w:val="nil"/>
              <w:left w:val="nil"/>
              <w:bottom w:val="single" w:sz="4" w:space="0" w:color="000000"/>
              <w:right w:val="single" w:sz="4" w:space="0" w:color="000000"/>
            </w:tcBorders>
            <w:shd w:val="clear" w:color="auto" w:fill="5B9BD5"/>
            <w:vAlign w:val="center"/>
          </w:tcPr>
          <w:p w14:paraId="3BF00C9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561421</w:t>
            </w:r>
          </w:p>
        </w:tc>
        <w:tc>
          <w:tcPr>
            <w:tcW w:w="1350" w:type="dxa"/>
            <w:tcBorders>
              <w:top w:val="nil"/>
              <w:left w:val="nil"/>
              <w:bottom w:val="single" w:sz="4" w:space="0" w:color="000000"/>
              <w:right w:val="single" w:sz="4" w:space="0" w:color="000000"/>
            </w:tcBorders>
            <w:vAlign w:val="center"/>
          </w:tcPr>
          <w:p w14:paraId="031F1AC7"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casetas telefónicas.</w:t>
            </w:r>
          </w:p>
        </w:tc>
        <w:tc>
          <w:tcPr>
            <w:tcW w:w="586" w:type="dxa"/>
            <w:tcBorders>
              <w:top w:val="nil"/>
              <w:left w:val="nil"/>
              <w:bottom w:val="single" w:sz="4" w:space="0" w:color="000000"/>
              <w:right w:val="single" w:sz="4" w:space="0" w:color="000000"/>
            </w:tcBorders>
            <w:vAlign w:val="center"/>
          </w:tcPr>
          <w:p w14:paraId="5B5300A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A4E22D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29BD78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FA8BAD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715F2E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0134A9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F20C304" w14:textId="77777777" w:rsidR="00B71CAE" w:rsidRPr="00C259B4" w:rsidRDefault="00000000">
            <w:pPr>
              <w:spacing w:line="240" w:lineRule="auto"/>
              <w:rPr>
                <w:sz w:val="14"/>
                <w:szCs w:val="14"/>
              </w:rPr>
            </w:pPr>
            <w:r w:rsidRPr="00C259B4">
              <w:rPr>
                <w:sz w:val="14"/>
                <w:szCs w:val="14"/>
              </w:rPr>
              <w:t> </w:t>
            </w:r>
          </w:p>
        </w:tc>
      </w:tr>
      <w:tr w:rsidR="00B71CAE" w:rsidRPr="00C259B4" w14:paraId="2F4E65FF"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D2160E2" w14:textId="77777777" w:rsidR="00B71CAE" w:rsidRPr="00C259B4" w:rsidRDefault="00000000">
            <w:pPr>
              <w:spacing w:line="240" w:lineRule="auto"/>
              <w:jc w:val="center"/>
              <w:rPr>
                <w:rFonts w:eastAsia="Cambria"/>
                <w:sz w:val="14"/>
                <w:szCs w:val="14"/>
              </w:rPr>
            </w:pPr>
            <w:r w:rsidRPr="00C259B4">
              <w:rPr>
                <w:rFonts w:eastAsia="Cambria"/>
                <w:sz w:val="14"/>
                <w:szCs w:val="14"/>
              </w:rPr>
              <w:t>182</w:t>
            </w:r>
          </w:p>
        </w:tc>
        <w:tc>
          <w:tcPr>
            <w:tcW w:w="655" w:type="dxa"/>
            <w:tcBorders>
              <w:top w:val="nil"/>
              <w:left w:val="nil"/>
              <w:bottom w:val="single" w:sz="4" w:space="0" w:color="000000"/>
              <w:right w:val="single" w:sz="4" w:space="0" w:color="000000"/>
            </w:tcBorders>
            <w:shd w:val="clear" w:color="auto" w:fill="5B9BD5"/>
            <w:vAlign w:val="center"/>
          </w:tcPr>
          <w:p w14:paraId="148E8B3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561422</w:t>
            </w:r>
          </w:p>
        </w:tc>
        <w:tc>
          <w:tcPr>
            <w:tcW w:w="1350" w:type="dxa"/>
            <w:tcBorders>
              <w:top w:val="nil"/>
              <w:left w:val="nil"/>
              <w:bottom w:val="single" w:sz="4" w:space="0" w:color="000000"/>
              <w:right w:val="single" w:sz="4" w:space="0" w:color="000000"/>
            </w:tcBorders>
            <w:vAlign w:val="center"/>
          </w:tcPr>
          <w:p w14:paraId="3B7F2035"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recepción de llamadas telefónicas y promoción por teléfono.</w:t>
            </w:r>
          </w:p>
        </w:tc>
        <w:tc>
          <w:tcPr>
            <w:tcW w:w="586" w:type="dxa"/>
            <w:tcBorders>
              <w:top w:val="nil"/>
              <w:left w:val="nil"/>
              <w:bottom w:val="single" w:sz="4" w:space="0" w:color="000000"/>
              <w:right w:val="single" w:sz="4" w:space="0" w:color="000000"/>
            </w:tcBorders>
            <w:vAlign w:val="center"/>
          </w:tcPr>
          <w:p w14:paraId="170374B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AA038D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FB14CB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FD92D1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9A3F47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1E6781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199AB52" w14:textId="77777777" w:rsidR="00B71CAE" w:rsidRPr="00C259B4" w:rsidRDefault="00000000">
            <w:pPr>
              <w:spacing w:line="240" w:lineRule="auto"/>
              <w:rPr>
                <w:sz w:val="14"/>
                <w:szCs w:val="14"/>
              </w:rPr>
            </w:pPr>
            <w:r w:rsidRPr="00C259B4">
              <w:rPr>
                <w:sz w:val="14"/>
                <w:szCs w:val="14"/>
              </w:rPr>
              <w:t> </w:t>
            </w:r>
          </w:p>
        </w:tc>
      </w:tr>
      <w:tr w:rsidR="00B71CAE" w:rsidRPr="00C259B4" w14:paraId="044B80CA"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DABAF31" w14:textId="77777777" w:rsidR="00B71CAE" w:rsidRPr="00C259B4" w:rsidRDefault="00000000">
            <w:pPr>
              <w:spacing w:line="240" w:lineRule="auto"/>
              <w:jc w:val="center"/>
              <w:rPr>
                <w:rFonts w:eastAsia="Cambria"/>
                <w:sz w:val="14"/>
                <w:szCs w:val="14"/>
              </w:rPr>
            </w:pPr>
            <w:r w:rsidRPr="00C259B4">
              <w:rPr>
                <w:rFonts w:eastAsia="Cambria"/>
                <w:sz w:val="14"/>
                <w:szCs w:val="14"/>
              </w:rPr>
              <w:t>183</w:t>
            </w:r>
          </w:p>
        </w:tc>
        <w:tc>
          <w:tcPr>
            <w:tcW w:w="655" w:type="dxa"/>
            <w:tcBorders>
              <w:top w:val="nil"/>
              <w:left w:val="nil"/>
              <w:bottom w:val="single" w:sz="4" w:space="0" w:color="000000"/>
              <w:right w:val="single" w:sz="4" w:space="0" w:color="000000"/>
            </w:tcBorders>
            <w:shd w:val="clear" w:color="auto" w:fill="5B9BD5"/>
            <w:vAlign w:val="center"/>
          </w:tcPr>
          <w:p w14:paraId="6E6CD68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561431</w:t>
            </w:r>
          </w:p>
        </w:tc>
        <w:tc>
          <w:tcPr>
            <w:tcW w:w="1350" w:type="dxa"/>
            <w:tcBorders>
              <w:top w:val="nil"/>
              <w:left w:val="nil"/>
              <w:bottom w:val="single" w:sz="4" w:space="0" w:color="000000"/>
              <w:right w:val="single" w:sz="4" w:space="0" w:color="000000"/>
            </w:tcBorders>
            <w:vAlign w:val="center"/>
          </w:tcPr>
          <w:p w14:paraId="606F9A7D" w14:textId="77777777" w:rsidR="00B71CAE" w:rsidRPr="00C259B4" w:rsidRDefault="00000000">
            <w:pPr>
              <w:spacing w:line="240" w:lineRule="auto"/>
              <w:rPr>
                <w:rFonts w:eastAsia="Cambria"/>
                <w:sz w:val="14"/>
                <w:szCs w:val="14"/>
              </w:rPr>
            </w:pPr>
            <w:r w:rsidRPr="00C259B4">
              <w:rPr>
                <w:rFonts w:eastAsia="Cambria"/>
                <w:sz w:val="14"/>
                <w:szCs w:val="14"/>
              </w:rPr>
              <w:t>Servicios de fotocopiado, fax y afines.</w:t>
            </w:r>
          </w:p>
        </w:tc>
        <w:tc>
          <w:tcPr>
            <w:tcW w:w="586" w:type="dxa"/>
            <w:tcBorders>
              <w:top w:val="nil"/>
              <w:left w:val="nil"/>
              <w:bottom w:val="nil"/>
              <w:right w:val="nil"/>
            </w:tcBorders>
            <w:vAlign w:val="center"/>
          </w:tcPr>
          <w:p w14:paraId="3486A153" w14:textId="77777777" w:rsidR="00B71CAE" w:rsidRPr="00C259B4" w:rsidRDefault="00B71CAE">
            <w:pPr>
              <w:spacing w:line="240" w:lineRule="auto"/>
              <w:rPr>
                <w:rFonts w:eastAsia="Cambria"/>
                <w:sz w:val="14"/>
                <w:szCs w:val="14"/>
              </w:rPr>
            </w:pP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BE7C6E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5C6F01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BF4E66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D383E5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1BD1EC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F52531E" w14:textId="77777777" w:rsidR="00B71CAE" w:rsidRPr="00C259B4" w:rsidRDefault="00000000">
            <w:pPr>
              <w:spacing w:line="240" w:lineRule="auto"/>
              <w:rPr>
                <w:sz w:val="14"/>
                <w:szCs w:val="14"/>
              </w:rPr>
            </w:pPr>
            <w:r w:rsidRPr="00C259B4">
              <w:rPr>
                <w:sz w:val="14"/>
                <w:szCs w:val="14"/>
              </w:rPr>
              <w:t> </w:t>
            </w:r>
          </w:p>
        </w:tc>
      </w:tr>
      <w:tr w:rsidR="00B71CAE" w:rsidRPr="00C259B4" w14:paraId="61EFF32C"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F988585" w14:textId="77777777" w:rsidR="00B71CAE" w:rsidRPr="00C259B4" w:rsidRDefault="00000000">
            <w:pPr>
              <w:spacing w:line="240" w:lineRule="auto"/>
              <w:jc w:val="center"/>
              <w:rPr>
                <w:rFonts w:eastAsia="Cambria"/>
                <w:sz w:val="14"/>
                <w:szCs w:val="14"/>
              </w:rPr>
            </w:pPr>
            <w:r w:rsidRPr="00C259B4">
              <w:rPr>
                <w:rFonts w:eastAsia="Cambria"/>
                <w:sz w:val="14"/>
                <w:szCs w:val="14"/>
              </w:rPr>
              <w:t>184</w:t>
            </w:r>
          </w:p>
        </w:tc>
        <w:tc>
          <w:tcPr>
            <w:tcW w:w="655" w:type="dxa"/>
            <w:tcBorders>
              <w:top w:val="nil"/>
              <w:left w:val="nil"/>
              <w:bottom w:val="single" w:sz="4" w:space="0" w:color="000000"/>
              <w:right w:val="single" w:sz="4" w:space="0" w:color="000000"/>
            </w:tcBorders>
            <w:shd w:val="clear" w:color="auto" w:fill="5B9BD5"/>
            <w:vAlign w:val="center"/>
          </w:tcPr>
          <w:p w14:paraId="79472BB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561432</w:t>
            </w:r>
          </w:p>
        </w:tc>
        <w:tc>
          <w:tcPr>
            <w:tcW w:w="1350" w:type="dxa"/>
            <w:tcBorders>
              <w:top w:val="nil"/>
              <w:left w:val="nil"/>
              <w:bottom w:val="single" w:sz="4" w:space="0" w:color="000000"/>
              <w:right w:val="single" w:sz="4" w:space="0" w:color="000000"/>
            </w:tcBorders>
            <w:vAlign w:val="center"/>
          </w:tcPr>
          <w:p w14:paraId="3A65C522" w14:textId="77777777" w:rsidR="00B71CAE" w:rsidRPr="00C259B4" w:rsidRDefault="00000000">
            <w:pPr>
              <w:spacing w:line="240" w:lineRule="auto"/>
              <w:rPr>
                <w:rFonts w:eastAsia="Cambria"/>
                <w:sz w:val="14"/>
                <w:szCs w:val="14"/>
              </w:rPr>
            </w:pPr>
            <w:r w:rsidRPr="00C259B4">
              <w:rPr>
                <w:rFonts w:eastAsia="Cambria"/>
                <w:sz w:val="14"/>
                <w:szCs w:val="14"/>
              </w:rPr>
              <w:t>Servicios de acceso a computadoras.</w:t>
            </w:r>
          </w:p>
        </w:tc>
        <w:tc>
          <w:tcPr>
            <w:tcW w:w="586" w:type="dxa"/>
            <w:tcBorders>
              <w:top w:val="single" w:sz="4" w:space="0" w:color="000000"/>
              <w:left w:val="nil"/>
              <w:bottom w:val="single" w:sz="4" w:space="0" w:color="000000"/>
              <w:right w:val="single" w:sz="4" w:space="0" w:color="000000"/>
            </w:tcBorders>
            <w:vAlign w:val="center"/>
          </w:tcPr>
          <w:p w14:paraId="6D486A5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E236B6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FDC67C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586CFF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FE5A62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823009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1D9F745" w14:textId="77777777" w:rsidR="00B71CAE" w:rsidRPr="00C259B4" w:rsidRDefault="00000000">
            <w:pPr>
              <w:spacing w:line="240" w:lineRule="auto"/>
              <w:rPr>
                <w:sz w:val="14"/>
                <w:szCs w:val="14"/>
              </w:rPr>
            </w:pPr>
            <w:r w:rsidRPr="00C259B4">
              <w:rPr>
                <w:sz w:val="14"/>
                <w:szCs w:val="14"/>
              </w:rPr>
              <w:t> </w:t>
            </w:r>
          </w:p>
        </w:tc>
      </w:tr>
      <w:tr w:rsidR="00B71CAE" w:rsidRPr="00C259B4" w14:paraId="1E2FB3A9"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D50C868" w14:textId="77777777" w:rsidR="00B71CAE" w:rsidRPr="00C259B4" w:rsidRDefault="00000000">
            <w:pPr>
              <w:spacing w:line="240" w:lineRule="auto"/>
              <w:jc w:val="center"/>
              <w:rPr>
                <w:rFonts w:eastAsia="Cambria"/>
                <w:sz w:val="14"/>
                <w:szCs w:val="14"/>
              </w:rPr>
            </w:pPr>
            <w:r w:rsidRPr="00C259B4">
              <w:rPr>
                <w:rFonts w:eastAsia="Cambria"/>
                <w:sz w:val="14"/>
                <w:szCs w:val="14"/>
              </w:rPr>
              <w:t>185</w:t>
            </w:r>
          </w:p>
        </w:tc>
        <w:tc>
          <w:tcPr>
            <w:tcW w:w="655" w:type="dxa"/>
            <w:tcBorders>
              <w:top w:val="nil"/>
              <w:left w:val="nil"/>
              <w:bottom w:val="single" w:sz="4" w:space="0" w:color="000000"/>
              <w:right w:val="single" w:sz="4" w:space="0" w:color="000000"/>
            </w:tcBorders>
            <w:shd w:val="clear" w:color="auto" w:fill="5B9BD5"/>
            <w:vAlign w:val="center"/>
          </w:tcPr>
          <w:p w14:paraId="2F252D6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561440</w:t>
            </w:r>
          </w:p>
        </w:tc>
        <w:tc>
          <w:tcPr>
            <w:tcW w:w="1350" w:type="dxa"/>
            <w:tcBorders>
              <w:top w:val="nil"/>
              <w:left w:val="nil"/>
              <w:bottom w:val="single" w:sz="4" w:space="0" w:color="000000"/>
              <w:right w:val="single" w:sz="4" w:space="0" w:color="000000"/>
            </w:tcBorders>
            <w:vAlign w:val="center"/>
          </w:tcPr>
          <w:p w14:paraId="404C7ACD" w14:textId="77777777" w:rsidR="00B71CAE" w:rsidRPr="00C259B4" w:rsidRDefault="00000000">
            <w:pPr>
              <w:spacing w:line="240" w:lineRule="auto"/>
              <w:rPr>
                <w:rFonts w:eastAsia="Cambria"/>
                <w:sz w:val="14"/>
                <w:szCs w:val="14"/>
              </w:rPr>
            </w:pPr>
            <w:r w:rsidRPr="00C259B4">
              <w:rPr>
                <w:rFonts w:eastAsia="Cambria"/>
                <w:sz w:val="14"/>
                <w:szCs w:val="14"/>
              </w:rPr>
              <w:t>Oficinas de agencias de cobranza.</w:t>
            </w:r>
          </w:p>
        </w:tc>
        <w:tc>
          <w:tcPr>
            <w:tcW w:w="586" w:type="dxa"/>
            <w:tcBorders>
              <w:top w:val="nil"/>
              <w:left w:val="nil"/>
              <w:bottom w:val="single" w:sz="4" w:space="0" w:color="000000"/>
              <w:right w:val="single" w:sz="4" w:space="0" w:color="000000"/>
            </w:tcBorders>
            <w:vAlign w:val="center"/>
          </w:tcPr>
          <w:p w14:paraId="510FD9E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82714B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E5260E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95BA4F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BD4F3B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396BF1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92CFE98" w14:textId="77777777" w:rsidR="00B71CAE" w:rsidRPr="00C259B4" w:rsidRDefault="00000000">
            <w:pPr>
              <w:spacing w:line="240" w:lineRule="auto"/>
              <w:rPr>
                <w:sz w:val="14"/>
                <w:szCs w:val="14"/>
              </w:rPr>
            </w:pPr>
            <w:r w:rsidRPr="00C259B4">
              <w:rPr>
                <w:sz w:val="14"/>
                <w:szCs w:val="14"/>
              </w:rPr>
              <w:t> </w:t>
            </w:r>
          </w:p>
        </w:tc>
      </w:tr>
      <w:tr w:rsidR="00B71CAE" w:rsidRPr="00C259B4" w14:paraId="34CEFDE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70C14D7" w14:textId="77777777" w:rsidR="00B71CAE" w:rsidRPr="00C259B4" w:rsidRDefault="00000000">
            <w:pPr>
              <w:spacing w:line="240" w:lineRule="auto"/>
              <w:jc w:val="center"/>
              <w:rPr>
                <w:rFonts w:eastAsia="Cambria"/>
                <w:sz w:val="14"/>
                <w:szCs w:val="14"/>
              </w:rPr>
            </w:pPr>
            <w:r w:rsidRPr="00C259B4">
              <w:rPr>
                <w:rFonts w:eastAsia="Cambria"/>
                <w:sz w:val="14"/>
                <w:szCs w:val="14"/>
              </w:rPr>
              <w:t>186</w:t>
            </w:r>
          </w:p>
        </w:tc>
        <w:tc>
          <w:tcPr>
            <w:tcW w:w="655" w:type="dxa"/>
            <w:tcBorders>
              <w:top w:val="nil"/>
              <w:left w:val="nil"/>
              <w:bottom w:val="single" w:sz="4" w:space="0" w:color="000000"/>
              <w:right w:val="single" w:sz="4" w:space="0" w:color="000000"/>
            </w:tcBorders>
            <w:shd w:val="clear" w:color="auto" w:fill="5B9BD5"/>
            <w:vAlign w:val="center"/>
          </w:tcPr>
          <w:p w14:paraId="158849A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561450</w:t>
            </w:r>
          </w:p>
        </w:tc>
        <w:tc>
          <w:tcPr>
            <w:tcW w:w="1350" w:type="dxa"/>
            <w:tcBorders>
              <w:top w:val="nil"/>
              <w:left w:val="nil"/>
              <w:bottom w:val="single" w:sz="4" w:space="0" w:color="000000"/>
              <w:right w:val="single" w:sz="4" w:space="0" w:color="000000"/>
            </w:tcBorders>
            <w:vAlign w:val="center"/>
          </w:tcPr>
          <w:p w14:paraId="287E8BCC" w14:textId="77777777" w:rsidR="00B71CAE" w:rsidRPr="00C259B4" w:rsidRDefault="00000000">
            <w:pPr>
              <w:spacing w:line="240" w:lineRule="auto"/>
              <w:rPr>
                <w:rFonts w:eastAsia="Cambria"/>
                <w:sz w:val="14"/>
                <w:szCs w:val="14"/>
              </w:rPr>
            </w:pPr>
            <w:r w:rsidRPr="00C259B4">
              <w:rPr>
                <w:rFonts w:eastAsia="Cambria"/>
                <w:sz w:val="14"/>
                <w:szCs w:val="14"/>
              </w:rPr>
              <w:t>Despachos de investigación de solvencia financiera.</w:t>
            </w:r>
          </w:p>
        </w:tc>
        <w:tc>
          <w:tcPr>
            <w:tcW w:w="586" w:type="dxa"/>
            <w:tcBorders>
              <w:top w:val="nil"/>
              <w:left w:val="nil"/>
              <w:bottom w:val="single" w:sz="4" w:space="0" w:color="000000"/>
              <w:right w:val="single" w:sz="4" w:space="0" w:color="000000"/>
            </w:tcBorders>
            <w:vAlign w:val="center"/>
          </w:tcPr>
          <w:p w14:paraId="19C5DBD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68E981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76CDEC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6AA616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166F38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59A20D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4EBCAC7" w14:textId="77777777" w:rsidR="00B71CAE" w:rsidRPr="00C259B4" w:rsidRDefault="00000000">
            <w:pPr>
              <w:spacing w:line="240" w:lineRule="auto"/>
              <w:rPr>
                <w:sz w:val="14"/>
                <w:szCs w:val="14"/>
              </w:rPr>
            </w:pPr>
            <w:r w:rsidRPr="00C259B4">
              <w:rPr>
                <w:sz w:val="14"/>
                <w:szCs w:val="14"/>
              </w:rPr>
              <w:t> </w:t>
            </w:r>
          </w:p>
        </w:tc>
      </w:tr>
      <w:tr w:rsidR="00B71CAE" w:rsidRPr="00C259B4" w14:paraId="6D12C33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3EE3C17" w14:textId="77777777" w:rsidR="00B71CAE" w:rsidRPr="00C259B4" w:rsidRDefault="00000000">
            <w:pPr>
              <w:spacing w:line="240" w:lineRule="auto"/>
              <w:jc w:val="center"/>
              <w:rPr>
                <w:rFonts w:eastAsia="Cambria"/>
                <w:sz w:val="14"/>
                <w:szCs w:val="14"/>
              </w:rPr>
            </w:pPr>
            <w:r w:rsidRPr="00C259B4">
              <w:rPr>
                <w:rFonts w:eastAsia="Cambria"/>
                <w:sz w:val="14"/>
                <w:szCs w:val="14"/>
              </w:rPr>
              <w:t>187</w:t>
            </w:r>
          </w:p>
        </w:tc>
        <w:tc>
          <w:tcPr>
            <w:tcW w:w="655" w:type="dxa"/>
            <w:tcBorders>
              <w:top w:val="nil"/>
              <w:left w:val="nil"/>
              <w:bottom w:val="single" w:sz="4" w:space="0" w:color="000000"/>
              <w:right w:val="single" w:sz="4" w:space="0" w:color="000000"/>
            </w:tcBorders>
            <w:shd w:val="clear" w:color="auto" w:fill="5B9BD5"/>
            <w:vAlign w:val="center"/>
          </w:tcPr>
          <w:p w14:paraId="6583FD4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561490</w:t>
            </w:r>
          </w:p>
        </w:tc>
        <w:tc>
          <w:tcPr>
            <w:tcW w:w="1350" w:type="dxa"/>
            <w:tcBorders>
              <w:top w:val="nil"/>
              <w:left w:val="nil"/>
              <w:bottom w:val="single" w:sz="4" w:space="0" w:color="000000"/>
              <w:right w:val="single" w:sz="4" w:space="0" w:color="000000"/>
            </w:tcBorders>
            <w:vAlign w:val="center"/>
          </w:tcPr>
          <w:p w14:paraId="13991644" w14:textId="77777777" w:rsidR="00B71CAE" w:rsidRPr="00C259B4" w:rsidRDefault="00000000">
            <w:pPr>
              <w:spacing w:line="240" w:lineRule="auto"/>
              <w:rPr>
                <w:rFonts w:eastAsia="Cambria"/>
                <w:sz w:val="14"/>
                <w:szCs w:val="14"/>
              </w:rPr>
            </w:pPr>
            <w:r w:rsidRPr="00C259B4">
              <w:rPr>
                <w:rFonts w:eastAsia="Cambria"/>
                <w:sz w:val="14"/>
                <w:szCs w:val="14"/>
              </w:rPr>
              <w:t>Oficinas de otros servicios de apoyo secretarial y similar.</w:t>
            </w:r>
          </w:p>
        </w:tc>
        <w:tc>
          <w:tcPr>
            <w:tcW w:w="586" w:type="dxa"/>
            <w:tcBorders>
              <w:top w:val="nil"/>
              <w:left w:val="nil"/>
              <w:bottom w:val="single" w:sz="4" w:space="0" w:color="000000"/>
              <w:right w:val="single" w:sz="4" w:space="0" w:color="000000"/>
            </w:tcBorders>
            <w:vAlign w:val="center"/>
          </w:tcPr>
          <w:p w14:paraId="72F7F76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DDA4BC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A9A282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7021FC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788F79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C8E686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E47A1B1" w14:textId="77777777" w:rsidR="00B71CAE" w:rsidRPr="00C259B4" w:rsidRDefault="00000000">
            <w:pPr>
              <w:spacing w:line="240" w:lineRule="auto"/>
              <w:rPr>
                <w:sz w:val="14"/>
                <w:szCs w:val="14"/>
              </w:rPr>
            </w:pPr>
            <w:r w:rsidRPr="00C259B4">
              <w:rPr>
                <w:sz w:val="14"/>
                <w:szCs w:val="14"/>
              </w:rPr>
              <w:t> </w:t>
            </w:r>
          </w:p>
        </w:tc>
      </w:tr>
      <w:tr w:rsidR="00B71CAE" w:rsidRPr="00C259B4" w14:paraId="151599FF"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3D7EC80" w14:textId="77777777" w:rsidR="00B71CAE" w:rsidRPr="00C259B4" w:rsidRDefault="00000000">
            <w:pPr>
              <w:spacing w:line="240" w:lineRule="auto"/>
              <w:jc w:val="center"/>
              <w:rPr>
                <w:rFonts w:eastAsia="Cambria"/>
                <w:sz w:val="14"/>
                <w:szCs w:val="14"/>
              </w:rPr>
            </w:pPr>
            <w:r w:rsidRPr="00C259B4">
              <w:rPr>
                <w:rFonts w:eastAsia="Cambria"/>
                <w:sz w:val="14"/>
                <w:szCs w:val="14"/>
              </w:rPr>
              <w:t>188</w:t>
            </w:r>
          </w:p>
        </w:tc>
        <w:tc>
          <w:tcPr>
            <w:tcW w:w="655" w:type="dxa"/>
            <w:tcBorders>
              <w:top w:val="nil"/>
              <w:left w:val="nil"/>
              <w:bottom w:val="single" w:sz="4" w:space="0" w:color="000000"/>
              <w:right w:val="single" w:sz="4" w:space="0" w:color="000000"/>
            </w:tcBorders>
            <w:shd w:val="clear" w:color="auto" w:fill="5B9BD5"/>
            <w:vAlign w:val="center"/>
          </w:tcPr>
          <w:p w14:paraId="0D98A3F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561510</w:t>
            </w:r>
          </w:p>
        </w:tc>
        <w:tc>
          <w:tcPr>
            <w:tcW w:w="1350" w:type="dxa"/>
            <w:tcBorders>
              <w:top w:val="nil"/>
              <w:left w:val="nil"/>
              <w:bottom w:val="single" w:sz="4" w:space="0" w:color="000000"/>
              <w:right w:val="single" w:sz="4" w:space="0" w:color="000000"/>
            </w:tcBorders>
            <w:vAlign w:val="center"/>
          </w:tcPr>
          <w:p w14:paraId="33D74726" w14:textId="77777777" w:rsidR="00B71CAE" w:rsidRPr="00C259B4" w:rsidRDefault="00000000">
            <w:pPr>
              <w:spacing w:line="240" w:lineRule="auto"/>
              <w:rPr>
                <w:rFonts w:eastAsia="Cambria"/>
                <w:sz w:val="14"/>
                <w:szCs w:val="14"/>
              </w:rPr>
            </w:pPr>
            <w:r w:rsidRPr="00C259B4">
              <w:rPr>
                <w:rFonts w:eastAsia="Cambria"/>
                <w:sz w:val="14"/>
                <w:szCs w:val="14"/>
              </w:rPr>
              <w:t>Agencias de viajes</w:t>
            </w:r>
          </w:p>
        </w:tc>
        <w:tc>
          <w:tcPr>
            <w:tcW w:w="586" w:type="dxa"/>
            <w:tcBorders>
              <w:top w:val="nil"/>
              <w:left w:val="nil"/>
              <w:bottom w:val="single" w:sz="4" w:space="0" w:color="000000"/>
              <w:right w:val="single" w:sz="4" w:space="0" w:color="000000"/>
            </w:tcBorders>
            <w:vAlign w:val="center"/>
          </w:tcPr>
          <w:p w14:paraId="64D13F6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A7AB1B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0002B5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18AB5F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173A20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C1B52C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F42E9F2" w14:textId="77777777" w:rsidR="00B71CAE" w:rsidRPr="00C259B4" w:rsidRDefault="00000000">
            <w:pPr>
              <w:spacing w:line="240" w:lineRule="auto"/>
              <w:rPr>
                <w:sz w:val="14"/>
                <w:szCs w:val="14"/>
              </w:rPr>
            </w:pPr>
            <w:r w:rsidRPr="00C259B4">
              <w:rPr>
                <w:sz w:val="14"/>
                <w:szCs w:val="14"/>
              </w:rPr>
              <w:t> </w:t>
            </w:r>
          </w:p>
        </w:tc>
      </w:tr>
      <w:tr w:rsidR="00B71CAE" w:rsidRPr="00C259B4" w14:paraId="5EA2557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8C17E23" w14:textId="77777777" w:rsidR="00B71CAE" w:rsidRPr="00C259B4" w:rsidRDefault="00000000">
            <w:pPr>
              <w:spacing w:line="240" w:lineRule="auto"/>
              <w:jc w:val="center"/>
              <w:rPr>
                <w:rFonts w:eastAsia="Cambria"/>
                <w:sz w:val="14"/>
                <w:szCs w:val="14"/>
              </w:rPr>
            </w:pPr>
            <w:r w:rsidRPr="00C259B4">
              <w:rPr>
                <w:rFonts w:eastAsia="Cambria"/>
                <w:sz w:val="14"/>
                <w:szCs w:val="14"/>
              </w:rPr>
              <w:t>189</w:t>
            </w:r>
          </w:p>
        </w:tc>
        <w:tc>
          <w:tcPr>
            <w:tcW w:w="655" w:type="dxa"/>
            <w:tcBorders>
              <w:top w:val="nil"/>
              <w:left w:val="nil"/>
              <w:bottom w:val="single" w:sz="4" w:space="0" w:color="000000"/>
              <w:right w:val="single" w:sz="4" w:space="0" w:color="000000"/>
            </w:tcBorders>
            <w:shd w:val="clear" w:color="auto" w:fill="5B9BD5"/>
            <w:vAlign w:val="center"/>
          </w:tcPr>
          <w:p w14:paraId="3210EEE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561520</w:t>
            </w:r>
          </w:p>
        </w:tc>
        <w:tc>
          <w:tcPr>
            <w:tcW w:w="1350" w:type="dxa"/>
            <w:tcBorders>
              <w:top w:val="nil"/>
              <w:left w:val="nil"/>
              <w:bottom w:val="single" w:sz="4" w:space="0" w:color="000000"/>
              <w:right w:val="single" w:sz="4" w:space="0" w:color="000000"/>
            </w:tcBorders>
            <w:vAlign w:val="center"/>
          </w:tcPr>
          <w:p w14:paraId="4EA96324" w14:textId="77777777" w:rsidR="00B71CAE" w:rsidRPr="00C259B4" w:rsidRDefault="00000000">
            <w:pPr>
              <w:spacing w:line="240" w:lineRule="auto"/>
              <w:rPr>
                <w:rFonts w:eastAsia="Cambria"/>
                <w:sz w:val="14"/>
                <w:szCs w:val="14"/>
              </w:rPr>
            </w:pPr>
            <w:r w:rsidRPr="00C259B4">
              <w:rPr>
                <w:rFonts w:eastAsia="Cambria"/>
                <w:sz w:val="14"/>
                <w:szCs w:val="14"/>
              </w:rPr>
              <w:t>Organización de excursiones y paquetes turísticos para agencias de viajes.</w:t>
            </w:r>
          </w:p>
        </w:tc>
        <w:tc>
          <w:tcPr>
            <w:tcW w:w="586" w:type="dxa"/>
            <w:tcBorders>
              <w:top w:val="nil"/>
              <w:left w:val="nil"/>
              <w:bottom w:val="single" w:sz="4" w:space="0" w:color="000000"/>
              <w:right w:val="single" w:sz="4" w:space="0" w:color="000000"/>
            </w:tcBorders>
            <w:vAlign w:val="center"/>
          </w:tcPr>
          <w:p w14:paraId="534D2C6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2AD3A7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AA8D94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AA4177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42408B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56E427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1F7E894" w14:textId="77777777" w:rsidR="00B71CAE" w:rsidRPr="00C259B4" w:rsidRDefault="00000000">
            <w:pPr>
              <w:spacing w:line="240" w:lineRule="auto"/>
              <w:rPr>
                <w:sz w:val="14"/>
                <w:szCs w:val="14"/>
              </w:rPr>
            </w:pPr>
            <w:r w:rsidRPr="00C259B4">
              <w:rPr>
                <w:sz w:val="14"/>
                <w:szCs w:val="14"/>
              </w:rPr>
              <w:t> </w:t>
            </w:r>
          </w:p>
        </w:tc>
      </w:tr>
      <w:tr w:rsidR="00B71CAE" w:rsidRPr="00C259B4" w14:paraId="22134C29"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4B4F4E5"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190</w:t>
            </w:r>
          </w:p>
        </w:tc>
        <w:tc>
          <w:tcPr>
            <w:tcW w:w="655" w:type="dxa"/>
            <w:tcBorders>
              <w:top w:val="nil"/>
              <w:left w:val="nil"/>
              <w:bottom w:val="single" w:sz="4" w:space="0" w:color="000000"/>
              <w:right w:val="single" w:sz="4" w:space="0" w:color="000000"/>
            </w:tcBorders>
            <w:shd w:val="clear" w:color="auto" w:fill="5B9BD5"/>
            <w:vAlign w:val="center"/>
          </w:tcPr>
          <w:p w14:paraId="7D23C00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561590</w:t>
            </w:r>
          </w:p>
        </w:tc>
        <w:tc>
          <w:tcPr>
            <w:tcW w:w="1350" w:type="dxa"/>
            <w:tcBorders>
              <w:top w:val="nil"/>
              <w:left w:val="nil"/>
              <w:bottom w:val="single" w:sz="4" w:space="0" w:color="000000"/>
              <w:right w:val="single" w:sz="4" w:space="0" w:color="000000"/>
            </w:tcBorders>
            <w:vAlign w:val="center"/>
          </w:tcPr>
          <w:p w14:paraId="5F8B5171" w14:textId="77777777" w:rsidR="00B71CAE" w:rsidRPr="00C259B4" w:rsidRDefault="00000000">
            <w:pPr>
              <w:spacing w:line="240" w:lineRule="auto"/>
              <w:rPr>
                <w:rFonts w:eastAsia="Cambria"/>
                <w:sz w:val="14"/>
                <w:szCs w:val="14"/>
              </w:rPr>
            </w:pPr>
            <w:r w:rsidRPr="00C259B4">
              <w:rPr>
                <w:rFonts w:eastAsia="Cambria"/>
                <w:sz w:val="14"/>
                <w:szCs w:val="14"/>
              </w:rPr>
              <w:t>Otros servicios de reservaciones.</w:t>
            </w:r>
          </w:p>
        </w:tc>
        <w:tc>
          <w:tcPr>
            <w:tcW w:w="586" w:type="dxa"/>
            <w:tcBorders>
              <w:top w:val="nil"/>
              <w:left w:val="nil"/>
              <w:bottom w:val="single" w:sz="4" w:space="0" w:color="000000"/>
              <w:right w:val="single" w:sz="4" w:space="0" w:color="000000"/>
            </w:tcBorders>
            <w:vAlign w:val="center"/>
          </w:tcPr>
          <w:p w14:paraId="7EC0482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19D9DF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6C11E5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9B69A4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D4923A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9E9AEA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4DE5FF0" w14:textId="77777777" w:rsidR="00B71CAE" w:rsidRPr="00C259B4" w:rsidRDefault="00000000">
            <w:pPr>
              <w:spacing w:line="240" w:lineRule="auto"/>
              <w:rPr>
                <w:sz w:val="14"/>
                <w:szCs w:val="14"/>
              </w:rPr>
            </w:pPr>
            <w:r w:rsidRPr="00C259B4">
              <w:rPr>
                <w:sz w:val="14"/>
                <w:szCs w:val="14"/>
              </w:rPr>
              <w:t> </w:t>
            </w:r>
          </w:p>
        </w:tc>
      </w:tr>
      <w:tr w:rsidR="00B71CAE" w:rsidRPr="00C259B4" w14:paraId="7F9589DC"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95D8FCB" w14:textId="77777777" w:rsidR="00B71CAE" w:rsidRPr="00C259B4" w:rsidRDefault="00000000">
            <w:pPr>
              <w:spacing w:line="240" w:lineRule="auto"/>
              <w:jc w:val="center"/>
              <w:rPr>
                <w:rFonts w:eastAsia="Cambria"/>
                <w:sz w:val="14"/>
                <w:szCs w:val="14"/>
              </w:rPr>
            </w:pPr>
            <w:r w:rsidRPr="00C259B4">
              <w:rPr>
                <w:rFonts w:eastAsia="Cambria"/>
                <w:sz w:val="14"/>
                <w:szCs w:val="14"/>
              </w:rPr>
              <w:t>191</w:t>
            </w:r>
          </w:p>
        </w:tc>
        <w:tc>
          <w:tcPr>
            <w:tcW w:w="655" w:type="dxa"/>
            <w:tcBorders>
              <w:top w:val="nil"/>
              <w:left w:val="nil"/>
              <w:bottom w:val="single" w:sz="4" w:space="0" w:color="000000"/>
              <w:right w:val="single" w:sz="4" w:space="0" w:color="000000"/>
            </w:tcBorders>
            <w:shd w:val="clear" w:color="auto" w:fill="5B9BD5"/>
            <w:vAlign w:val="center"/>
          </w:tcPr>
          <w:p w14:paraId="756242D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561620</w:t>
            </w:r>
          </w:p>
        </w:tc>
        <w:tc>
          <w:tcPr>
            <w:tcW w:w="1350" w:type="dxa"/>
            <w:tcBorders>
              <w:top w:val="nil"/>
              <w:left w:val="nil"/>
              <w:bottom w:val="single" w:sz="4" w:space="0" w:color="000000"/>
              <w:right w:val="single" w:sz="4" w:space="0" w:color="000000"/>
            </w:tcBorders>
            <w:vAlign w:val="center"/>
          </w:tcPr>
          <w:p w14:paraId="55AB7272" w14:textId="77777777" w:rsidR="00B71CAE" w:rsidRPr="00C259B4" w:rsidRDefault="00000000">
            <w:pPr>
              <w:spacing w:line="240" w:lineRule="auto"/>
              <w:rPr>
                <w:rFonts w:eastAsia="Cambria"/>
                <w:sz w:val="14"/>
                <w:szCs w:val="14"/>
              </w:rPr>
            </w:pPr>
            <w:r w:rsidRPr="00C259B4">
              <w:rPr>
                <w:rFonts w:eastAsia="Cambria"/>
                <w:sz w:val="14"/>
                <w:szCs w:val="14"/>
              </w:rPr>
              <w:t>Servicios de protección y custodia mediante el monitoreo de sistemas de seguridad.</w:t>
            </w:r>
          </w:p>
        </w:tc>
        <w:tc>
          <w:tcPr>
            <w:tcW w:w="586" w:type="dxa"/>
            <w:tcBorders>
              <w:top w:val="nil"/>
              <w:left w:val="nil"/>
              <w:bottom w:val="single" w:sz="4" w:space="0" w:color="000000"/>
              <w:right w:val="single" w:sz="4" w:space="0" w:color="000000"/>
            </w:tcBorders>
            <w:vAlign w:val="center"/>
          </w:tcPr>
          <w:p w14:paraId="2D5263B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CC9522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262869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8D29E4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30E1B6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F3EE92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B838516" w14:textId="77777777" w:rsidR="00B71CAE" w:rsidRPr="00C259B4" w:rsidRDefault="00000000">
            <w:pPr>
              <w:spacing w:line="240" w:lineRule="auto"/>
              <w:rPr>
                <w:sz w:val="14"/>
                <w:szCs w:val="14"/>
              </w:rPr>
            </w:pPr>
            <w:r w:rsidRPr="00C259B4">
              <w:rPr>
                <w:sz w:val="14"/>
                <w:szCs w:val="14"/>
              </w:rPr>
              <w:t> </w:t>
            </w:r>
          </w:p>
        </w:tc>
      </w:tr>
      <w:tr w:rsidR="00B71CAE" w:rsidRPr="00C259B4" w14:paraId="2765FAC7" w14:textId="77777777">
        <w:trPr>
          <w:trHeight w:val="576"/>
        </w:trPr>
        <w:tc>
          <w:tcPr>
            <w:tcW w:w="373" w:type="dxa"/>
            <w:tcBorders>
              <w:top w:val="single" w:sz="4" w:space="0" w:color="000000"/>
              <w:left w:val="single" w:sz="8" w:space="0" w:color="000000"/>
              <w:bottom w:val="single" w:sz="4" w:space="0" w:color="000000"/>
              <w:right w:val="single" w:sz="4" w:space="0" w:color="000000"/>
            </w:tcBorders>
            <w:vAlign w:val="center"/>
          </w:tcPr>
          <w:p w14:paraId="26D6BA47" w14:textId="77777777" w:rsidR="00B71CAE" w:rsidRPr="00C259B4" w:rsidRDefault="00000000">
            <w:pPr>
              <w:spacing w:line="240" w:lineRule="auto"/>
              <w:jc w:val="center"/>
              <w:rPr>
                <w:rFonts w:eastAsia="Cambria"/>
                <w:sz w:val="14"/>
                <w:szCs w:val="14"/>
              </w:rPr>
            </w:pPr>
            <w:r w:rsidRPr="00C259B4">
              <w:rPr>
                <w:rFonts w:eastAsia="Cambria"/>
                <w:sz w:val="14"/>
                <w:szCs w:val="14"/>
              </w:rPr>
              <w:t>192</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16B50B4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561720</w:t>
            </w:r>
          </w:p>
        </w:tc>
        <w:tc>
          <w:tcPr>
            <w:tcW w:w="1350" w:type="dxa"/>
            <w:tcBorders>
              <w:top w:val="single" w:sz="4" w:space="0" w:color="000000"/>
              <w:left w:val="nil"/>
              <w:bottom w:val="single" w:sz="4" w:space="0" w:color="000000"/>
              <w:right w:val="single" w:sz="4" w:space="0" w:color="000000"/>
            </w:tcBorders>
            <w:vAlign w:val="center"/>
          </w:tcPr>
          <w:p w14:paraId="3A7ED306" w14:textId="77777777" w:rsidR="00B71CAE" w:rsidRPr="00C259B4" w:rsidRDefault="00000000">
            <w:pPr>
              <w:spacing w:line="240" w:lineRule="auto"/>
              <w:rPr>
                <w:rFonts w:eastAsia="Cambria"/>
                <w:sz w:val="14"/>
                <w:szCs w:val="14"/>
              </w:rPr>
            </w:pPr>
            <w:r w:rsidRPr="00C259B4">
              <w:rPr>
                <w:rFonts w:eastAsia="Cambria"/>
                <w:sz w:val="14"/>
                <w:szCs w:val="14"/>
              </w:rPr>
              <w:t>Servicios de limpieza de inmuebles.</w:t>
            </w:r>
          </w:p>
        </w:tc>
        <w:tc>
          <w:tcPr>
            <w:tcW w:w="586" w:type="dxa"/>
            <w:tcBorders>
              <w:top w:val="single" w:sz="4" w:space="0" w:color="000000"/>
              <w:left w:val="nil"/>
              <w:bottom w:val="single" w:sz="4" w:space="0" w:color="000000"/>
              <w:right w:val="single" w:sz="4" w:space="0" w:color="000000"/>
            </w:tcBorders>
            <w:vAlign w:val="center"/>
          </w:tcPr>
          <w:p w14:paraId="2E726F6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7728EE0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83F748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35673D7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54AE860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46598FE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74F2F320" w14:textId="77777777" w:rsidR="00B71CAE" w:rsidRPr="00C259B4" w:rsidRDefault="00000000">
            <w:pPr>
              <w:spacing w:line="240" w:lineRule="auto"/>
              <w:rPr>
                <w:sz w:val="14"/>
                <w:szCs w:val="14"/>
              </w:rPr>
            </w:pPr>
            <w:r w:rsidRPr="00C259B4">
              <w:rPr>
                <w:sz w:val="14"/>
                <w:szCs w:val="14"/>
              </w:rPr>
              <w:t> </w:t>
            </w:r>
          </w:p>
        </w:tc>
      </w:tr>
      <w:tr w:rsidR="00B71CAE" w:rsidRPr="00C259B4" w14:paraId="4F6F8329"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E526A5B" w14:textId="77777777" w:rsidR="00B71CAE" w:rsidRPr="00C259B4" w:rsidRDefault="00000000">
            <w:pPr>
              <w:spacing w:line="240" w:lineRule="auto"/>
              <w:jc w:val="center"/>
              <w:rPr>
                <w:rFonts w:eastAsia="Cambria"/>
                <w:sz w:val="14"/>
                <w:szCs w:val="14"/>
              </w:rPr>
            </w:pPr>
            <w:r w:rsidRPr="00C259B4">
              <w:rPr>
                <w:rFonts w:eastAsia="Cambria"/>
                <w:sz w:val="14"/>
                <w:szCs w:val="14"/>
              </w:rPr>
              <w:t>193</w:t>
            </w:r>
          </w:p>
        </w:tc>
        <w:tc>
          <w:tcPr>
            <w:tcW w:w="655" w:type="dxa"/>
            <w:tcBorders>
              <w:top w:val="nil"/>
              <w:left w:val="nil"/>
              <w:bottom w:val="single" w:sz="4" w:space="0" w:color="000000"/>
              <w:right w:val="single" w:sz="4" w:space="0" w:color="000000"/>
            </w:tcBorders>
            <w:shd w:val="clear" w:color="auto" w:fill="5B9BD5"/>
            <w:vAlign w:val="center"/>
          </w:tcPr>
          <w:p w14:paraId="0AC6D22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561740</w:t>
            </w:r>
          </w:p>
        </w:tc>
        <w:tc>
          <w:tcPr>
            <w:tcW w:w="1350" w:type="dxa"/>
            <w:tcBorders>
              <w:top w:val="nil"/>
              <w:left w:val="nil"/>
              <w:bottom w:val="single" w:sz="4" w:space="0" w:color="000000"/>
              <w:right w:val="single" w:sz="4" w:space="0" w:color="000000"/>
            </w:tcBorders>
            <w:vAlign w:val="center"/>
          </w:tcPr>
          <w:p w14:paraId="08797C70"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limpieza de tapicería, alfombras y muebles a domicilio, sin almacén.</w:t>
            </w:r>
          </w:p>
        </w:tc>
        <w:tc>
          <w:tcPr>
            <w:tcW w:w="586" w:type="dxa"/>
            <w:tcBorders>
              <w:top w:val="nil"/>
              <w:left w:val="nil"/>
              <w:bottom w:val="single" w:sz="4" w:space="0" w:color="000000"/>
              <w:right w:val="single" w:sz="4" w:space="0" w:color="000000"/>
            </w:tcBorders>
            <w:vAlign w:val="center"/>
          </w:tcPr>
          <w:p w14:paraId="37A78CBC"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1CEDD0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802B32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AA0D0C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676B08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25DCD2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3953DC5" w14:textId="77777777" w:rsidR="00B71CAE" w:rsidRPr="00C259B4" w:rsidRDefault="00000000">
            <w:pPr>
              <w:spacing w:line="240" w:lineRule="auto"/>
              <w:rPr>
                <w:sz w:val="14"/>
                <w:szCs w:val="14"/>
              </w:rPr>
            </w:pPr>
            <w:r w:rsidRPr="00C259B4">
              <w:rPr>
                <w:sz w:val="14"/>
                <w:szCs w:val="14"/>
              </w:rPr>
              <w:t> </w:t>
            </w:r>
          </w:p>
        </w:tc>
      </w:tr>
      <w:tr w:rsidR="00B71CAE" w:rsidRPr="00C259B4" w14:paraId="2801C654"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4079883" w14:textId="77777777" w:rsidR="00B71CAE" w:rsidRPr="00C259B4" w:rsidRDefault="00000000">
            <w:pPr>
              <w:spacing w:line="240" w:lineRule="auto"/>
              <w:jc w:val="center"/>
              <w:rPr>
                <w:rFonts w:eastAsia="Cambria"/>
                <w:sz w:val="14"/>
                <w:szCs w:val="14"/>
              </w:rPr>
            </w:pPr>
            <w:r w:rsidRPr="00C259B4">
              <w:rPr>
                <w:rFonts w:eastAsia="Cambria"/>
                <w:sz w:val="14"/>
                <w:szCs w:val="14"/>
              </w:rPr>
              <w:t>194</w:t>
            </w:r>
          </w:p>
        </w:tc>
        <w:tc>
          <w:tcPr>
            <w:tcW w:w="655" w:type="dxa"/>
            <w:tcBorders>
              <w:top w:val="nil"/>
              <w:left w:val="nil"/>
              <w:bottom w:val="single" w:sz="4" w:space="0" w:color="000000"/>
              <w:right w:val="single" w:sz="4" w:space="0" w:color="000000"/>
            </w:tcBorders>
            <w:shd w:val="clear" w:color="auto" w:fill="5B9BD5"/>
            <w:vAlign w:val="center"/>
          </w:tcPr>
          <w:p w14:paraId="32727A2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561790</w:t>
            </w:r>
          </w:p>
        </w:tc>
        <w:tc>
          <w:tcPr>
            <w:tcW w:w="1350" w:type="dxa"/>
            <w:tcBorders>
              <w:top w:val="nil"/>
              <w:left w:val="nil"/>
              <w:bottom w:val="single" w:sz="4" w:space="0" w:color="000000"/>
              <w:right w:val="single" w:sz="4" w:space="0" w:color="000000"/>
            </w:tcBorders>
            <w:vAlign w:val="center"/>
          </w:tcPr>
          <w:p w14:paraId="6CC6376F" w14:textId="77777777" w:rsidR="00B71CAE" w:rsidRPr="00C259B4" w:rsidRDefault="00000000">
            <w:pPr>
              <w:spacing w:line="240" w:lineRule="auto"/>
              <w:rPr>
                <w:rFonts w:eastAsia="Cambria"/>
                <w:sz w:val="14"/>
                <w:szCs w:val="14"/>
              </w:rPr>
            </w:pPr>
            <w:r w:rsidRPr="00C259B4">
              <w:rPr>
                <w:rFonts w:eastAsia="Cambria"/>
                <w:sz w:val="14"/>
                <w:szCs w:val="14"/>
              </w:rPr>
              <w:t>Oficinas de otros servicios de limpieza a domicilio, sin almacén.</w:t>
            </w:r>
          </w:p>
        </w:tc>
        <w:tc>
          <w:tcPr>
            <w:tcW w:w="586" w:type="dxa"/>
            <w:tcBorders>
              <w:top w:val="nil"/>
              <w:left w:val="nil"/>
              <w:bottom w:val="single" w:sz="4" w:space="0" w:color="000000"/>
              <w:right w:val="single" w:sz="4" w:space="0" w:color="000000"/>
            </w:tcBorders>
            <w:vAlign w:val="center"/>
          </w:tcPr>
          <w:p w14:paraId="0B499FC7"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28351E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2EA2F7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D2B973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C54C82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B909D8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5F8E1F8" w14:textId="77777777" w:rsidR="00B71CAE" w:rsidRPr="00C259B4" w:rsidRDefault="00000000">
            <w:pPr>
              <w:spacing w:line="240" w:lineRule="auto"/>
              <w:rPr>
                <w:sz w:val="14"/>
                <w:szCs w:val="14"/>
              </w:rPr>
            </w:pPr>
            <w:r w:rsidRPr="00C259B4">
              <w:rPr>
                <w:sz w:val="14"/>
                <w:szCs w:val="14"/>
              </w:rPr>
              <w:t> </w:t>
            </w:r>
          </w:p>
        </w:tc>
      </w:tr>
      <w:tr w:rsidR="00B71CAE" w:rsidRPr="00C259B4" w14:paraId="4B83217A"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6722592F" w14:textId="77777777" w:rsidR="00B71CAE" w:rsidRPr="00C259B4" w:rsidRDefault="00000000">
            <w:pPr>
              <w:spacing w:line="240" w:lineRule="auto"/>
              <w:jc w:val="center"/>
              <w:rPr>
                <w:rFonts w:eastAsia="Cambria"/>
                <w:sz w:val="14"/>
                <w:szCs w:val="14"/>
              </w:rPr>
            </w:pPr>
            <w:r w:rsidRPr="00C259B4">
              <w:rPr>
                <w:rFonts w:eastAsia="Cambria"/>
                <w:sz w:val="14"/>
                <w:szCs w:val="14"/>
              </w:rPr>
              <w:t>195</w:t>
            </w:r>
          </w:p>
        </w:tc>
        <w:tc>
          <w:tcPr>
            <w:tcW w:w="655" w:type="dxa"/>
            <w:tcBorders>
              <w:top w:val="nil"/>
              <w:left w:val="nil"/>
              <w:bottom w:val="single" w:sz="4" w:space="0" w:color="000000"/>
              <w:right w:val="single" w:sz="4" w:space="0" w:color="000000"/>
            </w:tcBorders>
            <w:shd w:val="clear" w:color="auto" w:fill="5B9BD5"/>
            <w:vAlign w:val="center"/>
          </w:tcPr>
          <w:p w14:paraId="2BC443A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561920</w:t>
            </w:r>
          </w:p>
        </w:tc>
        <w:tc>
          <w:tcPr>
            <w:tcW w:w="1350" w:type="dxa"/>
            <w:tcBorders>
              <w:top w:val="nil"/>
              <w:left w:val="nil"/>
              <w:bottom w:val="single" w:sz="4" w:space="0" w:color="000000"/>
              <w:right w:val="single" w:sz="4" w:space="0" w:color="000000"/>
            </w:tcBorders>
            <w:vAlign w:val="center"/>
          </w:tcPr>
          <w:p w14:paraId="236446DF" w14:textId="77777777" w:rsidR="00B71CAE" w:rsidRPr="00C259B4" w:rsidRDefault="00000000">
            <w:pPr>
              <w:spacing w:line="240" w:lineRule="auto"/>
              <w:rPr>
                <w:rFonts w:eastAsia="Cambria"/>
                <w:sz w:val="14"/>
                <w:szCs w:val="14"/>
              </w:rPr>
            </w:pPr>
            <w:r w:rsidRPr="00C259B4">
              <w:rPr>
                <w:rFonts w:eastAsia="Cambria"/>
                <w:sz w:val="14"/>
                <w:szCs w:val="14"/>
              </w:rPr>
              <w:t>Oficinas de organizadores de convenciones y ferias comerciales e industriales.</w:t>
            </w:r>
          </w:p>
        </w:tc>
        <w:tc>
          <w:tcPr>
            <w:tcW w:w="586" w:type="dxa"/>
            <w:tcBorders>
              <w:top w:val="nil"/>
              <w:left w:val="nil"/>
              <w:bottom w:val="single" w:sz="4" w:space="0" w:color="000000"/>
              <w:right w:val="single" w:sz="4" w:space="0" w:color="000000"/>
            </w:tcBorders>
            <w:vAlign w:val="center"/>
          </w:tcPr>
          <w:p w14:paraId="58FF8D6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EDFE78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EC21AB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787647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026642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BDDF39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CD75274" w14:textId="77777777" w:rsidR="00B71CAE" w:rsidRPr="00C259B4" w:rsidRDefault="00000000">
            <w:pPr>
              <w:spacing w:line="240" w:lineRule="auto"/>
              <w:rPr>
                <w:sz w:val="14"/>
                <w:szCs w:val="14"/>
              </w:rPr>
            </w:pPr>
            <w:r w:rsidRPr="00C259B4">
              <w:rPr>
                <w:sz w:val="14"/>
                <w:szCs w:val="14"/>
              </w:rPr>
              <w:t> </w:t>
            </w:r>
          </w:p>
        </w:tc>
      </w:tr>
      <w:tr w:rsidR="00B71CAE" w:rsidRPr="00C259B4" w14:paraId="1B044E4E"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0A83066" w14:textId="77777777" w:rsidR="00B71CAE" w:rsidRPr="00C259B4" w:rsidRDefault="00000000">
            <w:pPr>
              <w:spacing w:line="240" w:lineRule="auto"/>
              <w:jc w:val="center"/>
              <w:rPr>
                <w:rFonts w:eastAsia="Cambria"/>
                <w:sz w:val="14"/>
                <w:szCs w:val="14"/>
              </w:rPr>
            </w:pPr>
            <w:r w:rsidRPr="00C259B4">
              <w:rPr>
                <w:rFonts w:eastAsia="Cambria"/>
                <w:sz w:val="14"/>
                <w:szCs w:val="14"/>
              </w:rPr>
              <w:t>196</w:t>
            </w:r>
          </w:p>
        </w:tc>
        <w:tc>
          <w:tcPr>
            <w:tcW w:w="655" w:type="dxa"/>
            <w:tcBorders>
              <w:top w:val="nil"/>
              <w:left w:val="nil"/>
              <w:bottom w:val="single" w:sz="4" w:space="0" w:color="000000"/>
              <w:right w:val="single" w:sz="4" w:space="0" w:color="000000"/>
            </w:tcBorders>
            <w:shd w:val="clear" w:color="auto" w:fill="5B9BD5"/>
            <w:vAlign w:val="center"/>
          </w:tcPr>
          <w:p w14:paraId="4F555BD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561990</w:t>
            </w:r>
          </w:p>
        </w:tc>
        <w:tc>
          <w:tcPr>
            <w:tcW w:w="1350" w:type="dxa"/>
            <w:tcBorders>
              <w:top w:val="nil"/>
              <w:left w:val="nil"/>
              <w:bottom w:val="single" w:sz="4" w:space="0" w:color="000000"/>
              <w:right w:val="single" w:sz="4" w:space="0" w:color="000000"/>
            </w:tcBorders>
            <w:vAlign w:val="center"/>
          </w:tcPr>
          <w:p w14:paraId="18B06BEC" w14:textId="77777777" w:rsidR="00B71CAE" w:rsidRPr="00C259B4" w:rsidRDefault="00000000">
            <w:pPr>
              <w:spacing w:line="240" w:lineRule="auto"/>
              <w:rPr>
                <w:rFonts w:eastAsia="Cambria"/>
                <w:sz w:val="14"/>
                <w:szCs w:val="14"/>
              </w:rPr>
            </w:pPr>
            <w:r w:rsidRPr="00C259B4">
              <w:rPr>
                <w:rFonts w:eastAsia="Cambria"/>
                <w:sz w:val="14"/>
                <w:szCs w:val="14"/>
              </w:rPr>
              <w:t>Oficinas de otros servicios de apoyo a los negocios.</w:t>
            </w:r>
          </w:p>
        </w:tc>
        <w:tc>
          <w:tcPr>
            <w:tcW w:w="586" w:type="dxa"/>
            <w:tcBorders>
              <w:top w:val="nil"/>
              <w:left w:val="nil"/>
              <w:bottom w:val="single" w:sz="4" w:space="0" w:color="000000"/>
              <w:right w:val="single" w:sz="4" w:space="0" w:color="000000"/>
            </w:tcBorders>
            <w:vAlign w:val="center"/>
          </w:tcPr>
          <w:p w14:paraId="4328F98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5F889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AB64FB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F1CF5C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50E768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6E6676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01970AB" w14:textId="77777777" w:rsidR="00B71CAE" w:rsidRPr="00C259B4" w:rsidRDefault="00000000">
            <w:pPr>
              <w:spacing w:line="240" w:lineRule="auto"/>
              <w:rPr>
                <w:sz w:val="14"/>
                <w:szCs w:val="14"/>
              </w:rPr>
            </w:pPr>
            <w:r w:rsidRPr="00C259B4">
              <w:rPr>
                <w:sz w:val="14"/>
                <w:szCs w:val="14"/>
              </w:rPr>
              <w:t> </w:t>
            </w:r>
          </w:p>
        </w:tc>
      </w:tr>
      <w:tr w:rsidR="00B71CAE" w:rsidRPr="00C259B4" w14:paraId="1465F4A7"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F3CB552" w14:textId="77777777" w:rsidR="00B71CAE" w:rsidRPr="00C259B4" w:rsidRDefault="00000000">
            <w:pPr>
              <w:spacing w:line="240" w:lineRule="auto"/>
              <w:jc w:val="center"/>
              <w:rPr>
                <w:rFonts w:eastAsia="Cambria"/>
                <w:sz w:val="14"/>
                <w:szCs w:val="14"/>
              </w:rPr>
            </w:pPr>
            <w:r w:rsidRPr="00C259B4">
              <w:rPr>
                <w:rFonts w:eastAsia="Cambria"/>
                <w:sz w:val="14"/>
                <w:szCs w:val="14"/>
              </w:rPr>
              <w:t>197</w:t>
            </w:r>
          </w:p>
        </w:tc>
        <w:tc>
          <w:tcPr>
            <w:tcW w:w="655" w:type="dxa"/>
            <w:tcBorders>
              <w:top w:val="nil"/>
              <w:left w:val="nil"/>
              <w:bottom w:val="single" w:sz="4" w:space="0" w:color="000000"/>
              <w:right w:val="single" w:sz="4" w:space="0" w:color="000000"/>
            </w:tcBorders>
            <w:shd w:val="clear" w:color="auto" w:fill="5B9BD5"/>
            <w:vAlign w:val="center"/>
          </w:tcPr>
          <w:p w14:paraId="2704B9F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611691</w:t>
            </w:r>
          </w:p>
        </w:tc>
        <w:tc>
          <w:tcPr>
            <w:tcW w:w="1350" w:type="dxa"/>
            <w:tcBorders>
              <w:top w:val="nil"/>
              <w:left w:val="nil"/>
              <w:bottom w:val="single" w:sz="4" w:space="0" w:color="000000"/>
              <w:right w:val="single" w:sz="4" w:space="0" w:color="000000"/>
            </w:tcBorders>
            <w:vAlign w:val="center"/>
          </w:tcPr>
          <w:p w14:paraId="7B602FBE"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profesores particulares.</w:t>
            </w:r>
          </w:p>
        </w:tc>
        <w:tc>
          <w:tcPr>
            <w:tcW w:w="586" w:type="dxa"/>
            <w:tcBorders>
              <w:top w:val="nil"/>
              <w:left w:val="nil"/>
              <w:bottom w:val="single" w:sz="4" w:space="0" w:color="000000"/>
              <w:right w:val="single" w:sz="4" w:space="0" w:color="000000"/>
            </w:tcBorders>
            <w:vAlign w:val="center"/>
          </w:tcPr>
          <w:p w14:paraId="3414907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3F8376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4710C2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FED244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796141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38D445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6D84A2C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5160953F"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2667796B" w14:textId="77777777" w:rsidR="00B71CAE" w:rsidRPr="00C259B4" w:rsidRDefault="00000000">
            <w:pPr>
              <w:spacing w:line="240" w:lineRule="auto"/>
              <w:jc w:val="center"/>
              <w:rPr>
                <w:rFonts w:eastAsia="Cambria"/>
                <w:sz w:val="14"/>
                <w:szCs w:val="14"/>
              </w:rPr>
            </w:pPr>
            <w:r w:rsidRPr="00C259B4">
              <w:rPr>
                <w:rFonts w:eastAsia="Cambria"/>
                <w:sz w:val="14"/>
                <w:szCs w:val="14"/>
              </w:rPr>
              <w:t>198</w:t>
            </w:r>
          </w:p>
        </w:tc>
        <w:tc>
          <w:tcPr>
            <w:tcW w:w="655" w:type="dxa"/>
            <w:tcBorders>
              <w:top w:val="nil"/>
              <w:left w:val="nil"/>
              <w:bottom w:val="single" w:sz="4" w:space="0" w:color="000000"/>
              <w:right w:val="single" w:sz="4" w:space="0" w:color="000000"/>
            </w:tcBorders>
            <w:shd w:val="clear" w:color="auto" w:fill="5B9BD5"/>
            <w:vAlign w:val="center"/>
          </w:tcPr>
          <w:p w14:paraId="6AA9D40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611698</w:t>
            </w:r>
          </w:p>
        </w:tc>
        <w:tc>
          <w:tcPr>
            <w:tcW w:w="1350" w:type="dxa"/>
            <w:tcBorders>
              <w:top w:val="nil"/>
              <w:left w:val="nil"/>
              <w:bottom w:val="single" w:sz="4" w:space="0" w:color="000000"/>
              <w:right w:val="single" w:sz="4" w:space="0" w:color="000000"/>
            </w:tcBorders>
            <w:vAlign w:val="center"/>
          </w:tcPr>
          <w:p w14:paraId="10385921" w14:textId="77777777" w:rsidR="00B71CAE" w:rsidRPr="00C259B4" w:rsidRDefault="00000000">
            <w:pPr>
              <w:spacing w:line="240" w:lineRule="auto"/>
              <w:rPr>
                <w:rFonts w:eastAsia="Cambria"/>
                <w:sz w:val="14"/>
                <w:szCs w:val="14"/>
              </w:rPr>
            </w:pPr>
            <w:r w:rsidRPr="00C259B4">
              <w:rPr>
                <w:rFonts w:eastAsia="Cambria"/>
                <w:sz w:val="14"/>
                <w:szCs w:val="14"/>
              </w:rPr>
              <w:t>Oficinas de otros servicios educativos proporcionados por el sector privado.</w:t>
            </w:r>
          </w:p>
        </w:tc>
        <w:tc>
          <w:tcPr>
            <w:tcW w:w="586" w:type="dxa"/>
            <w:tcBorders>
              <w:top w:val="nil"/>
              <w:left w:val="nil"/>
              <w:bottom w:val="single" w:sz="4" w:space="0" w:color="000000"/>
              <w:right w:val="single" w:sz="4" w:space="0" w:color="000000"/>
            </w:tcBorders>
            <w:vAlign w:val="center"/>
          </w:tcPr>
          <w:p w14:paraId="5CC0042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D6B483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7BE6B3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F23821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042317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66FF01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F5B01C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6E6E7D4E"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014A7D30" w14:textId="77777777" w:rsidR="00B71CAE" w:rsidRPr="00C259B4" w:rsidRDefault="00000000">
            <w:pPr>
              <w:spacing w:line="240" w:lineRule="auto"/>
              <w:jc w:val="center"/>
              <w:rPr>
                <w:rFonts w:eastAsia="Cambria"/>
                <w:sz w:val="14"/>
                <w:szCs w:val="14"/>
              </w:rPr>
            </w:pPr>
            <w:r w:rsidRPr="00C259B4">
              <w:rPr>
                <w:rFonts w:eastAsia="Cambria"/>
                <w:sz w:val="14"/>
                <w:szCs w:val="14"/>
              </w:rPr>
              <w:t>199</w:t>
            </w:r>
          </w:p>
        </w:tc>
        <w:tc>
          <w:tcPr>
            <w:tcW w:w="655" w:type="dxa"/>
            <w:tcBorders>
              <w:top w:val="nil"/>
              <w:left w:val="nil"/>
              <w:bottom w:val="single" w:sz="4" w:space="0" w:color="000000"/>
              <w:right w:val="single" w:sz="4" w:space="0" w:color="000000"/>
            </w:tcBorders>
            <w:shd w:val="clear" w:color="auto" w:fill="5B9BD5"/>
            <w:vAlign w:val="center"/>
          </w:tcPr>
          <w:p w14:paraId="21B1521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611710</w:t>
            </w:r>
          </w:p>
        </w:tc>
        <w:tc>
          <w:tcPr>
            <w:tcW w:w="1350" w:type="dxa"/>
            <w:tcBorders>
              <w:top w:val="nil"/>
              <w:left w:val="nil"/>
              <w:bottom w:val="single" w:sz="4" w:space="0" w:color="000000"/>
              <w:right w:val="single" w:sz="4" w:space="0" w:color="000000"/>
            </w:tcBorders>
            <w:vAlign w:val="center"/>
          </w:tcPr>
          <w:p w14:paraId="2AA7D471"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apoyo a la educación.</w:t>
            </w:r>
          </w:p>
        </w:tc>
        <w:tc>
          <w:tcPr>
            <w:tcW w:w="586" w:type="dxa"/>
            <w:tcBorders>
              <w:top w:val="nil"/>
              <w:left w:val="nil"/>
              <w:bottom w:val="single" w:sz="4" w:space="0" w:color="000000"/>
              <w:right w:val="single" w:sz="4" w:space="0" w:color="000000"/>
            </w:tcBorders>
            <w:vAlign w:val="center"/>
          </w:tcPr>
          <w:p w14:paraId="038DB0F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DCB58A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D15AB9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365A8A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E033FB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DAF584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0ADA294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4D10A8AA"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FCA047C" w14:textId="77777777" w:rsidR="00B71CAE" w:rsidRPr="00C259B4" w:rsidRDefault="00000000">
            <w:pPr>
              <w:spacing w:line="240" w:lineRule="auto"/>
              <w:jc w:val="center"/>
              <w:rPr>
                <w:rFonts w:eastAsia="Cambria"/>
                <w:sz w:val="14"/>
                <w:szCs w:val="14"/>
              </w:rPr>
            </w:pPr>
            <w:r w:rsidRPr="00C259B4">
              <w:rPr>
                <w:rFonts w:eastAsia="Cambria"/>
                <w:sz w:val="14"/>
                <w:szCs w:val="14"/>
              </w:rPr>
              <w:t>200</w:t>
            </w:r>
          </w:p>
        </w:tc>
        <w:tc>
          <w:tcPr>
            <w:tcW w:w="655" w:type="dxa"/>
            <w:tcBorders>
              <w:top w:val="nil"/>
              <w:left w:val="nil"/>
              <w:bottom w:val="single" w:sz="4" w:space="0" w:color="000000"/>
              <w:right w:val="single" w:sz="4" w:space="0" w:color="000000"/>
            </w:tcBorders>
            <w:shd w:val="clear" w:color="auto" w:fill="5B9BD5"/>
            <w:vAlign w:val="center"/>
          </w:tcPr>
          <w:p w14:paraId="241AD94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624111</w:t>
            </w:r>
          </w:p>
        </w:tc>
        <w:tc>
          <w:tcPr>
            <w:tcW w:w="1350" w:type="dxa"/>
            <w:tcBorders>
              <w:top w:val="nil"/>
              <w:left w:val="nil"/>
              <w:bottom w:val="single" w:sz="4" w:space="0" w:color="000000"/>
              <w:right w:val="single" w:sz="4" w:space="0" w:color="000000"/>
            </w:tcBorders>
            <w:vAlign w:val="center"/>
          </w:tcPr>
          <w:p w14:paraId="350F00B1"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orientación y trabajo social para la niñez y la juventud prestados por el sector privado.</w:t>
            </w:r>
          </w:p>
        </w:tc>
        <w:tc>
          <w:tcPr>
            <w:tcW w:w="586" w:type="dxa"/>
            <w:tcBorders>
              <w:top w:val="nil"/>
              <w:left w:val="nil"/>
              <w:bottom w:val="single" w:sz="4" w:space="0" w:color="000000"/>
              <w:right w:val="single" w:sz="4" w:space="0" w:color="000000"/>
            </w:tcBorders>
            <w:vAlign w:val="center"/>
          </w:tcPr>
          <w:p w14:paraId="1B9A561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AE5E81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1052FC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F07412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45A8CA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0D260D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01DB171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43D71F2C"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3235229" w14:textId="77777777" w:rsidR="00B71CAE" w:rsidRPr="00C259B4" w:rsidRDefault="00000000">
            <w:pPr>
              <w:spacing w:line="240" w:lineRule="auto"/>
              <w:jc w:val="center"/>
              <w:rPr>
                <w:rFonts w:eastAsia="Cambria"/>
                <w:sz w:val="14"/>
                <w:szCs w:val="14"/>
              </w:rPr>
            </w:pPr>
            <w:r w:rsidRPr="00C259B4">
              <w:rPr>
                <w:rFonts w:eastAsia="Cambria"/>
                <w:sz w:val="14"/>
                <w:szCs w:val="14"/>
              </w:rPr>
              <w:t>201</w:t>
            </w:r>
          </w:p>
        </w:tc>
        <w:tc>
          <w:tcPr>
            <w:tcW w:w="655" w:type="dxa"/>
            <w:tcBorders>
              <w:top w:val="nil"/>
              <w:left w:val="nil"/>
              <w:bottom w:val="single" w:sz="4" w:space="0" w:color="000000"/>
              <w:right w:val="single" w:sz="4" w:space="0" w:color="000000"/>
            </w:tcBorders>
            <w:shd w:val="clear" w:color="auto" w:fill="5B9BD5"/>
            <w:vAlign w:val="center"/>
          </w:tcPr>
          <w:p w14:paraId="4D13B58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624198</w:t>
            </w:r>
          </w:p>
        </w:tc>
        <w:tc>
          <w:tcPr>
            <w:tcW w:w="1350" w:type="dxa"/>
            <w:tcBorders>
              <w:top w:val="nil"/>
              <w:left w:val="nil"/>
              <w:bottom w:val="single" w:sz="4" w:space="0" w:color="000000"/>
              <w:right w:val="single" w:sz="4" w:space="0" w:color="000000"/>
            </w:tcBorders>
            <w:vAlign w:val="center"/>
          </w:tcPr>
          <w:p w14:paraId="0828C714" w14:textId="77777777" w:rsidR="00B71CAE" w:rsidRPr="00C259B4" w:rsidRDefault="00000000">
            <w:pPr>
              <w:spacing w:line="240" w:lineRule="auto"/>
              <w:rPr>
                <w:rFonts w:eastAsia="Cambria"/>
                <w:sz w:val="14"/>
                <w:szCs w:val="14"/>
              </w:rPr>
            </w:pPr>
            <w:r w:rsidRPr="00C259B4">
              <w:rPr>
                <w:rFonts w:eastAsia="Cambria"/>
                <w:sz w:val="14"/>
                <w:szCs w:val="14"/>
              </w:rPr>
              <w:t>Oficinas de otros servicios de orientación y trabajo social prestados por el sector privado.</w:t>
            </w:r>
          </w:p>
        </w:tc>
        <w:tc>
          <w:tcPr>
            <w:tcW w:w="586" w:type="dxa"/>
            <w:tcBorders>
              <w:top w:val="nil"/>
              <w:left w:val="nil"/>
              <w:bottom w:val="single" w:sz="4" w:space="0" w:color="000000"/>
              <w:right w:val="single" w:sz="4" w:space="0" w:color="000000"/>
            </w:tcBorders>
            <w:vAlign w:val="center"/>
          </w:tcPr>
          <w:p w14:paraId="1F6A107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306D35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7E775B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59BF30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AC63B3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1DA7C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5DDAA3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5549C363" w14:textId="77777777">
        <w:trPr>
          <w:trHeight w:val="930"/>
        </w:trPr>
        <w:tc>
          <w:tcPr>
            <w:tcW w:w="373" w:type="dxa"/>
            <w:tcBorders>
              <w:top w:val="nil"/>
              <w:left w:val="single" w:sz="8" w:space="0" w:color="000000"/>
              <w:bottom w:val="single" w:sz="4" w:space="0" w:color="000000"/>
              <w:right w:val="single" w:sz="4" w:space="0" w:color="000000"/>
            </w:tcBorders>
            <w:vAlign w:val="center"/>
          </w:tcPr>
          <w:p w14:paraId="2ED3C11D" w14:textId="77777777" w:rsidR="00B71CAE" w:rsidRPr="00C259B4" w:rsidRDefault="00000000">
            <w:pPr>
              <w:spacing w:line="240" w:lineRule="auto"/>
              <w:jc w:val="center"/>
              <w:rPr>
                <w:rFonts w:eastAsia="Cambria"/>
                <w:sz w:val="14"/>
                <w:szCs w:val="14"/>
              </w:rPr>
            </w:pPr>
            <w:r w:rsidRPr="00C259B4">
              <w:rPr>
                <w:rFonts w:eastAsia="Cambria"/>
                <w:sz w:val="14"/>
                <w:szCs w:val="14"/>
              </w:rPr>
              <w:t>202</w:t>
            </w:r>
          </w:p>
        </w:tc>
        <w:tc>
          <w:tcPr>
            <w:tcW w:w="655" w:type="dxa"/>
            <w:tcBorders>
              <w:top w:val="nil"/>
              <w:left w:val="nil"/>
              <w:bottom w:val="single" w:sz="4" w:space="0" w:color="000000"/>
              <w:right w:val="single" w:sz="4" w:space="0" w:color="000000"/>
            </w:tcBorders>
            <w:shd w:val="clear" w:color="auto" w:fill="5B9BD5"/>
            <w:vAlign w:val="center"/>
          </w:tcPr>
          <w:p w14:paraId="0CA43F1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624311</w:t>
            </w:r>
          </w:p>
        </w:tc>
        <w:tc>
          <w:tcPr>
            <w:tcW w:w="1350" w:type="dxa"/>
            <w:tcBorders>
              <w:top w:val="nil"/>
              <w:left w:val="nil"/>
              <w:bottom w:val="single" w:sz="4" w:space="0" w:color="000000"/>
              <w:right w:val="single" w:sz="4" w:space="0" w:color="000000"/>
            </w:tcBorders>
            <w:vAlign w:val="center"/>
          </w:tcPr>
          <w:p w14:paraId="1416239D"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capacitación para el trabajo prestados por el sector privado para personas desempleadas, subempleadas o discapacitadas.</w:t>
            </w:r>
          </w:p>
        </w:tc>
        <w:tc>
          <w:tcPr>
            <w:tcW w:w="586" w:type="dxa"/>
            <w:tcBorders>
              <w:top w:val="nil"/>
              <w:left w:val="nil"/>
              <w:bottom w:val="single" w:sz="4" w:space="0" w:color="000000"/>
              <w:right w:val="single" w:sz="4" w:space="0" w:color="000000"/>
            </w:tcBorders>
            <w:vAlign w:val="center"/>
          </w:tcPr>
          <w:p w14:paraId="3060FCF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3D5CC7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C122D0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0553A2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0A5E71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79FBBF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15FAE5A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6B73D22E"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9D986E2"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203</w:t>
            </w:r>
          </w:p>
        </w:tc>
        <w:tc>
          <w:tcPr>
            <w:tcW w:w="655" w:type="dxa"/>
            <w:tcBorders>
              <w:top w:val="nil"/>
              <w:left w:val="nil"/>
              <w:bottom w:val="single" w:sz="4" w:space="0" w:color="000000"/>
              <w:right w:val="single" w:sz="4" w:space="0" w:color="000000"/>
            </w:tcBorders>
            <w:shd w:val="clear" w:color="auto" w:fill="5B9BD5"/>
            <w:vAlign w:val="center"/>
          </w:tcPr>
          <w:p w14:paraId="79183E6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711111</w:t>
            </w:r>
          </w:p>
        </w:tc>
        <w:tc>
          <w:tcPr>
            <w:tcW w:w="1350" w:type="dxa"/>
            <w:tcBorders>
              <w:top w:val="nil"/>
              <w:left w:val="nil"/>
              <w:bottom w:val="single" w:sz="4" w:space="0" w:color="000000"/>
              <w:right w:val="single" w:sz="4" w:space="0" w:color="000000"/>
            </w:tcBorders>
            <w:vAlign w:val="center"/>
          </w:tcPr>
          <w:p w14:paraId="321DE482" w14:textId="77777777" w:rsidR="00B71CAE" w:rsidRPr="00C259B4" w:rsidRDefault="00000000">
            <w:pPr>
              <w:spacing w:line="240" w:lineRule="auto"/>
              <w:rPr>
                <w:rFonts w:eastAsia="Cambria"/>
                <w:sz w:val="14"/>
                <w:szCs w:val="14"/>
              </w:rPr>
            </w:pPr>
            <w:r w:rsidRPr="00C259B4">
              <w:rPr>
                <w:rFonts w:eastAsia="Cambria"/>
                <w:sz w:val="14"/>
                <w:szCs w:val="14"/>
              </w:rPr>
              <w:t>Oficinas de compañías de teatro del sector privado.</w:t>
            </w:r>
          </w:p>
        </w:tc>
        <w:tc>
          <w:tcPr>
            <w:tcW w:w="586" w:type="dxa"/>
            <w:tcBorders>
              <w:top w:val="nil"/>
              <w:left w:val="nil"/>
              <w:bottom w:val="single" w:sz="4" w:space="0" w:color="000000"/>
              <w:right w:val="single" w:sz="4" w:space="0" w:color="000000"/>
            </w:tcBorders>
            <w:vAlign w:val="center"/>
          </w:tcPr>
          <w:p w14:paraId="3FD41DF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78ED5F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DB4206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24BF2E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6B329F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25DC79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02BEC40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1C386EBA" w14:textId="77777777">
        <w:trPr>
          <w:trHeight w:val="576"/>
        </w:trPr>
        <w:tc>
          <w:tcPr>
            <w:tcW w:w="373" w:type="dxa"/>
            <w:tcBorders>
              <w:top w:val="single" w:sz="4" w:space="0" w:color="000000"/>
              <w:left w:val="single" w:sz="8" w:space="0" w:color="000000"/>
              <w:bottom w:val="single" w:sz="4" w:space="0" w:color="000000"/>
              <w:right w:val="single" w:sz="4" w:space="0" w:color="000000"/>
            </w:tcBorders>
            <w:vAlign w:val="center"/>
          </w:tcPr>
          <w:p w14:paraId="5553160A" w14:textId="77777777" w:rsidR="00B71CAE" w:rsidRPr="00C259B4" w:rsidRDefault="00000000">
            <w:pPr>
              <w:spacing w:line="240" w:lineRule="auto"/>
              <w:jc w:val="center"/>
              <w:rPr>
                <w:rFonts w:eastAsia="Cambria"/>
                <w:sz w:val="14"/>
                <w:szCs w:val="14"/>
              </w:rPr>
            </w:pPr>
            <w:r w:rsidRPr="00C259B4">
              <w:rPr>
                <w:rFonts w:eastAsia="Cambria"/>
                <w:sz w:val="14"/>
                <w:szCs w:val="14"/>
              </w:rPr>
              <w:t>204</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6F815A9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711121</w:t>
            </w:r>
          </w:p>
        </w:tc>
        <w:tc>
          <w:tcPr>
            <w:tcW w:w="1350" w:type="dxa"/>
            <w:tcBorders>
              <w:top w:val="single" w:sz="4" w:space="0" w:color="000000"/>
              <w:left w:val="nil"/>
              <w:bottom w:val="single" w:sz="4" w:space="0" w:color="000000"/>
              <w:right w:val="single" w:sz="4" w:space="0" w:color="000000"/>
            </w:tcBorders>
            <w:vAlign w:val="center"/>
          </w:tcPr>
          <w:p w14:paraId="507E4932" w14:textId="77777777" w:rsidR="00B71CAE" w:rsidRPr="00C259B4" w:rsidRDefault="00000000">
            <w:pPr>
              <w:spacing w:line="240" w:lineRule="auto"/>
              <w:rPr>
                <w:rFonts w:eastAsia="Cambria"/>
                <w:sz w:val="14"/>
                <w:szCs w:val="14"/>
              </w:rPr>
            </w:pPr>
            <w:r w:rsidRPr="00C259B4">
              <w:rPr>
                <w:rFonts w:eastAsia="Cambria"/>
                <w:sz w:val="14"/>
                <w:szCs w:val="14"/>
              </w:rPr>
              <w:t>Oficinas de compañías de danza del sector privado.</w:t>
            </w:r>
          </w:p>
        </w:tc>
        <w:tc>
          <w:tcPr>
            <w:tcW w:w="586" w:type="dxa"/>
            <w:tcBorders>
              <w:top w:val="single" w:sz="4" w:space="0" w:color="000000"/>
              <w:left w:val="nil"/>
              <w:bottom w:val="single" w:sz="4" w:space="0" w:color="000000"/>
              <w:right w:val="single" w:sz="4" w:space="0" w:color="000000"/>
            </w:tcBorders>
            <w:vAlign w:val="center"/>
          </w:tcPr>
          <w:p w14:paraId="17CAEF4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5F4AA17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D21BCF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225BC61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35CB698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579D101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F7F930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071C12E8"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BFCA0B9" w14:textId="77777777" w:rsidR="00B71CAE" w:rsidRPr="00C259B4" w:rsidRDefault="00000000">
            <w:pPr>
              <w:spacing w:line="240" w:lineRule="auto"/>
              <w:jc w:val="center"/>
              <w:rPr>
                <w:rFonts w:eastAsia="Cambria"/>
                <w:sz w:val="14"/>
                <w:szCs w:val="14"/>
              </w:rPr>
            </w:pPr>
            <w:r w:rsidRPr="00C259B4">
              <w:rPr>
                <w:rFonts w:eastAsia="Cambria"/>
                <w:sz w:val="14"/>
                <w:szCs w:val="14"/>
              </w:rPr>
              <w:t>205</w:t>
            </w:r>
          </w:p>
        </w:tc>
        <w:tc>
          <w:tcPr>
            <w:tcW w:w="655" w:type="dxa"/>
            <w:tcBorders>
              <w:top w:val="nil"/>
              <w:left w:val="nil"/>
              <w:bottom w:val="single" w:sz="4" w:space="0" w:color="000000"/>
              <w:right w:val="single" w:sz="4" w:space="0" w:color="000000"/>
            </w:tcBorders>
            <w:shd w:val="clear" w:color="auto" w:fill="5B9BD5"/>
            <w:vAlign w:val="center"/>
          </w:tcPr>
          <w:p w14:paraId="65AEBA2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711131</w:t>
            </w:r>
          </w:p>
        </w:tc>
        <w:tc>
          <w:tcPr>
            <w:tcW w:w="1350" w:type="dxa"/>
            <w:tcBorders>
              <w:top w:val="nil"/>
              <w:left w:val="nil"/>
              <w:bottom w:val="single" w:sz="4" w:space="0" w:color="000000"/>
              <w:right w:val="single" w:sz="4" w:space="0" w:color="000000"/>
            </w:tcBorders>
            <w:vAlign w:val="center"/>
          </w:tcPr>
          <w:p w14:paraId="7B28B8BE" w14:textId="77777777" w:rsidR="00B71CAE" w:rsidRPr="00C259B4" w:rsidRDefault="00000000">
            <w:pPr>
              <w:spacing w:line="240" w:lineRule="auto"/>
              <w:rPr>
                <w:rFonts w:eastAsia="Cambria"/>
                <w:sz w:val="14"/>
                <w:szCs w:val="14"/>
              </w:rPr>
            </w:pPr>
            <w:r w:rsidRPr="00C259B4">
              <w:rPr>
                <w:rFonts w:eastAsia="Cambria"/>
                <w:sz w:val="14"/>
                <w:szCs w:val="14"/>
              </w:rPr>
              <w:t>Oficinas de cantantes y grupos musicales del sector privado.</w:t>
            </w:r>
          </w:p>
        </w:tc>
        <w:tc>
          <w:tcPr>
            <w:tcW w:w="586" w:type="dxa"/>
            <w:tcBorders>
              <w:top w:val="nil"/>
              <w:left w:val="nil"/>
              <w:bottom w:val="single" w:sz="4" w:space="0" w:color="000000"/>
              <w:right w:val="single" w:sz="4" w:space="0" w:color="000000"/>
            </w:tcBorders>
            <w:vAlign w:val="center"/>
          </w:tcPr>
          <w:p w14:paraId="644448E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AADDE1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B2E3B8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7AF5B3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D4B932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7599CF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3E72FA7" w14:textId="77777777" w:rsidR="00B71CAE" w:rsidRPr="00C259B4" w:rsidRDefault="00000000">
            <w:pPr>
              <w:spacing w:line="240" w:lineRule="auto"/>
              <w:rPr>
                <w:sz w:val="14"/>
                <w:szCs w:val="14"/>
              </w:rPr>
            </w:pPr>
            <w:r w:rsidRPr="00C259B4">
              <w:rPr>
                <w:sz w:val="14"/>
                <w:szCs w:val="14"/>
              </w:rPr>
              <w:t> </w:t>
            </w:r>
          </w:p>
        </w:tc>
      </w:tr>
      <w:tr w:rsidR="00B71CAE" w:rsidRPr="00C259B4" w14:paraId="7A7BC1E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B0DFDDC" w14:textId="77777777" w:rsidR="00B71CAE" w:rsidRPr="00C259B4" w:rsidRDefault="00000000">
            <w:pPr>
              <w:spacing w:line="240" w:lineRule="auto"/>
              <w:jc w:val="center"/>
              <w:rPr>
                <w:rFonts w:eastAsia="Cambria"/>
                <w:sz w:val="14"/>
                <w:szCs w:val="14"/>
              </w:rPr>
            </w:pPr>
            <w:r w:rsidRPr="00C259B4">
              <w:rPr>
                <w:rFonts w:eastAsia="Cambria"/>
                <w:sz w:val="14"/>
                <w:szCs w:val="14"/>
              </w:rPr>
              <w:t>206</w:t>
            </w:r>
          </w:p>
        </w:tc>
        <w:tc>
          <w:tcPr>
            <w:tcW w:w="655" w:type="dxa"/>
            <w:tcBorders>
              <w:top w:val="nil"/>
              <w:left w:val="nil"/>
              <w:bottom w:val="single" w:sz="4" w:space="0" w:color="000000"/>
              <w:right w:val="single" w:sz="4" w:space="0" w:color="000000"/>
            </w:tcBorders>
            <w:shd w:val="clear" w:color="auto" w:fill="5B9BD5"/>
            <w:vAlign w:val="center"/>
          </w:tcPr>
          <w:p w14:paraId="42D0C7E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711191</w:t>
            </w:r>
          </w:p>
        </w:tc>
        <w:tc>
          <w:tcPr>
            <w:tcW w:w="1350" w:type="dxa"/>
            <w:tcBorders>
              <w:top w:val="nil"/>
              <w:left w:val="nil"/>
              <w:bottom w:val="single" w:sz="4" w:space="0" w:color="000000"/>
              <w:right w:val="single" w:sz="4" w:space="0" w:color="000000"/>
            </w:tcBorders>
            <w:vAlign w:val="center"/>
          </w:tcPr>
          <w:p w14:paraId="5E90A5E1" w14:textId="77777777" w:rsidR="00B71CAE" w:rsidRPr="00C259B4" w:rsidRDefault="00000000">
            <w:pPr>
              <w:spacing w:line="240" w:lineRule="auto"/>
              <w:rPr>
                <w:rFonts w:eastAsia="Cambria"/>
                <w:sz w:val="14"/>
                <w:szCs w:val="14"/>
              </w:rPr>
            </w:pPr>
            <w:r w:rsidRPr="00C259B4">
              <w:rPr>
                <w:rFonts w:eastAsia="Cambria"/>
                <w:sz w:val="14"/>
                <w:szCs w:val="14"/>
              </w:rPr>
              <w:t>Oficinas de otras compañías y grupos de espectáculos artísticos del sector privado.</w:t>
            </w:r>
          </w:p>
        </w:tc>
        <w:tc>
          <w:tcPr>
            <w:tcW w:w="586" w:type="dxa"/>
            <w:tcBorders>
              <w:top w:val="nil"/>
              <w:left w:val="nil"/>
              <w:bottom w:val="single" w:sz="4" w:space="0" w:color="000000"/>
              <w:right w:val="single" w:sz="4" w:space="0" w:color="000000"/>
            </w:tcBorders>
            <w:vAlign w:val="center"/>
          </w:tcPr>
          <w:p w14:paraId="6E3889D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A0D0CE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1B4768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334AC0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6B87A3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E35323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9D48EE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3D1DE0C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8C9E63F" w14:textId="77777777" w:rsidR="00B71CAE" w:rsidRPr="00C259B4" w:rsidRDefault="00000000">
            <w:pPr>
              <w:spacing w:line="240" w:lineRule="auto"/>
              <w:jc w:val="center"/>
              <w:rPr>
                <w:rFonts w:eastAsia="Cambria"/>
                <w:sz w:val="14"/>
                <w:szCs w:val="14"/>
              </w:rPr>
            </w:pPr>
            <w:r w:rsidRPr="00C259B4">
              <w:rPr>
                <w:rFonts w:eastAsia="Cambria"/>
                <w:sz w:val="14"/>
                <w:szCs w:val="14"/>
              </w:rPr>
              <w:t>207</w:t>
            </w:r>
          </w:p>
        </w:tc>
        <w:tc>
          <w:tcPr>
            <w:tcW w:w="655" w:type="dxa"/>
            <w:tcBorders>
              <w:top w:val="nil"/>
              <w:left w:val="nil"/>
              <w:bottom w:val="single" w:sz="4" w:space="0" w:color="000000"/>
              <w:right w:val="single" w:sz="4" w:space="0" w:color="000000"/>
            </w:tcBorders>
            <w:shd w:val="clear" w:color="auto" w:fill="5B9BD5"/>
            <w:vAlign w:val="center"/>
          </w:tcPr>
          <w:p w14:paraId="7492F57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711211</w:t>
            </w:r>
          </w:p>
        </w:tc>
        <w:tc>
          <w:tcPr>
            <w:tcW w:w="1350" w:type="dxa"/>
            <w:tcBorders>
              <w:top w:val="nil"/>
              <w:left w:val="nil"/>
              <w:bottom w:val="single" w:sz="4" w:space="0" w:color="000000"/>
              <w:right w:val="single" w:sz="4" w:space="0" w:color="000000"/>
            </w:tcBorders>
            <w:vAlign w:val="center"/>
          </w:tcPr>
          <w:p w14:paraId="44E0F7A8" w14:textId="77777777" w:rsidR="00B71CAE" w:rsidRPr="00C259B4" w:rsidRDefault="00000000">
            <w:pPr>
              <w:spacing w:line="240" w:lineRule="auto"/>
              <w:rPr>
                <w:rFonts w:eastAsia="Cambria"/>
                <w:sz w:val="14"/>
                <w:szCs w:val="14"/>
              </w:rPr>
            </w:pPr>
            <w:r w:rsidRPr="00C259B4">
              <w:rPr>
                <w:rFonts w:eastAsia="Cambria"/>
                <w:sz w:val="14"/>
                <w:szCs w:val="14"/>
              </w:rPr>
              <w:t>Oficinas de deportistas profesionales.</w:t>
            </w:r>
          </w:p>
        </w:tc>
        <w:tc>
          <w:tcPr>
            <w:tcW w:w="586" w:type="dxa"/>
            <w:tcBorders>
              <w:top w:val="nil"/>
              <w:left w:val="nil"/>
              <w:bottom w:val="single" w:sz="4" w:space="0" w:color="000000"/>
              <w:right w:val="single" w:sz="4" w:space="0" w:color="000000"/>
            </w:tcBorders>
            <w:vAlign w:val="center"/>
          </w:tcPr>
          <w:p w14:paraId="0589BEE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06C5ED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87FDC5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C34B4D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D0AA80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CDBC03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556920D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5EB7760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E44F1C2" w14:textId="77777777" w:rsidR="00B71CAE" w:rsidRPr="00C259B4" w:rsidRDefault="00000000">
            <w:pPr>
              <w:spacing w:line="240" w:lineRule="auto"/>
              <w:jc w:val="center"/>
              <w:rPr>
                <w:rFonts w:eastAsia="Cambria"/>
                <w:sz w:val="14"/>
                <w:szCs w:val="14"/>
              </w:rPr>
            </w:pPr>
            <w:r w:rsidRPr="00C259B4">
              <w:rPr>
                <w:rFonts w:eastAsia="Cambria"/>
                <w:sz w:val="14"/>
                <w:szCs w:val="14"/>
              </w:rPr>
              <w:t>208</w:t>
            </w:r>
          </w:p>
        </w:tc>
        <w:tc>
          <w:tcPr>
            <w:tcW w:w="655" w:type="dxa"/>
            <w:tcBorders>
              <w:top w:val="nil"/>
              <w:left w:val="nil"/>
              <w:bottom w:val="single" w:sz="4" w:space="0" w:color="000000"/>
              <w:right w:val="single" w:sz="4" w:space="0" w:color="000000"/>
            </w:tcBorders>
            <w:shd w:val="clear" w:color="auto" w:fill="5B9BD5"/>
            <w:vAlign w:val="center"/>
          </w:tcPr>
          <w:p w14:paraId="75FB738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711212</w:t>
            </w:r>
          </w:p>
        </w:tc>
        <w:tc>
          <w:tcPr>
            <w:tcW w:w="1350" w:type="dxa"/>
            <w:tcBorders>
              <w:top w:val="nil"/>
              <w:left w:val="nil"/>
              <w:bottom w:val="single" w:sz="4" w:space="0" w:color="000000"/>
              <w:right w:val="single" w:sz="4" w:space="0" w:color="000000"/>
            </w:tcBorders>
            <w:vAlign w:val="center"/>
          </w:tcPr>
          <w:p w14:paraId="4A8C940E" w14:textId="77777777" w:rsidR="00B71CAE" w:rsidRPr="00C259B4" w:rsidRDefault="00000000">
            <w:pPr>
              <w:spacing w:line="240" w:lineRule="auto"/>
              <w:rPr>
                <w:rFonts w:eastAsia="Cambria"/>
                <w:sz w:val="14"/>
                <w:szCs w:val="14"/>
              </w:rPr>
            </w:pPr>
            <w:r w:rsidRPr="00C259B4">
              <w:rPr>
                <w:rFonts w:eastAsia="Cambria"/>
                <w:sz w:val="14"/>
                <w:szCs w:val="14"/>
              </w:rPr>
              <w:t>Oficinas de equipos deportivos profesionales.</w:t>
            </w:r>
          </w:p>
        </w:tc>
        <w:tc>
          <w:tcPr>
            <w:tcW w:w="586" w:type="dxa"/>
            <w:tcBorders>
              <w:top w:val="nil"/>
              <w:left w:val="nil"/>
              <w:bottom w:val="single" w:sz="4" w:space="0" w:color="000000"/>
              <w:right w:val="single" w:sz="4" w:space="0" w:color="000000"/>
            </w:tcBorders>
            <w:vAlign w:val="center"/>
          </w:tcPr>
          <w:p w14:paraId="0E18C0F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6AFA27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AF7934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6DAF16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86BBCC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8361F9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F67DDD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79055EF7"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3F379EFE" w14:textId="77777777" w:rsidR="00B71CAE" w:rsidRPr="00C259B4" w:rsidRDefault="00000000">
            <w:pPr>
              <w:spacing w:line="240" w:lineRule="auto"/>
              <w:jc w:val="center"/>
              <w:rPr>
                <w:rFonts w:eastAsia="Cambria"/>
                <w:sz w:val="14"/>
                <w:szCs w:val="14"/>
              </w:rPr>
            </w:pPr>
            <w:r w:rsidRPr="00C259B4">
              <w:rPr>
                <w:rFonts w:eastAsia="Cambria"/>
                <w:sz w:val="14"/>
                <w:szCs w:val="14"/>
              </w:rPr>
              <w:t>209</w:t>
            </w:r>
          </w:p>
        </w:tc>
        <w:tc>
          <w:tcPr>
            <w:tcW w:w="655" w:type="dxa"/>
            <w:tcBorders>
              <w:top w:val="nil"/>
              <w:left w:val="nil"/>
              <w:bottom w:val="single" w:sz="4" w:space="0" w:color="000000"/>
              <w:right w:val="single" w:sz="4" w:space="0" w:color="000000"/>
            </w:tcBorders>
            <w:shd w:val="clear" w:color="auto" w:fill="5B9BD5"/>
            <w:vAlign w:val="center"/>
          </w:tcPr>
          <w:p w14:paraId="53DB55C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711320</w:t>
            </w:r>
          </w:p>
        </w:tc>
        <w:tc>
          <w:tcPr>
            <w:tcW w:w="1350" w:type="dxa"/>
            <w:tcBorders>
              <w:top w:val="nil"/>
              <w:left w:val="nil"/>
              <w:bottom w:val="single" w:sz="4" w:space="0" w:color="000000"/>
              <w:right w:val="single" w:sz="4" w:space="0" w:color="000000"/>
            </w:tcBorders>
            <w:vAlign w:val="center"/>
          </w:tcPr>
          <w:p w14:paraId="2077B061" w14:textId="77777777" w:rsidR="00B71CAE" w:rsidRPr="00C259B4" w:rsidRDefault="00000000">
            <w:pPr>
              <w:spacing w:line="240" w:lineRule="auto"/>
              <w:rPr>
                <w:rFonts w:eastAsia="Cambria"/>
                <w:sz w:val="14"/>
                <w:szCs w:val="14"/>
              </w:rPr>
            </w:pPr>
            <w:r w:rsidRPr="00C259B4">
              <w:rPr>
                <w:rFonts w:eastAsia="Cambria"/>
                <w:sz w:val="14"/>
                <w:szCs w:val="14"/>
              </w:rPr>
              <w:t>Oficinas de promotores de espectáculos artísticos, culturales, deportivos y similares que no cuentan con instalaciones para presentarlos.</w:t>
            </w:r>
          </w:p>
        </w:tc>
        <w:tc>
          <w:tcPr>
            <w:tcW w:w="586" w:type="dxa"/>
            <w:tcBorders>
              <w:top w:val="nil"/>
              <w:left w:val="nil"/>
              <w:bottom w:val="single" w:sz="4" w:space="0" w:color="000000"/>
              <w:right w:val="single" w:sz="4" w:space="0" w:color="000000"/>
            </w:tcBorders>
            <w:vAlign w:val="center"/>
          </w:tcPr>
          <w:p w14:paraId="2AB64C5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E9B439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57C516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D4C48B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28F76D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4CE08F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F39D74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126DE3CB"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E191A32" w14:textId="77777777" w:rsidR="00B71CAE" w:rsidRPr="00C259B4" w:rsidRDefault="00000000">
            <w:pPr>
              <w:spacing w:line="240" w:lineRule="auto"/>
              <w:jc w:val="center"/>
              <w:rPr>
                <w:rFonts w:eastAsia="Cambria"/>
                <w:sz w:val="14"/>
                <w:szCs w:val="14"/>
              </w:rPr>
            </w:pPr>
            <w:r w:rsidRPr="00C259B4">
              <w:rPr>
                <w:rFonts w:eastAsia="Cambria"/>
                <w:sz w:val="14"/>
                <w:szCs w:val="14"/>
              </w:rPr>
              <w:t>210</w:t>
            </w:r>
          </w:p>
        </w:tc>
        <w:tc>
          <w:tcPr>
            <w:tcW w:w="655" w:type="dxa"/>
            <w:tcBorders>
              <w:top w:val="nil"/>
              <w:left w:val="nil"/>
              <w:bottom w:val="single" w:sz="4" w:space="0" w:color="000000"/>
              <w:right w:val="single" w:sz="4" w:space="0" w:color="000000"/>
            </w:tcBorders>
            <w:shd w:val="clear" w:color="auto" w:fill="5B9BD5"/>
            <w:vAlign w:val="center"/>
          </w:tcPr>
          <w:p w14:paraId="040EE2B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711510</w:t>
            </w:r>
          </w:p>
        </w:tc>
        <w:tc>
          <w:tcPr>
            <w:tcW w:w="1350" w:type="dxa"/>
            <w:tcBorders>
              <w:top w:val="nil"/>
              <w:left w:val="nil"/>
              <w:bottom w:val="single" w:sz="4" w:space="0" w:color="000000"/>
              <w:right w:val="single" w:sz="4" w:space="0" w:color="000000"/>
            </w:tcBorders>
            <w:vAlign w:val="center"/>
          </w:tcPr>
          <w:p w14:paraId="4A1CEF5B" w14:textId="77777777" w:rsidR="00B71CAE" w:rsidRPr="00C259B4" w:rsidRDefault="00000000">
            <w:pPr>
              <w:spacing w:line="240" w:lineRule="auto"/>
              <w:rPr>
                <w:rFonts w:eastAsia="Cambria"/>
                <w:sz w:val="14"/>
                <w:szCs w:val="14"/>
              </w:rPr>
            </w:pPr>
            <w:r w:rsidRPr="00C259B4">
              <w:rPr>
                <w:rFonts w:eastAsia="Cambria"/>
                <w:sz w:val="14"/>
                <w:szCs w:val="14"/>
              </w:rPr>
              <w:t>Oficinas de artistas, escritores y técnicos independientes.</w:t>
            </w:r>
          </w:p>
        </w:tc>
        <w:tc>
          <w:tcPr>
            <w:tcW w:w="586" w:type="dxa"/>
            <w:tcBorders>
              <w:top w:val="nil"/>
              <w:left w:val="nil"/>
              <w:bottom w:val="single" w:sz="4" w:space="0" w:color="000000"/>
              <w:right w:val="single" w:sz="4" w:space="0" w:color="000000"/>
            </w:tcBorders>
            <w:vAlign w:val="center"/>
          </w:tcPr>
          <w:p w14:paraId="5317649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37A588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7A3404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CE5F30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CAA455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B31F71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6E1E07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7415C2AD"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CC8A80F" w14:textId="77777777" w:rsidR="00B71CAE" w:rsidRPr="00C259B4" w:rsidRDefault="00000000">
            <w:pPr>
              <w:spacing w:line="240" w:lineRule="auto"/>
              <w:jc w:val="center"/>
              <w:rPr>
                <w:rFonts w:eastAsia="Cambria"/>
                <w:sz w:val="14"/>
                <w:szCs w:val="14"/>
              </w:rPr>
            </w:pPr>
            <w:r w:rsidRPr="00C259B4">
              <w:rPr>
                <w:rFonts w:eastAsia="Cambria"/>
                <w:sz w:val="14"/>
                <w:szCs w:val="14"/>
              </w:rPr>
              <w:t>211</w:t>
            </w:r>
          </w:p>
        </w:tc>
        <w:tc>
          <w:tcPr>
            <w:tcW w:w="655" w:type="dxa"/>
            <w:tcBorders>
              <w:top w:val="nil"/>
              <w:left w:val="nil"/>
              <w:bottom w:val="single" w:sz="4" w:space="0" w:color="000000"/>
              <w:right w:val="single" w:sz="4" w:space="0" w:color="000000"/>
            </w:tcBorders>
            <w:shd w:val="clear" w:color="auto" w:fill="5B9BD5"/>
            <w:vAlign w:val="center"/>
          </w:tcPr>
          <w:p w14:paraId="58E3FB9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713291</w:t>
            </w:r>
          </w:p>
        </w:tc>
        <w:tc>
          <w:tcPr>
            <w:tcW w:w="1350" w:type="dxa"/>
            <w:tcBorders>
              <w:top w:val="nil"/>
              <w:left w:val="nil"/>
              <w:bottom w:val="single" w:sz="4" w:space="0" w:color="000000"/>
              <w:right w:val="single" w:sz="4" w:space="0" w:color="000000"/>
            </w:tcBorders>
            <w:vAlign w:val="center"/>
          </w:tcPr>
          <w:p w14:paraId="3D38069B" w14:textId="77777777" w:rsidR="00B71CAE" w:rsidRPr="00C259B4" w:rsidRDefault="00000000">
            <w:pPr>
              <w:spacing w:line="240" w:lineRule="auto"/>
              <w:rPr>
                <w:rFonts w:eastAsia="Cambria"/>
                <w:sz w:val="14"/>
                <w:szCs w:val="14"/>
              </w:rPr>
            </w:pPr>
            <w:r w:rsidRPr="00C259B4">
              <w:rPr>
                <w:rFonts w:eastAsia="Cambria"/>
                <w:sz w:val="14"/>
                <w:szCs w:val="14"/>
              </w:rPr>
              <w:t>Venta de billetes de lotería, pronósticos deportivos y otros boletos de sorteo.</w:t>
            </w:r>
          </w:p>
        </w:tc>
        <w:tc>
          <w:tcPr>
            <w:tcW w:w="586" w:type="dxa"/>
            <w:tcBorders>
              <w:top w:val="nil"/>
              <w:left w:val="nil"/>
              <w:bottom w:val="single" w:sz="4" w:space="0" w:color="000000"/>
              <w:right w:val="single" w:sz="4" w:space="0" w:color="000000"/>
            </w:tcBorders>
            <w:vAlign w:val="center"/>
          </w:tcPr>
          <w:p w14:paraId="296242F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9B01C0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431178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A5FA89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de construidos.</w:t>
            </w:r>
          </w:p>
        </w:tc>
        <w:tc>
          <w:tcPr>
            <w:tcW w:w="1417" w:type="dxa"/>
            <w:tcBorders>
              <w:top w:val="nil"/>
              <w:left w:val="nil"/>
              <w:bottom w:val="single" w:sz="4" w:space="0" w:color="000000"/>
              <w:right w:val="nil"/>
            </w:tcBorders>
            <w:vAlign w:val="center"/>
          </w:tcPr>
          <w:p w14:paraId="22D2DAC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E1FFA2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BCC9FA7" w14:textId="77777777" w:rsidR="00B71CAE" w:rsidRPr="00C259B4" w:rsidRDefault="00000000">
            <w:pPr>
              <w:spacing w:line="240" w:lineRule="auto"/>
              <w:rPr>
                <w:sz w:val="14"/>
                <w:szCs w:val="14"/>
              </w:rPr>
            </w:pPr>
            <w:r w:rsidRPr="00C259B4">
              <w:rPr>
                <w:sz w:val="14"/>
                <w:szCs w:val="14"/>
              </w:rPr>
              <w:t> </w:t>
            </w:r>
          </w:p>
        </w:tc>
      </w:tr>
      <w:tr w:rsidR="00B71CAE" w:rsidRPr="00C259B4" w14:paraId="3AD1A40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1DA4E2E" w14:textId="77777777" w:rsidR="00B71CAE" w:rsidRPr="00C259B4" w:rsidRDefault="00000000">
            <w:pPr>
              <w:spacing w:line="240" w:lineRule="auto"/>
              <w:jc w:val="center"/>
              <w:rPr>
                <w:rFonts w:eastAsia="Cambria"/>
                <w:sz w:val="14"/>
                <w:szCs w:val="14"/>
              </w:rPr>
            </w:pPr>
            <w:r w:rsidRPr="00C259B4">
              <w:rPr>
                <w:rFonts w:eastAsia="Cambria"/>
                <w:sz w:val="14"/>
                <w:szCs w:val="14"/>
              </w:rPr>
              <w:t>212</w:t>
            </w:r>
          </w:p>
        </w:tc>
        <w:tc>
          <w:tcPr>
            <w:tcW w:w="655" w:type="dxa"/>
            <w:tcBorders>
              <w:top w:val="nil"/>
              <w:left w:val="nil"/>
              <w:bottom w:val="single" w:sz="4" w:space="0" w:color="000000"/>
              <w:right w:val="single" w:sz="4" w:space="0" w:color="000000"/>
            </w:tcBorders>
            <w:shd w:val="clear" w:color="auto" w:fill="5B9BD5"/>
            <w:vAlign w:val="center"/>
          </w:tcPr>
          <w:p w14:paraId="2EF5DA6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811430</w:t>
            </w:r>
          </w:p>
        </w:tc>
        <w:tc>
          <w:tcPr>
            <w:tcW w:w="1350" w:type="dxa"/>
            <w:tcBorders>
              <w:top w:val="nil"/>
              <w:left w:val="nil"/>
              <w:bottom w:val="single" w:sz="4" w:space="0" w:color="000000"/>
              <w:right w:val="single" w:sz="4" w:space="0" w:color="000000"/>
            </w:tcBorders>
            <w:vAlign w:val="center"/>
          </w:tcPr>
          <w:p w14:paraId="28C89B41" w14:textId="77777777" w:rsidR="00B71CAE" w:rsidRPr="00C259B4" w:rsidRDefault="00000000">
            <w:pPr>
              <w:spacing w:line="240" w:lineRule="auto"/>
              <w:rPr>
                <w:rFonts w:eastAsia="Cambria"/>
                <w:sz w:val="14"/>
                <w:szCs w:val="14"/>
              </w:rPr>
            </w:pPr>
            <w:r w:rsidRPr="00C259B4">
              <w:rPr>
                <w:rFonts w:eastAsia="Cambria"/>
                <w:sz w:val="14"/>
                <w:szCs w:val="14"/>
              </w:rPr>
              <w:t>Reparación de calzado y otros artículos de piel y cuero.</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2F8E46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160254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083F6E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1A3E66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7CA687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B156F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0738568" w14:textId="77777777" w:rsidR="00B71CAE" w:rsidRPr="00C259B4" w:rsidRDefault="00000000">
            <w:pPr>
              <w:spacing w:line="240" w:lineRule="auto"/>
              <w:rPr>
                <w:sz w:val="14"/>
                <w:szCs w:val="14"/>
              </w:rPr>
            </w:pPr>
            <w:r w:rsidRPr="00C259B4">
              <w:rPr>
                <w:sz w:val="14"/>
                <w:szCs w:val="14"/>
              </w:rPr>
              <w:t> </w:t>
            </w:r>
          </w:p>
        </w:tc>
      </w:tr>
      <w:tr w:rsidR="00B71CAE" w:rsidRPr="00C259B4" w14:paraId="3195508B"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78D56D7" w14:textId="77777777" w:rsidR="00B71CAE" w:rsidRPr="00C259B4" w:rsidRDefault="00000000">
            <w:pPr>
              <w:spacing w:line="240" w:lineRule="auto"/>
              <w:jc w:val="center"/>
              <w:rPr>
                <w:rFonts w:eastAsia="Cambria"/>
                <w:sz w:val="14"/>
                <w:szCs w:val="14"/>
              </w:rPr>
            </w:pPr>
            <w:r w:rsidRPr="00C259B4">
              <w:rPr>
                <w:rFonts w:eastAsia="Cambria"/>
                <w:sz w:val="14"/>
                <w:szCs w:val="14"/>
              </w:rPr>
              <w:t>213</w:t>
            </w:r>
          </w:p>
        </w:tc>
        <w:tc>
          <w:tcPr>
            <w:tcW w:w="655" w:type="dxa"/>
            <w:tcBorders>
              <w:top w:val="nil"/>
              <w:left w:val="nil"/>
              <w:bottom w:val="single" w:sz="4" w:space="0" w:color="000000"/>
              <w:right w:val="single" w:sz="4" w:space="0" w:color="000000"/>
            </w:tcBorders>
            <w:shd w:val="clear" w:color="auto" w:fill="5B9BD5"/>
            <w:vAlign w:val="center"/>
          </w:tcPr>
          <w:p w14:paraId="24492A7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811491</w:t>
            </w:r>
          </w:p>
        </w:tc>
        <w:tc>
          <w:tcPr>
            <w:tcW w:w="1350" w:type="dxa"/>
            <w:tcBorders>
              <w:top w:val="nil"/>
              <w:left w:val="nil"/>
              <w:bottom w:val="single" w:sz="4" w:space="0" w:color="000000"/>
              <w:right w:val="single" w:sz="4" w:space="0" w:color="000000"/>
            </w:tcBorders>
            <w:vAlign w:val="center"/>
          </w:tcPr>
          <w:p w14:paraId="25EF8940" w14:textId="77777777" w:rsidR="00B71CAE" w:rsidRPr="00C259B4" w:rsidRDefault="00000000">
            <w:pPr>
              <w:spacing w:line="240" w:lineRule="auto"/>
              <w:rPr>
                <w:rFonts w:eastAsia="Cambria"/>
                <w:sz w:val="14"/>
                <w:szCs w:val="14"/>
              </w:rPr>
            </w:pPr>
            <w:r w:rsidRPr="00C259B4">
              <w:rPr>
                <w:rFonts w:eastAsia="Cambria"/>
                <w:sz w:val="14"/>
                <w:szCs w:val="14"/>
              </w:rPr>
              <w:t>Cerrajerías</w:t>
            </w:r>
          </w:p>
        </w:tc>
        <w:tc>
          <w:tcPr>
            <w:tcW w:w="586" w:type="dxa"/>
            <w:tcBorders>
              <w:top w:val="nil"/>
              <w:left w:val="nil"/>
              <w:bottom w:val="single" w:sz="4" w:space="0" w:color="000000"/>
              <w:right w:val="single" w:sz="4" w:space="0" w:color="000000"/>
            </w:tcBorders>
            <w:vAlign w:val="center"/>
          </w:tcPr>
          <w:p w14:paraId="71712A8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D7A35F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4744CC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CB202D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42329C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4076C7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BD83C7C" w14:textId="77777777" w:rsidR="00B71CAE" w:rsidRPr="00C259B4" w:rsidRDefault="00000000">
            <w:pPr>
              <w:spacing w:line="240" w:lineRule="auto"/>
              <w:rPr>
                <w:sz w:val="14"/>
                <w:szCs w:val="14"/>
              </w:rPr>
            </w:pPr>
            <w:r w:rsidRPr="00C259B4">
              <w:rPr>
                <w:sz w:val="14"/>
                <w:szCs w:val="14"/>
              </w:rPr>
              <w:t> </w:t>
            </w:r>
          </w:p>
        </w:tc>
      </w:tr>
      <w:tr w:rsidR="00B71CAE" w:rsidRPr="00C259B4" w14:paraId="257197CE"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83FA2C3" w14:textId="77777777" w:rsidR="00B71CAE" w:rsidRPr="00C259B4" w:rsidRDefault="00000000">
            <w:pPr>
              <w:spacing w:line="240" w:lineRule="auto"/>
              <w:jc w:val="center"/>
              <w:rPr>
                <w:rFonts w:eastAsia="Cambria"/>
                <w:sz w:val="14"/>
                <w:szCs w:val="14"/>
              </w:rPr>
            </w:pPr>
            <w:r w:rsidRPr="00C259B4">
              <w:rPr>
                <w:rFonts w:eastAsia="Cambria"/>
                <w:sz w:val="14"/>
                <w:szCs w:val="14"/>
              </w:rPr>
              <w:t>214</w:t>
            </w:r>
          </w:p>
        </w:tc>
        <w:tc>
          <w:tcPr>
            <w:tcW w:w="655" w:type="dxa"/>
            <w:tcBorders>
              <w:top w:val="nil"/>
              <w:left w:val="nil"/>
              <w:bottom w:val="single" w:sz="4" w:space="0" w:color="000000"/>
              <w:right w:val="single" w:sz="4" w:space="0" w:color="000000"/>
            </w:tcBorders>
            <w:shd w:val="clear" w:color="auto" w:fill="5B9BD5"/>
            <w:vAlign w:val="center"/>
          </w:tcPr>
          <w:p w14:paraId="4C53EA8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812910</w:t>
            </w:r>
          </w:p>
        </w:tc>
        <w:tc>
          <w:tcPr>
            <w:tcW w:w="1350" w:type="dxa"/>
            <w:tcBorders>
              <w:top w:val="nil"/>
              <w:left w:val="nil"/>
              <w:bottom w:val="single" w:sz="4" w:space="0" w:color="000000"/>
              <w:right w:val="single" w:sz="4" w:space="0" w:color="000000"/>
            </w:tcBorders>
            <w:vAlign w:val="center"/>
          </w:tcPr>
          <w:p w14:paraId="4A5844A2" w14:textId="77777777" w:rsidR="00B71CAE" w:rsidRPr="00C259B4" w:rsidRDefault="00000000">
            <w:pPr>
              <w:spacing w:line="240" w:lineRule="auto"/>
              <w:rPr>
                <w:rFonts w:eastAsia="Cambria"/>
                <w:sz w:val="14"/>
                <w:szCs w:val="14"/>
              </w:rPr>
            </w:pPr>
            <w:r w:rsidRPr="00C259B4">
              <w:rPr>
                <w:rFonts w:eastAsia="Cambria"/>
                <w:sz w:val="14"/>
                <w:szCs w:val="14"/>
              </w:rPr>
              <w:t>Servicios de revelado e impresión de fotografías.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74DD8A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07DB51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19A250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18C45C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D5EC0C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715B2E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67D7154" w14:textId="77777777" w:rsidR="00B71CAE" w:rsidRPr="00C259B4" w:rsidRDefault="00000000">
            <w:pPr>
              <w:spacing w:line="240" w:lineRule="auto"/>
              <w:rPr>
                <w:sz w:val="14"/>
                <w:szCs w:val="14"/>
              </w:rPr>
            </w:pPr>
            <w:r w:rsidRPr="00C259B4">
              <w:rPr>
                <w:sz w:val="14"/>
                <w:szCs w:val="14"/>
              </w:rPr>
              <w:t> </w:t>
            </w:r>
          </w:p>
        </w:tc>
      </w:tr>
      <w:tr w:rsidR="00B71CAE" w:rsidRPr="00C259B4" w14:paraId="3628437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1D99015" w14:textId="77777777" w:rsidR="00B71CAE" w:rsidRPr="00C259B4" w:rsidRDefault="00000000">
            <w:pPr>
              <w:spacing w:line="240" w:lineRule="auto"/>
              <w:jc w:val="center"/>
              <w:rPr>
                <w:rFonts w:eastAsia="Cambria"/>
                <w:sz w:val="14"/>
                <w:szCs w:val="14"/>
              </w:rPr>
            </w:pPr>
            <w:r w:rsidRPr="00C259B4">
              <w:rPr>
                <w:rFonts w:eastAsia="Cambria"/>
                <w:sz w:val="14"/>
                <w:szCs w:val="14"/>
              </w:rPr>
              <w:t>215</w:t>
            </w:r>
          </w:p>
        </w:tc>
        <w:tc>
          <w:tcPr>
            <w:tcW w:w="655" w:type="dxa"/>
            <w:tcBorders>
              <w:top w:val="nil"/>
              <w:left w:val="nil"/>
              <w:bottom w:val="single" w:sz="4" w:space="0" w:color="000000"/>
              <w:right w:val="single" w:sz="4" w:space="0" w:color="000000"/>
            </w:tcBorders>
            <w:shd w:val="clear" w:color="auto" w:fill="5B9BD5"/>
            <w:vAlign w:val="center"/>
          </w:tcPr>
          <w:p w14:paraId="62792BB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812990</w:t>
            </w:r>
          </w:p>
        </w:tc>
        <w:tc>
          <w:tcPr>
            <w:tcW w:w="1350" w:type="dxa"/>
            <w:tcBorders>
              <w:top w:val="nil"/>
              <w:left w:val="nil"/>
              <w:bottom w:val="single" w:sz="4" w:space="0" w:color="000000"/>
              <w:right w:val="single" w:sz="4" w:space="0" w:color="000000"/>
            </w:tcBorders>
            <w:vAlign w:val="center"/>
          </w:tcPr>
          <w:p w14:paraId="5D8F5DF4" w14:textId="77777777" w:rsidR="00B71CAE" w:rsidRPr="00C259B4" w:rsidRDefault="00000000">
            <w:pPr>
              <w:spacing w:line="240" w:lineRule="auto"/>
              <w:rPr>
                <w:rFonts w:eastAsia="Cambria"/>
                <w:sz w:val="14"/>
                <w:szCs w:val="14"/>
              </w:rPr>
            </w:pPr>
            <w:r w:rsidRPr="00C259B4">
              <w:rPr>
                <w:rFonts w:eastAsia="Cambria"/>
                <w:sz w:val="14"/>
                <w:szCs w:val="14"/>
              </w:rPr>
              <w:t>Servicios de apoyo para efectuar trámites legales</w:t>
            </w:r>
          </w:p>
        </w:tc>
        <w:tc>
          <w:tcPr>
            <w:tcW w:w="586" w:type="dxa"/>
            <w:tcBorders>
              <w:top w:val="nil"/>
              <w:left w:val="nil"/>
              <w:bottom w:val="single" w:sz="4" w:space="0" w:color="000000"/>
              <w:right w:val="single" w:sz="4" w:space="0" w:color="000000"/>
            </w:tcBorders>
            <w:vAlign w:val="center"/>
          </w:tcPr>
          <w:p w14:paraId="60143C3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358183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5A62CA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330BFCB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DEB414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53485E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B02D167" w14:textId="77777777" w:rsidR="00B71CAE" w:rsidRPr="00C259B4" w:rsidRDefault="00000000">
            <w:pPr>
              <w:spacing w:line="240" w:lineRule="auto"/>
              <w:rPr>
                <w:sz w:val="14"/>
                <w:szCs w:val="14"/>
              </w:rPr>
            </w:pPr>
            <w:r w:rsidRPr="00C259B4">
              <w:rPr>
                <w:sz w:val="14"/>
                <w:szCs w:val="14"/>
              </w:rPr>
              <w:t> </w:t>
            </w:r>
          </w:p>
        </w:tc>
      </w:tr>
      <w:tr w:rsidR="00B71CAE" w:rsidRPr="00C259B4" w14:paraId="3B273441"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1B03CF6" w14:textId="77777777" w:rsidR="00B71CAE" w:rsidRPr="00C259B4" w:rsidRDefault="00000000">
            <w:pPr>
              <w:spacing w:line="240" w:lineRule="auto"/>
              <w:jc w:val="center"/>
              <w:rPr>
                <w:rFonts w:eastAsia="Cambria"/>
                <w:sz w:val="14"/>
                <w:szCs w:val="14"/>
              </w:rPr>
            </w:pPr>
            <w:r w:rsidRPr="00C259B4">
              <w:rPr>
                <w:rFonts w:eastAsia="Cambria"/>
                <w:sz w:val="14"/>
                <w:szCs w:val="14"/>
              </w:rPr>
              <w:t>216</w:t>
            </w:r>
          </w:p>
        </w:tc>
        <w:tc>
          <w:tcPr>
            <w:tcW w:w="655" w:type="dxa"/>
            <w:tcBorders>
              <w:top w:val="nil"/>
              <w:left w:val="nil"/>
              <w:bottom w:val="single" w:sz="4" w:space="0" w:color="000000"/>
              <w:right w:val="single" w:sz="4" w:space="0" w:color="000000"/>
            </w:tcBorders>
            <w:shd w:val="clear" w:color="auto" w:fill="5B9BD5"/>
            <w:vAlign w:val="center"/>
          </w:tcPr>
          <w:p w14:paraId="211F8D5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813110</w:t>
            </w:r>
          </w:p>
        </w:tc>
        <w:tc>
          <w:tcPr>
            <w:tcW w:w="1350" w:type="dxa"/>
            <w:tcBorders>
              <w:top w:val="nil"/>
              <w:left w:val="nil"/>
              <w:bottom w:val="single" w:sz="4" w:space="0" w:color="000000"/>
              <w:right w:val="single" w:sz="4" w:space="0" w:color="000000"/>
            </w:tcBorders>
            <w:vAlign w:val="center"/>
          </w:tcPr>
          <w:p w14:paraId="527D6877" w14:textId="77777777" w:rsidR="00B71CAE" w:rsidRPr="00C259B4" w:rsidRDefault="00000000">
            <w:pPr>
              <w:spacing w:line="240" w:lineRule="auto"/>
              <w:rPr>
                <w:rFonts w:eastAsia="Cambria"/>
                <w:sz w:val="14"/>
                <w:szCs w:val="14"/>
              </w:rPr>
            </w:pPr>
            <w:r w:rsidRPr="00C259B4">
              <w:rPr>
                <w:rFonts w:eastAsia="Cambria"/>
                <w:sz w:val="14"/>
                <w:szCs w:val="14"/>
              </w:rPr>
              <w:t>Oficinas de asociaciones, organizaciones y cámaras de productores, comerciantes y prestadores de servicios.</w:t>
            </w:r>
          </w:p>
        </w:tc>
        <w:tc>
          <w:tcPr>
            <w:tcW w:w="586" w:type="dxa"/>
            <w:tcBorders>
              <w:top w:val="nil"/>
              <w:left w:val="nil"/>
              <w:bottom w:val="single" w:sz="4" w:space="0" w:color="000000"/>
              <w:right w:val="single" w:sz="4" w:space="0" w:color="000000"/>
            </w:tcBorders>
            <w:vAlign w:val="center"/>
          </w:tcPr>
          <w:p w14:paraId="301D89B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8397F0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0CA52C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CD6A19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101FD0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454504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1998F9C" w14:textId="77777777" w:rsidR="00B71CAE" w:rsidRPr="00C259B4" w:rsidRDefault="00000000">
            <w:pPr>
              <w:spacing w:line="240" w:lineRule="auto"/>
              <w:rPr>
                <w:sz w:val="14"/>
                <w:szCs w:val="14"/>
              </w:rPr>
            </w:pPr>
            <w:r w:rsidRPr="00C259B4">
              <w:rPr>
                <w:sz w:val="14"/>
                <w:szCs w:val="14"/>
              </w:rPr>
              <w:t> </w:t>
            </w:r>
          </w:p>
        </w:tc>
      </w:tr>
      <w:tr w:rsidR="00B71CAE" w:rsidRPr="00C259B4" w14:paraId="0310AA7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A0C809F" w14:textId="77777777" w:rsidR="00B71CAE" w:rsidRPr="00C259B4" w:rsidRDefault="00000000">
            <w:pPr>
              <w:spacing w:line="240" w:lineRule="auto"/>
              <w:jc w:val="center"/>
              <w:rPr>
                <w:rFonts w:eastAsia="Cambria"/>
                <w:sz w:val="14"/>
                <w:szCs w:val="14"/>
              </w:rPr>
            </w:pPr>
            <w:r w:rsidRPr="00C259B4">
              <w:rPr>
                <w:rFonts w:eastAsia="Cambria"/>
                <w:sz w:val="14"/>
                <w:szCs w:val="14"/>
              </w:rPr>
              <w:t>217</w:t>
            </w:r>
          </w:p>
        </w:tc>
        <w:tc>
          <w:tcPr>
            <w:tcW w:w="655" w:type="dxa"/>
            <w:tcBorders>
              <w:top w:val="nil"/>
              <w:left w:val="nil"/>
              <w:bottom w:val="single" w:sz="4" w:space="0" w:color="000000"/>
              <w:right w:val="single" w:sz="4" w:space="0" w:color="000000"/>
            </w:tcBorders>
            <w:shd w:val="clear" w:color="auto" w:fill="5B9BD5"/>
            <w:vAlign w:val="center"/>
          </w:tcPr>
          <w:p w14:paraId="7CAF39E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813230</w:t>
            </w:r>
          </w:p>
        </w:tc>
        <w:tc>
          <w:tcPr>
            <w:tcW w:w="1350" w:type="dxa"/>
            <w:tcBorders>
              <w:top w:val="nil"/>
              <w:left w:val="nil"/>
              <w:bottom w:val="single" w:sz="4" w:space="0" w:color="000000"/>
              <w:right w:val="single" w:sz="4" w:space="0" w:color="000000"/>
            </w:tcBorders>
            <w:vAlign w:val="center"/>
          </w:tcPr>
          <w:p w14:paraId="694CA968" w14:textId="77777777" w:rsidR="00B71CAE" w:rsidRPr="00C259B4" w:rsidRDefault="00000000">
            <w:pPr>
              <w:spacing w:line="240" w:lineRule="auto"/>
              <w:rPr>
                <w:rFonts w:eastAsia="Cambria"/>
                <w:sz w:val="14"/>
                <w:szCs w:val="14"/>
              </w:rPr>
            </w:pPr>
            <w:r w:rsidRPr="00C259B4">
              <w:rPr>
                <w:rFonts w:eastAsia="Cambria"/>
                <w:sz w:val="14"/>
                <w:szCs w:val="14"/>
              </w:rPr>
              <w:t>Oficinas de asociaciones y organizaciones civiles.</w:t>
            </w:r>
          </w:p>
        </w:tc>
        <w:tc>
          <w:tcPr>
            <w:tcW w:w="586" w:type="dxa"/>
            <w:tcBorders>
              <w:top w:val="nil"/>
              <w:left w:val="nil"/>
              <w:bottom w:val="single" w:sz="4" w:space="0" w:color="000000"/>
              <w:right w:val="single" w:sz="4" w:space="0" w:color="000000"/>
            </w:tcBorders>
            <w:vAlign w:val="center"/>
          </w:tcPr>
          <w:p w14:paraId="3D0BE30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C10909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2884BB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1CDC1A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D8A645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138BE5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8E9F96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2A10EFB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167B7B3" w14:textId="77777777" w:rsidR="00B71CAE" w:rsidRPr="00C259B4" w:rsidRDefault="00000000">
            <w:pPr>
              <w:spacing w:line="240" w:lineRule="auto"/>
              <w:jc w:val="center"/>
              <w:rPr>
                <w:rFonts w:eastAsia="Cambria"/>
                <w:sz w:val="14"/>
                <w:szCs w:val="14"/>
              </w:rPr>
            </w:pPr>
            <w:r w:rsidRPr="00C259B4">
              <w:rPr>
                <w:rFonts w:eastAsia="Cambria"/>
                <w:sz w:val="14"/>
                <w:szCs w:val="14"/>
              </w:rPr>
              <w:t>218</w:t>
            </w:r>
          </w:p>
        </w:tc>
        <w:tc>
          <w:tcPr>
            <w:tcW w:w="655" w:type="dxa"/>
            <w:tcBorders>
              <w:top w:val="nil"/>
              <w:left w:val="nil"/>
              <w:bottom w:val="single" w:sz="4" w:space="0" w:color="000000"/>
              <w:right w:val="single" w:sz="4" w:space="0" w:color="000000"/>
            </w:tcBorders>
            <w:shd w:val="clear" w:color="auto" w:fill="5B9BD5"/>
            <w:vAlign w:val="center"/>
          </w:tcPr>
          <w:p w14:paraId="72FF112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431110</w:t>
            </w:r>
          </w:p>
        </w:tc>
        <w:tc>
          <w:tcPr>
            <w:tcW w:w="1350" w:type="dxa"/>
            <w:tcBorders>
              <w:top w:val="nil"/>
              <w:left w:val="nil"/>
              <w:bottom w:val="single" w:sz="4" w:space="0" w:color="000000"/>
              <w:right w:val="single" w:sz="4" w:space="0" w:color="000000"/>
            </w:tcBorders>
            <w:vAlign w:val="center"/>
          </w:tcPr>
          <w:p w14:paraId="3E425F82"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abarrotes.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356E3C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76C41A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F20462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4309B9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7CCC92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64D3E3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C58E9DF" w14:textId="77777777" w:rsidR="00B71CAE" w:rsidRPr="00C259B4" w:rsidRDefault="00000000">
            <w:pPr>
              <w:spacing w:line="240" w:lineRule="auto"/>
              <w:rPr>
                <w:sz w:val="14"/>
                <w:szCs w:val="14"/>
              </w:rPr>
            </w:pPr>
            <w:r w:rsidRPr="00C259B4">
              <w:rPr>
                <w:sz w:val="14"/>
                <w:szCs w:val="14"/>
              </w:rPr>
              <w:t> </w:t>
            </w:r>
          </w:p>
        </w:tc>
      </w:tr>
      <w:tr w:rsidR="00B71CAE" w:rsidRPr="00C259B4" w14:paraId="2EF3CD9D" w14:textId="77777777">
        <w:trPr>
          <w:trHeight w:val="576"/>
        </w:trPr>
        <w:tc>
          <w:tcPr>
            <w:tcW w:w="373" w:type="dxa"/>
            <w:tcBorders>
              <w:top w:val="single" w:sz="4" w:space="0" w:color="000000"/>
              <w:left w:val="single" w:sz="8" w:space="0" w:color="000000"/>
              <w:bottom w:val="single" w:sz="4" w:space="0" w:color="000000"/>
              <w:right w:val="single" w:sz="4" w:space="0" w:color="000000"/>
            </w:tcBorders>
            <w:vAlign w:val="center"/>
          </w:tcPr>
          <w:p w14:paraId="66C857DA"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219</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2EDF3E6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431121</w:t>
            </w:r>
          </w:p>
        </w:tc>
        <w:tc>
          <w:tcPr>
            <w:tcW w:w="1350" w:type="dxa"/>
            <w:tcBorders>
              <w:top w:val="single" w:sz="4" w:space="0" w:color="000000"/>
              <w:left w:val="nil"/>
              <w:bottom w:val="single" w:sz="4" w:space="0" w:color="000000"/>
              <w:right w:val="single" w:sz="4" w:space="0" w:color="000000"/>
            </w:tcBorders>
            <w:vAlign w:val="center"/>
          </w:tcPr>
          <w:p w14:paraId="4568F690"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carnes rojas,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6C7DEA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1CB5C5E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0475CD7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single" w:sz="4" w:space="0" w:color="000000"/>
              <w:left w:val="nil"/>
              <w:bottom w:val="single" w:sz="4" w:space="0" w:color="000000"/>
              <w:right w:val="single" w:sz="4" w:space="0" w:color="000000"/>
            </w:tcBorders>
            <w:vAlign w:val="center"/>
          </w:tcPr>
          <w:p w14:paraId="3659127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122577A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426D270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707E0E34" w14:textId="77777777" w:rsidR="00B71CAE" w:rsidRPr="00C259B4" w:rsidRDefault="00000000">
            <w:pPr>
              <w:spacing w:line="240" w:lineRule="auto"/>
              <w:rPr>
                <w:sz w:val="14"/>
                <w:szCs w:val="14"/>
              </w:rPr>
            </w:pPr>
            <w:r w:rsidRPr="00C259B4">
              <w:rPr>
                <w:sz w:val="14"/>
                <w:szCs w:val="14"/>
              </w:rPr>
              <w:t> </w:t>
            </w:r>
          </w:p>
        </w:tc>
      </w:tr>
      <w:tr w:rsidR="00B71CAE" w:rsidRPr="00C259B4" w14:paraId="0D3C4649"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A23C917" w14:textId="77777777" w:rsidR="00B71CAE" w:rsidRPr="00C259B4" w:rsidRDefault="00000000">
            <w:pPr>
              <w:spacing w:line="240" w:lineRule="auto"/>
              <w:jc w:val="center"/>
              <w:rPr>
                <w:rFonts w:eastAsia="Cambria"/>
                <w:sz w:val="14"/>
                <w:szCs w:val="14"/>
              </w:rPr>
            </w:pPr>
            <w:r w:rsidRPr="00C259B4">
              <w:rPr>
                <w:rFonts w:eastAsia="Cambria"/>
                <w:sz w:val="14"/>
                <w:szCs w:val="14"/>
              </w:rPr>
              <w:t>220</w:t>
            </w:r>
          </w:p>
        </w:tc>
        <w:tc>
          <w:tcPr>
            <w:tcW w:w="655" w:type="dxa"/>
            <w:tcBorders>
              <w:top w:val="nil"/>
              <w:left w:val="nil"/>
              <w:bottom w:val="single" w:sz="4" w:space="0" w:color="000000"/>
              <w:right w:val="single" w:sz="4" w:space="0" w:color="000000"/>
            </w:tcBorders>
            <w:shd w:val="clear" w:color="auto" w:fill="5B9BD5"/>
            <w:vAlign w:val="center"/>
          </w:tcPr>
          <w:p w14:paraId="29E6550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431122</w:t>
            </w:r>
          </w:p>
        </w:tc>
        <w:tc>
          <w:tcPr>
            <w:tcW w:w="1350" w:type="dxa"/>
            <w:tcBorders>
              <w:top w:val="nil"/>
              <w:left w:val="nil"/>
              <w:bottom w:val="single" w:sz="4" w:space="0" w:color="000000"/>
              <w:right w:val="single" w:sz="4" w:space="0" w:color="000000"/>
            </w:tcBorders>
            <w:vAlign w:val="center"/>
          </w:tcPr>
          <w:p w14:paraId="0458563F"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carne de aves,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BF14F8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385DB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1529E5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9912C8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165DE0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C02B79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F49CCA2" w14:textId="77777777" w:rsidR="00B71CAE" w:rsidRPr="00C259B4" w:rsidRDefault="00000000">
            <w:pPr>
              <w:spacing w:line="240" w:lineRule="auto"/>
              <w:rPr>
                <w:sz w:val="14"/>
                <w:szCs w:val="14"/>
              </w:rPr>
            </w:pPr>
            <w:r w:rsidRPr="00C259B4">
              <w:rPr>
                <w:sz w:val="14"/>
                <w:szCs w:val="14"/>
              </w:rPr>
              <w:t> </w:t>
            </w:r>
          </w:p>
        </w:tc>
      </w:tr>
      <w:tr w:rsidR="00B71CAE" w:rsidRPr="00C259B4" w14:paraId="38A29AD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C61136B" w14:textId="77777777" w:rsidR="00B71CAE" w:rsidRPr="00C259B4" w:rsidRDefault="00000000">
            <w:pPr>
              <w:spacing w:line="240" w:lineRule="auto"/>
              <w:jc w:val="center"/>
              <w:rPr>
                <w:rFonts w:eastAsia="Cambria"/>
                <w:sz w:val="14"/>
                <w:szCs w:val="14"/>
              </w:rPr>
            </w:pPr>
            <w:r w:rsidRPr="00C259B4">
              <w:rPr>
                <w:rFonts w:eastAsia="Cambria"/>
                <w:sz w:val="14"/>
                <w:szCs w:val="14"/>
              </w:rPr>
              <w:t>221</w:t>
            </w:r>
          </w:p>
        </w:tc>
        <w:tc>
          <w:tcPr>
            <w:tcW w:w="655" w:type="dxa"/>
            <w:tcBorders>
              <w:top w:val="nil"/>
              <w:left w:val="nil"/>
              <w:bottom w:val="single" w:sz="4" w:space="0" w:color="000000"/>
              <w:right w:val="single" w:sz="4" w:space="0" w:color="000000"/>
            </w:tcBorders>
            <w:shd w:val="clear" w:color="auto" w:fill="5B9BD5"/>
            <w:vAlign w:val="center"/>
          </w:tcPr>
          <w:p w14:paraId="1332D2D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431123</w:t>
            </w:r>
          </w:p>
        </w:tc>
        <w:tc>
          <w:tcPr>
            <w:tcW w:w="1350" w:type="dxa"/>
            <w:tcBorders>
              <w:top w:val="nil"/>
              <w:left w:val="nil"/>
              <w:bottom w:val="single" w:sz="4" w:space="0" w:color="000000"/>
              <w:right w:val="single" w:sz="4" w:space="0" w:color="000000"/>
            </w:tcBorders>
            <w:vAlign w:val="center"/>
          </w:tcPr>
          <w:p w14:paraId="1FCFCD03"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pescados y mariscos,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1F8C17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F2194E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659D94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FF2541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E90A62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E43486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63CE179" w14:textId="77777777" w:rsidR="00B71CAE" w:rsidRPr="00C259B4" w:rsidRDefault="00000000">
            <w:pPr>
              <w:spacing w:line="240" w:lineRule="auto"/>
              <w:rPr>
                <w:sz w:val="14"/>
                <w:szCs w:val="14"/>
              </w:rPr>
            </w:pPr>
            <w:r w:rsidRPr="00C259B4">
              <w:rPr>
                <w:sz w:val="14"/>
                <w:szCs w:val="14"/>
              </w:rPr>
              <w:t> </w:t>
            </w:r>
          </w:p>
        </w:tc>
      </w:tr>
      <w:tr w:rsidR="00B71CAE" w:rsidRPr="00C259B4" w14:paraId="311547D2"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11A6F83" w14:textId="77777777" w:rsidR="00B71CAE" w:rsidRPr="00C259B4" w:rsidRDefault="00000000">
            <w:pPr>
              <w:spacing w:line="240" w:lineRule="auto"/>
              <w:jc w:val="center"/>
              <w:rPr>
                <w:rFonts w:eastAsia="Cambria"/>
                <w:sz w:val="14"/>
                <w:szCs w:val="14"/>
              </w:rPr>
            </w:pPr>
            <w:r w:rsidRPr="00C259B4">
              <w:rPr>
                <w:rFonts w:eastAsia="Cambria"/>
                <w:sz w:val="14"/>
                <w:szCs w:val="14"/>
              </w:rPr>
              <w:t>222</w:t>
            </w:r>
          </w:p>
        </w:tc>
        <w:tc>
          <w:tcPr>
            <w:tcW w:w="655" w:type="dxa"/>
            <w:tcBorders>
              <w:top w:val="nil"/>
              <w:left w:val="nil"/>
              <w:bottom w:val="single" w:sz="4" w:space="0" w:color="000000"/>
              <w:right w:val="single" w:sz="4" w:space="0" w:color="000000"/>
            </w:tcBorders>
            <w:shd w:val="clear" w:color="auto" w:fill="5B9BD5"/>
            <w:vAlign w:val="center"/>
          </w:tcPr>
          <w:p w14:paraId="7E34CCC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431130</w:t>
            </w:r>
          </w:p>
        </w:tc>
        <w:tc>
          <w:tcPr>
            <w:tcW w:w="1350" w:type="dxa"/>
            <w:tcBorders>
              <w:top w:val="nil"/>
              <w:left w:val="nil"/>
              <w:bottom w:val="single" w:sz="4" w:space="0" w:color="000000"/>
              <w:right w:val="single" w:sz="4" w:space="0" w:color="000000"/>
            </w:tcBorders>
            <w:vAlign w:val="center"/>
          </w:tcPr>
          <w:p w14:paraId="4AA0E67A"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frutas y verduras frescas, sin almacén.</w:t>
            </w:r>
          </w:p>
        </w:tc>
        <w:tc>
          <w:tcPr>
            <w:tcW w:w="586" w:type="dxa"/>
            <w:tcBorders>
              <w:top w:val="nil"/>
              <w:left w:val="nil"/>
              <w:bottom w:val="single" w:sz="4" w:space="0" w:color="000000"/>
              <w:right w:val="single" w:sz="4" w:space="0" w:color="000000"/>
            </w:tcBorders>
            <w:vAlign w:val="center"/>
          </w:tcPr>
          <w:p w14:paraId="19B6BDA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2964F4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B6C9663"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FD218E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A120D9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1A0323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9B287EC" w14:textId="77777777" w:rsidR="00B71CAE" w:rsidRPr="00C259B4" w:rsidRDefault="00000000">
            <w:pPr>
              <w:spacing w:line="240" w:lineRule="auto"/>
              <w:rPr>
                <w:sz w:val="14"/>
                <w:szCs w:val="14"/>
              </w:rPr>
            </w:pPr>
            <w:r w:rsidRPr="00C259B4">
              <w:rPr>
                <w:sz w:val="14"/>
                <w:szCs w:val="14"/>
              </w:rPr>
              <w:t> </w:t>
            </w:r>
          </w:p>
        </w:tc>
      </w:tr>
      <w:tr w:rsidR="00B71CAE" w:rsidRPr="00C259B4" w14:paraId="1820E7CF"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18710A06" w14:textId="77777777" w:rsidR="00B71CAE" w:rsidRPr="00C259B4" w:rsidRDefault="00000000">
            <w:pPr>
              <w:spacing w:line="240" w:lineRule="auto"/>
              <w:jc w:val="center"/>
              <w:rPr>
                <w:rFonts w:eastAsia="Cambria"/>
                <w:sz w:val="14"/>
                <w:szCs w:val="14"/>
              </w:rPr>
            </w:pPr>
            <w:r w:rsidRPr="00C259B4">
              <w:rPr>
                <w:rFonts w:eastAsia="Cambria"/>
                <w:sz w:val="14"/>
                <w:szCs w:val="14"/>
              </w:rPr>
              <w:t>223</w:t>
            </w:r>
          </w:p>
        </w:tc>
        <w:tc>
          <w:tcPr>
            <w:tcW w:w="655" w:type="dxa"/>
            <w:tcBorders>
              <w:top w:val="nil"/>
              <w:left w:val="nil"/>
              <w:bottom w:val="single" w:sz="4" w:space="0" w:color="000000"/>
              <w:right w:val="single" w:sz="4" w:space="0" w:color="000000"/>
            </w:tcBorders>
            <w:shd w:val="clear" w:color="auto" w:fill="5B9BD5"/>
            <w:vAlign w:val="center"/>
          </w:tcPr>
          <w:p w14:paraId="439A4DA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431140</w:t>
            </w:r>
          </w:p>
        </w:tc>
        <w:tc>
          <w:tcPr>
            <w:tcW w:w="1350" w:type="dxa"/>
            <w:tcBorders>
              <w:top w:val="nil"/>
              <w:left w:val="nil"/>
              <w:bottom w:val="single" w:sz="4" w:space="0" w:color="000000"/>
              <w:right w:val="single" w:sz="4" w:space="0" w:color="000000"/>
            </w:tcBorders>
            <w:vAlign w:val="center"/>
          </w:tcPr>
          <w:p w14:paraId="11A14EAB"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huevo, sin almacén.</w:t>
            </w:r>
          </w:p>
        </w:tc>
        <w:tc>
          <w:tcPr>
            <w:tcW w:w="586" w:type="dxa"/>
            <w:tcBorders>
              <w:top w:val="nil"/>
              <w:left w:val="nil"/>
              <w:bottom w:val="single" w:sz="4" w:space="0" w:color="000000"/>
              <w:right w:val="single" w:sz="4" w:space="0" w:color="000000"/>
            </w:tcBorders>
            <w:vAlign w:val="center"/>
          </w:tcPr>
          <w:p w14:paraId="7453B18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9CED68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F09836A"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B03491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81780B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8B207B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0DF7890" w14:textId="77777777" w:rsidR="00B71CAE" w:rsidRPr="00C259B4" w:rsidRDefault="00000000">
            <w:pPr>
              <w:spacing w:line="240" w:lineRule="auto"/>
              <w:rPr>
                <w:sz w:val="14"/>
                <w:szCs w:val="14"/>
              </w:rPr>
            </w:pPr>
            <w:r w:rsidRPr="00C259B4">
              <w:rPr>
                <w:sz w:val="14"/>
                <w:szCs w:val="14"/>
              </w:rPr>
              <w:t> </w:t>
            </w:r>
          </w:p>
        </w:tc>
      </w:tr>
      <w:tr w:rsidR="00B71CAE" w:rsidRPr="00C259B4" w14:paraId="6E8DFCC3"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4169AC38" w14:textId="77777777" w:rsidR="00B71CAE" w:rsidRPr="00C259B4" w:rsidRDefault="00000000">
            <w:pPr>
              <w:spacing w:line="240" w:lineRule="auto"/>
              <w:jc w:val="center"/>
              <w:rPr>
                <w:rFonts w:eastAsia="Cambria"/>
                <w:sz w:val="14"/>
                <w:szCs w:val="14"/>
              </w:rPr>
            </w:pPr>
            <w:r w:rsidRPr="00C259B4">
              <w:rPr>
                <w:rFonts w:eastAsia="Cambria"/>
                <w:sz w:val="14"/>
                <w:szCs w:val="14"/>
              </w:rPr>
              <w:t>224</w:t>
            </w:r>
          </w:p>
        </w:tc>
        <w:tc>
          <w:tcPr>
            <w:tcW w:w="655" w:type="dxa"/>
            <w:tcBorders>
              <w:top w:val="nil"/>
              <w:left w:val="nil"/>
              <w:bottom w:val="single" w:sz="4" w:space="0" w:color="000000"/>
              <w:right w:val="single" w:sz="4" w:space="0" w:color="000000"/>
            </w:tcBorders>
            <w:shd w:val="clear" w:color="auto" w:fill="5B9BD5"/>
            <w:vAlign w:val="center"/>
          </w:tcPr>
          <w:p w14:paraId="0E00B24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431150</w:t>
            </w:r>
          </w:p>
        </w:tc>
        <w:tc>
          <w:tcPr>
            <w:tcW w:w="1350" w:type="dxa"/>
            <w:tcBorders>
              <w:top w:val="nil"/>
              <w:left w:val="nil"/>
              <w:bottom w:val="single" w:sz="4" w:space="0" w:color="000000"/>
              <w:right w:val="single" w:sz="4" w:space="0" w:color="000000"/>
            </w:tcBorders>
            <w:vAlign w:val="center"/>
          </w:tcPr>
          <w:p w14:paraId="4BC42C5A"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semillas y granos alimenticios, especias y chiles secos, sin almacén.</w:t>
            </w:r>
          </w:p>
        </w:tc>
        <w:tc>
          <w:tcPr>
            <w:tcW w:w="586" w:type="dxa"/>
            <w:tcBorders>
              <w:top w:val="nil"/>
              <w:left w:val="nil"/>
              <w:bottom w:val="single" w:sz="4" w:space="0" w:color="000000"/>
              <w:right w:val="single" w:sz="4" w:space="0" w:color="000000"/>
            </w:tcBorders>
            <w:vAlign w:val="center"/>
          </w:tcPr>
          <w:p w14:paraId="3FE65B6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34C542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2464E8A"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E3FD83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2562C1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EE6491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38EF65D" w14:textId="77777777" w:rsidR="00B71CAE" w:rsidRPr="00C259B4" w:rsidRDefault="00000000">
            <w:pPr>
              <w:spacing w:line="240" w:lineRule="auto"/>
              <w:rPr>
                <w:sz w:val="14"/>
                <w:szCs w:val="14"/>
              </w:rPr>
            </w:pPr>
            <w:r w:rsidRPr="00C259B4">
              <w:rPr>
                <w:sz w:val="14"/>
                <w:szCs w:val="14"/>
              </w:rPr>
              <w:t> </w:t>
            </w:r>
          </w:p>
        </w:tc>
      </w:tr>
      <w:tr w:rsidR="00B71CAE" w:rsidRPr="00C259B4" w14:paraId="41052C52"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5826C0C5" w14:textId="77777777" w:rsidR="00B71CAE" w:rsidRPr="00C259B4" w:rsidRDefault="00000000">
            <w:pPr>
              <w:spacing w:line="240" w:lineRule="auto"/>
              <w:jc w:val="center"/>
              <w:rPr>
                <w:rFonts w:eastAsia="Cambria"/>
                <w:sz w:val="14"/>
                <w:szCs w:val="14"/>
              </w:rPr>
            </w:pPr>
            <w:r w:rsidRPr="00C259B4">
              <w:rPr>
                <w:rFonts w:eastAsia="Cambria"/>
                <w:sz w:val="14"/>
                <w:szCs w:val="14"/>
              </w:rPr>
              <w:t>225</w:t>
            </w:r>
          </w:p>
        </w:tc>
        <w:tc>
          <w:tcPr>
            <w:tcW w:w="655" w:type="dxa"/>
            <w:tcBorders>
              <w:top w:val="nil"/>
              <w:left w:val="nil"/>
              <w:bottom w:val="single" w:sz="4" w:space="0" w:color="000000"/>
              <w:right w:val="single" w:sz="4" w:space="0" w:color="000000"/>
            </w:tcBorders>
            <w:shd w:val="clear" w:color="auto" w:fill="5B9BD5"/>
            <w:vAlign w:val="center"/>
          </w:tcPr>
          <w:p w14:paraId="61BE303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431160</w:t>
            </w:r>
          </w:p>
        </w:tc>
        <w:tc>
          <w:tcPr>
            <w:tcW w:w="1350" w:type="dxa"/>
            <w:tcBorders>
              <w:top w:val="nil"/>
              <w:left w:val="nil"/>
              <w:bottom w:val="single" w:sz="4" w:space="0" w:color="000000"/>
              <w:right w:val="single" w:sz="4" w:space="0" w:color="000000"/>
            </w:tcBorders>
            <w:vAlign w:val="center"/>
          </w:tcPr>
          <w:p w14:paraId="584B8D7C"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leche y otros productos lácteos, sin almacén.</w:t>
            </w:r>
          </w:p>
        </w:tc>
        <w:tc>
          <w:tcPr>
            <w:tcW w:w="586" w:type="dxa"/>
            <w:tcBorders>
              <w:top w:val="nil"/>
              <w:left w:val="nil"/>
              <w:bottom w:val="single" w:sz="4" w:space="0" w:color="000000"/>
              <w:right w:val="single" w:sz="4" w:space="0" w:color="000000"/>
            </w:tcBorders>
            <w:vAlign w:val="center"/>
          </w:tcPr>
          <w:p w14:paraId="657FA50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CEB460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8EB3D43"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399F36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41B9BE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237919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8D9A7C0" w14:textId="77777777" w:rsidR="00B71CAE" w:rsidRPr="00C259B4" w:rsidRDefault="00000000">
            <w:pPr>
              <w:spacing w:line="240" w:lineRule="auto"/>
              <w:rPr>
                <w:sz w:val="14"/>
                <w:szCs w:val="14"/>
              </w:rPr>
            </w:pPr>
            <w:r w:rsidRPr="00C259B4">
              <w:rPr>
                <w:sz w:val="14"/>
                <w:szCs w:val="14"/>
              </w:rPr>
              <w:t> </w:t>
            </w:r>
          </w:p>
        </w:tc>
      </w:tr>
      <w:tr w:rsidR="00B71CAE" w:rsidRPr="00C259B4" w14:paraId="62998320" w14:textId="77777777">
        <w:trPr>
          <w:trHeight w:val="798"/>
        </w:trPr>
        <w:tc>
          <w:tcPr>
            <w:tcW w:w="373" w:type="dxa"/>
            <w:tcBorders>
              <w:top w:val="nil"/>
              <w:left w:val="single" w:sz="8" w:space="0" w:color="000000"/>
              <w:bottom w:val="single" w:sz="4" w:space="0" w:color="000000"/>
              <w:right w:val="single" w:sz="4" w:space="0" w:color="000000"/>
            </w:tcBorders>
            <w:vAlign w:val="center"/>
          </w:tcPr>
          <w:p w14:paraId="7E821FC6" w14:textId="77777777" w:rsidR="00B71CAE" w:rsidRPr="00C259B4" w:rsidRDefault="00000000">
            <w:pPr>
              <w:spacing w:line="240" w:lineRule="auto"/>
              <w:jc w:val="center"/>
              <w:rPr>
                <w:rFonts w:eastAsia="Cambria"/>
                <w:sz w:val="14"/>
                <w:szCs w:val="14"/>
              </w:rPr>
            </w:pPr>
            <w:r w:rsidRPr="00C259B4">
              <w:rPr>
                <w:rFonts w:eastAsia="Cambria"/>
                <w:sz w:val="14"/>
                <w:szCs w:val="14"/>
              </w:rPr>
              <w:t>226</w:t>
            </w:r>
          </w:p>
        </w:tc>
        <w:tc>
          <w:tcPr>
            <w:tcW w:w="655" w:type="dxa"/>
            <w:tcBorders>
              <w:top w:val="nil"/>
              <w:left w:val="nil"/>
              <w:bottom w:val="single" w:sz="4" w:space="0" w:color="000000"/>
              <w:right w:val="single" w:sz="4" w:space="0" w:color="000000"/>
            </w:tcBorders>
            <w:shd w:val="clear" w:color="auto" w:fill="5B9BD5"/>
            <w:vAlign w:val="center"/>
          </w:tcPr>
          <w:p w14:paraId="6109F4E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431170</w:t>
            </w:r>
          </w:p>
        </w:tc>
        <w:tc>
          <w:tcPr>
            <w:tcW w:w="1350" w:type="dxa"/>
            <w:tcBorders>
              <w:top w:val="nil"/>
              <w:left w:val="nil"/>
              <w:bottom w:val="single" w:sz="4" w:space="0" w:color="000000"/>
              <w:right w:val="single" w:sz="4" w:space="0" w:color="000000"/>
            </w:tcBorders>
            <w:vAlign w:val="center"/>
          </w:tcPr>
          <w:p w14:paraId="56051310"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embutidos, sin almacén.</w:t>
            </w:r>
          </w:p>
        </w:tc>
        <w:tc>
          <w:tcPr>
            <w:tcW w:w="586" w:type="dxa"/>
            <w:tcBorders>
              <w:top w:val="nil"/>
              <w:left w:val="nil"/>
              <w:bottom w:val="single" w:sz="4" w:space="0" w:color="000000"/>
              <w:right w:val="single" w:sz="4" w:space="0" w:color="000000"/>
            </w:tcBorders>
            <w:vAlign w:val="center"/>
          </w:tcPr>
          <w:p w14:paraId="1BB9422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D2B96E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C47FEDD"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1096F4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1FECE8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7462C3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A1B4100" w14:textId="77777777" w:rsidR="00B71CAE" w:rsidRPr="00C259B4" w:rsidRDefault="00000000">
            <w:pPr>
              <w:spacing w:line="240" w:lineRule="auto"/>
              <w:rPr>
                <w:sz w:val="14"/>
                <w:szCs w:val="14"/>
              </w:rPr>
            </w:pPr>
            <w:r w:rsidRPr="00C259B4">
              <w:rPr>
                <w:sz w:val="14"/>
                <w:szCs w:val="14"/>
              </w:rPr>
              <w:t> </w:t>
            </w:r>
          </w:p>
        </w:tc>
      </w:tr>
      <w:tr w:rsidR="00B71CAE" w:rsidRPr="00C259B4" w14:paraId="557C9D75"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6485292" w14:textId="77777777" w:rsidR="00B71CAE" w:rsidRPr="00C259B4" w:rsidRDefault="00000000">
            <w:pPr>
              <w:spacing w:line="240" w:lineRule="auto"/>
              <w:jc w:val="center"/>
              <w:rPr>
                <w:rFonts w:eastAsia="Cambria"/>
                <w:sz w:val="14"/>
                <w:szCs w:val="14"/>
              </w:rPr>
            </w:pPr>
            <w:r w:rsidRPr="00C259B4">
              <w:rPr>
                <w:rFonts w:eastAsia="Cambria"/>
                <w:sz w:val="14"/>
                <w:szCs w:val="14"/>
              </w:rPr>
              <w:t>227</w:t>
            </w:r>
          </w:p>
        </w:tc>
        <w:tc>
          <w:tcPr>
            <w:tcW w:w="655" w:type="dxa"/>
            <w:tcBorders>
              <w:top w:val="nil"/>
              <w:left w:val="nil"/>
              <w:bottom w:val="single" w:sz="4" w:space="0" w:color="000000"/>
              <w:right w:val="single" w:sz="4" w:space="0" w:color="000000"/>
            </w:tcBorders>
            <w:shd w:val="clear" w:color="auto" w:fill="5B9BD5"/>
            <w:vAlign w:val="center"/>
          </w:tcPr>
          <w:p w14:paraId="0F946CC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431180</w:t>
            </w:r>
          </w:p>
        </w:tc>
        <w:tc>
          <w:tcPr>
            <w:tcW w:w="1350" w:type="dxa"/>
            <w:tcBorders>
              <w:top w:val="nil"/>
              <w:left w:val="nil"/>
              <w:bottom w:val="single" w:sz="4" w:space="0" w:color="000000"/>
              <w:right w:val="single" w:sz="4" w:space="0" w:color="000000"/>
            </w:tcBorders>
            <w:vAlign w:val="center"/>
          </w:tcPr>
          <w:p w14:paraId="4C1CE70D"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dulces y materias primas para repostería, sin almacén.</w:t>
            </w:r>
          </w:p>
        </w:tc>
        <w:tc>
          <w:tcPr>
            <w:tcW w:w="586" w:type="dxa"/>
            <w:tcBorders>
              <w:top w:val="nil"/>
              <w:left w:val="nil"/>
              <w:bottom w:val="single" w:sz="4" w:space="0" w:color="000000"/>
              <w:right w:val="single" w:sz="4" w:space="0" w:color="000000"/>
            </w:tcBorders>
            <w:vAlign w:val="center"/>
          </w:tcPr>
          <w:p w14:paraId="0BD8CDB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759BAB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85C6C92"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CBE0D6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216207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5E901A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6F02307" w14:textId="77777777" w:rsidR="00B71CAE" w:rsidRPr="00C259B4" w:rsidRDefault="00000000">
            <w:pPr>
              <w:spacing w:line="240" w:lineRule="auto"/>
              <w:rPr>
                <w:sz w:val="14"/>
                <w:szCs w:val="14"/>
              </w:rPr>
            </w:pPr>
            <w:r w:rsidRPr="00C259B4">
              <w:rPr>
                <w:sz w:val="14"/>
                <w:szCs w:val="14"/>
              </w:rPr>
              <w:t> </w:t>
            </w:r>
          </w:p>
        </w:tc>
      </w:tr>
      <w:tr w:rsidR="00B71CAE" w:rsidRPr="00C259B4" w14:paraId="275749D5"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8B16A25" w14:textId="77777777" w:rsidR="00B71CAE" w:rsidRPr="00C259B4" w:rsidRDefault="00000000">
            <w:pPr>
              <w:spacing w:line="240" w:lineRule="auto"/>
              <w:jc w:val="center"/>
              <w:rPr>
                <w:rFonts w:eastAsia="Cambria"/>
                <w:sz w:val="14"/>
                <w:szCs w:val="14"/>
              </w:rPr>
            </w:pPr>
            <w:r w:rsidRPr="00C259B4">
              <w:rPr>
                <w:rFonts w:eastAsia="Cambria"/>
                <w:sz w:val="14"/>
                <w:szCs w:val="14"/>
              </w:rPr>
              <w:t>228</w:t>
            </w:r>
          </w:p>
        </w:tc>
        <w:tc>
          <w:tcPr>
            <w:tcW w:w="655" w:type="dxa"/>
            <w:tcBorders>
              <w:top w:val="nil"/>
              <w:left w:val="nil"/>
              <w:bottom w:val="single" w:sz="4" w:space="0" w:color="000000"/>
              <w:right w:val="single" w:sz="4" w:space="0" w:color="000000"/>
            </w:tcBorders>
            <w:shd w:val="clear" w:color="auto" w:fill="5B9BD5"/>
            <w:vAlign w:val="center"/>
          </w:tcPr>
          <w:p w14:paraId="3941E2B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431191</w:t>
            </w:r>
          </w:p>
        </w:tc>
        <w:tc>
          <w:tcPr>
            <w:tcW w:w="1350" w:type="dxa"/>
            <w:tcBorders>
              <w:top w:val="nil"/>
              <w:left w:val="nil"/>
              <w:bottom w:val="single" w:sz="4" w:space="0" w:color="000000"/>
              <w:right w:val="single" w:sz="4" w:space="0" w:color="000000"/>
            </w:tcBorders>
            <w:vAlign w:val="center"/>
          </w:tcPr>
          <w:p w14:paraId="2FA32EB8"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pan y pasteles, sin almacén.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244111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84FE3A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BDCC6F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FCA015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3A354D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BFB2A0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D873709" w14:textId="77777777" w:rsidR="00B71CAE" w:rsidRPr="00C259B4" w:rsidRDefault="00000000">
            <w:pPr>
              <w:spacing w:line="240" w:lineRule="auto"/>
              <w:rPr>
                <w:sz w:val="14"/>
                <w:szCs w:val="14"/>
              </w:rPr>
            </w:pPr>
            <w:r w:rsidRPr="00C259B4">
              <w:rPr>
                <w:sz w:val="14"/>
                <w:szCs w:val="14"/>
              </w:rPr>
              <w:t> </w:t>
            </w:r>
          </w:p>
        </w:tc>
      </w:tr>
      <w:tr w:rsidR="00B71CAE" w:rsidRPr="00C259B4" w14:paraId="3A7232A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AB849FE" w14:textId="77777777" w:rsidR="00B71CAE" w:rsidRPr="00C259B4" w:rsidRDefault="00000000">
            <w:pPr>
              <w:spacing w:line="240" w:lineRule="auto"/>
              <w:jc w:val="center"/>
              <w:rPr>
                <w:rFonts w:eastAsia="Cambria"/>
                <w:sz w:val="14"/>
                <w:szCs w:val="14"/>
              </w:rPr>
            </w:pPr>
            <w:r w:rsidRPr="00C259B4">
              <w:rPr>
                <w:rFonts w:eastAsia="Cambria"/>
                <w:sz w:val="14"/>
                <w:szCs w:val="14"/>
              </w:rPr>
              <w:t>229</w:t>
            </w:r>
          </w:p>
        </w:tc>
        <w:tc>
          <w:tcPr>
            <w:tcW w:w="655" w:type="dxa"/>
            <w:tcBorders>
              <w:top w:val="nil"/>
              <w:left w:val="nil"/>
              <w:bottom w:val="single" w:sz="4" w:space="0" w:color="000000"/>
              <w:right w:val="single" w:sz="4" w:space="0" w:color="000000"/>
            </w:tcBorders>
            <w:shd w:val="clear" w:color="auto" w:fill="5B9BD5"/>
            <w:vAlign w:val="center"/>
          </w:tcPr>
          <w:p w14:paraId="6AFB786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431192</w:t>
            </w:r>
          </w:p>
        </w:tc>
        <w:tc>
          <w:tcPr>
            <w:tcW w:w="1350" w:type="dxa"/>
            <w:tcBorders>
              <w:top w:val="nil"/>
              <w:left w:val="nil"/>
              <w:bottom w:val="single" w:sz="4" w:space="0" w:color="000000"/>
              <w:right w:val="single" w:sz="4" w:space="0" w:color="000000"/>
            </w:tcBorders>
            <w:vAlign w:val="center"/>
          </w:tcPr>
          <w:p w14:paraId="4C46ED2C"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botanas y frituras, sin almacén.</w:t>
            </w:r>
          </w:p>
        </w:tc>
        <w:tc>
          <w:tcPr>
            <w:tcW w:w="586" w:type="dxa"/>
            <w:tcBorders>
              <w:top w:val="nil"/>
              <w:left w:val="nil"/>
              <w:bottom w:val="single" w:sz="4" w:space="0" w:color="000000"/>
              <w:right w:val="single" w:sz="4" w:space="0" w:color="000000"/>
            </w:tcBorders>
            <w:vAlign w:val="center"/>
          </w:tcPr>
          <w:p w14:paraId="58057E3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5C8A80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DE3D5E9"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89227A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A0833F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7BE861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329ECE7" w14:textId="77777777" w:rsidR="00B71CAE" w:rsidRPr="00C259B4" w:rsidRDefault="00000000">
            <w:pPr>
              <w:spacing w:line="240" w:lineRule="auto"/>
              <w:rPr>
                <w:sz w:val="14"/>
                <w:szCs w:val="14"/>
              </w:rPr>
            </w:pPr>
            <w:r w:rsidRPr="00C259B4">
              <w:rPr>
                <w:sz w:val="14"/>
                <w:szCs w:val="14"/>
              </w:rPr>
              <w:t> </w:t>
            </w:r>
          </w:p>
        </w:tc>
      </w:tr>
      <w:tr w:rsidR="00B71CAE" w:rsidRPr="00C259B4" w14:paraId="59D62771"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4A0D4D17" w14:textId="77777777" w:rsidR="00B71CAE" w:rsidRPr="00C259B4" w:rsidRDefault="00000000">
            <w:pPr>
              <w:spacing w:line="240" w:lineRule="auto"/>
              <w:jc w:val="center"/>
              <w:rPr>
                <w:rFonts w:eastAsia="Cambria"/>
                <w:sz w:val="14"/>
                <w:szCs w:val="14"/>
              </w:rPr>
            </w:pPr>
            <w:r w:rsidRPr="00C259B4">
              <w:rPr>
                <w:rFonts w:eastAsia="Cambria"/>
                <w:sz w:val="14"/>
                <w:szCs w:val="14"/>
              </w:rPr>
              <w:t>230</w:t>
            </w:r>
          </w:p>
        </w:tc>
        <w:tc>
          <w:tcPr>
            <w:tcW w:w="655" w:type="dxa"/>
            <w:tcBorders>
              <w:top w:val="nil"/>
              <w:left w:val="nil"/>
              <w:bottom w:val="single" w:sz="4" w:space="0" w:color="000000"/>
              <w:right w:val="single" w:sz="4" w:space="0" w:color="000000"/>
            </w:tcBorders>
            <w:shd w:val="clear" w:color="auto" w:fill="5B9BD5"/>
            <w:vAlign w:val="center"/>
          </w:tcPr>
          <w:p w14:paraId="7B5335D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431193</w:t>
            </w:r>
          </w:p>
        </w:tc>
        <w:tc>
          <w:tcPr>
            <w:tcW w:w="1350" w:type="dxa"/>
            <w:tcBorders>
              <w:top w:val="nil"/>
              <w:left w:val="nil"/>
              <w:bottom w:val="single" w:sz="4" w:space="0" w:color="000000"/>
              <w:right w:val="single" w:sz="4" w:space="0" w:color="000000"/>
            </w:tcBorders>
            <w:vAlign w:val="center"/>
          </w:tcPr>
          <w:p w14:paraId="42451B59"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conservas alimenticias, sin almacén.</w:t>
            </w:r>
          </w:p>
        </w:tc>
        <w:tc>
          <w:tcPr>
            <w:tcW w:w="586" w:type="dxa"/>
            <w:tcBorders>
              <w:top w:val="nil"/>
              <w:left w:val="nil"/>
              <w:bottom w:val="single" w:sz="4" w:space="0" w:color="000000"/>
              <w:right w:val="single" w:sz="4" w:space="0" w:color="000000"/>
            </w:tcBorders>
            <w:vAlign w:val="center"/>
          </w:tcPr>
          <w:p w14:paraId="7036FF9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8F94BE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EE0DDC3"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3A878A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12A61D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1F8124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4E11457" w14:textId="77777777" w:rsidR="00B71CAE" w:rsidRPr="00C259B4" w:rsidRDefault="00000000">
            <w:pPr>
              <w:spacing w:line="240" w:lineRule="auto"/>
              <w:rPr>
                <w:sz w:val="14"/>
                <w:szCs w:val="14"/>
              </w:rPr>
            </w:pPr>
            <w:r w:rsidRPr="00C259B4">
              <w:rPr>
                <w:sz w:val="14"/>
                <w:szCs w:val="14"/>
              </w:rPr>
              <w:t> </w:t>
            </w:r>
          </w:p>
        </w:tc>
      </w:tr>
      <w:tr w:rsidR="00B71CAE" w:rsidRPr="00C259B4" w14:paraId="67F5710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7B41217" w14:textId="77777777" w:rsidR="00B71CAE" w:rsidRPr="00C259B4" w:rsidRDefault="00000000">
            <w:pPr>
              <w:spacing w:line="240" w:lineRule="auto"/>
              <w:jc w:val="center"/>
              <w:rPr>
                <w:rFonts w:eastAsia="Cambria"/>
                <w:sz w:val="14"/>
                <w:szCs w:val="14"/>
              </w:rPr>
            </w:pPr>
            <w:r w:rsidRPr="00C259B4">
              <w:rPr>
                <w:rFonts w:eastAsia="Cambria"/>
                <w:sz w:val="14"/>
                <w:szCs w:val="14"/>
              </w:rPr>
              <w:t>231</w:t>
            </w:r>
          </w:p>
        </w:tc>
        <w:tc>
          <w:tcPr>
            <w:tcW w:w="655" w:type="dxa"/>
            <w:tcBorders>
              <w:top w:val="nil"/>
              <w:left w:val="nil"/>
              <w:bottom w:val="single" w:sz="4" w:space="0" w:color="000000"/>
              <w:right w:val="single" w:sz="4" w:space="0" w:color="000000"/>
            </w:tcBorders>
            <w:shd w:val="clear" w:color="auto" w:fill="5B9BD5"/>
            <w:vAlign w:val="center"/>
          </w:tcPr>
          <w:p w14:paraId="2226AF6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431194</w:t>
            </w:r>
          </w:p>
        </w:tc>
        <w:tc>
          <w:tcPr>
            <w:tcW w:w="1350" w:type="dxa"/>
            <w:tcBorders>
              <w:top w:val="nil"/>
              <w:left w:val="nil"/>
              <w:bottom w:val="single" w:sz="4" w:space="0" w:color="000000"/>
              <w:right w:val="single" w:sz="4" w:space="0" w:color="000000"/>
            </w:tcBorders>
            <w:vAlign w:val="center"/>
          </w:tcPr>
          <w:p w14:paraId="412310D4"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miel, sin almacén.</w:t>
            </w:r>
          </w:p>
        </w:tc>
        <w:tc>
          <w:tcPr>
            <w:tcW w:w="586" w:type="dxa"/>
            <w:tcBorders>
              <w:top w:val="nil"/>
              <w:left w:val="nil"/>
              <w:bottom w:val="single" w:sz="4" w:space="0" w:color="000000"/>
              <w:right w:val="single" w:sz="4" w:space="0" w:color="000000"/>
            </w:tcBorders>
            <w:vAlign w:val="center"/>
          </w:tcPr>
          <w:p w14:paraId="794960C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F12318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8038287"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9B35780"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03096E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319E7B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3DC5D55" w14:textId="77777777" w:rsidR="00B71CAE" w:rsidRPr="00C259B4" w:rsidRDefault="00000000">
            <w:pPr>
              <w:spacing w:line="240" w:lineRule="auto"/>
              <w:rPr>
                <w:sz w:val="14"/>
                <w:szCs w:val="14"/>
              </w:rPr>
            </w:pPr>
            <w:r w:rsidRPr="00C259B4">
              <w:rPr>
                <w:sz w:val="14"/>
                <w:szCs w:val="14"/>
              </w:rPr>
              <w:t> </w:t>
            </w:r>
          </w:p>
        </w:tc>
      </w:tr>
      <w:tr w:rsidR="00B71CAE" w:rsidRPr="00C259B4" w14:paraId="6B9A31DA" w14:textId="77777777">
        <w:trPr>
          <w:trHeight w:val="576"/>
        </w:trPr>
        <w:tc>
          <w:tcPr>
            <w:tcW w:w="373" w:type="dxa"/>
            <w:tcBorders>
              <w:top w:val="single" w:sz="4" w:space="0" w:color="000000"/>
              <w:left w:val="single" w:sz="8" w:space="0" w:color="000000"/>
              <w:bottom w:val="single" w:sz="4" w:space="0" w:color="000000"/>
              <w:right w:val="single" w:sz="4" w:space="0" w:color="000000"/>
            </w:tcBorders>
            <w:vAlign w:val="center"/>
          </w:tcPr>
          <w:p w14:paraId="4DFDE9CA" w14:textId="77777777" w:rsidR="00B71CAE" w:rsidRPr="00C259B4" w:rsidRDefault="00000000">
            <w:pPr>
              <w:spacing w:line="240" w:lineRule="auto"/>
              <w:jc w:val="center"/>
              <w:rPr>
                <w:rFonts w:eastAsia="Cambria"/>
                <w:sz w:val="14"/>
                <w:szCs w:val="14"/>
              </w:rPr>
            </w:pPr>
            <w:r w:rsidRPr="00C259B4">
              <w:rPr>
                <w:rFonts w:eastAsia="Cambria"/>
                <w:sz w:val="14"/>
                <w:szCs w:val="14"/>
              </w:rPr>
              <w:t>232</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20FED8D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431199</w:t>
            </w:r>
          </w:p>
        </w:tc>
        <w:tc>
          <w:tcPr>
            <w:tcW w:w="1350" w:type="dxa"/>
            <w:tcBorders>
              <w:top w:val="single" w:sz="4" w:space="0" w:color="000000"/>
              <w:left w:val="nil"/>
              <w:bottom w:val="single" w:sz="4" w:space="0" w:color="000000"/>
              <w:right w:val="single" w:sz="4" w:space="0" w:color="000000"/>
            </w:tcBorders>
            <w:vAlign w:val="center"/>
          </w:tcPr>
          <w:p w14:paraId="6BD10CD0"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otros alimentos, sin almacén.</w:t>
            </w:r>
          </w:p>
        </w:tc>
        <w:tc>
          <w:tcPr>
            <w:tcW w:w="586" w:type="dxa"/>
            <w:tcBorders>
              <w:top w:val="single" w:sz="4" w:space="0" w:color="000000"/>
              <w:left w:val="nil"/>
              <w:bottom w:val="single" w:sz="4" w:space="0" w:color="000000"/>
              <w:right w:val="single" w:sz="4" w:space="0" w:color="000000"/>
            </w:tcBorders>
            <w:vAlign w:val="center"/>
          </w:tcPr>
          <w:p w14:paraId="4DE5728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668C07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2BACCAB5"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single" w:sz="4" w:space="0" w:color="000000"/>
              <w:left w:val="nil"/>
              <w:bottom w:val="single" w:sz="4" w:space="0" w:color="000000"/>
              <w:right w:val="single" w:sz="4" w:space="0" w:color="000000"/>
            </w:tcBorders>
            <w:vAlign w:val="center"/>
          </w:tcPr>
          <w:p w14:paraId="1EE9593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790FAC0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694772B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7508BF27" w14:textId="77777777" w:rsidR="00B71CAE" w:rsidRPr="00C259B4" w:rsidRDefault="00000000">
            <w:pPr>
              <w:spacing w:line="240" w:lineRule="auto"/>
              <w:rPr>
                <w:sz w:val="14"/>
                <w:szCs w:val="14"/>
              </w:rPr>
            </w:pPr>
            <w:r w:rsidRPr="00C259B4">
              <w:rPr>
                <w:sz w:val="14"/>
                <w:szCs w:val="14"/>
              </w:rPr>
              <w:t> </w:t>
            </w:r>
          </w:p>
        </w:tc>
      </w:tr>
      <w:tr w:rsidR="00B71CAE" w:rsidRPr="00C259B4" w14:paraId="4DE736B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5776D9C"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233</w:t>
            </w:r>
          </w:p>
        </w:tc>
        <w:tc>
          <w:tcPr>
            <w:tcW w:w="655" w:type="dxa"/>
            <w:tcBorders>
              <w:top w:val="nil"/>
              <w:left w:val="nil"/>
              <w:bottom w:val="single" w:sz="4" w:space="0" w:color="000000"/>
              <w:right w:val="single" w:sz="4" w:space="0" w:color="000000"/>
            </w:tcBorders>
            <w:shd w:val="clear" w:color="auto" w:fill="5B9BD5"/>
            <w:vAlign w:val="center"/>
          </w:tcPr>
          <w:p w14:paraId="21B4C56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433210</w:t>
            </w:r>
          </w:p>
        </w:tc>
        <w:tc>
          <w:tcPr>
            <w:tcW w:w="1350" w:type="dxa"/>
            <w:tcBorders>
              <w:top w:val="nil"/>
              <w:left w:val="nil"/>
              <w:bottom w:val="single" w:sz="4" w:space="0" w:color="000000"/>
              <w:right w:val="single" w:sz="4" w:space="0" w:color="000000"/>
            </w:tcBorders>
            <w:vAlign w:val="center"/>
          </w:tcPr>
          <w:p w14:paraId="2F06B294"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artículos de perfumería y cosméticos, sin almacén.</w:t>
            </w:r>
          </w:p>
        </w:tc>
        <w:tc>
          <w:tcPr>
            <w:tcW w:w="586" w:type="dxa"/>
            <w:tcBorders>
              <w:top w:val="nil"/>
              <w:left w:val="nil"/>
              <w:bottom w:val="single" w:sz="4" w:space="0" w:color="000000"/>
              <w:right w:val="single" w:sz="4" w:space="0" w:color="000000"/>
            </w:tcBorders>
            <w:vAlign w:val="center"/>
          </w:tcPr>
          <w:p w14:paraId="2EFD924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0E1CF0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1D08848"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808D6D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628030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8080D9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7FF081E" w14:textId="77777777" w:rsidR="00B71CAE" w:rsidRPr="00C259B4" w:rsidRDefault="00000000">
            <w:pPr>
              <w:spacing w:line="240" w:lineRule="auto"/>
              <w:rPr>
                <w:sz w:val="14"/>
                <w:szCs w:val="14"/>
              </w:rPr>
            </w:pPr>
            <w:r w:rsidRPr="00C259B4">
              <w:rPr>
                <w:sz w:val="14"/>
                <w:szCs w:val="14"/>
              </w:rPr>
              <w:t> </w:t>
            </w:r>
          </w:p>
        </w:tc>
      </w:tr>
      <w:tr w:rsidR="00B71CAE" w:rsidRPr="00C259B4" w14:paraId="24412F71"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A2A35AA" w14:textId="77777777" w:rsidR="00B71CAE" w:rsidRPr="00C259B4" w:rsidRDefault="00000000">
            <w:pPr>
              <w:spacing w:line="240" w:lineRule="auto"/>
              <w:jc w:val="center"/>
              <w:rPr>
                <w:rFonts w:eastAsia="Cambria"/>
                <w:sz w:val="14"/>
                <w:szCs w:val="14"/>
              </w:rPr>
            </w:pPr>
            <w:r w:rsidRPr="00C259B4">
              <w:rPr>
                <w:rFonts w:eastAsia="Cambria"/>
                <w:sz w:val="14"/>
                <w:szCs w:val="14"/>
              </w:rPr>
              <w:t>234</w:t>
            </w:r>
          </w:p>
        </w:tc>
        <w:tc>
          <w:tcPr>
            <w:tcW w:w="655" w:type="dxa"/>
            <w:tcBorders>
              <w:top w:val="nil"/>
              <w:left w:val="nil"/>
              <w:bottom w:val="single" w:sz="4" w:space="0" w:color="000000"/>
              <w:right w:val="single" w:sz="4" w:space="0" w:color="000000"/>
            </w:tcBorders>
            <w:shd w:val="clear" w:color="auto" w:fill="5B9BD5"/>
            <w:vAlign w:val="center"/>
          </w:tcPr>
          <w:p w14:paraId="00597CE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435110</w:t>
            </w:r>
          </w:p>
        </w:tc>
        <w:tc>
          <w:tcPr>
            <w:tcW w:w="1350" w:type="dxa"/>
            <w:tcBorders>
              <w:top w:val="nil"/>
              <w:left w:val="nil"/>
              <w:bottom w:val="single" w:sz="4" w:space="0" w:color="000000"/>
              <w:right w:val="single" w:sz="4" w:space="0" w:color="000000"/>
            </w:tcBorders>
            <w:vAlign w:val="center"/>
          </w:tcPr>
          <w:p w14:paraId="041A2C20" w14:textId="77777777" w:rsidR="00B71CAE" w:rsidRPr="00C259B4" w:rsidRDefault="00000000">
            <w:pPr>
              <w:spacing w:line="240" w:lineRule="auto"/>
              <w:rPr>
                <w:rFonts w:eastAsia="Cambria"/>
                <w:sz w:val="14"/>
                <w:szCs w:val="14"/>
              </w:rPr>
            </w:pPr>
            <w:r w:rsidRPr="00C259B4">
              <w:rPr>
                <w:rFonts w:eastAsia="Cambria"/>
                <w:sz w:val="14"/>
                <w:szCs w:val="14"/>
              </w:rPr>
              <w:t>Oficinas de comercio al por mayor de maquinaria y equipo agropecuario, forestal y para la pesca, sin almacén.</w:t>
            </w:r>
          </w:p>
        </w:tc>
        <w:tc>
          <w:tcPr>
            <w:tcW w:w="586" w:type="dxa"/>
            <w:tcBorders>
              <w:top w:val="nil"/>
              <w:left w:val="nil"/>
              <w:bottom w:val="single" w:sz="4" w:space="0" w:color="000000"/>
              <w:right w:val="single" w:sz="4" w:space="0" w:color="000000"/>
            </w:tcBorders>
            <w:vAlign w:val="center"/>
          </w:tcPr>
          <w:p w14:paraId="7B1B788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7ECB8E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F7DB34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454A52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E51BAA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071F2C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E7AB366" w14:textId="77777777" w:rsidR="00B71CAE" w:rsidRPr="00C259B4" w:rsidRDefault="00000000">
            <w:pPr>
              <w:spacing w:line="240" w:lineRule="auto"/>
              <w:rPr>
                <w:sz w:val="14"/>
                <w:szCs w:val="14"/>
              </w:rPr>
            </w:pPr>
            <w:r w:rsidRPr="00C259B4">
              <w:rPr>
                <w:sz w:val="14"/>
                <w:szCs w:val="14"/>
              </w:rPr>
              <w:t> </w:t>
            </w:r>
          </w:p>
        </w:tc>
      </w:tr>
      <w:tr w:rsidR="00B71CAE" w:rsidRPr="00C259B4" w14:paraId="49815E69"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3C5BE4A" w14:textId="77777777" w:rsidR="00B71CAE" w:rsidRPr="00C259B4" w:rsidRDefault="00000000">
            <w:pPr>
              <w:spacing w:line="240" w:lineRule="auto"/>
              <w:jc w:val="center"/>
              <w:rPr>
                <w:rFonts w:eastAsia="Cambria"/>
                <w:sz w:val="14"/>
                <w:szCs w:val="14"/>
              </w:rPr>
            </w:pPr>
            <w:r w:rsidRPr="00C259B4">
              <w:rPr>
                <w:rFonts w:eastAsia="Cambria"/>
                <w:sz w:val="14"/>
                <w:szCs w:val="14"/>
              </w:rPr>
              <w:t>235</w:t>
            </w:r>
          </w:p>
        </w:tc>
        <w:tc>
          <w:tcPr>
            <w:tcW w:w="655" w:type="dxa"/>
            <w:tcBorders>
              <w:top w:val="nil"/>
              <w:left w:val="nil"/>
              <w:bottom w:val="single" w:sz="4" w:space="0" w:color="000000"/>
              <w:right w:val="single" w:sz="4" w:space="0" w:color="000000"/>
            </w:tcBorders>
            <w:shd w:val="clear" w:color="auto" w:fill="5B9BD5"/>
            <w:vAlign w:val="center"/>
          </w:tcPr>
          <w:p w14:paraId="04221E9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437111</w:t>
            </w:r>
          </w:p>
        </w:tc>
        <w:tc>
          <w:tcPr>
            <w:tcW w:w="1350" w:type="dxa"/>
            <w:tcBorders>
              <w:top w:val="nil"/>
              <w:left w:val="nil"/>
              <w:bottom w:val="single" w:sz="4" w:space="0" w:color="000000"/>
              <w:right w:val="single" w:sz="4" w:space="0" w:color="000000"/>
            </w:tcBorders>
            <w:vAlign w:val="center"/>
          </w:tcPr>
          <w:p w14:paraId="2BFC2427" w14:textId="77777777" w:rsidR="00B71CAE" w:rsidRPr="00C259B4" w:rsidRDefault="00000000">
            <w:pPr>
              <w:spacing w:line="240" w:lineRule="auto"/>
              <w:rPr>
                <w:rFonts w:eastAsia="Cambria"/>
                <w:sz w:val="14"/>
                <w:szCs w:val="14"/>
              </w:rPr>
            </w:pPr>
            <w:r w:rsidRPr="00C259B4">
              <w:rPr>
                <w:rFonts w:eastAsia="Cambria"/>
                <w:sz w:val="14"/>
                <w:szCs w:val="14"/>
              </w:rPr>
              <w:t>Oficinas de intermediación de comercio al por mayor de productos agropecuarios, excepto a través de Internet y de otros medios electrónicos, sin almacén.</w:t>
            </w:r>
          </w:p>
        </w:tc>
        <w:tc>
          <w:tcPr>
            <w:tcW w:w="586" w:type="dxa"/>
            <w:tcBorders>
              <w:top w:val="nil"/>
              <w:left w:val="nil"/>
              <w:bottom w:val="single" w:sz="4" w:space="0" w:color="000000"/>
              <w:right w:val="single" w:sz="4" w:space="0" w:color="000000"/>
            </w:tcBorders>
            <w:vAlign w:val="center"/>
          </w:tcPr>
          <w:p w14:paraId="0303C6D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2EFAAF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F7F0B3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7DF32D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8AF7DD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5F7B590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A12422C" w14:textId="77777777" w:rsidR="00B71CAE" w:rsidRPr="00C259B4" w:rsidRDefault="00000000">
            <w:pPr>
              <w:spacing w:line="240" w:lineRule="auto"/>
              <w:rPr>
                <w:sz w:val="14"/>
                <w:szCs w:val="14"/>
              </w:rPr>
            </w:pPr>
            <w:r w:rsidRPr="00C259B4">
              <w:rPr>
                <w:sz w:val="14"/>
                <w:szCs w:val="14"/>
              </w:rPr>
              <w:t> </w:t>
            </w:r>
          </w:p>
        </w:tc>
      </w:tr>
      <w:tr w:rsidR="00B71CAE" w:rsidRPr="00C259B4" w14:paraId="314F0F57" w14:textId="77777777">
        <w:trPr>
          <w:trHeight w:val="1200"/>
        </w:trPr>
        <w:tc>
          <w:tcPr>
            <w:tcW w:w="373" w:type="dxa"/>
            <w:tcBorders>
              <w:top w:val="nil"/>
              <w:left w:val="single" w:sz="8" w:space="0" w:color="000000"/>
              <w:bottom w:val="single" w:sz="4" w:space="0" w:color="000000"/>
              <w:right w:val="single" w:sz="4" w:space="0" w:color="000000"/>
            </w:tcBorders>
            <w:vAlign w:val="center"/>
          </w:tcPr>
          <w:p w14:paraId="030FC67A" w14:textId="77777777" w:rsidR="00B71CAE" w:rsidRPr="00C259B4" w:rsidRDefault="00000000">
            <w:pPr>
              <w:spacing w:line="240" w:lineRule="auto"/>
              <w:jc w:val="center"/>
              <w:rPr>
                <w:rFonts w:eastAsia="Cambria"/>
                <w:sz w:val="14"/>
                <w:szCs w:val="14"/>
              </w:rPr>
            </w:pPr>
            <w:r w:rsidRPr="00C259B4">
              <w:rPr>
                <w:rFonts w:eastAsia="Cambria"/>
                <w:sz w:val="14"/>
                <w:szCs w:val="14"/>
              </w:rPr>
              <w:t>236</w:t>
            </w:r>
          </w:p>
        </w:tc>
        <w:tc>
          <w:tcPr>
            <w:tcW w:w="655" w:type="dxa"/>
            <w:tcBorders>
              <w:top w:val="nil"/>
              <w:left w:val="nil"/>
              <w:bottom w:val="single" w:sz="4" w:space="0" w:color="000000"/>
              <w:right w:val="single" w:sz="4" w:space="0" w:color="000000"/>
            </w:tcBorders>
            <w:shd w:val="clear" w:color="auto" w:fill="5B9BD5"/>
            <w:vAlign w:val="center"/>
          </w:tcPr>
          <w:p w14:paraId="0F3DF21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437112</w:t>
            </w:r>
          </w:p>
        </w:tc>
        <w:tc>
          <w:tcPr>
            <w:tcW w:w="1350" w:type="dxa"/>
            <w:tcBorders>
              <w:top w:val="nil"/>
              <w:left w:val="nil"/>
              <w:bottom w:val="single" w:sz="4" w:space="0" w:color="000000"/>
              <w:right w:val="single" w:sz="4" w:space="0" w:color="000000"/>
            </w:tcBorders>
            <w:vAlign w:val="center"/>
          </w:tcPr>
          <w:p w14:paraId="567E1A6D" w14:textId="77777777" w:rsidR="00B71CAE" w:rsidRPr="00C259B4" w:rsidRDefault="00000000">
            <w:pPr>
              <w:spacing w:line="240" w:lineRule="auto"/>
              <w:rPr>
                <w:rFonts w:eastAsia="Cambria"/>
                <w:sz w:val="14"/>
                <w:szCs w:val="14"/>
              </w:rPr>
            </w:pPr>
            <w:r w:rsidRPr="00C259B4">
              <w:rPr>
                <w:rFonts w:eastAsia="Cambria"/>
                <w:sz w:val="14"/>
                <w:szCs w:val="14"/>
              </w:rPr>
              <w:t>Oficinas de intermediación de comercio al por mayor de productos para la industria, el comercio y los servicios, excepto a través de Internet y de otros medios electrónicos, sin almacén.</w:t>
            </w:r>
          </w:p>
        </w:tc>
        <w:tc>
          <w:tcPr>
            <w:tcW w:w="586" w:type="dxa"/>
            <w:tcBorders>
              <w:top w:val="nil"/>
              <w:left w:val="nil"/>
              <w:bottom w:val="single" w:sz="4" w:space="0" w:color="000000"/>
              <w:right w:val="single" w:sz="4" w:space="0" w:color="000000"/>
            </w:tcBorders>
            <w:vAlign w:val="center"/>
          </w:tcPr>
          <w:p w14:paraId="3EC8BAE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5B76B6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89FA0A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7EE267B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EB2349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59885F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757E091" w14:textId="77777777" w:rsidR="00B71CAE" w:rsidRPr="00C259B4" w:rsidRDefault="00000000">
            <w:pPr>
              <w:spacing w:line="240" w:lineRule="auto"/>
              <w:rPr>
                <w:sz w:val="14"/>
                <w:szCs w:val="14"/>
              </w:rPr>
            </w:pPr>
            <w:r w:rsidRPr="00C259B4">
              <w:rPr>
                <w:sz w:val="14"/>
                <w:szCs w:val="14"/>
              </w:rPr>
              <w:t> </w:t>
            </w:r>
          </w:p>
        </w:tc>
      </w:tr>
      <w:tr w:rsidR="00B71CAE" w:rsidRPr="00C259B4" w14:paraId="105015A9" w14:textId="77777777">
        <w:trPr>
          <w:trHeight w:val="915"/>
        </w:trPr>
        <w:tc>
          <w:tcPr>
            <w:tcW w:w="373" w:type="dxa"/>
            <w:tcBorders>
              <w:top w:val="nil"/>
              <w:left w:val="single" w:sz="8" w:space="0" w:color="000000"/>
              <w:bottom w:val="single" w:sz="4" w:space="0" w:color="000000"/>
              <w:right w:val="single" w:sz="4" w:space="0" w:color="000000"/>
            </w:tcBorders>
            <w:vAlign w:val="center"/>
          </w:tcPr>
          <w:p w14:paraId="410C4F54" w14:textId="77777777" w:rsidR="00B71CAE" w:rsidRPr="00C259B4" w:rsidRDefault="00000000">
            <w:pPr>
              <w:spacing w:line="240" w:lineRule="auto"/>
              <w:jc w:val="center"/>
              <w:rPr>
                <w:rFonts w:eastAsia="Cambria"/>
                <w:sz w:val="14"/>
                <w:szCs w:val="14"/>
              </w:rPr>
            </w:pPr>
            <w:r w:rsidRPr="00C259B4">
              <w:rPr>
                <w:rFonts w:eastAsia="Cambria"/>
                <w:sz w:val="14"/>
                <w:szCs w:val="14"/>
              </w:rPr>
              <w:t>237</w:t>
            </w:r>
          </w:p>
        </w:tc>
        <w:tc>
          <w:tcPr>
            <w:tcW w:w="655" w:type="dxa"/>
            <w:tcBorders>
              <w:top w:val="nil"/>
              <w:left w:val="nil"/>
              <w:bottom w:val="single" w:sz="4" w:space="0" w:color="000000"/>
              <w:right w:val="single" w:sz="4" w:space="0" w:color="000000"/>
            </w:tcBorders>
            <w:shd w:val="clear" w:color="auto" w:fill="5B9BD5"/>
            <w:vAlign w:val="center"/>
          </w:tcPr>
          <w:p w14:paraId="104C116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437113</w:t>
            </w:r>
          </w:p>
        </w:tc>
        <w:tc>
          <w:tcPr>
            <w:tcW w:w="1350" w:type="dxa"/>
            <w:tcBorders>
              <w:top w:val="nil"/>
              <w:left w:val="nil"/>
              <w:bottom w:val="single" w:sz="4" w:space="0" w:color="000000"/>
              <w:right w:val="single" w:sz="4" w:space="0" w:color="000000"/>
            </w:tcBorders>
            <w:vAlign w:val="center"/>
          </w:tcPr>
          <w:p w14:paraId="51434AC5" w14:textId="77777777" w:rsidR="00B71CAE" w:rsidRPr="00C259B4" w:rsidRDefault="00000000">
            <w:pPr>
              <w:spacing w:line="240" w:lineRule="auto"/>
              <w:rPr>
                <w:rFonts w:eastAsia="Cambria"/>
                <w:sz w:val="14"/>
                <w:szCs w:val="14"/>
              </w:rPr>
            </w:pPr>
            <w:r w:rsidRPr="00C259B4">
              <w:rPr>
                <w:rFonts w:eastAsia="Cambria"/>
                <w:sz w:val="14"/>
                <w:szCs w:val="14"/>
              </w:rPr>
              <w:t>Oficinas de intermediación de comercio al por mayor para productos de uso doméstico y personal, excepto a través de Internet y de otros medios electrónicos, sin almacén.</w:t>
            </w:r>
          </w:p>
        </w:tc>
        <w:tc>
          <w:tcPr>
            <w:tcW w:w="586" w:type="dxa"/>
            <w:tcBorders>
              <w:top w:val="nil"/>
              <w:left w:val="nil"/>
              <w:bottom w:val="single" w:sz="4" w:space="0" w:color="000000"/>
              <w:right w:val="single" w:sz="4" w:space="0" w:color="000000"/>
            </w:tcBorders>
            <w:vAlign w:val="center"/>
          </w:tcPr>
          <w:p w14:paraId="1D98389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3BED3B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ACCE06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0CACAC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ED2270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F2F551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5E01345" w14:textId="77777777" w:rsidR="00B71CAE" w:rsidRPr="00C259B4" w:rsidRDefault="00000000">
            <w:pPr>
              <w:spacing w:line="240" w:lineRule="auto"/>
              <w:rPr>
                <w:sz w:val="14"/>
                <w:szCs w:val="14"/>
              </w:rPr>
            </w:pPr>
            <w:r w:rsidRPr="00C259B4">
              <w:rPr>
                <w:sz w:val="14"/>
                <w:szCs w:val="14"/>
              </w:rPr>
              <w:t> </w:t>
            </w:r>
          </w:p>
        </w:tc>
      </w:tr>
      <w:tr w:rsidR="00B71CAE" w:rsidRPr="00C259B4" w14:paraId="07355E79" w14:textId="77777777">
        <w:trPr>
          <w:trHeight w:val="870"/>
        </w:trPr>
        <w:tc>
          <w:tcPr>
            <w:tcW w:w="373" w:type="dxa"/>
            <w:tcBorders>
              <w:top w:val="nil"/>
              <w:left w:val="single" w:sz="8" w:space="0" w:color="000000"/>
              <w:bottom w:val="single" w:sz="4" w:space="0" w:color="000000"/>
              <w:right w:val="single" w:sz="4" w:space="0" w:color="000000"/>
            </w:tcBorders>
            <w:vAlign w:val="center"/>
          </w:tcPr>
          <w:p w14:paraId="6B5BB4D5" w14:textId="77777777" w:rsidR="00B71CAE" w:rsidRPr="00C259B4" w:rsidRDefault="00000000">
            <w:pPr>
              <w:spacing w:line="240" w:lineRule="auto"/>
              <w:jc w:val="center"/>
              <w:rPr>
                <w:rFonts w:eastAsia="Cambria"/>
                <w:sz w:val="14"/>
                <w:szCs w:val="14"/>
              </w:rPr>
            </w:pPr>
            <w:r w:rsidRPr="00C259B4">
              <w:rPr>
                <w:rFonts w:eastAsia="Cambria"/>
                <w:sz w:val="14"/>
                <w:szCs w:val="14"/>
              </w:rPr>
              <w:t>238</w:t>
            </w:r>
          </w:p>
        </w:tc>
        <w:tc>
          <w:tcPr>
            <w:tcW w:w="655" w:type="dxa"/>
            <w:tcBorders>
              <w:top w:val="nil"/>
              <w:left w:val="nil"/>
              <w:bottom w:val="single" w:sz="4" w:space="0" w:color="000000"/>
              <w:right w:val="single" w:sz="4" w:space="0" w:color="000000"/>
            </w:tcBorders>
            <w:shd w:val="clear" w:color="auto" w:fill="5B9BD5"/>
            <w:vAlign w:val="center"/>
          </w:tcPr>
          <w:p w14:paraId="3835315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437210</w:t>
            </w:r>
          </w:p>
        </w:tc>
        <w:tc>
          <w:tcPr>
            <w:tcW w:w="1350" w:type="dxa"/>
            <w:tcBorders>
              <w:top w:val="nil"/>
              <w:left w:val="nil"/>
              <w:bottom w:val="single" w:sz="4" w:space="0" w:color="000000"/>
              <w:right w:val="single" w:sz="4" w:space="0" w:color="000000"/>
            </w:tcBorders>
            <w:vAlign w:val="center"/>
          </w:tcPr>
          <w:p w14:paraId="6BB18D1F" w14:textId="77777777" w:rsidR="00B71CAE" w:rsidRPr="00C259B4" w:rsidRDefault="00000000">
            <w:pPr>
              <w:spacing w:line="240" w:lineRule="auto"/>
              <w:rPr>
                <w:rFonts w:eastAsia="Cambria"/>
                <w:sz w:val="14"/>
                <w:szCs w:val="14"/>
              </w:rPr>
            </w:pPr>
            <w:r w:rsidRPr="00C259B4">
              <w:rPr>
                <w:rFonts w:eastAsia="Cambria"/>
                <w:sz w:val="14"/>
                <w:szCs w:val="14"/>
              </w:rPr>
              <w:t>Oficinas de intermediación de comercio al por mayor exclusivamente a través de Internet y otros medios electrónicos, sin almacén.</w:t>
            </w:r>
          </w:p>
        </w:tc>
        <w:tc>
          <w:tcPr>
            <w:tcW w:w="586" w:type="dxa"/>
            <w:tcBorders>
              <w:top w:val="nil"/>
              <w:left w:val="nil"/>
              <w:bottom w:val="single" w:sz="4" w:space="0" w:color="000000"/>
              <w:right w:val="single" w:sz="4" w:space="0" w:color="000000"/>
            </w:tcBorders>
            <w:vAlign w:val="center"/>
          </w:tcPr>
          <w:p w14:paraId="157FCDE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30B09A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97D693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B3A22E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05982B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4F8399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1C6158B" w14:textId="77777777" w:rsidR="00B71CAE" w:rsidRPr="00C259B4" w:rsidRDefault="00000000">
            <w:pPr>
              <w:spacing w:line="240" w:lineRule="auto"/>
              <w:rPr>
                <w:sz w:val="14"/>
                <w:szCs w:val="14"/>
              </w:rPr>
            </w:pPr>
            <w:r w:rsidRPr="00C259B4">
              <w:rPr>
                <w:sz w:val="14"/>
                <w:szCs w:val="14"/>
              </w:rPr>
              <w:t> </w:t>
            </w:r>
          </w:p>
        </w:tc>
      </w:tr>
      <w:tr w:rsidR="00B71CAE" w:rsidRPr="00C259B4" w14:paraId="5EBDF6DE" w14:textId="77777777">
        <w:trPr>
          <w:trHeight w:val="870"/>
        </w:trPr>
        <w:tc>
          <w:tcPr>
            <w:tcW w:w="373" w:type="dxa"/>
            <w:tcBorders>
              <w:top w:val="nil"/>
              <w:left w:val="single" w:sz="8" w:space="0" w:color="000000"/>
              <w:bottom w:val="single" w:sz="4" w:space="0" w:color="000000"/>
              <w:right w:val="single" w:sz="4" w:space="0" w:color="000000"/>
            </w:tcBorders>
            <w:vAlign w:val="center"/>
          </w:tcPr>
          <w:p w14:paraId="25760DCB" w14:textId="77777777" w:rsidR="00B71CAE" w:rsidRPr="00C259B4" w:rsidRDefault="00000000">
            <w:pPr>
              <w:spacing w:line="240" w:lineRule="auto"/>
              <w:jc w:val="center"/>
              <w:rPr>
                <w:rFonts w:eastAsia="Cambria"/>
                <w:sz w:val="14"/>
                <w:szCs w:val="14"/>
              </w:rPr>
            </w:pPr>
            <w:r w:rsidRPr="00C259B4">
              <w:rPr>
                <w:rFonts w:eastAsia="Cambria"/>
                <w:sz w:val="14"/>
                <w:szCs w:val="14"/>
              </w:rPr>
              <w:t>239</w:t>
            </w:r>
          </w:p>
        </w:tc>
        <w:tc>
          <w:tcPr>
            <w:tcW w:w="655" w:type="dxa"/>
            <w:tcBorders>
              <w:top w:val="nil"/>
              <w:left w:val="nil"/>
              <w:bottom w:val="single" w:sz="4" w:space="0" w:color="000000"/>
              <w:right w:val="single" w:sz="4" w:space="0" w:color="000000"/>
            </w:tcBorders>
            <w:shd w:val="clear" w:color="auto" w:fill="5B9BD5"/>
            <w:vAlign w:val="center"/>
          </w:tcPr>
          <w:p w14:paraId="3CFBE35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464113</w:t>
            </w:r>
          </w:p>
        </w:tc>
        <w:tc>
          <w:tcPr>
            <w:tcW w:w="1350" w:type="dxa"/>
            <w:tcBorders>
              <w:top w:val="nil"/>
              <w:left w:val="nil"/>
              <w:bottom w:val="single" w:sz="4" w:space="0" w:color="000000"/>
              <w:right w:val="single" w:sz="4" w:space="0" w:color="000000"/>
            </w:tcBorders>
            <w:vAlign w:val="center"/>
          </w:tcPr>
          <w:p w14:paraId="264C413E"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productos naturistas, medicamentos homeopáticos y de complementos alimenticios.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66F9E7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31E5AB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E8B46D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029ABE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9B58CA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4E279B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F63B259" w14:textId="77777777" w:rsidR="00B71CAE" w:rsidRPr="00C259B4" w:rsidRDefault="00000000">
            <w:pPr>
              <w:spacing w:line="240" w:lineRule="auto"/>
              <w:rPr>
                <w:sz w:val="14"/>
                <w:szCs w:val="14"/>
              </w:rPr>
            </w:pPr>
            <w:r w:rsidRPr="00C259B4">
              <w:rPr>
                <w:sz w:val="14"/>
                <w:szCs w:val="14"/>
              </w:rPr>
              <w:t> </w:t>
            </w:r>
          </w:p>
        </w:tc>
      </w:tr>
      <w:tr w:rsidR="00B71CAE" w:rsidRPr="00C259B4" w14:paraId="54195366" w14:textId="77777777">
        <w:trPr>
          <w:trHeight w:val="576"/>
        </w:trPr>
        <w:tc>
          <w:tcPr>
            <w:tcW w:w="373" w:type="dxa"/>
            <w:tcBorders>
              <w:top w:val="single" w:sz="4" w:space="0" w:color="000000"/>
              <w:left w:val="single" w:sz="4" w:space="0" w:color="000000"/>
              <w:bottom w:val="single" w:sz="4" w:space="0" w:color="000000"/>
              <w:right w:val="single" w:sz="4" w:space="0" w:color="000000"/>
            </w:tcBorders>
            <w:vAlign w:val="center"/>
          </w:tcPr>
          <w:p w14:paraId="38B48A46" w14:textId="77777777" w:rsidR="00B71CAE" w:rsidRPr="00C259B4" w:rsidRDefault="00000000">
            <w:pPr>
              <w:spacing w:line="240" w:lineRule="auto"/>
              <w:jc w:val="center"/>
              <w:rPr>
                <w:rFonts w:eastAsia="Cambria"/>
                <w:sz w:val="14"/>
                <w:szCs w:val="14"/>
              </w:rPr>
            </w:pPr>
            <w:r w:rsidRPr="00C259B4">
              <w:rPr>
                <w:rFonts w:eastAsia="Cambria"/>
                <w:sz w:val="14"/>
                <w:szCs w:val="14"/>
              </w:rPr>
              <w:t>240</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0129814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485311</w:t>
            </w:r>
          </w:p>
        </w:tc>
        <w:tc>
          <w:tcPr>
            <w:tcW w:w="1350" w:type="dxa"/>
            <w:tcBorders>
              <w:top w:val="single" w:sz="4" w:space="0" w:color="000000"/>
              <w:left w:val="nil"/>
              <w:bottom w:val="single" w:sz="4" w:space="0" w:color="000000"/>
              <w:right w:val="single" w:sz="4" w:space="0" w:color="000000"/>
            </w:tcBorders>
            <w:vAlign w:val="center"/>
          </w:tcPr>
          <w:p w14:paraId="3051AFE7" w14:textId="77777777" w:rsidR="00B71CAE" w:rsidRPr="00C259B4" w:rsidRDefault="00000000">
            <w:pPr>
              <w:spacing w:line="240" w:lineRule="auto"/>
              <w:rPr>
                <w:rFonts w:eastAsia="Cambria"/>
                <w:sz w:val="14"/>
                <w:szCs w:val="14"/>
              </w:rPr>
            </w:pPr>
            <w:r w:rsidRPr="00C259B4">
              <w:rPr>
                <w:rFonts w:eastAsia="Cambria"/>
                <w:sz w:val="14"/>
                <w:szCs w:val="14"/>
              </w:rPr>
              <w:t>Oficinas de transporte de pasajeros en taxis de sitio.</w:t>
            </w:r>
          </w:p>
        </w:tc>
        <w:tc>
          <w:tcPr>
            <w:tcW w:w="586" w:type="dxa"/>
            <w:tcBorders>
              <w:top w:val="single" w:sz="4" w:space="0" w:color="000000"/>
              <w:left w:val="nil"/>
              <w:bottom w:val="single" w:sz="4" w:space="0" w:color="000000"/>
              <w:right w:val="single" w:sz="4" w:space="0" w:color="000000"/>
            </w:tcBorders>
            <w:vAlign w:val="center"/>
          </w:tcPr>
          <w:p w14:paraId="48D5F75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37F132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4D0E53B3"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single" w:sz="4" w:space="0" w:color="000000"/>
              <w:left w:val="nil"/>
              <w:bottom w:val="single" w:sz="4" w:space="0" w:color="000000"/>
              <w:right w:val="single" w:sz="4" w:space="0" w:color="000000"/>
            </w:tcBorders>
            <w:vAlign w:val="center"/>
          </w:tcPr>
          <w:p w14:paraId="39ADCB0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5B528C9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08E7FD1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vAlign w:val="center"/>
          </w:tcPr>
          <w:p w14:paraId="46E4D702" w14:textId="77777777" w:rsidR="00B71CAE" w:rsidRPr="00C259B4" w:rsidRDefault="00000000">
            <w:pPr>
              <w:spacing w:line="240" w:lineRule="auto"/>
              <w:rPr>
                <w:sz w:val="14"/>
                <w:szCs w:val="14"/>
              </w:rPr>
            </w:pPr>
            <w:r w:rsidRPr="00C259B4">
              <w:rPr>
                <w:sz w:val="14"/>
                <w:szCs w:val="14"/>
              </w:rPr>
              <w:t> </w:t>
            </w:r>
          </w:p>
        </w:tc>
      </w:tr>
      <w:tr w:rsidR="00B71CAE" w:rsidRPr="00C259B4" w14:paraId="2FA24164"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AA14A91" w14:textId="77777777" w:rsidR="00B71CAE" w:rsidRPr="00C259B4" w:rsidRDefault="00000000">
            <w:pPr>
              <w:spacing w:line="240" w:lineRule="auto"/>
              <w:jc w:val="center"/>
              <w:rPr>
                <w:rFonts w:eastAsia="Cambria"/>
                <w:sz w:val="14"/>
                <w:szCs w:val="14"/>
              </w:rPr>
            </w:pPr>
            <w:r w:rsidRPr="00C259B4">
              <w:rPr>
                <w:rFonts w:eastAsia="Cambria"/>
                <w:sz w:val="14"/>
                <w:szCs w:val="14"/>
              </w:rPr>
              <w:t>241</w:t>
            </w:r>
          </w:p>
        </w:tc>
        <w:tc>
          <w:tcPr>
            <w:tcW w:w="655" w:type="dxa"/>
            <w:tcBorders>
              <w:top w:val="nil"/>
              <w:left w:val="nil"/>
              <w:bottom w:val="single" w:sz="4" w:space="0" w:color="000000"/>
              <w:right w:val="single" w:sz="4" w:space="0" w:color="000000"/>
            </w:tcBorders>
            <w:shd w:val="clear" w:color="auto" w:fill="5B9BD5"/>
            <w:vAlign w:val="center"/>
          </w:tcPr>
          <w:p w14:paraId="48B686B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485312</w:t>
            </w:r>
          </w:p>
        </w:tc>
        <w:tc>
          <w:tcPr>
            <w:tcW w:w="1350" w:type="dxa"/>
            <w:tcBorders>
              <w:top w:val="nil"/>
              <w:left w:val="nil"/>
              <w:bottom w:val="single" w:sz="4" w:space="0" w:color="000000"/>
              <w:right w:val="single" w:sz="4" w:space="0" w:color="000000"/>
            </w:tcBorders>
            <w:vAlign w:val="center"/>
          </w:tcPr>
          <w:p w14:paraId="1D5A5BB1" w14:textId="77777777" w:rsidR="00B71CAE" w:rsidRPr="00C259B4" w:rsidRDefault="00000000">
            <w:pPr>
              <w:spacing w:line="240" w:lineRule="auto"/>
              <w:rPr>
                <w:rFonts w:eastAsia="Cambria"/>
                <w:sz w:val="14"/>
                <w:szCs w:val="14"/>
              </w:rPr>
            </w:pPr>
            <w:r w:rsidRPr="00C259B4">
              <w:rPr>
                <w:rFonts w:eastAsia="Cambria"/>
                <w:sz w:val="14"/>
                <w:szCs w:val="14"/>
              </w:rPr>
              <w:t>Oficinas de transporte de pasajeros en taxis de ruleteo.</w:t>
            </w:r>
          </w:p>
        </w:tc>
        <w:tc>
          <w:tcPr>
            <w:tcW w:w="586" w:type="dxa"/>
            <w:tcBorders>
              <w:top w:val="nil"/>
              <w:left w:val="nil"/>
              <w:bottom w:val="single" w:sz="4" w:space="0" w:color="000000"/>
              <w:right w:val="single" w:sz="4" w:space="0" w:color="000000"/>
            </w:tcBorders>
            <w:vAlign w:val="center"/>
          </w:tcPr>
          <w:p w14:paraId="2E7C66E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58457F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12FE42A"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551111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208DC7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8FDD36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CA34BDD" w14:textId="77777777" w:rsidR="00B71CAE" w:rsidRPr="00C259B4" w:rsidRDefault="00000000">
            <w:pPr>
              <w:spacing w:line="240" w:lineRule="auto"/>
              <w:rPr>
                <w:sz w:val="14"/>
                <w:szCs w:val="14"/>
              </w:rPr>
            </w:pPr>
            <w:r w:rsidRPr="00C259B4">
              <w:rPr>
                <w:sz w:val="14"/>
                <w:szCs w:val="14"/>
              </w:rPr>
              <w:t> </w:t>
            </w:r>
          </w:p>
        </w:tc>
      </w:tr>
      <w:tr w:rsidR="00B71CAE" w:rsidRPr="00C259B4" w14:paraId="401EBB0A"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EB36693"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242</w:t>
            </w:r>
          </w:p>
        </w:tc>
        <w:tc>
          <w:tcPr>
            <w:tcW w:w="655" w:type="dxa"/>
            <w:tcBorders>
              <w:top w:val="nil"/>
              <w:left w:val="nil"/>
              <w:bottom w:val="single" w:sz="4" w:space="0" w:color="000000"/>
              <w:right w:val="single" w:sz="4" w:space="0" w:color="000000"/>
            </w:tcBorders>
            <w:shd w:val="clear" w:color="auto" w:fill="5B9BD5"/>
            <w:vAlign w:val="center"/>
          </w:tcPr>
          <w:p w14:paraId="4373200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485410</w:t>
            </w:r>
          </w:p>
        </w:tc>
        <w:tc>
          <w:tcPr>
            <w:tcW w:w="1350" w:type="dxa"/>
            <w:tcBorders>
              <w:top w:val="nil"/>
              <w:left w:val="nil"/>
              <w:bottom w:val="single" w:sz="4" w:space="0" w:color="000000"/>
              <w:right w:val="single" w:sz="4" w:space="0" w:color="000000"/>
            </w:tcBorders>
            <w:vAlign w:val="center"/>
          </w:tcPr>
          <w:p w14:paraId="32A03B28" w14:textId="77777777" w:rsidR="00B71CAE" w:rsidRPr="00C259B4" w:rsidRDefault="00000000">
            <w:pPr>
              <w:spacing w:line="240" w:lineRule="auto"/>
              <w:rPr>
                <w:rFonts w:eastAsia="Cambria"/>
                <w:sz w:val="14"/>
                <w:szCs w:val="14"/>
              </w:rPr>
            </w:pPr>
            <w:r w:rsidRPr="00C259B4">
              <w:rPr>
                <w:rFonts w:eastAsia="Cambria"/>
                <w:sz w:val="14"/>
                <w:szCs w:val="14"/>
              </w:rPr>
              <w:t>Oficinas de transporte escolar y de personal.</w:t>
            </w:r>
          </w:p>
        </w:tc>
        <w:tc>
          <w:tcPr>
            <w:tcW w:w="586" w:type="dxa"/>
            <w:tcBorders>
              <w:top w:val="nil"/>
              <w:left w:val="nil"/>
              <w:bottom w:val="single" w:sz="4" w:space="0" w:color="000000"/>
              <w:right w:val="single" w:sz="4" w:space="0" w:color="000000"/>
            </w:tcBorders>
            <w:vAlign w:val="center"/>
          </w:tcPr>
          <w:p w14:paraId="480A311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A0B1F9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7C7DFF0"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9E6CC3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635EFA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E382CB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C1942A7" w14:textId="77777777" w:rsidR="00B71CAE" w:rsidRPr="00C259B4" w:rsidRDefault="00000000">
            <w:pPr>
              <w:spacing w:line="240" w:lineRule="auto"/>
              <w:rPr>
                <w:sz w:val="14"/>
                <w:szCs w:val="14"/>
              </w:rPr>
            </w:pPr>
            <w:r w:rsidRPr="00C259B4">
              <w:rPr>
                <w:sz w:val="14"/>
                <w:szCs w:val="14"/>
              </w:rPr>
              <w:t> </w:t>
            </w:r>
          </w:p>
        </w:tc>
      </w:tr>
      <w:tr w:rsidR="00B71CAE" w:rsidRPr="00C259B4" w14:paraId="17BE6AB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5FA3536" w14:textId="77777777" w:rsidR="00B71CAE" w:rsidRPr="00C259B4" w:rsidRDefault="00000000">
            <w:pPr>
              <w:spacing w:line="240" w:lineRule="auto"/>
              <w:jc w:val="center"/>
              <w:rPr>
                <w:rFonts w:eastAsia="Cambria"/>
                <w:sz w:val="14"/>
                <w:szCs w:val="14"/>
              </w:rPr>
            </w:pPr>
            <w:r w:rsidRPr="00C259B4">
              <w:rPr>
                <w:rFonts w:eastAsia="Cambria"/>
                <w:sz w:val="14"/>
                <w:szCs w:val="14"/>
              </w:rPr>
              <w:t>243</w:t>
            </w:r>
          </w:p>
        </w:tc>
        <w:tc>
          <w:tcPr>
            <w:tcW w:w="655" w:type="dxa"/>
            <w:tcBorders>
              <w:top w:val="nil"/>
              <w:left w:val="nil"/>
              <w:bottom w:val="single" w:sz="4" w:space="0" w:color="000000"/>
              <w:right w:val="single" w:sz="4" w:space="0" w:color="000000"/>
            </w:tcBorders>
            <w:shd w:val="clear" w:color="auto" w:fill="5B9BD5"/>
            <w:vAlign w:val="center"/>
          </w:tcPr>
          <w:p w14:paraId="1AD85CD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485510</w:t>
            </w:r>
          </w:p>
        </w:tc>
        <w:tc>
          <w:tcPr>
            <w:tcW w:w="1350" w:type="dxa"/>
            <w:tcBorders>
              <w:top w:val="nil"/>
              <w:left w:val="nil"/>
              <w:bottom w:val="single" w:sz="4" w:space="0" w:color="000000"/>
              <w:right w:val="single" w:sz="4" w:space="0" w:color="000000"/>
            </w:tcBorders>
            <w:vAlign w:val="center"/>
          </w:tcPr>
          <w:p w14:paraId="796F7B0D" w14:textId="77777777" w:rsidR="00B71CAE" w:rsidRPr="00C259B4" w:rsidRDefault="00000000">
            <w:pPr>
              <w:spacing w:line="240" w:lineRule="auto"/>
              <w:rPr>
                <w:rFonts w:eastAsia="Cambria"/>
                <w:sz w:val="14"/>
                <w:szCs w:val="14"/>
              </w:rPr>
            </w:pPr>
            <w:r w:rsidRPr="00C259B4">
              <w:rPr>
                <w:rFonts w:eastAsia="Cambria"/>
                <w:sz w:val="14"/>
                <w:szCs w:val="14"/>
              </w:rPr>
              <w:t>Oficinas de alquiler de autobuses con chofer.</w:t>
            </w:r>
          </w:p>
        </w:tc>
        <w:tc>
          <w:tcPr>
            <w:tcW w:w="586" w:type="dxa"/>
            <w:tcBorders>
              <w:top w:val="nil"/>
              <w:left w:val="nil"/>
              <w:bottom w:val="single" w:sz="4" w:space="0" w:color="000000"/>
              <w:right w:val="single" w:sz="4" w:space="0" w:color="000000"/>
            </w:tcBorders>
            <w:vAlign w:val="center"/>
          </w:tcPr>
          <w:p w14:paraId="44D089B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F405C8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32B0E46"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5CF5BB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EFF200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C7B7EA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18B5F681" w14:textId="77777777" w:rsidR="00B71CAE" w:rsidRPr="00C259B4" w:rsidRDefault="00000000">
            <w:pPr>
              <w:spacing w:line="240" w:lineRule="auto"/>
              <w:rPr>
                <w:sz w:val="14"/>
                <w:szCs w:val="14"/>
              </w:rPr>
            </w:pPr>
            <w:r w:rsidRPr="00C259B4">
              <w:rPr>
                <w:sz w:val="14"/>
                <w:szCs w:val="14"/>
              </w:rPr>
              <w:t> </w:t>
            </w:r>
          </w:p>
        </w:tc>
      </w:tr>
      <w:tr w:rsidR="00B71CAE" w:rsidRPr="00C259B4" w14:paraId="1E43551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F0FA1C6" w14:textId="77777777" w:rsidR="00B71CAE" w:rsidRPr="00C259B4" w:rsidRDefault="00000000">
            <w:pPr>
              <w:spacing w:line="240" w:lineRule="auto"/>
              <w:jc w:val="center"/>
              <w:rPr>
                <w:rFonts w:eastAsia="Cambria"/>
                <w:sz w:val="14"/>
                <w:szCs w:val="14"/>
              </w:rPr>
            </w:pPr>
            <w:r w:rsidRPr="00C259B4">
              <w:rPr>
                <w:rFonts w:eastAsia="Cambria"/>
                <w:sz w:val="14"/>
                <w:szCs w:val="14"/>
              </w:rPr>
              <w:t>244</w:t>
            </w:r>
          </w:p>
        </w:tc>
        <w:tc>
          <w:tcPr>
            <w:tcW w:w="655" w:type="dxa"/>
            <w:tcBorders>
              <w:top w:val="nil"/>
              <w:left w:val="nil"/>
              <w:bottom w:val="single" w:sz="4" w:space="0" w:color="000000"/>
              <w:right w:val="single" w:sz="4" w:space="0" w:color="000000"/>
            </w:tcBorders>
            <w:shd w:val="clear" w:color="auto" w:fill="5B9BD5"/>
            <w:vAlign w:val="center"/>
          </w:tcPr>
          <w:p w14:paraId="15BE1FD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487110</w:t>
            </w:r>
          </w:p>
        </w:tc>
        <w:tc>
          <w:tcPr>
            <w:tcW w:w="1350" w:type="dxa"/>
            <w:tcBorders>
              <w:top w:val="nil"/>
              <w:left w:val="nil"/>
              <w:bottom w:val="single" w:sz="4" w:space="0" w:color="000000"/>
              <w:right w:val="single" w:sz="4" w:space="0" w:color="000000"/>
            </w:tcBorders>
            <w:vAlign w:val="center"/>
          </w:tcPr>
          <w:p w14:paraId="39D85F23" w14:textId="77777777" w:rsidR="00B71CAE" w:rsidRPr="00C259B4" w:rsidRDefault="00000000">
            <w:pPr>
              <w:spacing w:line="240" w:lineRule="auto"/>
              <w:rPr>
                <w:rFonts w:eastAsia="Cambria"/>
                <w:sz w:val="14"/>
                <w:szCs w:val="14"/>
              </w:rPr>
            </w:pPr>
            <w:r w:rsidRPr="00C259B4">
              <w:rPr>
                <w:rFonts w:eastAsia="Cambria"/>
                <w:sz w:val="14"/>
                <w:szCs w:val="14"/>
              </w:rPr>
              <w:t>Oficinas de transporte turístico por tierra.</w:t>
            </w:r>
          </w:p>
        </w:tc>
        <w:tc>
          <w:tcPr>
            <w:tcW w:w="586" w:type="dxa"/>
            <w:tcBorders>
              <w:top w:val="nil"/>
              <w:left w:val="nil"/>
              <w:bottom w:val="single" w:sz="4" w:space="0" w:color="000000"/>
              <w:right w:val="single" w:sz="4" w:space="0" w:color="000000"/>
            </w:tcBorders>
            <w:vAlign w:val="center"/>
          </w:tcPr>
          <w:p w14:paraId="3CC6880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75C2A0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5C48FE8"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0D1707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DD3DC5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3B808E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639B0DF" w14:textId="77777777" w:rsidR="00B71CAE" w:rsidRPr="00C259B4" w:rsidRDefault="00000000">
            <w:pPr>
              <w:spacing w:line="240" w:lineRule="auto"/>
              <w:rPr>
                <w:sz w:val="14"/>
                <w:szCs w:val="14"/>
              </w:rPr>
            </w:pPr>
            <w:r w:rsidRPr="00C259B4">
              <w:rPr>
                <w:sz w:val="14"/>
                <w:szCs w:val="14"/>
              </w:rPr>
              <w:t> </w:t>
            </w:r>
          </w:p>
        </w:tc>
      </w:tr>
      <w:tr w:rsidR="00B71CAE" w:rsidRPr="00C259B4" w14:paraId="1E6E2117"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18236956" w14:textId="77777777" w:rsidR="00B71CAE" w:rsidRPr="00C259B4" w:rsidRDefault="00000000">
            <w:pPr>
              <w:spacing w:line="240" w:lineRule="auto"/>
              <w:jc w:val="center"/>
              <w:rPr>
                <w:rFonts w:eastAsia="Cambria"/>
                <w:sz w:val="14"/>
                <w:szCs w:val="14"/>
              </w:rPr>
            </w:pPr>
            <w:r w:rsidRPr="00C259B4">
              <w:rPr>
                <w:rFonts w:eastAsia="Cambria"/>
                <w:sz w:val="14"/>
                <w:szCs w:val="14"/>
              </w:rPr>
              <w:t>245</w:t>
            </w:r>
          </w:p>
        </w:tc>
        <w:tc>
          <w:tcPr>
            <w:tcW w:w="655" w:type="dxa"/>
            <w:tcBorders>
              <w:top w:val="nil"/>
              <w:left w:val="nil"/>
              <w:bottom w:val="single" w:sz="4" w:space="0" w:color="000000"/>
              <w:right w:val="single" w:sz="4" w:space="0" w:color="000000"/>
            </w:tcBorders>
            <w:shd w:val="clear" w:color="auto" w:fill="5B9BD5"/>
            <w:vAlign w:val="center"/>
          </w:tcPr>
          <w:p w14:paraId="218CBAE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487990</w:t>
            </w:r>
          </w:p>
        </w:tc>
        <w:tc>
          <w:tcPr>
            <w:tcW w:w="1350" w:type="dxa"/>
            <w:tcBorders>
              <w:top w:val="nil"/>
              <w:left w:val="nil"/>
              <w:bottom w:val="single" w:sz="4" w:space="0" w:color="000000"/>
              <w:right w:val="single" w:sz="4" w:space="0" w:color="000000"/>
            </w:tcBorders>
            <w:vAlign w:val="center"/>
          </w:tcPr>
          <w:p w14:paraId="2EEAB4F1" w14:textId="77777777" w:rsidR="00B71CAE" w:rsidRPr="00C259B4" w:rsidRDefault="00000000">
            <w:pPr>
              <w:spacing w:line="240" w:lineRule="auto"/>
              <w:rPr>
                <w:rFonts w:eastAsia="Cambria"/>
                <w:sz w:val="14"/>
                <w:szCs w:val="14"/>
              </w:rPr>
            </w:pPr>
            <w:r w:rsidRPr="00C259B4">
              <w:rPr>
                <w:rFonts w:eastAsia="Cambria"/>
                <w:sz w:val="14"/>
                <w:szCs w:val="14"/>
              </w:rPr>
              <w:t>Oficinas de otro transporte turístico.</w:t>
            </w:r>
          </w:p>
        </w:tc>
        <w:tc>
          <w:tcPr>
            <w:tcW w:w="586" w:type="dxa"/>
            <w:tcBorders>
              <w:top w:val="nil"/>
              <w:left w:val="nil"/>
              <w:bottom w:val="single" w:sz="4" w:space="0" w:color="000000"/>
              <w:right w:val="single" w:sz="4" w:space="0" w:color="000000"/>
            </w:tcBorders>
            <w:vAlign w:val="center"/>
          </w:tcPr>
          <w:p w14:paraId="7D2C3B8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4F533F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DD756EE"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92EDE3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611056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6093DA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B8DEA9B" w14:textId="77777777" w:rsidR="00B71CAE" w:rsidRPr="00C259B4" w:rsidRDefault="00000000">
            <w:pPr>
              <w:spacing w:line="240" w:lineRule="auto"/>
              <w:rPr>
                <w:sz w:val="14"/>
                <w:szCs w:val="14"/>
              </w:rPr>
            </w:pPr>
            <w:r w:rsidRPr="00C259B4">
              <w:rPr>
                <w:sz w:val="14"/>
                <w:szCs w:val="14"/>
              </w:rPr>
              <w:t> </w:t>
            </w:r>
          </w:p>
        </w:tc>
      </w:tr>
      <w:tr w:rsidR="00B71CAE" w:rsidRPr="00C259B4" w14:paraId="7CA1FB7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1F82E99" w14:textId="77777777" w:rsidR="00B71CAE" w:rsidRPr="00C259B4" w:rsidRDefault="00000000">
            <w:pPr>
              <w:spacing w:line="240" w:lineRule="auto"/>
              <w:jc w:val="center"/>
              <w:rPr>
                <w:rFonts w:eastAsia="Cambria"/>
                <w:sz w:val="14"/>
                <w:szCs w:val="14"/>
              </w:rPr>
            </w:pPr>
            <w:r w:rsidRPr="00C259B4">
              <w:rPr>
                <w:rFonts w:eastAsia="Cambria"/>
                <w:sz w:val="14"/>
                <w:szCs w:val="14"/>
              </w:rPr>
              <w:t>246</w:t>
            </w:r>
          </w:p>
        </w:tc>
        <w:tc>
          <w:tcPr>
            <w:tcW w:w="655" w:type="dxa"/>
            <w:tcBorders>
              <w:top w:val="nil"/>
              <w:left w:val="nil"/>
              <w:bottom w:val="single" w:sz="4" w:space="0" w:color="000000"/>
              <w:right w:val="single" w:sz="4" w:space="0" w:color="000000"/>
            </w:tcBorders>
            <w:shd w:val="clear" w:color="auto" w:fill="5B9BD5"/>
            <w:vAlign w:val="center"/>
          </w:tcPr>
          <w:p w14:paraId="292062C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515110</w:t>
            </w:r>
          </w:p>
        </w:tc>
        <w:tc>
          <w:tcPr>
            <w:tcW w:w="1350" w:type="dxa"/>
            <w:tcBorders>
              <w:top w:val="nil"/>
              <w:left w:val="nil"/>
              <w:bottom w:val="single" w:sz="4" w:space="0" w:color="000000"/>
              <w:right w:val="single" w:sz="4" w:space="0" w:color="000000"/>
            </w:tcBorders>
            <w:vAlign w:val="center"/>
          </w:tcPr>
          <w:p w14:paraId="5A7917F3" w14:textId="77777777" w:rsidR="00B71CAE" w:rsidRPr="00C259B4" w:rsidRDefault="00000000">
            <w:pPr>
              <w:spacing w:line="240" w:lineRule="auto"/>
              <w:rPr>
                <w:rFonts w:eastAsia="Cambria"/>
                <w:sz w:val="14"/>
                <w:szCs w:val="14"/>
              </w:rPr>
            </w:pPr>
            <w:r w:rsidRPr="00C259B4">
              <w:rPr>
                <w:rFonts w:eastAsia="Cambria"/>
                <w:sz w:val="14"/>
                <w:szCs w:val="14"/>
              </w:rPr>
              <w:t>Oficinas de transmisión de programas de radio.</w:t>
            </w:r>
          </w:p>
        </w:tc>
        <w:tc>
          <w:tcPr>
            <w:tcW w:w="586" w:type="dxa"/>
            <w:tcBorders>
              <w:top w:val="nil"/>
              <w:left w:val="nil"/>
              <w:bottom w:val="single" w:sz="4" w:space="0" w:color="000000"/>
              <w:right w:val="single" w:sz="4" w:space="0" w:color="000000"/>
            </w:tcBorders>
            <w:vAlign w:val="center"/>
          </w:tcPr>
          <w:p w14:paraId="7298989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322FED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096A504"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E45656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75080F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670DF1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32C7C1C" w14:textId="77777777" w:rsidR="00B71CAE" w:rsidRPr="00C259B4" w:rsidRDefault="00000000">
            <w:pPr>
              <w:spacing w:line="240" w:lineRule="auto"/>
              <w:rPr>
                <w:sz w:val="14"/>
                <w:szCs w:val="14"/>
              </w:rPr>
            </w:pPr>
            <w:r w:rsidRPr="00C259B4">
              <w:rPr>
                <w:sz w:val="14"/>
                <w:szCs w:val="14"/>
              </w:rPr>
              <w:t> </w:t>
            </w:r>
          </w:p>
        </w:tc>
      </w:tr>
      <w:tr w:rsidR="00B71CAE" w:rsidRPr="00C259B4" w14:paraId="1C24041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D38CE08" w14:textId="77777777" w:rsidR="00B71CAE" w:rsidRPr="00C259B4" w:rsidRDefault="00000000">
            <w:pPr>
              <w:spacing w:line="240" w:lineRule="auto"/>
              <w:jc w:val="center"/>
              <w:rPr>
                <w:rFonts w:eastAsia="Cambria"/>
                <w:sz w:val="14"/>
                <w:szCs w:val="14"/>
              </w:rPr>
            </w:pPr>
            <w:r w:rsidRPr="00C259B4">
              <w:rPr>
                <w:rFonts w:eastAsia="Cambria"/>
                <w:sz w:val="14"/>
                <w:szCs w:val="14"/>
              </w:rPr>
              <w:t>247</w:t>
            </w:r>
          </w:p>
        </w:tc>
        <w:tc>
          <w:tcPr>
            <w:tcW w:w="655" w:type="dxa"/>
            <w:tcBorders>
              <w:top w:val="nil"/>
              <w:left w:val="nil"/>
              <w:bottom w:val="single" w:sz="4" w:space="0" w:color="000000"/>
              <w:right w:val="single" w:sz="4" w:space="0" w:color="000000"/>
            </w:tcBorders>
            <w:shd w:val="clear" w:color="auto" w:fill="5B9BD5"/>
            <w:vAlign w:val="center"/>
          </w:tcPr>
          <w:p w14:paraId="374505F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515120</w:t>
            </w:r>
          </w:p>
        </w:tc>
        <w:tc>
          <w:tcPr>
            <w:tcW w:w="1350" w:type="dxa"/>
            <w:tcBorders>
              <w:top w:val="nil"/>
              <w:left w:val="nil"/>
              <w:bottom w:val="single" w:sz="4" w:space="0" w:color="000000"/>
              <w:right w:val="single" w:sz="4" w:space="0" w:color="000000"/>
            </w:tcBorders>
            <w:vAlign w:val="center"/>
          </w:tcPr>
          <w:p w14:paraId="6E028E59" w14:textId="77777777" w:rsidR="00B71CAE" w:rsidRPr="00C259B4" w:rsidRDefault="00000000">
            <w:pPr>
              <w:spacing w:line="240" w:lineRule="auto"/>
              <w:rPr>
                <w:rFonts w:eastAsia="Cambria"/>
                <w:sz w:val="14"/>
                <w:szCs w:val="14"/>
              </w:rPr>
            </w:pPr>
            <w:r w:rsidRPr="00C259B4">
              <w:rPr>
                <w:rFonts w:eastAsia="Cambria"/>
                <w:sz w:val="14"/>
                <w:szCs w:val="14"/>
              </w:rPr>
              <w:t>Oficinas de transmisión de programas de televisión.</w:t>
            </w:r>
          </w:p>
        </w:tc>
        <w:tc>
          <w:tcPr>
            <w:tcW w:w="586" w:type="dxa"/>
            <w:tcBorders>
              <w:top w:val="nil"/>
              <w:left w:val="nil"/>
              <w:bottom w:val="single" w:sz="4" w:space="0" w:color="000000"/>
              <w:right w:val="single" w:sz="4" w:space="0" w:color="000000"/>
            </w:tcBorders>
            <w:vAlign w:val="center"/>
          </w:tcPr>
          <w:p w14:paraId="731BE05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F798A8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4C3FD56"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DDAB11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9C8D24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838424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153EFD1" w14:textId="77777777" w:rsidR="00B71CAE" w:rsidRPr="00C259B4" w:rsidRDefault="00000000">
            <w:pPr>
              <w:spacing w:line="240" w:lineRule="auto"/>
              <w:rPr>
                <w:sz w:val="14"/>
                <w:szCs w:val="14"/>
              </w:rPr>
            </w:pPr>
            <w:r w:rsidRPr="00C259B4">
              <w:rPr>
                <w:sz w:val="14"/>
                <w:szCs w:val="14"/>
              </w:rPr>
              <w:t> </w:t>
            </w:r>
          </w:p>
        </w:tc>
      </w:tr>
      <w:tr w:rsidR="00B71CAE" w:rsidRPr="00C259B4" w14:paraId="4575EC21"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2CBD8DB2" w14:textId="77777777" w:rsidR="00B71CAE" w:rsidRPr="00C259B4" w:rsidRDefault="00000000">
            <w:pPr>
              <w:spacing w:line="240" w:lineRule="auto"/>
              <w:jc w:val="center"/>
              <w:rPr>
                <w:rFonts w:eastAsia="Cambria"/>
                <w:sz w:val="14"/>
                <w:szCs w:val="14"/>
              </w:rPr>
            </w:pPr>
            <w:r w:rsidRPr="00C259B4">
              <w:rPr>
                <w:rFonts w:eastAsia="Cambria"/>
                <w:sz w:val="14"/>
                <w:szCs w:val="14"/>
              </w:rPr>
              <w:t>248</w:t>
            </w:r>
          </w:p>
        </w:tc>
        <w:tc>
          <w:tcPr>
            <w:tcW w:w="655" w:type="dxa"/>
            <w:tcBorders>
              <w:top w:val="nil"/>
              <w:left w:val="nil"/>
              <w:bottom w:val="single" w:sz="4" w:space="0" w:color="000000"/>
              <w:right w:val="single" w:sz="4" w:space="0" w:color="000000"/>
            </w:tcBorders>
            <w:shd w:val="clear" w:color="auto" w:fill="5B9BD5"/>
            <w:vAlign w:val="center"/>
          </w:tcPr>
          <w:p w14:paraId="7EF1A6F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524210</w:t>
            </w:r>
          </w:p>
        </w:tc>
        <w:tc>
          <w:tcPr>
            <w:tcW w:w="1350" w:type="dxa"/>
            <w:tcBorders>
              <w:top w:val="nil"/>
              <w:left w:val="nil"/>
              <w:bottom w:val="single" w:sz="4" w:space="0" w:color="000000"/>
              <w:right w:val="single" w:sz="4" w:space="0" w:color="000000"/>
            </w:tcBorders>
            <w:vAlign w:val="center"/>
          </w:tcPr>
          <w:p w14:paraId="17A093D4" w14:textId="77777777" w:rsidR="00B71CAE" w:rsidRPr="00C259B4" w:rsidRDefault="00000000">
            <w:pPr>
              <w:spacing w:line="240" w:lineRule="auto"/>
              <w:rPr>
                <w:rFonts w:eastAsia="Cambria"/>
                <w:sz w:val="14"/>
                <w:szCs w:val="14"/>
              </w:rPr>
            </w:pPr>
            <w:r w:rsidRPr="00C259B4">
              <w:rPr>
                <w:rFonts w:eastAsia="Cambria"/>
                <w:sz w:val="14"/>
                <w:szCs w:val="14"/>
              </w:rPr>
              <w:t>Oficinas de agentes, ajustadores y gestores de seguros y fianzas.</w:t>
            </w:r>
          </w:p>
        </w:tc>
        <w:tc>
          <w:tcPr>
            <w:tcW w:w="586" w:type="dxa"/>
            <w:tcBorders>
              <w:top w:val="nil"/>
              <w:left w:val="nil"/>
              <w:bottom w:val="single" w:sz="4" w:space="0" w:color="000000"/>
              <w:right w:val="single" w:sz="4" w:space="0" w:color="000000"/>
            </w:tcBorders>
            <w:vAlign w:val="center"/>
          </w:tcPr>
          <w:p w14:paraId="0653E3F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B5E2EA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731DE3E"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F27D53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62BF0B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EBE130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CED44D1" w14:textId="77777777" w:rsidR="00B71CAE" w:rsidRPr="00C259B4" w:rsidRDefault="00000000">
            <w:pPr>
              <w:spacing w:line="240" w:lineRule="auto"/>
              <w:rPr>
                <w:sz w:val="14"/>
                <w:szCs w:val="14"/>
              </w:rPr>
            </w:pPr>
            <w:r w:rsidRPr="00C259B4">
              <w:rPr>
                <w:sz w:val="14"/>
                <w:szCs w:val="14"/>
              </w:rPr>
              <w:t> </w:t>
            </w:r>
          </w:p>
        </w:tc>
      </w:tr>
      <w:tr w:rsidR="00B71CAE" w:rsidRPr="00C259B4" w14:paraId="7786703A"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7F07E89" w14:textId="77777777" w:rsidR="00B71CAE" w:rsidRPr="00C259B4" w:rsidRDefault="00000000">
            <w:pPr>
              <w:spacing w:line="240" w:lineRule="auto"/>
              <w:jc w:val="center"/>
              <w:rPr>
                <w:rFonts w:eastAsia="Cambria"/>
                <w:sz w:val="14"/>
                <w:szCs w:val="14"/>
              </w:rPr>
            </w:pPr>
            <w:r w:rsidRPr="00C259B4">
              <w:rPr>
                <w:rFonts w:eastAsia="Cambria"/>
                <w:sz w:val="14"/>
                <w:szCs w:val="14"/>
              </w:rPr>
              <w:t>249</w:t>
            </w:r>
          </w:p>
        </w:tc>
        <w:tc>
          <w:tcPr>
            <w:tcW w:w="655" w:type="dxa"/>
            <w:tcBorders>
              <w:top w:val="nil"/>
              <w:left w:val="nil"/>
              <w:bottom w:val="single" w:sz="4" w:space="0" w:color="000000"/>
              <w:right w:val="single" w:sz="4" w:space="0" w:color="000000"/>
            </w:tcBorders>
            <w:shd w:val="clear" w:color="auto" w:fill="5B9BD5"/>
            <w:vAlign w:val="center"/>
          </w:tcPr>
          <w:p w14:paraId="403331B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541370</w:t>
            </w:r>
          </w:p>
        </w:tc>
        <w:tc>
          <w:tcPr>
            <w:tcW w:w="1350" w:type="dxa"/>
            <w:tcBorders>
              <w:top w:val="nil"/>
              <w:left w:val="nil"/>
              <w:bottom w:val="single" w:sz="4" w:space="0" w:color="000000"/>
              <w:right w:val="single" w:sz="4" w:space="0" w:color="000000"/>
            </w:tcBorders>
            <w:vAlign w:val="center"/>
          </w:tcPr>
          <w:p w14:paraId="07076BE3"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elaboración de mapas.</w:t>
            </w:r>
          </w:p>
        </w:tc>
        <w:tc>
          <w:tcPr>
            <w:tcW w:w="586" w:type="dxa"/>
            <w:tcBorders>
              <w:top w:val="nil"/>
              <w:left w:val="nil"/>
              <w:bottom w:val="single" w:sz="4" w:space="0" w:color="000000"/>
              <w:right w:val="single" w:sz="4" w:space="0" w:color="000000"/>
            </w:tcBorders>
            <w:vAlign w:val="center"/>
          </w:tcPr>
          <w:p w14:paraId="42C2A99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0F12D0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F58FBDE"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3C378C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CFDFB6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6A2A1B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821E621" w14:textId="77777777" w:rsidR="00B71CAE" w:rsidRPr="00C259B4" w:rsidRDefault="00000000">
            <w:pPr>
              <w:spacing w:line="240" w:lineRule="auto"/>
              <w:rPr>
                <w:sz w:val="14"/>
                <w:szCs w:val="14"/>
              </w:rPr>
            </w:pPr>
            <w:r w:rsidRPr="00C259B4">
              <w:rPr>
                <w:sz w:val="14"/>
                <w:szCs w:val="14"/>
              </w:rPr>
              <w:t> </w:t>
            </w:r>
          </w:p>
        </w:tc>
      </w:tr>
      <w:tr w:rsidR="00B71CAE" w:rsidRPr="00C259B4" w14:paraId="30097AEE"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B8C6504" w14:textId="77777777" w:rsidR="00B71CAE" w:rsidRPr="00C259B4" w:rsidRDefault="00000000">
            <w:pPr>
              <w:spacing w:line="240" w:lineRule="auto"/>
              <w:jc w:val="center"/>
              <w:rPr>
                <w:rFonts w:eastAsia="Cambria"/>
                <w:sz w:val="14"/>
                <w:szCs w:val="14"/>
              </w:rPr>
            </w:pPr>
            <w:r w:rsidRPr="00C259B4">
              <w:rPr>
                <w:rFonts w:eastAsia="Cambria"/>
                <w:sz w:val="14"/>
                <w:szCs w:val="14"/>
              </w:rPr>
              <w:t>250</w:t>
            </w:r>
          </w:p>
        </w:tc>
        <w:tc>
          <w:tcPr>
            <w:tcW w:w="655" w:type="dxa"/>
            <w:tcBorders>
              <w:top w:val="nil"/>
              <w:left w:val="nil"/>
              <w:bottom w:val="single" w:sz="4" w:space="0" w:color="000000"/>
              <w:right w:val="single" w:sz="4" w:space="0" w:color="000000"/>
            </w:tcBorders>
            <w:shd w:val="clear" w:color="auto" w:fill="5B9BD5"/>
            <w:vAlign w:val="center"/>
          </w:tcPr>
          <w:p w14:paraId="540C45B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561610</w:t>
            </w:r>
          </w:p>
        </w:tc>
        <w:tc>
          <w:tcPr>
            <w:tcW w:w="1350" w:type="dxa"/>
            <w:tcBorders>
              <w:top w:val="nil"/>
              <w:left w:val="nil"/>
              <w:bottom w:val="single" w:sz="4" w:space="0" w:color="000000"/>
              <w:right w:val="single" w:sz="4" w:space="0" w:color="000000"/>
            </w:tcBorders>
            <w:vAlign w:val="center"/>
          </w:tcPr>
          <w:p w14:paraId="75DB2950"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investigación y de protección y custodia, excepto mediante monitoreo.</w:t>
            </w:r>
          </w:p>
        </w:tc>
        <w:tc>
          <w:tcPr>
            <w:tcW w:w="586" w:type="dxa"/>
            <w:tcBorders>
              <w:top w:val="nil"/>
              <w:left w:val="nil"/>
              <w:bottom w:val="single" w:sz="4" w:space="0" w:color="000000"/>
              <w:right w:val="single" w:sz="4" w:space="0" w:color="000000"/>
            </w:tcBorders>
            <w:vAlign w:val="center"/>
          </w:tcPr>
          <w:p w14:paraId="73CCC5D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1CFAD6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73BA3C7"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606E9F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249F54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A52A0B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7EEB9D96" w14:textId="77777777" w:rsidR="00B71CAE" w:rsidRPr="00C259B4" w:rsidRDefault="00000000">
            <w:pPr>
              <w:spacing w:line="240" w:lineRule="auto"/>
              <w:rPr>
                <w:sz w:val="14"/>
                <w:szCs w:val="14"/>
              </w:rPr>
            </w:pPr>
            <w:r w:rsidRPr="00C259B4">
              <w:rPr>
                <w:sz w:val="14"/>
                <w:szCs w:val="14"/>
              </w:rPr>
              <w:t> </w:t>
            </w:r>
          </w:p>
        </w:tc>
      </w:tr>
      <w:tr w:rsidR="00B71CAE" w:rsidRPr="00C259B4" w14:paraId="0F3085E1"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6BDC49D" w14:textId="77777777" w:rsidR="00B71CAE" w:rsidRPr="00C259B4" w:rsidRDefault="00000000">
            <w:pPr>
              <w:spacing w:line="240" w:lineRule="auto"/>
              <w:jc w:val="center"/>
              <w:rPr>
                <w:rFonts w:eastAsia="Cambria"/>
                <w:sz w:val="14"/>
                <w:szCs w:val="14"/>
              </w:rPr>
            </w:pPr>
            <w:r w:rsidRPr="00C259B4">
              <w:rPr>
                <w:rFonts w:eastAsia="Cambria"/>
                <w:sz w:val="14"/>
                <w:szCs w:val="14"/>
              </w:rPr>
              <w:t>251</w:t>
            </w:r>
          </w:p>
        </w:tc>
        <w:tc>
          <w:tcPr>
            <w:tcW w:w="655" w:type="dxa"/>
            <w:tcBorders>
              <w:top w:val="nil"/>
              <w:left w:val="nil"/>
              <w:bottom w:val="single" w:sz="4" w:space="0" w:color="000000"/>
              <w:right w:val="single" w:sz="4" w:space="0" w:color="000000"/>
            </w:tcBorders>
            <w:shd w:val="clear" w:color="auto" w:fill="5B9BD5"/>
            <w:vAlign w:val="center"/>
          </w:tcPr>
          <w:p w14:paraId="692CB82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621320</w:t>
            </w:r>
          </w:p>
        </w:tc>
        <w:tc>
          <w:tcPr>
            <w:tcW w:w="1350" w:type="dxa"/>
            <w:tcBorders>
              <w:top w:val="nil"/>
              <w:left w:val="nil"/>
              <w:bottom w:val="single" w:sz="4" w:space="0" w:color="000000"/>
              <w:right w:val="single" w:sz="4" w:space="0" w:color="000000"/>
            </w:tcBorders>
            <w:vAlign w:val="center"/>
          </w:tcPr>
          <w:p w14:paraId="73A20A48" w14:textId="77777777" w:rsidR="00B71CAE" w:rsidRPr="00C259B4" w:rsidRDefault="00000000">
            <w:pPr>
              <w:spacing w:line="240" w:lineRule="auto"/>
              <w:rPr>
                <w:rFonts w:eastAsia="Cambria"/>
                <w:sz w:val="14"/>
                <w:szCs w:val="14"/>
              </w:rPr>
            </w:pPr>
            <w:r w:rsidRPr="00C259B4">
              <w:rPr>
                <w:rFonts w:eastAsia="Cambria"/>
                <w:sz w:val="14"/>
                <w:szCs w:val="14"/>
              </w:rPr>
              <w:t>Consultorios de optometría.</w:t>
            </w:r>
          </w:p>
        </w:tc>
        <w:tc>
          <w:tcPr>
            <w:tcW w:w="586" w:type="dxa"/>
            <w:tcBorders>
              <w:top w:val="nil"/>
              <w:left w:val="nil"/>
              <w:bottom w:val="nil"/>
              <w:right w:val="nil"/>
            </w:tcBorders>
            <w:vAlign w:val="center"/>
          </w:tcPr>
          <w:p w14:paraId="2A7162FF" w14:textId="77777777" w:rsidR="00B71CAE" w:rsidRPr="00C259B4" w:rsidRDefault="00B71CAE">
            <w:pPr>
              <w:spacing w:line="240" w:lineRule="auto"/>
              <w:rPr>
                <w:rFonts w:eastAsia="Cambria"/>
                <w:sz w:val="14"/>
                <w:szCs w:val="14"/>
              </w:rPr>
            </w:pP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AEF876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22A988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729E3D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D16411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9CBD99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0C680FB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1A603E59"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38CAF67" w14:textId="77777777" w:rsidR="00B71CAE" w:rsidRPr="00C259B4" w:rsidRDefault="00000000">
            <w:pPr>
              <w:spacing w:line="240" w:lineRule="auto"/>
              <w:jc w:val="center"/>
              <w:rPr>
                <w:rFonts w:eastAsia="Cambria"/>
                <w:sz w:val="14"/>
                <w:szCs w:val="14"/>
              </w:rPr>
            </w:pPr>
            <w:r w:rsidRPr="00C259B4">
              <w:rPr>
                <w:rFonts w:eastAsia="Cambria"/>
                <w:sz w:val="14"/>
                <w:szCs w:val="14"/>
              </w:rPr>
              <w:t>252</w:t>
            </w:r>
          </w:p>
        </w:tc>
        <w:tc>
          <w:tcPr>
            <w:tcW w:w="655" w:type="dxa"/>
            <w:tcBorders>
              <w:top w:val="nil"/>
              <w:left w:val="nil"/>
              <w:bottom w:val="single" w:sz="4" w:space="0" w:color="000000"/>
              <w:right w:val="single" w:sz="4" w:space="0" w:color="000000"/>
            </w:tcBorders>
            <w:shd w:val="clear" w:color="auto" w:fill="5B9BD5"/>
            <w:vAlign w:val="center"/>
          </w:tcPr>
          <w:p w14:paraId="5731D1C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621331</w:t>
            </w:r>
          </w:p>
        </w:tc>
        <w:tc>
          <w:tcPr>
            <w:tcW w:w="1350" w:type="dxa"/>
            <w:tcBorders>
              <w:top w:val="nil"/>
              <w:left w:val="nil"/>
              <w:bottom w:val="single" w:sz="4" w:space="0" w:color="000000"/>
              <w:right w:val="single" w:sz="4" w:space="0" w:color="000000"/>
            </w:tcBorders>
            <w:vAlign w:val="center"/>
          </w:tcPr>
          <w:p w14:paraId="2D4933C1" w14:textId="77777777" w:rsidR="00B71CAE" w:rsidRPr="00C259B4" w:rsidRDefault="00000000">
            <w:pPr>
              <w:spacing w:line="240" w:lineRule="auto"/>
              <w:rPr>
                <w:rFonts w:eastAsia="Cambria"/>
                <w:sz w:val="14"/>
                <w:szCs w:val="14"/>
              </w:rPr>
            </w:pPr>
            <w:r w:rsidRPr="00C259B4">
              <w:rPr>
                <w:rFonts w:eastAsia="Cambria"/>
                <w:sz w:val="14"/>
                <w:szCs w:val="14"/>
              </w:rPr>
              <w:t>Consultorios de psicología del sector privado.</w:t>
            </w:r>
          </w:p>
        </w:tc>
        <w:tc>
          <w:tcPr>
            <w:tcW w:w="586" w:type="dxa"/>
            <w:tcBorders>
              <w:top w:val="single" w:sz="4" w:space="0" w:color="000000"/>
              <w:left w:val="nil"/>
              <w:bottom w:val="single" w:sz="4" w:space="0" w:color="000000"/>
              <w:right w:val="single" w:sz="4" w:space="0" w:color="000000"/>
            </w:tcBorders>
            <w:vAlign w:val="center"/>
          </w:tcPr>
          <w:p w14:paraId="6C534E0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2E43C8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8F1E6E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334BF3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998151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A6D0B9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14624E3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4C62D9A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9449B0B" w14:textId="77777777" w:rsidR="00B71CAE" w:rsidRPr="00C259B4" w:rsidRDefault="00000000">
            <w:pPr>
              <w:spacing w:line="240" w:lineRule="auto"/>
              <w:jc w:val="center"/>
              <w:rPr>
                <w:rFonts w:eastAsia="Cambria"/>
                <w:sz w:val="14"/>
                <w:szCs w:val="14"/>
              </w:rPr>
            </w:pPr>
            <w:r w:rsidRPr="00C259B4">
              <w:rPr>
                <w:rFonts w:eastAsia="Cambria"/>
                <w:sz w:val="14"/>
                <w:szCs w:val="14"/>
              </w:rPr>
              <w:t>253</w:t>
            </w:r>
          </w:p>
        </w:tc>
        <w:tc>
          <w:tcPr>
            <w:tcW w:w="655" w:type="dxa"/>
            <w:tcBorders>
              <w:top w:val="nil"/>
              <w:left w:val="nil"/>
              <w:bottom w:val="single" w:sz="4" w:space="0" w:color="000000"/>
              <w:right w:val="single" w:sz="4" w:space="0" w:color="000000"/>
            </w:tcBorders>
            <w:shd w:val="clear" w:color="auto" w:fill="5B9BD5"/>
            <w:vAlign w:val="center"/>
          </w:tcPr>
          <w:p w14:paraId="57FCF67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621341</w:t>
            </w:r>
          </w:p>
        </w:tc>
        <w:tc>
          <w:tcPr>
            <w:tcW w:w="1350" w:type="dxa"/>
            <w:tcBorders>
              <w:top w:val="nil"/>
              <w:left w:val="nil"/>
              <w:bottom w:val="single" w:sz="4" w:space="0" w:color="000000"/>
              <w:right w:val="single" w:sz="4" w:space="0" w:color="000000"/>
            </w:tcBorders>
            <w:vAlign w:val="center"/>
          </w:tcPr>
          <w:p w14:paraId="1E885501" w14:textId="77777777" w:rsidR="00B71CAE" w:rsidRPr="00C259B4" w:rsidRDefault="00000000">
            <w:pPr>
              <w:spacing w:line="240" w:lineRule="auto"/>
              <w:rPr>
                <w:rFonts w:eastAsia="Cambria"/>
                <w:sz w:val="14"/>
                <w:szCs w:val="14"/>
              </w:rPr>
            </w:pPr>
            <w:r w:rsidRPr="00C259B4">
              <w:rPr>
                <w:rFonts w:eastAsia="Cambria"/>
                <w:sz w:val="14"/>
                <w:szCs w:val="14"/>
              </w:rPr>
              <w:t>Consultorios del sector privado de audiología y de terapia ocupacional, física y del lenguaje.</w:t>
            </w:r>
          </w:p>
        </w:tc>
        <w:tc>
          <w:tcPr>
            <w:tcW w:w="586" w:type="dxa"/>
            <w:tcBorders>
              <w:top w:val="nil"/>
              <w:left w:val="nil"/>
              <w:bottom w:val="single" w:sz="4" w:space="0" w:color="000000"/>
              <w:right w:val="single" w:sz="4" w:space="0" w:color="000000"/>
            </w:tcBorders>
            <w:vAlign w:val="center"/>
          </w:tcPr>
          <w:p w14:paraId="6F31C10E"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2C8310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50E4FA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0113BA8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CE696B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531D37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38B26F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0C9C1C8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744A22E" w14:textId="77777777" w:rsidR="00B71CAE" w:rsidRPr="00C259B4" w:rsidRDefault="00000000">
            <w:pPr>
              <w:spacing w:line="240" w:lineRule="auto"/>
              <w:jc w:val="center"/>
              <w:rPr>
                <w:rFonts w:eastAsia="Cambria"/>
                <w:sz w:val="14"/>
                <w:szCs w:val="14"/>
              </w:rPr>
            </w:pPr>
            <w:r w:rsidRPr="00C259B4">
              <w:rPr>
                <w:rFonts w:eastAsia="Cambria"/>
                <w:sz w:val="14"/>
                <w:szCs w:val="14"/>
              </w:rPr>
              <w:t>254</w:t>
            </w:r>
          </w:p>
        </w:tc>
        <w:tc>
          <w:tcPr>
            <w:tcW w:w="655" w:type="dxa"/>
            <w:tcBorders>
              <w:top w:val="nil"/>
              <w:left w:val="nil"/>
              <w:bottom w:val="single" w:sz="4" w:space="0" w:color="000000"/>
              <w:right w:val="single" w:sz="4" w:space="0" w:color="000000"/>
            </w:tcBorders>
            <w:shd w:val="clear" w:color="auto" w:fill="5B9BD5"/>
            <w:vAlign w:val="center"/>
          </w:tcPr>
          <w:p w14:paraId="6F0E6F43"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621391</w:t>
            </w:r>
          </w:p>
        </w:tc>
        <w:tc>
          <w:tcPr>
            <w:tcW w:w="1350" w:type="dxa"/>
            <w:tcBorders>
              <w:top w:val="nil"/>
              <w:left w:val="nil"/>
              <w:bottom w:val="single" w:sz="4" w:space="0" w:color="000000"/>
              <w:right w:val="single" w:sz="4" w:space="0" w:color="000000"/>
            </w:tcBorders>
            <w:vAlign w:val="center"/>
          </w:tcPr>
          <w:p w14:paraId="17CF5228" w14:textId="77777777" w:rsidR="00B71CAE" w:rsidRPr="00C259B4" w:rsidRDefault="00000000">
            <w:pPr>
              <w:spacing w:line="240" w:lineRule="auto"/>
              <w:rPr>
                <w:rFonts w:eastAsia="Cambria"/>
                <w:sz w:val="14"/>
                <w:szCs w:val="14"/>
              </w:rPr>
            </w:pPr>
            <w:r w:rsidRPr="00C259B4">
              <w:rPr>
                <w:rFonts w:eastAsia="Cambria"/>
                <w:sz w:val="14"/>
                <w:szCs w:val="14"/>
              </w:rPr>
              <w:t>Consultorios de nutriólogos y dietistas del sector privado.</w:t>
            </w:r>
          </w:p>
        </w:tc>
        <w:tc>
          <w:tcPr>
            <w:tcW w:w="586" w:type="dxa"/>
            <w:tcBorders>
              <w:top w:val="nil"/>
              <w:left w:val="nil"/>
              <w:bottom w:val="single" w:sz="4" w:space="0" w:color="000000"/>
              <w:right w:val="single" w:sz="4" w:space="0" w:color="000000"/>
            </w:tcBorders>
            <w:vAlign w:val="center"/>
          </w:tcPr>
          <w:p w14:paraId="078F82E7"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79D9E8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4D6726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11EF0A4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A6AC04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C5F46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E16D2A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2B1757D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BFE0715" w14:textId="77777777" w:rsidR="00B71CAE" w:rsidRPr="00C259B4" w:rsidRDefault="00000000">
            <w:pPr>
              <w:spacing w:line="240" w:lineRule="auto"/>
              <w:jc w:val="center"/>
              <w:rPr>
                <w:rFonts w:eastAsia="Cambria"/>
                <w:sz w:val="14"/>
                <w:szCs w:val="14"/>
              </w:rPr>
            </w:pPr>
            <w:r w:rsidRPr="00C259B4">
              <w:rPr>
                <w:rFonts w:eastAsia="Cambria"/>
                <w:sz w:val="14"/>
                <w:szCs w:val="14"/>
              </w:rPr>
              <w:t>255</w:t>
            </w:r>
          </w:p>
        </w:tc>
        <w:tc>
          <w:tcPr>
            <w:tcW w:w="655" w:type="dxa"/>
            <w:tcBorders>
              <w:top w:val="nil"/>
              <w:left w:val="nil"/>
              <w:bottom w:val="single" w:sz="4" w:space="0" w:color="000000"/>
              <w:right w:val="single" w:sz="4" w:space="0" w:color="000000"/>
            </w:tcBorders>
            <w:shd w:val="clear" w:color="auto" w:fill="5B9BD5"/>
            <w:vAlign w:val="center"/>
          </w:tcPr>
          <w:p w14:paraId="3B628D6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621411</w:t>
            </w:r>
          </w:p>
        </w:tc>
        <w:tc>
          <w:tcPr>
            <w:tcW w:w="1350" w:type="dxa"/>
            <w:tcBorders>
              <w:top w:val="nil"/>
              <w:left w:val="nil"/>
              <w:bottom w:val="single" w:sz="4" w:space="0" w:color="000000"/>
              <w:right w:val="single" w:sz="4" w:space="0" w:color="000000"/>
            </w:tcBorders>
            <w:vAlign w:val="center"/>
          </w:tcPr>
          <w:p w14:paraId="4ED70A39" w14:textId="77777777" w:rsidR="00B71CAE" w:rsidRPr="00C259B4" w:rsidRDefault="00000000">
            <w:pPr>
              <w:spacing w:line="240" w:lineRule="auto"/>
              <w:rPr>
                <w:rFonts w:eastAsia="Cambria"/>
                <w:sz w:val="14"/>
                <w:szCs w:val="14"/>
              </w:rPr>
            </w:pPr>
            <w:r w:rsidRPr="00C259B4">
              <w:rPr>
                <w:rFonts w:eastAsia="Cambria"/>
                <w:sz w:val="14"/>
                <w:szCs w:val="14"/>
              </w:rPr>
              <w:t>Centros de planificación familiar del sector privado.</w:t>
            </w:r>
          </w:p>
        </w:tc>
        <w:tc>
          <w:tcPr>
            <w:tcW w:w="586" w:type="dxa"/>
            <w:tcBorders>
              <w:top w:val="nil"/>
              <w:left w:val="nil"/>
              <w:bottom w:val="single" w:sz="4" w:space="0" w:color="000000"/>
              <w:right w:val="single" w:sz="4" w:space="0" w:color="000000"/>
            </w:tcBorders>
            <w:vAlign w:val="center"/>
          </w:tcPr>
          <w:p w14:paraId="2AAFFED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CCFE7D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EFE721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26A777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97553F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523E94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DB81C0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29588B5D"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9908D4C" w14:textId="77777777" w:rsidR="00B71CAE" w:rsidRPr="00C259B4" w:rsidRDefault="00000000">
            <w:pPr>
              <w:spacing w:line="240" w:lineRule="auto"/>
              <w:jc w:val="center"/>
              <w:rPr>
                <w:rFonts w:eastAsia="Cambria"/>
                <w:sz w:val="14"/>
                <w:szCs w:val="14"/>
              </w:rPr>
            </w:pPr>
            <w:r w:rsidRPr="00C259B4">
              <w:rPr>
                <w:rFonts w:eastAsia="Cambria"/>
                <w:sz w:val="14"/>
                <w:szCs w:val="14"/>
              </w:rPr>
              <w:t>256</w:t>
            </w:r>
          </w:p>
        </w:tc>
        <w:tc>
          <w:tcPr>
            <w:tcW w:w="655" w:type="dxa"/>
            <w:tcBorders>
              <w:top w:val="nil"/>
              <w:left w:val="nil"/>
              <w:bottom w:val="single" w:sz="4" w:space="0" w:color="000000"/>
              <w:right w:val="single" w:sz="4" w:space="0" w:color="000000"/>
            </w:tcBorders>
            <w:shd w:val="clear" w:color="auto" w:fill="5B9BD5"/>
            <w:vAlign w:val="center"/>
          </w:tcPr>
          <w:p w14:paraId="7989621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621610</w:t>
            </w:r>
          </w:p>
        </w:tc>
        <w:tc>
          <w:tcPr>
            <w:tcW w:w="1350" w:type="dxa"/>
            <w:tcBorders>
              <w:top w:val="nil"/>
              <w:left w:val="nil"/>
              <w:bottom w:val="single" w:sz="4" w:space="0" w:color="000000"/>
              <w:right w:val="single" w:sz="4" w:space="0" w:color="000000"/>
            </w:tcBorders>
            <w:vAlign w:val="center"/>
          </w:tcPr>
          <w:p w14:paraId="26840EA1"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enfermería a domicilio.</w:t>
            </w:r>
          </w:p>
        </w:tc>
        <w:tc>
          <w:tcPr>
            <w:tcW w:w="586" w:type="dxa"/>
            <w:tcBorders>
              <w:top w:val="nil"/>
              <w:left w:val="nil"/>
              <w:bottom w:val="single" w:sz="4" w:space="0" w:color="000000"/>
              <w:right w:val="single" w:sz="4" w:space="0" w:color="000000"/>
            </w:tcBorders>
            <w:vAlign w:val="center"/>
          </w:tcPr>
          <w:p w14:paraId="3331F20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E1FEC7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9BE470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3B69B5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F718E3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2692C9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07DFA20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56D9D553" w14:textId="77777777">
        <w:trPr>
          <w:trHeight w:val="576"/>
        </w:trPr>
        <w:tc>
          <w:tcPr>
            <w:tcW w:w="373" w:type="dxa"/>
            <w:tcBorders>
              <w:top w:val="single" w:sz="4" w:space="0" w:color="000000"/>
              <w:left w:val="single" w:sz="8" w:space="0" w:color="000000"/>
              <w:bottom w:val="single" w:sz="4" w:space="0" w:color="000000"/>
              <w:right w:val="single" w:sz="4" w:space="0" w:color="000000"/>
            </w:tcBorders>
            <w:vAlign w:val="center"/>
          </w:tcPr>
          <w:p w14:paraId="44E742EE" w14:textId="77777777" w:rsidR="00B71CAE" w:rsidRPr="00C259B4" w:rsidRDefault="00000000">
            <w:pPr>
              <w:spacing w:line="240" w:lineRule="auto"/>
              <w:jc w:val="center"/>
              <w:rPr>
                <w:rFonts w:eastAsia="Cambria"/>
                <w:sz w:val="14"/>
                <w:szCs w:val="14"/>
              </w:rPr>
            </w:pPr>
            <w:r w:rsidRPr="00C259B4">
              <w:rPr>
                <w:rFonts w:eastAsia="Cambria"/>
                <w:sz w:val="14"/>
                <w:szCs w:val="14"/>
              </w:rPr>
              <w:t>257</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76FF7D9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621910</w:t>
            </w:r>
          </w:p>
        </w:tc>
        <w:tc>
          <w:tcPr>
            <w:tcW w:w="1350" w:type="dxa"/>
            <w:tcBorders>
              <w:top w:val="single" w:sz="4" w:space="0" w:color="000000"/>
              <w:left w:val="nil"/>
              <w:bottom w:val="single" w:sz="4" w:space="0" w:color="000000"/>
              <w:right w:val="single" w:sz="4" w:space="0" w:color="000000"/>
            </w:tcBorders>
            <w:vAlign w:val="center"/>
          </w:tcPr>
          <w:p w14:paraId="428342CF" w14:textId="77777777" w:rsidR="00B71CAE" w:rsidRPr="00C259B4" w:rsidRDefault="00000000">
            <w:pPr>
              <w:spacing w:line="240" w:lineRule="auto"/>
              <w:rPr>
                <w:rFonts w:eastAsia="Cambria"/>
                <w:sz w:val="14"/>
                <w:szCs w:val="14"/>
              </w:rPr>
            </w:pPr>
            <w:r w:rsidRPr="00C259B4">
              <w:rPr>
                <w:rFonts w:eastAsia="Cambria"/>
                <w:sz w:val="14"/>
                <w:szCs w:val="14"/>
              </w:rPr>
              <w:t>Oficinas de servicios de ambulancias.</w:t>
            </w:r>
          </w:p>
        </w:tc>
        <w:tc>
          <w:tcPr>
            <w:tcW w:w="586" w:type="dxa"/>
            <w:tcBorders>
              <w:top w:val="single" w:sz="4" w:space="0" w:color="000000"/>
              <w:left w:val="nil"/>
              <w:bottom w:val="single" w:sz="4" w:space="0" w:color="000000"/>
              <w:right w:val="single" w:sz="4" w:space="0" w:color="000000"/>
            </w:tcBorders>
            <w:vAlign w:val="center"/>
          </w:tcPr>
          <w:p w14:paraId="40A6D76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5BA1E92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D7A3E2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single" w:sz="4" w:space="0" w:color="000000"/>
              <w:left w:val="nil"/>
              <w:bottom w:val="single" w:sz="4" w:space="0" w:color="000000"/>
              <w:right w:val="single" w:sz="4" w:space="0" w:color="000000"/>
            </w:tcBorders>
            <w:vAlign w:val="center"/>
          </w:tcPr>
          <w:p w14:paraId="05AE6457"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0E4C03E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153E3B1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0F6CAA9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5B6BD5E4"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DD9A2E5" w14:textId="77777777" w:rsidR="00B71CAE" w:rsidRPr="00C259B4" w:rsidRDefault="00000000">
            <w:pPr>
              <w:spacing w:line="240" w:lineRule="auto"/>
              <w:jc w:val="center"/>
              <w:rPr>
                <w:rFonts w:eastAsia="Cambria"/>
                <w:sz w:val="14"/>
                <w:szCs w:val="14"/>
              </w:rPr>
            </w:pPr>
            <w:r w:rsidRPr="00C259B4">
              <w:rPr>
                <w:rFonts w:eastAsia="Cambria"/>
                <w:sz w:val="14"/>
                <w:szCs w:val="14"/>
              </w:rPr>
              <w:t>258</w:t>
            </w:r>
          </w:p>
        </w:tc>
        <w:tc>
          <w:tcPr>
            <w:tcW w:w="655" w:type="dxa"/>
            <w:tcBorders>
              <w:top w:val="nil"/>
              <w:left w:val="nil"/>
              <w:bottom w:val="single" w:sz="4" w:space="0" w:color="000000"/>
              <w:right w:val="single" w:sz="4" w:space="0" w:color="000000"/>
            </w:tcBorders>
            <w:shd w:val="clear" w:color="auto" w:fill="5B9BD5"/>
            <w:vAlign w:val="center"/>
          </w:tcPr>
          <w:p w14:paraId="214B31E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711410</w:t>
            </w:r>
          </w:p>
        </w:tc>
        <w:tc>
          <w:tcPr>
            <w:tcW w:w="1350" w:type="dxa"/>
            <w:tcBorders>
              <w:top w:val="nil"/>
              <w:left w:val="nil"/>
              <w:bottom w:val="single" w:sz="4" w:space="0" w:color="000000"/>
              <w:right w:val="single" w:sz="4" w:space="0" w:color="000000"/>
            </w:tcBorders>
            <w:vAlign w:val="center"/>
          </w:tcPr>
          <w:p w14:paraId="5CC6A843" w14:textId="77777777" w:rsidR="00B71CAE" w:rsidRPr="00C259B4" w:rsidRDefault="00000000">
            <w:pPr>
              <w:spacing w:line="240" w:lineRule="auto"/>
              <w:rPr>
                <w:rFonts w:eastAsia="Cambria"/>
                <w:sz w:val="14"/>
                <w:szCs w:val="14"/>
              </w:rPr>
            </w:pPr>
            <w:r w:rsidRPr="00C259B4">
              <w:rPr>
                <w:rFonts w:eastAsia="Cambria"/>
                <w:sz w:val="14"/>
                <w:szCs w:val="14"/>
              </w:rPr>
              <w:t>Oficinas de agentes y representantes de artistas, deportistas y similares.</w:t>
            </w:r>
          </w:p>
        </w:tc>
        <w:tc>
          <w:tcPr>
            <w:tcW w:w="586" w:type="dxa"/>
            <w:tcBorders>
              <w:top w:val="nil"/>
              <w:left w:val="nil"/>
              <w:bottom w:val="single" w:sz="4" w:space="0" w:color="000000"/>
              <w:right w:val="single" w:sz="4" w:space="0" w:color="000000"/>
            </w:tcBorders>
            <w:vAlign w:val="center"/>
          </w:tcPr>
          <w:p w14:paraId="4C31EC6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24711F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B8A30A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2F79B91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BBF286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F7F0C2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803233D" w14:textId="77777777" w:rsidR="00B71CAE" w:rsidRPr="00C259B4" w:rsidRDefault="00000000">
            <w:pPr>
              <w:spacing w:line="240" w:lineRule="auto"/>
              <w:rPr>
                <w:sz w:val="14"/>
                <w:szCs w:val="14"/>
              </w:rPr>
            </w:pPr>
            <w:r w:rsidRPr="00C259B4">
              <w:rPr>
                <w:sz w:val="14"/>
                <w:szCs w:val="14"/>
              </w:rPr>
              <w:t> </w:t>
            </w:r>
          </w:p>
        </w:tc>
      </w:tr>
      <w:tr w:rsidR="00B71CAE" w:rsidRPr="00C259B4" w14:paraId="131F45A3"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2F979E6"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259</w:t>
            </w:r>
          </w:p>
        </w:tc>
        <w:tc>
          <w:tcPr>
            <w:tcW w:w="655" w:type="dxa"/>
            <w:tcBorders>
              <w:top w:val="nil"/>
              <w:left w:val="nil"/>
              <w:bottom w:val="single" w:sz="4" w:space="0" w:color="000000"/>
              <w:right w:val="single" w:sz="4" w:space="0" w:color="000000"/>
            </w:tcBorders>
            <w:shd w:val="clear" w:color="auto" w:fill="5B9BD5"/>
            <w:vAlign w:val="center"/>
          </w:tcPr>
          <w:p w14:paraId="47C63FE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713941</w:t>
            </w:r>
          </w:p>
        </w:tc>
        <w:tc>
          <w:tcPr>
            <w:tcW w:w="1350" w:type="dxa"/>
            <w:tcBorders>
              <w:top w:val="nil"/>
              <w:left w:val="nil"/>
              <w:bottom w:val="single" w:sz="4" w:space="0" w:color="000000"/>
              <w:right w:val="single" w:sz="4" w:space="0" w:color="000000"/>
            </w:tcBorders>
            <w:vAlign w:val="center"/>
          </w:tcPr>
          <w:p w14:paraId="1B8D4D9E" w14:textId="77777777" w:rsidR="00B71CAE" w:rsidRPr="00C259B4" w:rsidRDefault="00000000">
            <w:pPr>
              <w:spacing w:line="240" w:lineRule="auto"/>
              <w:rPr>
                <w:rFonts w:eastAsia="Cambria"/>
                <w:sz w:val="14"/>
                <w:szCs w:val="14"/>
              </w:rPr>
            </w:pPr>
            <w:r w:rsidRPr="00C259B4">
              <w:rPr>
                <w:rFonts w:eastAsia="Cambria"/>
                <w:sz w:val="14"/>
                <w:szCs w:val="14"/>
              </w:rPr>
              <w:t>Oficinas de clubes deportivos del sector privado.</w:t>
            </w:r>
          </w:p>
        </w:tc>
        <w:tc>
          <w:tcPr>
            <w:tcW w:w="586" w:type="dxa"/>
            <w:tcBorders>
              <w:top w:val="nil"/>
              <w:left w:val="nil"/>
              <w:bottom w:val="single" w:sz="4" w:space="0" w:color="000000"/>
              <w:right w:val="single" w:sz="4" w:space="0" w:color="000000"/>
            </w:tcBorders>
            <w:vAlign w:val="center"/>
          </w:tcPr>
          <w:p w14:paraId="16E766B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65B41E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5FD390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4E828FA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1CDAAA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A195A6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9AD2989" w14:textId="77777777" w:rsidR="00B71CAE" w:rsidRPr="00C259B4" w:rsidRDefault="00000000">
            <w:pPr>
              <w:spacing w:line="240" w:lineRule="auto"/>
              <w:rPr>
                <w:sz w:val="14"/>
                <w:szCs w:val="14"/>
              </w:rPr>
            </w:pPr>
            <w:r w:rsidRPr="00C259B4">
              <w:rPr>
                <w:sz w:val="14"/>
                <w:szCs w:val="14"/>
              </w:rPr>
              <w:t> </w:t>
            </w:r>
          </w:p>
        </w:tc>
      </w:tr>
      <w:tr w:rsidR="00B71CAE" w:rsidRPr="00C259B4" w14:paraId="2D76A9D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1BF4207" w14:textId="77777777" w:rsidR="00B71CAE" w:rsidRPr="00C259B4" w:rsidRDefault="00000000">
            <w:pPr>
              <w:spacing w:line="240" w:lineRule="auto"/>
              <w:jc w:val="center"/>
              <w:rPr>
                <w:rFonts w:eastAsia="Cambria"/>
                <w:sz w:val="14"/>
                <w:szCs w:val="14"/>
              </w:rPr>
            </w:pPr>
            <w:r w:rsidRPr="00C259B4">
              <w:rPr>
                <w:rFonts w:eastAsia="Cambria"/>
                <w:sz w:val="14"/>
                <w:szCs w:val="14"/>
              </w:rPr>
              <w:t>260</w:t>
            </w:r>
          </w:p>
        </w:tc>
        <w:tc>
          <w:tcPr>
            <w:tcW w:w="655" w:type="dxa"/>
            <w:tcBorders>
              <w:top w:val="nil"/>
              <w:left w:val="nil"/>
              <w:bottom w:val="single" w:sz="4" w:space="0" w:color="000000"/>
              <w:right w:val="single" w:sz="4" w:space="0" w:color="000000"/>
            </w:tcBorders>
            <w:shd w:val="clear" w:color="auto" w:fill="5B9BD5"/>
            <w:vAlign w:val="center"/>
          </w:tcPr>
          <w:p w14:paraId="1154C8C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713992</w:t>
            </w:r>
          </w:p>
        </w:tc>
        <w:tc>
          <w:tcPr>
            <w:tcW w:w="1350" w:type="dxa"/>
            <w:tcBorders>
              <w:top w:val="nil"/>
              <w:left w:val="nil"/>
              <w:bottom w:val="single" w:sz="4" w:space="0" w:color="000000"/>
              <w:right w:val="single" w:sz="4" w:space="0" w:color="000000"/>
            </w:tcBorders>
            <w:vAlign w:val="center"/>
          </w:tcPr>
          <w:p w14:paraId="7CA76A02" w14:textId="77777777" w:rsidR="00B71CAE" w:rsidRPr="00C259B4" w:rsidRDefault="00000000">
            <w:pPr>
              <w:spacing w:line="240" w:lineRule="auto"/>
              <w:rPr>
                <w:rFonts w:eastAsia="Cambria"/>
                <w:sz w:val="14"/>
                <w:szCs w:val="14"/>
              </w:rPr>
            </w:pPr>
            <w:r w:rsidRPr="00C259B4">
              <w:rPr>
                <w:rFonts w:eastAsia="Cambria"/>
                <w:sz w:val="14"/>
                <w:szCs w:val="14"/>
              </w:rPr>
              <w:t>Oficinas de clubes o ligas de aficionados.</w:t>
            </w:r>
          </w:p>
        </w:tc>
        <w:tc>
          <w:tcPr>
            <w:tcW w:w="586" w:type="dxa"/>
            <w:tcBorders>
              <w:top w:val="nil"/>
              <w:left w:val="nil"/>
              <w:bottom w:val="single" w:sz="4" w:space="0" w:color="000000"/>
              <w:right w:val="single" w:sz="4" w:space="0" w:color="000000"/>
            </w:tcBorders>
            <w:vAlign w:val="center"/>
          </w:tcPr>
          <w:p w14:paraId="3D9AC84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6017DC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243AB3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690C282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26C815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7A98F2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EE6F5F5" w14:textId="77777777" w:rsidR="00B71CAE" w:rsidRPr="00C259B4" w:rsidRDefault="00000000">
            <w:pPr>
              <w:spacing w:line="240" w:lineRule="auto"/>
              <w:rPr>
                <w:sz w:val="14"/>
                <w:szCs w:val="14"/>
              </w:rPr>
            </w:pPr>
            <w:r w:rsidRPr="00C259B4">
              <w:rPr>
                <w:sz w:val="14"/>
                <w:szCs w:val="14"/>
              </w:rPr>
              <w:t> </w:t>
            </w:r>
          </w:p>
        </w:tc>
      </w:tr>
      <w:tr w:rsidR="00B71CAE" w:rsidRPr="00C259B4" w14:paraId="76755735"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3C5DB3D5" w14:textId="77777777" w:rsidR="00B71CAE" w:rsidRPr="00C259B4" w:rsidRDefault="00000000">
            <w:pPr>
              <w:spacing w:line="240" w:lineRule="auto"/>
              <w:jc w:val="center"/>
              <w:rPr>
                <w:rFonts w:eastAsia="Cambria"/>
                <w:sz w:val="14"/>
                <w:szCs w:val="14"/>
              </w:rPr>
            </w:pPr>
            <w:r w:rsidRPr="00C259B4">
              <w:rPr>
                <w:rFonts w:eastAsia="Cambria"/>
                <w:sz w:val="14"/>
                <w:szCs w:val="14"/>
              </w:rPr>
              <w:t>261</w:t>
            </w:r>
          </w:p>
        </w:tc>
        <w:tc>
          <w:tcPr>
            <w:tcW w:w="655" w:type="dxa"/>
            <w:tcBorders>
              <w:top w:val="nil"/>
              <w:left w:val="nil"/>
              <w:bottom w:val="single" w:sz="4" w:space="0" w:color="000000"/>
              <w:right w:val="single" w:sz="4" w:space="0" w:color="000000"/>
            </w:tcBorders>
            <w:shd w:val="clear" w:color="auto" w:fill="5B9BD5"/>
            <w:vAlign w:val="center"/>
          </w:tcPr>
          <w:p w14:paraId="71C8C45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721312</w:t>
            </w:r>
          </w:p>
        </w:tc>
        <w:tc>
          <w:tcPr>
            <w:tcW w:w="1350" w:type="dxa"/>
            <w:tcBorders>
              <w:top w:val="nil"/>
              <w:left w:val="nil"/>
              <w:bottom w:val="single" w:sz="4" w:space="0" w:color="000000"/>
              <w:right w:val="single" w:sz="4" w:space="0" w:color="000000"/>
            </w:tcBorders>
            <w:vAlign w:val="center"/>
          </w:tcPr>
          <w:p w14:paraId="3E217F98" w14:textId="77777777" w:rsidR="00B71CAE" w:rsidRPr="00C259B4" w:rsidRDefault="00000000">
            <w:pPr>
              <w:spacing w:line="240" w:lineRule="auto"/>
              <w:rPr>
                <w:rFonts w:eastAsia="Cambria"/>
                <w:sz w:val="14"/>
                <w:szCs w:val="14"/>
              </w:rPr>
            </w:pPr>
            <w:r w:rsidRPr="00C259B4">
              <w:rPr>
                <w:rFonts w:eastAsia="Cambria"/>
                <w:sz w:val="14"/>
                <w:szCs w:val="14"/>
              </w:rPr>
              <w:t>Departamentos y casas amueblados con servicios de hotelería.</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628CE6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682F34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8BBA48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1A503E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29280D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9668BF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E14FE87" w14:textId="77777777" w:rsidR="00B71CAE" w:rsidRPr="00C259B4" w:rsidRDefault="00000000">
            <w:pPr>
              <w:spacing w:line="240" w:lineRule="auto"/>
              <w:rPr>
                <w:sz w:val="14"/>
                <w:szCs w:val="14"/>
              </w:rPr>
            </w:pPr>
            <w:r w:rsidRPr="00C259B4">
              <w:rPr>
                <w:sz w:val="14"/>
                <w:szCs w:val="14"/>
              </w:rPr>
              <w:t> </w:t>
            </w:r>
          </w:p>
        </w:tc>
      </w:tr>
      <w:tr w:rsidR="00B71CAE" w:rsidRPr="00C259B4" w14:paraId="191897F2"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0E9F881D" w14:textId="77777777" w:rsidR="00B71CAE" w:rsidRPr="00C259B4" w:rsidRDefault="00000000">
            <w:pPr>
              <w:spacing w:line="240" w:lineRule="auto"/>
              <w:jc w:val="center"/>
              <w:rPr>
                <w:rFonts w:eastAsia="Cambria"/>
                <w:sz w:val="14"/>
                <w:szCs w:val="14"/>
              </w:rPr>
            </w:pPr>
            <w:r w:rsidRPr="00C259B4">
              <w:rPr>
                <w:rFonts w:eastAsia="Cambria"/>
                <w:sz w:val="14"/>
                <w:szCs w:val="14"/>
              </w:rPr>
              <w:t>262</w:t>
            </w:r>
          </w:p>
        </w:tc>
        <w:tc>
          <w:tcPr>
            <w:tcW w:w="655" w:type="dxa"/>
            <w:tcBorders>
              <w:top w:val="nil"/>
              <w:left w:val="nil"/>
              <w:bottom w:val="single" w:sz="4" w:space="0" w:color="000000"/>
              <w:right w:val="single" w:sz="4" w:space="0" w:color="000000"/>
            </w:tcBorders>
            <w:shd w:val="clear" w:color="auto" w:fill="5B9BD5"/>
            <w:vAlign w:val="center"/>
          </w:tcPr>
          <w:p w14:paraId="19357DC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813130</w:t>
            </w:r>
          </w:p>
        </w:tc>
        <w:tc>
          <w:tcPr>
            <w:tcW w:w="1350" w:type="dxa"/>
            <w:tcBorders>
              <w:top w:val="nil"/>
              <w:left w:val="nil"/>
              <w:bottom w:val="single" w:sz="4" w:space="0" w:color="000000"/>
              <w:right w:val="single" w:sz="4" w:space="0" w:color="000000"/>
            </w:tcBorders>
            <w:vAlign w:val="center"/>
          </w:tcPr>
          <w:p w14:paraId="342617F3" w14:textId="77777777" w:rsidR="00B71CAE" w:rsidRPr="00C259B4" w:rsidRDefault="00000000">
            <w:pPr>
              <w:spacing w:line="240" w:lineRule="auto"/>
              <w:rPr>
                <w:rFonts w:eastAsia="Cambria"/>
                <w:sz w:val="14"/>
                <w:szCs w:val="14"/>
              </w:rPr>
            </w:pPr>
            <w:r w:rsidRPr="00C259B4">
              <w:rPr>
                <w:rFonts w:eastAsia="Cambria"/>
                <w:sz w:val="14"/>
                <w:szCs w:val="14"/>
              </w:rPr>
              <w:t>Oficinas de asociaciones y organizaciones de profesionistas.</w:t>
            </w:r>
          </w:p>
        </w:tc>
        <w:tc>
          <w:tcPr>
            <w:tcW w:w="586" w:type="dxa"/>
            <w:tcBorders>
              <w:top w:val="nil"/>
              <w:left w:val="nil"/>
              <w:bottom w:val="single" w:sz="4" w:space="0" w:color="000000"/>
              <w:right w:val="single" w:sz="4" w:space="0" w:color="000000"/>
            </w:tcBorders>
            <w:vAlign w:val="center"/>
          </w:tcPr>
          <w:p w14:paraId="3471A00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614920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E32981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1385" w:type="dxa"/>
            <w:tcBorders>
              <w:top w:val="nil"/>
              <w:left w:val="nil"/>
              <w:bottom w:val="single" w:sz="4" w:space="0" w:color="000000"/>
              <w:right w:val="single" w:sz="4" w:space="0" w:color="000000"/>
            </w:tcBorders>
            <w:vAlign w:val="center"/>
          </w:tcPr>
          <w:p w14:paraId="5602899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A66609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4956EA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73C2F40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5671B7F0"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5F89EBDD" w14:textId="77777777" w:rsidR="00B71CAE" w:rsidRPr="00C259B4" w:rsidRDefault="00000000">
            <w:pPr>
              <w:spacing w:line="240" w:lineRule="auto"/>
              <w:jc w:val="center"/>
              <w:rPr>
                <w:rFonts w:eastAsia="Cambria"/>
                <w:sz w:val="14"/>
                <w:szCs w:val="14"/>
              </w:rPr>
            </w:pPr>
            <w:r w:rsidRPr="00C259B4">
              <w:rPr>
                <w:rFonts w:eastAsia="Cambria"/>
                <w:sz w:val="14"/>
                <w:szCs w:val="14"/>
              </w:rPr>
              <w:t>263</w:t>
            </w:r>
          </w:p>
        </w:tc>
        <w:tc>
          <w:tcPr>
            <w:tcW w:w="655" w:type="dxa"/>
            <w:tcBorders>
              <w:top w:val="nil"/>
              <w:left w:val="nil"/>
              <w:bottom w:val="single" w:sz="4" w:space="0" w:color="000000"/>
              <w:right w:val="single" w:sz="4" w:space="0" w:color="000000"/>
            </w:tcBorders>
            <w:shd w:val="clear" w:color="auto" w:fill="5B9BD5"/>
            <w:vAlign w:val="center"/>
          </w:tcPr>
          <w:p w14:paraId="492A6C0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711121</w:t>
            </w:r>
          </w:p>
        </w:tc>
        <w:tc>
          <w:tcPr>
            <w:tcW w:w="1350" w:type="dxa"/>
            <w:tcBorders>
              <w:top w:val="nil"/>
              <w:left w:val="nil"/>
              <w:bottom w:val="single" w:sz="4" w:space="0" w:color="000000"/>
              <w:right w:val="single" w:sz="4" w:space="0" w:color="000000"/>
            </w:tcBorders>
            <w:vAlign w:val="center"/>
          </w:tcPr>
          <w:p w14:paraId="7B7F3436" w14:textId="77777777" w:rsidR="00B71CAE" w:rsidRPr="00C259B4" w:rsidRDefault="00000000">
            <w:pPr>
              <w:spacing w:line="240" w:lineRule="auto"/>
              <w:rPr>
                <w:rFonts w:eastAsia="Cambria"/>
                <w:sz w:val="14"/>
                <w:szCs w:val="14"/>
              </w:rPr>
            </w:pPr>
            <w:r w:rsidRPr="00C259B4">
              <w:rPr>
                <w:rFonts w:eastAsia="Cambria"/>
                <w:sz w:val="14"/>
                <w:szCs w:val="14"/>
              </w:rPr>
              <w:t>Servicio de Compañías de danza del sector privado.</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A02FC7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F9D57C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23E07C7"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0BD088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EFCF57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961A89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28D0124" w14:textId="77777777" w:rsidR="00B71CAE" w:rsidRPr="00C259B4" w:rsidRDefault="00000000">
            <w:pPr>
              <w:spacing w:line="240" w:lineRule="auto"/>
              <w:rPr>
                <w:sz w:val="14"/>
                <w:szCs w:val="14"/>
              </w:rPr>
            </w:pPr>
            <w:r w:rsidRPr="00C259B4">
              <w:rPr>
                <w:sz w:val="14"/>
                <w:szCs w:val="14"/>
              </w:rPr>
              <w:t> </w:t>
            </w:r>
          </w:p>
        </w:tc>
      </w:tr>
      <w:tr w:rsidR="00B71CAE" w:rsidRPr="00C259B4" w14:paraId="71E7B33E"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3AA67AC" w14:textId="77777777" w:rsidR="00B71CAE" w:rsidRPr="00C259B4" w:rsidRDefault="00000000">
            <w:pPr>
              <w:spacing w:line="240" w:lineRule="auto"/>
              <w:jc w:val="center"/>
              <w:rPr>
                <w:rFonts w:eastAsia="Cambria"/>
                <w:sz w:val="14"/>
                <w:szCs w:val="14"/>
              </w:rPr>
            </w:pPr>
            <w:r w:rsidRPr="00C259B4">
              <w:rPr>
                <w:rFonts w:eastAsia="Cambria"/>
                <w:sz w:val="14"/>
                <w:szCs w:val="14"/>
              </w:rPr>
              <w:t>264</w:t>
            </w:r>
          </w:p>
        </w:tc>
        <w:tc>
          <w:tcPr>
            <w:tcW w:w="655" w:type="dxa"/>
            <w:tcBorders>
              <w:top w:val="nil"/>
              <w:left w:val="nil"/>
              <w:bottom w:val="single" w:sz="4" w:space="0" w:color="000000"/>
              <w:right w:val="single" w:sz="4" w:space="0" w:color="000000"/>
            </w:tcBorders>
            <w:shd w:val="clear" w:color="auto" w:fill="5B9BD5"/>
            <w:vAlign w:val="center"/>
          </w:tcPr>
          <w:p w14:paraId="1B582A7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711211</w:t>
            </w:r>
          </w:p>
        </w:tc>
        <w:tc>
          <w:tcPr>
            <w:tcW w:w="1350" w:type="dxa"/>
            <w:tcBorders>
              <w:top w:val="nil"/>
              <w:left w:val="nil"/>
              <w:bottom w:val="single" w:sz="4" w:space="0" w:color="000000"/>
              <w:right w:val="single" w:sz="4" w:space="0" w:color="000000"/>
            </w:tcBorders>
            <w:vAlign w:val="center"/>
          </w:tcPr>
          <w:p w14:paraId="20630B07" w14:textId="77777777" w:rsidR="00B71CAE" w:rsidRPr="00C259B4" w:rsidRDefault="00000000">
            <w:pPr>
              <w:spacing w:line="240" w:lineRule="auto"/>
              <w:rPr>
                <w:rFonts w:eastAsia="Cambria"/>
                <w:sz w:val="14"/>
                <w:szCs w:val="14"/>
              </w:rPr>
            </w:pPr>
            <w:r w:rsidRPr="00C259B4">
              <w:rPr>
                <w:rFonts w:eastAsia="Cambria"/>
                <w:sz w:val="14"/>
                <w:szCs w:val="14"/>
              </w:rPr>
              <w:t>Servicio de Deportistas profesionales.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2AACA9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D29A09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101EBF7"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1C61DE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876D39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1A0C3B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7F8023B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789D33E6"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0D44A88" w14:textId="77777777" w:rsidR="00B71CAE" w:rsidRPr="00C259B4" w:rsidRDefault="00000000">
            <w:pPr>
              <w:spacing w:line="240" w:lineRule="auto"/>
              <w:jc w:val="center"/>
              <w:rPr>
                <w:rFonts w:eastAsia="Cambria"/>
                <w:sz w:val="14"/>
                <w:szCs w:val="14"/>
              </w:rPr>
            </w:pPr>
            <w:r w:rsidRPr="00C259B4">
              <w:rPr>
                <w:rFonts w:eastAsia="Cambria"/>
                <w:sz w:val="14"/>
                <w:szCs w:val="14"/>
              </w:rPr>
              <w:t>265</w:t>
            </w:r>
          </w:p>
        </w:tc>
        <w:tc>
          <w:tcPr>
            <w:tcW w:w="655" w:type="dxa"/>
            <w:tcBorders>
              <w:top w:val="nil"/>
              <w:left w:val="nil"/>
              <w:bottom w:val="single" w:sz="4" w:space="0" w:color="000000"/>
              <w:right w:val="single" w:sz="4" w:space="0" w:color="000000"/>
            </w:tcBorders>
            <w:shd w:val="clear" w:color="auto" w:fill="5B9BD5"/>
            <w:vAlign w:val="center"/>
          </w:tcPr>
          <w:p w14:paraId="4B3C2AB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711212</w:t>
            </w:r>
          </w:p>
        </w:tc>
        <w:tc>
          <w:tcPr>
            <w:tcW w:w="1350" w:type="dxa"/>
            <w:tcBorders>
              <w:top w:val="nil"/>
              <w:left w:val="nil"/>
              <w:bottom w:val="single" w:sz="4" w:space="0" w:color="000000"/>
              <w:right w:val="single" w:sz="4" w:space="0" w:color="000000"/>
            </w:tcBorders>
            <w:vAlign w:val="center"/>
          </w:tcPr>
          <w:p w14:paraId="5E403447" w14:textId="77777777" w:rsidR="00B71CAE" w:rsidRPr="00C259B4" w:rsidRDefault="00000000">
            <w:pPr>
              <w:spacing w:line="240" w:lineRule="auto"/>
              <w:rPr>
                <w:rFonts w:eastAsia="Cambria"/>
                <w:sz w:val="14"/>
                <w:szCs w:val="14"/>
              </w:rPr>
            </w:pPr>
            <w:r w:rsidRPr="00C259B4">
              <w:rPr>
                <w:rFonts w:eastAsia="Cambria"/>
                <w:sz w:val="14"/>
                <w:szCs w:val="14"/>
              </w:rPr>
              <w:t>Servicio de Equipos deportivos profesionales.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0227AA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5C86A5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4A3F68E"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136577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CC72F3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06A9AD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64C1C48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3495AA35" w14:textId="77777777">
        <w:trPr>
          <w:trHeight w:val="1140"/>
        </w:trPr>
        <w:tc>
          <w:tcPr>
            <w:tcW w:w="373" w:type="dxa"/>
            <w:tcBorders>
              <w:top w:val="nil"/>
              <w:left w:val="single" w:sz="8" w:space="0" w:color="000000"/>
              <w:bottom w:val="single" w:sz="4" w:space="0" w:color="000000"/>
              <w:right w:val="single" w:sz="4" w:space="0" w:color="000000"/>
            </w:tcBorders>
            <w:vAlign w:val="center"/>
          </w:tcPr>
          <w:p w14:paraId="41DCFBFC" w14:textId="77777777" w:rsidR="00B71CAE" w:rsidRPr="00C259B4" w:rsidRDefault="00000000">
            <w:pPr>
              <w:spacing w:line="240" w:lineRule="auto"/>
              <w:jc w:val="center"/>
              <w:rPr>
                <w:rFonts w:eastAsia="Cambria"/>
                <w:sz w:val="14"/>
                <w:szCs w:val="14"/>
              </w:rPr>
            </w:pPr>
            <w:r w:rsidRPr="00C259B4">
              <w:rPr>
                <w:rFonts w:eastAsia="Cambria"/>
                <w:sz w:val="14"/>
                <w:szCs w:val="14"/>
              </w:rPr>
              <w:t>266</w:t>
            </w:r>
          </w:p>
        </w:tc>
        <w:tc>
          <w:tcPr>
            <w:tcW w:w="655" w:type="dxa"/>
            <w:tcBorders>
              <w:top w:val="nil"/>
              <w:left w:val="nil"/>
              <w:bottom w:val="single" w:sz="4" w:space="0" w:color="000000"/>
              <w:right w:val="single" w:sz="4" w:space="0" w:color="000000"/>
            </w:tcBorders>
            <w:shd w:val="clear" w:color="auto" w:fill="5B9BD5"/>
            <w:vAlign w:val="center"/>
          </w:tcPr>
          <w:p w14:paraId="55BBCF1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711311</w:t>
            </w:r>
          </w:p>
        </w:tc>
        <w:tc>
          <w:tcPr>
            <w:tcW w:w="1350" w:type="dxa"/>
            <w:tcBorders>
              <w:top w:val="nil"/>
              <w:left w:val="nil"/>
              <w:bottom w:val="single" w:sz="4" w:space="0" w:color="000000"/>
              <w:right w:val="single" w:sz="4" w:space="0" w:color="000000"/>
            </w:tcBorders>
            <w:vAlign w:val="center"/>
          </w:tcPr>
          <w:p w14:paraId="21043EFC" w14:textId="77777777" w:rsidR="00B71CAE" w:rsidRPr="00C259B4" w:rsidRDefault="00000000">
            <w:pPr>
              <w:spacing w:line="240" w:lineRule="auto"/>
              <w:rPr>
                <w:rFonts w:eastAsia="Cambria"/>
                <w:sz w:val="14"/>
                <w:szCs w:val="14"/>
              </w:rPr>
            </w:pPr>
            <w:r w:rsidRPr="00C259B4">
              <w:rPr>
                <w:rFonts w:eastAsia="Cambria"/>
                <w:sz w:val="14"/>
                <w:szCs w:val="14"/>
              </w:rPr>
              <w:t>Servicio de promotores del sector privado de espectáculos artísticos, culturales, deportivos y similares que cuentan con instalaciones para presentarlos.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AF101A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AD9D8D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26049CF"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2FC494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394737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11ECFC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6152768" w14:textId="77777777" w:rsidR="00B71CAE" w:rsidRPr="00C259B4" w:rsidRDefault="00000000">
            <w:pPr>
              <w:spacing w:line="240" w:lineRule="auto"/>
              <w:rPr>
                <w:sz w:val="14"/>
                <w:szCs w:val="14"/>
              </w:rPr>
            </w:pPr>
            <w:r w:rsidRPr="00C259B4">
              <w:rPr>
                <w:sz w:val="14"/>
                <w:szCs w:val="14"/>
              </w:rPr>
              <w:t> </w:t>
            </w:r>
          </w:p>
        </w:tc>
      </w:tr>
      <w:tr w:rsidR="00B71CAE" w:rsidRPr="00C259B4" w14:paraId="42DB011F" w14:textId="77777777">
        <w:trPr>
          <w:trHeight w:val="1140"/>
        </w:trPr>
        <w:tc>
          <w:tcPr>
            <w:tcW w:w="373" w:type="dxa"/>
            <w:tcBorders>
              <w:top w:val="nil"/>
              <w:left w:val="single" w:sz="8" w:space="0" w:color="000000"/>
              <w:bottom w:val="single" w:sz="4" w:space="0" w:color="000000"/>
              <w:right w:val="single" w:sz="4" w:space="0" w:color="000000"/>
            </w:tcBorders>
            <w:vAlign w:val="center"/>
          </w:tcPr>
          <w:p w14:paraId="6CAF7C88" w14:textId="77777777" w:rsidR="00B71CAE" w:rsidRPr="00C259B4" w:rsidRDefault="00000000">
            <w:pPr>
              <w:spacing w:line="240" w:lineRule="auto"/>
              <w:jc w:val="center"/>
              <w:rPr>
                <w:rFonts w:eastAsia="Cambria"/>
                <w:sz w:val="14"/>
                <w:szCs w:val="14"/>
              </w:rPr>
            </w:pPr>
            <w:r w:rsidRPr="00C259B4">
              <w:rPr>
                <w:rFonts w:eastAsia="Cambria"/>
                <w:sz w:val="14"/>
                <w:szCs w:val="14"/>
              </w:rPr>
              <w:t>267</w:t>
            </w:r>
          </w:p>
        </w:tc>
        <w:tc>
          <w:tcPr>
            <w:tcW w:w="655" w:type="dxa"/>
            <w:tcBorders>
              <w:top w:val="nil"/>
              <w:left w:val="nil"/>
              <w:bottom w:val="single" w:sz="4" w:space="0" w:color="000000"/>
              <w:right w:val="single" w:sz="4" w:space="0" w:color="000000"/>
            </w:tcBorders>
            <w:shd w:val="clear" w:color="auto" w:fill="5B9BD5"/>
            <w:vAlign w:val="center"/>
          </w:tcPr>
          <w:p w14:paraId="23495FF9"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711320</w:t>
            </w:r>
          </w:p>
        </w:tc>
        <w:tc>
          <w:tcPr>
            <w:tcW w:w="1350" w:type="dxa"/>
            <w:tcBorders>
              <w:top w:val="nil"/>
              <w:left w:val="nil"/>
              <w:bottom w:val="single" w:sz="4" w:space="0" w:color="000000"/>
              <w:right w:val="single" w:sz="4" w:space="0" w:color="000000"/>
            </w:tcBorders>
            <w:vAlign w:val="center"/>
          </w:tcPr>
          <w:p w14:paraId="50F3A2F5" w14:textId="77777777" w:rsidR="00B71CAE" w:rsidRPr="00C259B4" w:rsidRDefault="00000000">
            <w:pPr>
              <w:spacing w:line="240" w:lineRule="auto"/>
              <w:rPr>
                <w:rFonts w:eastAsia="Cambria"/>
                <w:sz w:val="14"/>
                <w:szCs w:val="14"/>
              </w:rPr>
            </w:pPr>
            <w:r w:rsidRPr="00C259B4">
              <w:rPr>
                <w:rFonts w:eastAsia="Cambria"/>
                <w:sz w:val="14"/>
                <w:szCs w:val="14"/>
              </w:rPr>
              <w:t xml:space="preserve">Servicio de promotores del sector privado de espectáculos artísticos, culturales, deportivos y similares </w:t>
            </w:r>
            <w:proofErr w:type="gramStart"/>
            <w:r w:rsidRPr="00C259B4">
              <w:rPr>
                <w:rFonts w:eastAsia="Cambria"/>
                <w:sz w:val="14"/>
                <w:szCs w:val="14"/>
              </w:rPr>
              <w:t>que  no</w:t>
            </w:r>
            <w:proofErr w:type="gramEnd"/>
            <w:r w:rsidRPr="00C259B4">
              <w:rPr>
                <w:rFonts w:eastAsia="Cambria"/>
                <w:sz w:val="14"/>
                <w:szCs w:val="14"/>
              </w:rPr>
              <w:t xml:space="preserve"> cuentan con instalaciones para presentarlos.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DBF602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1D7A4A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8D3C21A" w14:textId="77777777" w:rsidR="00B71CAE" w:rsidRPr="00C259B4" w:rsidRDefault="00000000">
            <w:pPr>
              <w:spacing w:line="240" w:lineRule="auto"/>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ECA44D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0BF234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4FB91F5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0BF4A141" w14:textId="77777777" w:rsidR="00B71CAE" w:rsidRPr="00C259B4" w:rsidRDefault="00000000">
            <w:pPr>
              <w:spacing w:line="240" w:lineRule="auto"/>
              <w:rPr>
                <w:sz w:val="14"/>
                <w:szCs w:val="14"/>
              </w:rPr>
            </w:pPr>
            <w:r w:rsidRPr="00C259B4">
              <w:rPr>
                <w:sz w:val="14"/>
                <w:szCs w:val="14"/>
              </w:rPr>
              <w:t> </w:t>
            </w:r>
          </w:p>
        </w:tc>
      </w:tr>
      <w:tr w:rsidR="00B71CAE" w:rsidRPr="00C259B4" w14:paraId="29E2C9DA"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66C6D92D" w14:textId="77777777" w:rsidR="00B71CAE" w:rsidRPr="00C259B4" w:rsidRDefault="00000000">
            <w:pPr>
              <w:spacing w:line="240" w:lineRule="auto"/>
              <w:jc w:val="center"/>
              <w:rPr>
                <w:rFonts w:eastAsia="Cambria"/>
                <w:sz w:val="14"/>
                <w:szCs w:val="14"/>
              </w:rPr>
            </w:pPr>
            <w:r w:rsidRPr="00C259B4">
              <w:rPr>
                <w:rFonts w:eastAsia="Cambria"/>
                <w:sz w:val="14"/>
                <w:szCs w:val="14"/>
              </w:rPr>
              <w:t>268</w:t>
            </w:r>
          </w:p>
        </w:tc>
        <w:tc>
          <w:tcPr>
            <w:tcW w:w="655" w:type="dxa"/>
            <w:tcBorders>
              <w:top w:val="nil"/>
              <w:left w:val="nil"/>
              <w:bottom w:val="single" w:sz="4" w:space="0" w:color="000000"/>
              <w:right w:val="single" w:sz="4" w:space="0" w:color="000000"/>
            </w:tcBorders>
            <w:shd w:val="clear" w:color="auto" w:fill="5B9BD5"/>
            <w:vAlign w:val="center"/>
          </w:tcPr>
          <w:p w14:paraId="7586882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812110</w:t>
            </w:r>
          </w:p>
        </w:tc>
        <w:tc>
          <w:tcPr>
            <w:tcW w:w="1350" w:type="dxa"/>
            <w:tcBorders>
              <w:top w:val="nil"/>
              <w:left w:val="nil"/>
              <w:bottom w:val="single" w:sz="4" w:space="0" w:color="000000"/>
              <w:right w:val="single" w:sz="4" w:space="0" w:color="000000"/>
            </w:tcBorders>
            <w:shd w:val="clear" w:color="auto" w:fill="FFFFFF"/>
            <w:vAlign w:val="center"/>
          </w:tcPr>
          <w:p w14:paraId="45226D8D" w14:textId="77777777" w:rsidR="00B71CAE" w:rsidRPr="00C259B4" w:rsidRDefault="00000000">
            <w:pPr>
              <w:spacing w:line="240" w:lineRule="auto"/>
              <w:rPr>
                <w:rFonts w:eastAsia="Cambria"/>
                <w:sz w:val="14"/>
                <w:szCs w:val="14"/>
              </w:rPr>
            </w:pPr>
            <w:r w:rsidRPr="00C259B4">
              <w:rPr>
                <w:rFonts w:eastAsia="Cambria"/>
                <w:sz w:val="14"/>
                <w:szCs w:val="14"/>
              </w:rPr>
              <w:t xml:space="preserve">Servicio de Salones y clínicas de belleza y peluquerías. </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4D1A05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901664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5BD738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005012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single" w:sz="4" w:space="0" w:color="000000"/>
            </w:tcBorders>
            <w:vAlign w:val="center"/>
          </w:tcPr>
          <w:p w14:paraId="7B0A984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nil"/>
              <w:bottom w:val="single" w:sz="4" w:space="0" w:color="000000"/>
              <w:right w:val="nil"/>
            </w:tcBorders>
            <w:vAlign w:val="center"/>
          </w:tcPr>
          <w:p w14:paraId="6080A47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4232974A" w14:textId="77777777" w:rsidR="00B71CAE" w:rsidRPr="00C259B4" w:rsidRDefault="00000000">
            <w:pPr>
              <w:spacing w:line="240" w:lineRule="auto"/>
              <w:rPr>
                <w:sz w:val="14"/>
                <w:szCs w:val="14"/>
              </w:rPr>
            </w:pPr>
            <w:r w:rsidRPr="00C259B4">
              <w:rPr>
                <w:sz w:val="14"/>
                <w:szCs w:val="14"/>
              </w:rPr>
              <w:t> </w:t>
            </w:r>
          </w:p>
        </w:tc>
      </w:tr>
      <w:tr w:rsidR="00B71CAE" w:rsidRPr="00C259B4" w14:paraId="0F3B9EF9" w14:textId="77777777">
        <w:trPr>
          <w:trHeight w:val="576"/>
        </w:trPr>
        <w:tc>
          <w:tcPr>
            <w:tcW w:w="373" w:type="dxa"/>
            <w:tcBorders>
              <w:top w:val="nil"/>
              <w:left w:val="single" w:sz="8" w:space="0" w:color="000000"/>
              <w:bottom w:val="single" w:sz="4" w:space="0" w:color="000000"/>
              <w:right w:val="single" w:sz="4" w:space="0" w:color="000000"/>
            </w:tcBorders>
            <w:vAlign w:val="center"/>
          </w:tcPr>
          <w:p w14:paraId="7C666D1C" w14:textId="77777777" w:rsidR="00B71CAE" w:rsidRPr="00C259B4" w:rsidRDefault="00000000">
            <w:pPr>
              <w:spacing w:line="240" w:lineRule="auto"/>
              <w:jc w:val="center"/>
              <w:rPr>
                <w:rFonts w:eastAsia="Cambria"/>
                <w:sz w:val="14"/>
                <w:szCs w:val="14"/>
              </w:rPr>
            </w:pPr>
            <w:r w:rsidRPr="00C259B4">
              <w:rPr>
                <w:rFonts w:eastAsia="Cambria"/>
                <w:sz w:val="14"/>
                <w:szCs w:val="14"/>
              </w:rPr>
              <w:t>269</w:t>
            </w:r>
          </w:p>
        </w:tc>
        <w:tc>
          <w:tcPr>
            <w:tcW w:w="655" w:type="dxa"/>
            <w:tcBorders>
              <w:top w:val="nil"/>
              <w:left w:val="nil"/>
              <w:bottom w:val="single" w:sz="4" w:space="0" w:color="000000"/>
              <w:right w:val="single" w:sz="4" w:space="0" w:color="000000"/>
            </w:tcBorders>
            <w:shd w:val="clear" w:color="auto" w:fill="5B9BD5"/>
            <w:vAlign w:val="center"/>
          </w:tcPr>
          <w:p w14:paraId="0074BED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713941</w:t>
            </w:r>
          </w:p>
        </w:tc>
        <w:tc>
          <w:tcPr>
            <w:tcW w:w="1350" w:type="dxa"/>
            <w:tcBorders>
              <w:top w:val="nil"/>
              <w:left w:val="nil"/>
              <w:bottom w:val="single" w:sz="4" w:space="0" w:color="000000"/>
              <w:right w:val="single" w:sz="4" w:space="0" w:color="000000"/>
            </w:tcBorders>
            <w:shd w:val="clear" w:color="auto" w:fill="FFFFFF"/>
            <w:vAlign w:val="center"/>
          </w:tcPr>
          <w:p w14:paraId="19CAE926" w14:textId="77777777" w:rsidR="00B71CAE" w:rsidRPr="00C259B4" w:rsidRDefault="00000000">
            <w:pPr>
              <w:spacing w:line="240" w:lineRule="auto"/>
              <w:rPr>
                <w:rFonts w:eastAsia="Cambria"/>
                <w:sz w:val="14"/>
                <w:szCs w:val="14"/>
              </w:rPr>
            </w:pPr>
            <w:r w:rsidRPr="00C259B4">
              <w:rPr>
                <w:rFonts w:eastAsia="Cambria"/>
                <w:sz w:val="14"/>
                <w:szCs w:val="14"/>
              </w:rPr>
              <w:t>Salones para hacer ejercicios aérobicos.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85F078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0AFEE1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84EB59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E9995B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511A1F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0080413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535216A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3200658A"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7D4E6C07" w14:textId="77777777" w:rsidR="00B71CAE" w:rsidRPr="00C259B4" w:rsidRDefault="00000000">
            <w:pPr>
              <w:spacing w:line="240" w:lineRule="auto"/>
              <w:jc w:val="center"/>
              <w:rPr>
                <w:rFonts w:eastAsia="Cambria"/>
                <w:sz w:val="14"/>
                <w:szCs w:val="14"/>
              </w:rPr>
            </w:pPr>
            <w:r w:rsidRPr="00C259B4">
              <w:rPr>
                <w:rFonts w:eastAsia="Cambria"/>
                <w:sz w:val="14"/>
                <w:szCs w:val="14"/>
              </w:rPr>
              <w:t>270</w:t>
            </w:r>
          </w:p>
        </w:tc>
        <w:tc>
          <w:tcPr>
            <w:tcW w:w="655" w:type="dxa"/>
            <w:tcBorders>
              <w:top w:val="nil"/>
              <w:left w:val="nil"/>
              <w:bottom w:val="single" w:sz="4" w:space="0" w:color="000000"/>
              <w:right w:val="single" w:sz="4" w:space="0" w:color="000000"/>
            </w:tcBorders>
            <w:shd w:val="clear" w:color="auto" w:fill="5B9BD5"/>
            <w:vAlign w:val="center"/>
          </w:tcPr>
          <w:p w14:paraId="449343E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713941</w:t>
            </w:r>
          </w:p>
        </w:tc>
        <w:tc>
          <w:tcPr>
            <w:tcW w:w="1350" w:type="dxa"/>
            <w:tcBorders>
              <w:top w:val="nil"/>
              <w:left w:val="nil"/>
              <w:bottom w:val="single" w:sz="4" w:space="0" w:color="000000"/>
              <w:right w:val="single" w:sz="4" w:space="0" w:color="000000"/>
            </w:tcBorders>
            <w:vAlign w:val="center"/>
          </w:tcPr>
          <w:p w14:paraId="609FC19D" w14:textId="77777777" w:rsidR="00B71CAE" w:rsidRPr="00C259B4" w:rsidRDefault="00000000">
            <w:pPr>
              <w:spacing w:line="240" w:lineRule="auto"/>
              <w:rPr>
                <w:rFonts w:eastAsia="Cambria"/>
                <w:sz w:val="14"/>
                <w:szCs w:val="14"/>
              </w:rPr>
            </w:pPr>
            <w:r w:rsidRPr="00C259B4">
              <w:rPr>
                <w:rFonts w:eastAsia="Cambria"/>
                <w:sz w:val="14"/>
                <w:szCs w:val="14"/>
              </w:rPr>
              <w:t>Salones para hacer ejercicios aérobicos (Pilates)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BD38AA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D7C55E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5F97D2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F42238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759789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E72FE9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C9D84E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549D1DE2"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54442DE2" w14:textId="77777777" w:rsidR="00B71CAE" w:rsidRPr="00C259B4" w:rsidRDefault="00000000">
            <w:pPr>
              <w:spacing w:line="240" w:lineRule="auto"/>
              <w:jc w:val="center"/>
              <w:rPr>
                <w:rFonts w:eastAsia="Cambria"/>
                <w:sz w:val="14"/>
                <w:szCs w:val="14"/>
              </w:rPr>
            </w:pPr>
            <w:r w:rsidRPr="00C259B4">
              <w:rPr>
                <w:rFonts w:eastAsia="Cambria"/>
                <w:sz w:val="14"/>
                <w:szCs w:val="14"/>
              </w:rPr>
              <w:t>271</w:t>
            </w:r>
          </w:p>
        </w:tc>
        <w:tc>
          <w:tcPr>
            <w:tcW w:w="655" w:type="dxa"/>
            <w:tcBorders>
              <w:top w:val="nil"/>
              <w:left w:val="nil"/>
              <w:bottom w:val="single" w:sz="4" w:space="0" w:color="000000"/>
              <w:right w:val="single" w:sz="4" w:space="0" w:color="000000"/>
            </w:tcBorders>
            <w:shd w:val="clear" w:color="auto" w:fill="5B9BD5"/>
            <w:vAlign w:val="center"/>
          </w:tcPr>
          <w:p w14:paraId="56A10D4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713941</w:t>
            </w:r>
          </w:p>
        </w:tc>
        <w:tc>
          <w:tcPr>
            <w:tcW w:w="1350" w:type="dxa"/>
            <w:tcBorders>
              <w:top w:val="nil"/>
              <w:left w:val="nil"/>
              <w:bottom w:val="single" w:sz="4" w:space="0" w:color="000000"/>
              <w:right w:val="single" w:sz="4" w:space="0" w:color="000000"/>
            </w:tcBorders>
            <w:vAlign w:val="center"/>
          </w:tcPr>
          <w:p w14:paraId="7B86E58E" w14:textId="77777777" w:rsidR="00B71CAE" w:rsidRPr="00C259B4" w:rsidRDefault="00000000">
            <w:pPr>
              <w:spacing w:line="240" w:lineRule="auto"/>
              <w:rPr>
                <w:rFonts w:eastAsia="Cambria"/>
                <w:sz w:val="14"/>
                <w:szCs w:val="14"/>
              </w:rPr>
            </w:pPr>
            <w:r w:rsidRPr="00C259B4">
              <w:rPr>
                <w:rFonts w:eastAsia="Cambria"/>
                <w:sz w:val="14"/>
                <w:szCs w:val="14"/>
              </w:rPr>
              <w:t>Salones para hacer aérobicos (Barré)</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121827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D967E5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17AE16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224DD3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B48644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33C8A1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48B0720"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4F429916" w14:textId="77777777">
        <w:trPr>
          <w:trHeight w:val="510"/>
        </w:trPr>
        <w:tc>
          <w:tcPr>
            <w:tcW w:w="373" w:type="dxa"/>
            <w:tcBorders>
              <w:top w:val="single" w:sz="4" w:space="0" w:color="000000"/>
              <w:left w:val="single" w:sz="8" w:space="0" w:color="000000"/>
              <w:bottom w:val="single" w:sz="4" w:space="0" w:color="000000"/>
              <w:right w:val="single" w:sz="4" w:space="0" w:color="000000"/>
            </w:tcBorders>
            <w:vAlign w:val="center"/>
          </w:tcPr>
          <w:p w14:paraId="2A9036FA" w14:textId="77777777" w:rsidR="00B71CAE" w:rsidRPr="00C259B4" w:rsidRDefault="00000000">
            <w:pPr>
              <w:spacing w:line="240" w:lineRule="auto"/>
              <w:jc w:val="center"/>
              <w:rPr>
                <w:rFonts w:eastAsia="Cambria"/>
                <w:sz w:val="14"/>
                <w:szCs w:val="14"/>
              </w:rPr>
            </w:pPr>
            <w:r w:rsidRPr="00C259B4">
              <w:rPr>
                <w:rFonts w:eastAsia="Cambria"/>
                <w:sz w:val="14"/>
                <w:szCs w:val="14"/>
              </w:rPr>
              <w:t>272</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7999E06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611621</w:t>
            </w:r>
          </w:p>
        </w:tc>
        <w:tc>
          <w:tcPr>
            <w:tcW w:w="1350" w:type="dxa"/>
            <w:tcBorders>
              <w:top w:val="single" w:sz="4" w:space="0" w:color="000000"/>
              <w:left w:val="nil"/>
              <w:bottom w:val="single" w:sz="4" w:space="0" w:color="000000"/>
              <w:right w:val="single" w:sz="4" w:space="0" w:color="000000"/>
            </w:tcBorders>
            <w:vAlign w:val="center"/>
          </w:tcPr>
          <w:p w14:paraId="1F4373A4" w14:textId="77777777" w:rsidR="00B71CAE" w:rsidRPr="00C259B4" w:rsidRDefault="00000000">
            <w:pPr>
              <w:spacing w:line="240" w:lineRule="auto"/>
              <w:rPr>
                <w:rFonts w:eastAsia="Cambria"/>
                <w:sz w:val="14"/>
                <w:szCs w:val="14"/>
              </w:rPr>
            </w:pPr>
            <w:r w:rsidRPr="00C259B4">
              <w:rPr>
                <w:rFonts w:eastAsia="Cambria"/>
                <w:sz w:val="14"/>
                <w:szCs w:val="14"/>
              </w:rPr>
              <w:t xml:space="preserve">Salones para hacer deporte del sector privado. </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9B81D5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274A666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6C464DB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single" w:sz="4" w:space="0" w:color="000000"/>
              <w:left w:val="nil"/>
              <w:bottom w:val="single" w:sz="4" w:space="0" w:color="000000"/>
              <w:right w:val="single" w:sz="4" w:space="0" w:color="000000"/>
            </w:tcBorders>
            <w:vAlign w:val="center"/>
          </w:tcPr>
          <w:p w14:paraId="60201AF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4AB7DD5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vAlign w:val="center"/>
          </w:tcPr>
          <w:p w14:paraId="0AB2F10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0DD569A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4445DD54"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48F7B908" w14:textId="77777777" w:rsidR="00B71CAE" w:rsidRPr="00C259B4" w:rsidRDefault="00000000">
            <w:pPr>
              <w:spacing w:line="240" w:lineRule="auto"/>
              <w:jc w:val="center"/>
              <w:rPr>
                <w:rFonts w:eastAsia="Cambria"/>
                <w:sz w:val="14"/>
                <w:szCs w:val="14"/>
              </w:rPr>
            </w:pPr>
            <w:r w:rsidRPr="00C259B4">
              <w:rPr>
                <w:rFonts w:eastAsia="Cambria"/>
                <w:sz w:val="14"/>
                <w:szCs w:val="14"/>
              </w:rPr>
              <w:t>273</w:t>
            </w:r>
          </w:p>
        </w:tc>
        <w:tc>
          <w:tcPr>
            <w:tcW w:w="655" w:type="dxa"/>
            <w:tcBorders>
              <w:top w:val="nil"/>
              <w:left w:val="nil"/>
              <w:bottom w:val="single" w:sz="4" w:space="0" w:color="000000"/>
              <w:right w:val="single" w:sz="4" w:space="0" w:color="000000"/>
            </w:tcBorders>
            <w:shd w:val="clear" w:color="auto" w:fill="5B9BD5"/>
            <w:vAlign w:val="center"/>
          </w:tcPr>
          <w:p w14:paraId="6282522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611621</w:t>
            </w:r>
          </w:p>
        </w:tc>
        <w:tc>
          <w:tcPr>
            <w:tcW w:w="1350" w:type="dxa"/>
            <w:tcBorders>
              <w:top w:val="nil"/>
              <w:left w:val="nil"/>
              <w:bottom w:val="single" w:sz="4" w:space="0" w:color="000000"/>
              <w:right w:val="single" w:sz="4" w:space="0" w:color="000000"/>
            </w:tcBorders>
            <w:vAlign w:val="center"/>
          </w:tcPr>
          <w:p w14:paraId="3C9691BD" w14:textId="77777777" w:rsidR="00B71CAE" w:rsidRPr="00C259B4" w:rsidRDefault="00000000">
            <w:pPr>
              <w:spacing w:line="240" w:lineRule="auto"/>
              <w:rPr>
                <w:rFonts w:eastAsia="Cambria"/>
                <w:sz w:val="14"/>
                <w:szCs w:val="14"/>
              </w:rPr>
            </w:pPr>
            <w:r w:rsidRPr="00C259B4">
              <w:rPr>
                <w:rFonts w:eastAsia="Cambria"/>
                <w:sz w:val="14"/>
                <w:szCs w:val="14"/>
              </w:rPr>
              <w:t>Salones para hacer deporte (Artes Marciales Mixtas)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761C4E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CCB58B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018128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68B334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53B4F7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F652B5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73C02D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0AA0C3F6"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4748B695" w14:textId="77777777" w:rsidR="00B71CAE" w:rsidRPr="00C259B4" w:rsidRDefault="00000000">
            <w:pPr>
              <w:spacing w:line="240" w:lineRule="auto"/>
              <w:jc w:val="center"/>
              <w:rPr>
                <w:rFonts w:eastAsia="Cambria"/>
                <w:sz w:val="14"/>
                <w:szCs w:val="14"/>
              </w:rPr>
            </w:pPr>
            <w:r w:rsidRPr="00C259B4">
              <w:rPr>
                <w:rFonts w:eastAsia="Cambria"/>
                <w:sz w:val="14"/>
                <w:szCs w:val="14"/>
              </w:rPr>
              <w:t>274</w:t>
            </w:r>
          </w:p>
        </w:tc>
        <w:tc>
          <w:tcPr>
            <w:tcW w:w="655" w:type="dxa"/>
            <w:tcBorders>
              <w:top w:val="nil"/>
              <w:left w:val="nil"/>
              <w:bottom w:val="single" w:sz="4" w:space="0" w:color="000000"/>
              <w:right w:val="single" w:sz="4" w:space="0" w:color="000000"/>
            </w:tcBorders>
            <w:shd w:val="clear" w:color="auto" w:fill="5B9BD5"/>
            <w:vAlign w:val="center"/>
          </w:tcPr>
          <w:p w14:paraId="4B914E8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611621</w:t>
            </w:r>
          </w:p>
        </w:tc>
        <w:tc>
          <w:tcPr>
            <w:tcW w:w="1350" w:type="dxa"/>
            <w:tcBorders>
              <w:top w:val="nil"/>
              <w:left w:val="nil"/>
              <w:bottom w:val="single" w:sz="4" w:space="0" w:color="000000"/>
              <w:right w:val="single" w:sz="4" w:space="0" w:color="000000"/>
            </w:tcBorders>
            <w:vAlign w:val="center"/>
          </w:tcPr>
          <w:p w14:paraId="207DF65F" w14:textId="77777777" w:rsidR="00B71CAE" w:rsidRPr="00C259B4" w:rsidRDefault="00000000">
            <w:pPr>
              <w:spacing w:line="240" w:lineRule="auto"/>
              <w:rPr>
                <w:rFonts w:eastAsia="Cambria"/>
                <w:sz w:val="14"/>
                <w:szCs w:val="14"/>
              </w:rPr>
            </w:pPr>
            <w:r w:rsidRPr="00C259B4">
              <w:rPr>
                <w:rFonts w:eastAsia="Cambria"/>
                <w:sz w:val="14"/>
                <w:szCs w:val="14"/>
              </w:rPr>
              <w:t>Salones para hacer deporte (Karate)</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B615AE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0E81E5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3E0B6B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ECE4C6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B56842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1119B45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22899C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1E34BF38"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548A6538" w14:textId="77777777" w:rsidR="00B71CAE" w:rsidRPr="00C259B4" w:rsidRDefault="00000000">
            <w:pPr>
              <w:spacing w:line="240" w:lineRule="auto"/>
              <w:jc w:val="center"/>
              <w:rPr>
                <w:rFonts w:eastAsia="Cambria"/>
                <w:sz w:val="14"/>
                <w:szCs w:val="14"/>
              </w:rPr>
            </w:pPr>
            <w:r w:rsidRPr="00C259B4">
              <w:rPr>
                <w:rFonts w:eastAsia="Cambria"/>
                <w:sz w:val="14"/>
                <w:szCs w:val="14"/>
              </w:rPr>
              <w:t>275</w:t>
            </w:r>
          </w:p>
        </w:tc>
        <w:tc>
          <w:tcPr>
            <w:tcW w:w="655" w:type="dxa"/>
            <w:tcBorders>
              <w:top w:val="nil"/>
              <w:left w:val="nil"/>
              <w:bottom w:val="single" w:sz="4" w:space="0" w:color="000000"/>
              <w:right w:val="single" w:sz="4" w:space="0" w:color="000000"/>
            </w:tcBorders>
            <w:shd w:val="clear" w:color="auto" w:fill="5B9BD5"/>
            <w:vAlign w:val="center"/>
          </w:tcPr>
          <w:p w14:paraId="5C59FFA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611621</w:t>
            </w:r>
          </w:p>
        </w:tc>
        <w:tc>
          <w:tcPr>
            <w:tcW w:w="1350" w:type="dxa"/>
            <w:tcBorders>
              <w:top w:val="nil"/>
              <w:left w:val="nil"/>
              <w:bottom w:val="single" w:sz="4" w:space="0" w:color="000000"/>
              <w:right w:val="single" w:sz="4" w:space="0" w:color="000000"/>
            </w:tcBorders>
            <w:vAlign w:val="center"/>
          </w:tcPr>
          <w:p w14:paraId="03B2134C" w14:textId="77777777" w:rsidR="00B71CAE" w:rsidRPr="00C259B4" w:rsidRDefault="00000000">
            <w:pPr>
              <w:spacing w:line="240" w:lineRule="auto"/>
              <w:rPr>
                <w:rFonts w:eastAsia="Cambria"/>
                <w:sz w:val="14"/>
                <w:szCs w:val="14"/>
              </w:rPr>
            </w:pPr>
            <w:r w:rsidRPr="00C259B4">
              <w:rPr>
                <w:rFonts w:eastAsia="Cambria"/>
                <w:sz w:val="14"/>
                <w:szCs w:val="14"/>
              </w:rPr>
              <w:t xml:space="preserve">Salones para hacer deporte (Taekwondo) </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19B0BB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41D8C2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C95923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11866E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031B5D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E18E85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C96548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4ABEBAD5"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68987F77"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276</w:t>
            </w:r>
          </w:p>
        </w:tc>
        <w:tc>
          <w:tcPr>
            <w:tcW w:w="655" w:type="dxa"/>
            <w:tcBorders>
              <w:top w:val="nil"/>
              <w:left w:val="nil"/>
              <w:bottom w:val="single" w:sz="4" w:space="0" w:color="000000"/>
              <w:right w:val="single" w:sz="4" w:space="0" w:color="000000"/>
            </w:tcBorders>
            <w:shd w:val="clear" w:color="auto" w:fill="5B9BD5"/>
            <w:vAlign w:val="center"/>
          </w:tcPr>
          <w:p w14:paraId="3D5ED3F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611621</w:t>
            </w:r>
          </w:p>
        </w:tc>
        <w:tc>
          <w:tcPr>
            <w:tcW w:w="1350" w:type="dxa"/>
            <w:tcBorders>
              <w:top w:val="nil"/>
              <w:left w:val="nil"/>
              <w:bottom w:val="single" w:sz="4" w:space="0" w:color="000000"/>
              <w:right w:val="single" w:sz="4" w:space="0" w:color="000000"/>
            </w:tcBorders>
            <w:vAlign w:val="center"/>
          </w:tcPr>
          <w:p w14:paraId="79F5AAF9" w14:textId="77777777" w:rsidR="00B71CAE" w:rsidRPr="00C259B4" w:rsidRDefault="00000000">
            <w:pPr>
              <w:spacing w:line="240" w:lineRule="auto"/>
              <w:rPr>
                <w:rFonts w:eastAsia="Cambria"/>
                <w:sz w:val="14"/>
                <w:szCs w:val="14"/>
              </w:rPr>
            </w:pPr>
            <w:r w:rsidRPr="00C259B4">
              <w:rPr>
                <w:rFonts w:eastAsia="Cambria"/>
                <w:sz w:val="14"/>
                <w:szCs w:val="14"/>
              </w:rPr>
              <w:t>Salones para hacer deporte (Judo)</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0AD1E4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C6F3B2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23DD55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92F044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BC3500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EE1737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A18213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0830DDDF"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12124949" w14:textId="77777777" w:rsidR="00B71CAE" w:rsidRPr="00C259B4" w:rsidRDefault="00000000">
            <w:pPr>
              <w:spacing w:line="240" w:lineRule="auto"/>
              <w:jc w:val="center"/>
              <w:rPr>
                <w:rFonts w:eastAsia="Cambria"/>
                <w:sz w:val="14"/>
                <w:szCs w:val="14"/>
              </w:rPr>
            </w:pPr>
            <w:r w:rsidRPr="00C259B4">
              <w:rPr>
                <w:rFonts w:eastAsia="Cambria"/>
                <w:sz w:val="14"/>
                <w:szCs w:val="14"/>
              </w:rPr>
              <w:t>277</w:t>
            </w:r>
          </w:p>
        </w:tc>
        <w:tc>
          <w:tcPr>
            <w:tcW w:w="655" w:type="dxa"/>
            <w:tcBorders>
              <w:top w:val="nil"/>
              <w:left w:val="nil"/>
              <w:bottom w:val="single" w:sz="4" w:space="0" w:color="000000"/>
              <w:right w:val="single" w:sz="4" w:space="0" w:color="000000"/>
            </w:tcBorders>
            <w:shd w:val="clear" w:color="auto" w:fill="5B9BD5"/>
            <w:vAlign w:val="center"/>
          </w:tcPr>
          <w:p w14:paraId="6292291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611621</w:t>
            </w:r>
          </w:p>
        </w:tc>
        <w:tc>
          <w:tcPr>
            <w:tcW w:w="1350" w:type="dxa"/>
            <w:tcBorders>
              <w:top w:val="nil"/>
              <w:left w:val="nil"/>
              <w:bottom w:val="single" w:sz="4" w:space="0" w:color="000000"/>
              <w:right w:val="single" w:sz="4" w:space="0" w:color="000000"/>
            </w:tcBorders>
            <w:vAlign w:val="center"/>
          </w:tcPr>
          <w:p w14:paraId="1C3E702F" w14:textId="77777777" w:rsidR="00B71CAE" w:rsidRPr="00C259B4" w:rsidRDefault="00000000">
            <w:pPr>
              <w:spacing w:line="240" w:lineRule="auto"/>
              <w:rPr>
                <w:rFonts w:eastAsia="Cambria"/>
                <w:sz w:val="14"/>
                <w:szCs w:val="14"/>
              </w:rPr>
            </w:pPr>
            <w:r w:rsidRPr="00C259B4">
              <w:rPr>
                <w:rFonts w:eastAsia="Cambria"/>
                <w:sz w:val="14"/>
                <w:szCs w:val="14"/>
              </w:rPr>
              <w:t>Salones para hacer deporte (Kung Fu)</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26269F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48890C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627373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97F6FF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8F7F96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C26C81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66D8047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270D3EE7"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55BC58CD" w14:textId="77777777" w:rsidR="00B71CAE" w:rsidRPr="00C259B4" w:rsidRDefault="00000000">
            <w:pPr>
              <w:spacing w:line="240" w:lineRule="auto"/>
              <w:jc w:val="center"/>
              <w:rPr>
                <w:rFonts w:eastAsia="Cambria"/>
                <w:sz w:val="14"/>
                <w:szCs w:val="14"/>
              </w:rPr>
            </w:pPr>
            <w:r w:rsidRPr="00C259B4">
              <w:rPr>
                <w:rFonts w:eastAsia="Cambria"/>
                <w:sz w:val="14"/>
                <w:szCs w:val="14"/>
              </w:rPr>
              <w:t>278</w:t>
            </w:r>
          </w:p>
        </w:tc>
        <w:tc>
          <w:tcPr>
            <w:tcW w:w="655" w:type="dxa"/>
            <w:tcBorders>
              <w:top w:val="nil"/>
              <w:left w:val="nil"/>
              <w:bottom w:val="single" w:sz="4" w:space="0" w:color="000000"/>
              <w:right w:val="single" w:sz="4" w:space="0" w:color="000000"/>
            </w:tcBorders>
            <w:shd w:val="clear" w:color="auto" w:fill="5B9BD5"/>
            <w:vAlign w:val="center"/>
          </w:tcPr>
          <w:p w14:paraId="35A7916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611621</w:t>
            </w:r>
          </w:p>
        </w:tc>
        <w:tc>
          <w:tcPr>
            <w:tcW w:w="1350" w:type="dxa"/>
            <w:tcBorders>
              <w:top w:val="nil"/>
              <w:left w:val="nil"/>
              <w:bottom w:val="single" w:sz="4" w:space="0" w:color="000000"/>
              <w:right w:val="single" w:sz="4" w:space="0" w:color="000000"/>
            </w:tcBorders>
            <w:vAlign w:val="center"/>
          </w:tcPr>
          <w:p w14:paraId="78830472" w14:textId="77777777" w:rsidR="00B71CAE" w:rsidRPr="00C259B4" w:rsidRDefault="00000000">
            <w:pPr>
              <w:spacing w:line="240" w:lineRule="auto"/>
              <w:rPr>
                <w:rFonts w:eastAsia="Cambria"/>
                <w:sz w:val="14"/>
                <w:szCs w:val="14"/>
              </w:rPr>
            </w:pPr>
            <w:r w:rsidRPr="00C259B4">
              <w:rPr>
                <w:rFonts w:eastAsia="Cambria"/>
                <w:sz w:val="14"/>
                <w:szCs w:val="14"/>
              </w:rPr>
              <w:t xml:space="preserve">Salones para hacer deporte (Muay Thai) </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54E814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3FC3326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E72561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35C952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1D3D8B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72E61A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5965878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3135165D" w14:textId="77777777">
        <w:trPr>
          <w:trHeight w:val="615"/>
        </w:trPr>
        <w:tc>
          <w:tcPr>
            <w:tcW w:w="373" w:type="dxa"/>
            <w:tcBorders>
              <w:top w:val="nil"/>
              <w:left w:val="single" w:sz="8" w:space="0" w:color="000000"/>
              <w:bottom w:val="single" w:sz="4" w:space="0" w:color="000000"/>
              <w:right w:val="single" w:sz="4" w:space="0" w:color="000000"/>
            </w:tcBorders>
            <w:vAlign w:val="center"/>
          </w:tcPr>
          <w:p w14:paraId="4232FD3C" w14:textId="77777777" w:rsidR="00B71CAE" w:rsidRPr="00C259B4" w:rsidRDefault="00000000">
            <w:pPr>
              <w:spacing w:line="240" w:lineRule="auto"/>
              <w:jc w:val="center"/>
              <w:rPr>
                <w:rFonts w:eastAsia="Cambria"/>
                <w:sz w:val="14"/>
                <w:szCs w:val="14"/>
              </w:rPr>
            </w:pPr>
            <w:r w:rsidRPr="00C259B4">
              <w:rPr>
                <w:rFonts w:eastAsia="Cambria"/>
                <w:sz w:val="14"/>
                <w:szCs w:val="14"/>
              </w:rPr>
              <w:t>279</w:t>
            </w:r>
          </w:p>
        </w:tc>
        <w:tc>
          <w:tcPr>
            <w:tcW w:w="655" w:type="dxa"/>
            <w:tcBorders>
              <w:top w:val="nil"/>
              <w:left w:val="nil"/>
              <w:bottom w:val="single" w:sz="4" w:space="0" w:color="000000"/>
              <w:right w:val="single" w:sz="4" w:space="0" w:color="000000"/>
            </w:tcBorders>
            <w:shd w:val="clear" w:color="auto" w:fill="5B9BD5"/>
            <w:vAlign w:val="center"/>
          </w:tcPr>
          <w:p w14:paraId="3929AE0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311993</w:t>
            </w:r>
          </w:p>
        </w:tc>
        <w:tc>
          <w:tcPr>
            <w:tcW w:w="1350" w:type="dxa"/>
            <w:tcBorders>
              <w:top w:val="nil"/>
              <w:left w:val="nil"/>
              <w:bottom w:val="single" w:sz="4" w:space="0" w:color="000000"/>
              <w:right w:val="single" w:sz="4" w:space="0" w:color="000000"/>
            </w:tcBorders>
            <w:vAlign w:val="center"/>
          </w:tcPr>
          <w:p w14:paraId="0F071EF6" w14:textId="77777777" w:rsidR="00B71CAE" w:rsidRPr="00C259B4" w:rsidRDefault="00000000">
            <w:pPr>
              <w:spacing w:line="240" w:lineRule="auto"/>
              <w:rPr>
                <w:rFonts w:eastAsia="Cambria"/>
                <w:sz w:val="14"/>
                <w:szCs w:val="14"/>
              </w:rPr>
            </w:pPr>
            <w:r w:rsidRPr="00C259B4">
              <w:rPr>
                <w:rFonts w:eastAsia="Cambria"/>
                <w:sz w:val="14"/>
                <w:szCs w:val="14"/>
              </w:rPr>
              <w:t>Elaboración de alimentos frescos para consumo inmediato (sin uso de gas).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F3B8EF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AE8A47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9FB854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1342F1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A0021D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21FC2D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782D513" w14:textId="77777777" w:rsidR="00B71CAE" w:rsidRPr="00C259B4" w:rsidRDefault="00000000">
            <w:pPr>
              <w:spacing w:line="240" w:lineRule="auto"/>
              <w:rPr>
                <w:sz w:val="14"/>
                <w:szCs w:val="14"/>
              </w:rPr>
            </w:pPr>
            <w:r w:rsidRPr="00C259B4">
              <w:rPr>
                <w:sz w:val="14"/>
                <w:szCs w:val="14"/>
              </w:rPr>
              <w:t> </w:t>
            </w:r>
          </w:p>
        </w:tc>
      </w:tr>
      <w:tr w:rsidR="00B71CAE" w:rsidRPr="00C259B4" w14:paraId="5BC8C5EA"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5CA7CD2B" w14:textId="77777777" w:rsidR="00B71CAE" w:rsidRPr="00C259B4" w:rsidRDefault="00000000">
            <w:pPr>
              <w:spacing w:line="240" w:lineRule="auto"/>
              <w:jc w:val="center"/>
              <w:rPr>
                <w:rFonts w:eastAsia="Cambria"/>
                <w:sz w:val="14"/>
                <w:szCs w:val="14"/>
              </w:rPr>
            </w:pPr>
            <w:r w:rsidRPr="00C259B4">
              <w:rPr>
                <w:rFonts w:eastAsia="Cambria"/>
                <w:sz w:val="14"/>
                <w:szCs w:val="14"/>
              </w:rPr>
              <w:t>280</w:t>
            </w:r>
          </w:p>
        </w:tc>
        <w:tc>
          <w:tcPr>
            <w:tcW w:w="655" w:type="dxa"/>
            <w:tcBorders>
              <w:top w:val="nil"/>
              <w:left w:val="nil"/>
              <w:bottom w:val="single" w:sz="4" w:space="0" w:color="000000"/>
              <w:right w:val="single" w:sz="4" w:space="0" w:color="000000"/>
            </w:tcBorders>
            <w:shd w:val="clear" w:color="auto" w:fill="5B9BD5"/>
            <w:vAlign w:val="center"/>
          </w:tcPr>
          <w:p w14:paraId="2C76CD3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812990</w:t>
            </w:r>
          </w:p>
        </w:tc>
        <w:tc>
          <w:tcPr>
            <w:tcW w:w="1350" w:type="dxa"/>
            <w:tcBorders>
              <w:top w:val="nil"/>
              <w:left w:val="nil"/>
              <w:bottom w:val="single" w:sz="4" w:space="0" w:color="000000"/>
              <w:right w:val="single" w:sz="4" w:space="0" w:color="000000"/>
            </w:tcBorders>
            <w:vAlign w:val="center"/>
          </w:tcPr>
          <w:p w14:paraId="64AC0568" w14:textId="77777777" w:rsidR="00B71CAE" w:rsidRPr="00C259B4" w:rsidRDefault="00000000">
            <w:pPr>
              <w:spacing w:line="240" w:lineRule="auto"/>
              <w:rPr>
                <w:rFonts w:eastAsia="Cambria"/>
                <w:sz w:val="14"/>
                <w:szCs w:val="14"/>
              </w:rPr>
            </w:pPr>
            <w:r w:rsidRPr="00C259B4">
              <w:rPr>
                <w:rFonts w:eastAsia="Cambria"/>
                <w:sz w:val="14"/>
                <w:szCs w:val="14"/>
              </w:rPr>
              <w:t xml:space="preserve">Estilistas y baño para mascotas (sin veterinaria). </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65850B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51DE9A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7989B3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487124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CD5E9D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578BD1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3FAE8FB" w14:textId="77777777" w:rsidR="00B71CAE" w:rsidRPr="00C259B4" w:rsidRDefault="00000000">
            <w:pPr>
              <w:spacing w:line="240" w:lineRule="auto"/>
              <w:rPr>
                <w:sz w:val="14"/>
                <w:szCs w:val="14"/>
              </w:rPr>
            </w:pPr>
            <w:r w:rsidRPr="00C259B4">
              <w:rPr>
                <w:sz w:val="14"/>
                <w:szCs w:val="14"/>
              </w:rPr>
              <w:t> </w:t>
            </w:r>
          </w:p>
        </w:tc>
      </w:tr>
      <w:tr w:rsidR="00B71CAE" w:rsidRPr="00C259B4" w14:paraId="338D7A26"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405D8EF4" w14:textId="77777777" w:rsidR="00B71CAE" w:rsidRPr="00C259B4" w:rsidRDefault="00000000">
            <w:pPr>
              <w:spacing w:line="240" w:lineRule="auto"/>
              <w:jc w:val="center"/>
              <w:rPr>
                <w:rFonts w:eastAsia="Cambria"/>
                <w:sz w:val="14"/>
                <w:szCs w:val="14"/>
              </w:rPr>
            </w:pPr>
            <w:r w:rsidRPr="00C259B4">
              <w:rPr>
                <w:rFonts w:eastAsia="Cambria"/>
                <w:sz w:val="14"/>
                <w:szCs w:val="14"/>
              </w:rPr>
              <w:t>281</w:t>
            </w:r>
          </w:p>
        </w:tc>
        <w:tc>
          <w:tcPr>
            <w:tcW w:w="655" w:type="dxa"/>
            <w:tcBorders>
              <w:top w:val="nil"/>
              <w:left w:val="nil"/>
              <w:bottom w:val="single" w:sz="4" w:space="0" w:color="000000"/>
              <w:right w:val="single" w:sz="4" w:space="0" w:color="000000"/>
            </w:tcBorders>
            <w:shd w:val="clear" w:color="auto" w:fill="5B9BD5"/>
            <w:vAlign w:val="center"/>
          </w:tcPr>
          <w:p w14:paraId="60420486"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541190</w:t>
            </w:r>
          </w:p>
        </w:tc>
        <w:tc>
          <w:tcPr>
            <w:tcW w:w="1350" w:type="dxa"/>
            <w:tcBorders>
              <w:top w:val="nil"/>
              <w:left w:val="nil"/>
              <w:bottom w:val="single" w:sz="4" w:space="0" w:color="000000"/>
              <w:right w:val="single" w:sz="4" w:space="0" w:color="000000"/>
            </w:tcBorders>
            <w:vAlign w:val="center"/>
          </w:tcPr>
          <w:p w14:paraId="5FB4795F" w14:textId="77777777" w:rsidR="00B71CAE" w:rsidRPr="00C259B4" w:rsidRDefault="00000000">
            <w:pPr>
              <w:spacing w:line="240" w:lineRule="auto"/>
              <w:rPr>
                <w:rFonts w:eastAsia="Cambria"/>
                <w:sz w:val="14"/>
                <w:szCs w:val="14"/>
              </w:rPr>
            </w:pPr>
            <w:r w:rsidRPr="00C259B4">
              <w:rPr>
                <w:rFonts w:eastAsia="Cambria"/>
                <w:sz w:val="14"/>
                <w:szCs w:val="14"/>
              </w:rPr>
              <w:t>Servicios de apoyo para efectuar trámites legales como trámite de visas.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9A1128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35140F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F359E0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6FCD7D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CF08C9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34EA65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B505303" w14:textId="77777777" w:rsidR="00B71CAE" w:rsidRPr="00C259B4" w:rsidRDefault="00000000">
            <w:pPr>
              <w:spacing w:line="240" w:lineRule="auto"/>
              <w:rPr>
                <w:sz w:val="14"/>
                <w:szCs w:val="14"/>
              </w:rPr>
            </w:pPr>
            <w:r w:rsidRPr="00C259B4">
              <w:rPr>
                <w:sz w:val="14"/>
                <w:szCs w:val="14"/>
              </w:rPr>
              <w:t> </w:t>
            </w:r>
          </w:p>
        </w:tc>
      </w:tr>
      <w:tr w:rsidR="00B71CAE" w:rsidRPr="00C259B4" w14:paraId="29E6CC49" w14:textId="77777777">
        <w:trPr>
          <w:trHeight w:val="660"/>
        </w:trPr>
        <w:tc>
          <w:tcPr>
            <w:tcW w:w="373" w:type="dxa"/>
            <w:tcBorders>
              <w:top w:val="nil"/>
              <w:left w:val="single" w:sz="8" w:space="0" w:color="000000"/>
              <w:bottom w:val="single" w:sz="4" w:space="0" w:color="000000"/>
              <w:right w:val="single" w:sz="4" w:space="0" w:color="000000"/>
            </w:tcBorders>
            <w:vAlign w:val="center"/>
          </w:tcPr>
          <w:p w14:paraId="5593D866" w14:textId="77777777" w:rsidR="00B71CAE" w:rsidRPr="00C259B4" w:rsidRDefault="00000000">
            <w:pPr>
              <w:spacing w:line="240" w:lineRule="auto"/>
              <w:jc w:val="center"/>
              <w:rPr>
                <w:rFonts w:eastAsia="Cambria"/>
                <w:sz w:val="14"/>
                <w:szCs w:val="14"/>
              </w:rPr>
            </w:pPr>
            <w:r w:rsidRPr="00C259B4">
              <w:rPr>
                <w:rFonts w:eastAsia="Cambria"/>
                <w:sz w:val="14"/>
                <w:szCs w:val="14"/>
              </w:rPr>
              <w:t>282</w:t>
            </w:r>
          </w:p>
        </w:tc>
        <w:tc>
          <w:tcPr>
            <w:tcW w:w="655" w:type="dxa"/>
            <w:tcBorders>
              <w:top w:val="nil"/>
              <w:left w:val="nil"/>
              <w:bottom w:val="single" w:sz="4" w:space="0" w:color="000000"/>
              <w:right w:val="single" w:sz="4" w:space="0" w:color="000000"/>
            </w:tcBorders>
            <w:shd w:val="clear" w:color="auto" w:fill="5B9BD5"/>
            <w:vAlign w:val="center"/>
          </w:tcPr>
          <w:p w14:paraId="23E19DA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811410</w:t>
            </w:r>
          </w:p>
        </w:tc>
        <w:tc>
          <w:tcPr>
            <w:tcW w:w="1350" w:type="dxa"/>
            <w:tcBorders>
              <w:top w:val="nil"/>
              <w:left w:val="nil"/>
              <w:bottom w:val="single" w:sz="4" w:space="0" w:color="000000"/>
              <w:right w:val="single" w:sz="4" w:space="0" w:color="000000"/>
            </w:tcBorders>
            <w:shd w:val="clear" w:color="auto" w:fill="FFFFFF"/>
            <w:vAlign w:val="center"/>
          </w:tcPr>
          <w:p w14:paraId="216A7015" w14:textId="77777777" w:rsidR="00B71CAE" w:rsidRPr="00C259B4" w:rsidRDefault="00000000">
            <w:pPr>
              <w:spacing w:line="240" w:lineRule="auto"/>
              <w:rPr>
                <w:rFonts w:eastAsia="Cambria"/>
                <w:sz w:val="14"/>
                <w:szCs w:val="14"/>
              </w:rPr>
            </w:pPr>
            <w:r w:rsidRPr="00C259B4">
              <w:rPr>
                <w:rFonts w:eastAsia="Cambria"/>
                <w:sz w:val="14"/>
                <w:szCs w:val="14"/>
              </w:rPr>
              <w:t>Reparación y mantenimiento de aparatos eléctricos para el hogar y personales.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B5A89A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B5EC19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D35074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666328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9ADFE6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3056B3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1EF06DA" w14:textId="77777777" w:rsidR="00B71CAE" w:rsidRPr="00C259B4" w:rsidRDefault="00000000">
            <w:pPr>
              <w:spacing w:line="240" w:lineRule="auto"/>
              <w:rPr>
                <w:sz w:val="14"/>
                <w:szCs w:val="14"/>
              </w:rPr>
            </w:pPr>
            <w:r w:rsidRPr="00C259B4">
              <w:rPr>
                <w:sz w:val="14"/>
                <w:szCs w:val="14"/>
              </w:rPr>
              <w:t> </w:t>
            </w:r>
          </w:p>
        </w:tc>
      </w:tr>
      <w:tr w:rsidR="00B71CAE" w:rsidRPr="00C259B4" w14:paraId="5EE9C77E"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1637E65D" w14:textId="77777777" w:rsidR="00B71CAE" w:rsidRPr="00C259B4" w:rsidRDefault="00000000">
            <w:pPr>
              <w:spacing w:line="240" w:lineRule="auto"/>
              <w:jc w:val="center"/>
              <w:rPr>
                <w:rFonts w:eastAsia="Cambria"/>
                <w:sz w:val="14"/>
                <w:szCs w:val="14"/>
              </w:rPr>
            </w:pPr>
            <w:r w:rsidRPr="00C259B4">
              <w:rPr>
                <w:rFonts w:eastAsia="Cambria"/>
                <w:sz w:val="14"/>
                <w:szCs w:val="14"/>
              </w:rPr>
              <w:t>283</w:t>
            </w:r>
          </w:p>
        </w:tc>
        <w:tc>
          <w:tcPr>
            <w:tcW w:w="655" w:type="dxa"/>
            <w:tcBorders>
              <w:top w:val="nil"/>
              <w:left w:val="nil"/>
              <w:bottom w:val="single" w:sz="4" w:space="0" w:color="000000"/>
              <w:right w:val="single" w:sz="4" w:space="0" w:color="000000"/>
            </w:tcBorders>
            <w:shd w:val="clear" w:color="auto" w:fill="5B9BD5"/>
            <w:vAlign w:val="center"/>
          </w:tcPr>
          <w:p w14:paraId="798D291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812990</w:t>
            </w:r>
          </w:p>
        </w:tc>
        <w:tc>
          <w:tcPr>
            <w:tcW w:w="1350" w:type="dxa"/>
            <w:tcBorders>
              <w:top w:val="nil"/>
              <w:left w:val="nil"/>
              <w:bottom w:val="single" w:sz="4" w:space="0" w:color="000000"/>
              <w:right w:val="single" w:sz="4" w:space="0" w:color="000000"/>
            </w:tcBorders>
            <w:shd w:val="clear" w:color="auto" w:fill="FFFFFF"/>
            <w:vAlign w:val="center"/>
          </w:tcPr>
          <w:p w14:paraId="376E571C" w14:textId="77777777" w:rsidR="00B71CAE" w:rsidRPr="00C259B4" w:rsidRDefault="00000000">
            <w:pPr>
              <w:spacing w:line="240" w:lineRule="auto"/>
              <w:rPr>
                <w:rFonts w:eastAsia="Cambria"/>
                <w:sz w:val="14"/>
                <w:szCs w:val="14"/>
              </w:rPr>
            </w:pPr>
            <w:r w:rsidRPr="00C259B4">
              <w:rPr>
                <w:rFonts w:eastAsia="Cambria"/>
                <w:sz w:val="14"/>
                <w:szCs w:val="14"/>
              </w:rPr>
              <w:t>Servicio de predicción del futuro, astrología y psíquicos.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F109B7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B2943A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916321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38B976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D3D4E5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3F2873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A392FC0" w14:textId="77777777" w:rsidR="00B71CAE" w:rsidRPr="00C259B4" w:rsidRDefault="00000000">
            <w:pPr>
              <w:spacing w:line="240" w:lineRule="auto"/>
              <w:rPr>
                <w:sz w:val="14"/>
                <w:szCs w:val="14"/>
              </w:rPr>
            </w:pPr>
            <w:r w:rsidRPr="00C259B4">
              <w:rPr>
                <w:sz w:val="14"/>
                <w:szCs w:val="14"/>
              </w:rPr>
              <w:t> </w:t>
            </w:r>
          </w:p>
        </w:tc>
      </w:tr>
      <w:tr w:rsidR="00B71CAE" w:rsidRPr="00C259B4" w14:paraId="00D0C7B2"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49971872" w14:textId="77777777" w:rsidR="00B71CAE" w:rsidRPr="00C259B4" w:rsidRDefault="00000000">
            <w:pPr>
              <w:spacing w:line="240" w:lineRule="auto"/>
              <w:jc w:val="center"/>
              <w:rPr>
                <w:rFonts w:eastAsia="Cambria"/>
                <w:sz w:val="14"/>
                <w:szCs w:val="14"/>
              </w:rPr>
            </w:pPr>
            <w:r w:rsidRPr="00C259B4">
              <w:rPr>
                <w:rFonts w:eastAsia="Cambria"/>
                <w:sz w:val="14"/>
                <w:szCs w:val="14"/>
              </w:rPr>
              <w:t>284</w:t>
            </w:r>
          </w:p>
        </w:tc>
        <w:tc>
          <w:tcPr>
            <w:tcW w:w="655" w:type="dxa"/>
            <w:tcBorders>
              <w:top w:val="nil"/>
              <w:left w:val="nil"/>
              <w:bottom w:val="single" w:sz="4" w:space="0" w:color="000000"/>
              <w:right w:val="single" w:sz="4" w:space="0" w:color="000000"/>
            </w:tcBorders>
            <w:shd w:val="clear" w:color="auto" w:fill="5B9BD5"/>
            <w:vAlign w:val="center"/>
          </w:tcPr>
          <w:p w14:paraId="4491A7E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523121</w:t>
            </w:r>
          </w:p>
        </w:tc>
        <w:tc>
          <w:tcPr>
            <w:tcW w:w="1350" w:type="dxa"/>
            <w:tcBorders>
              <w:top w:val="nil"/>
              <w:left w:val="nil"/>
              <w:bottom w:val="single" w:sz="4" w:space="0" w:color="000000"/>
              <w:right w:val="single" w:sz="4" w:space="0" w:color="000000"/>
            </w:tcBorders>
            <w:shd w:val="clear" w:color="auto" w:fill="FFFFFF"/>
            <w:vAlign w:val="center"/>
          </w:tcPr>
          <w:p w14:paraId="22E41920" w14:textId="77777777" w:rsidR="00B71CAE" w:rsidRPr="00C259B4" w:rsidRDefault="00000000">
            <w:pPr>
              <w:spacing w:line="240" w:lineRule="auto"/>
              <w:rPr>
                <w:rFonts w:eastAsia="Cambria"/>
                <w:sz w:val="14"/>
                <w:szCs w:val="14"/>
              </w:rPr>
            </w:pPr>
            <w:r w:rsidRPr="00C259B4">
              <w:rPr>
                <w:rFonts w:eastAsia="Cambria"/>
                <w:sz w:val="14"/>
                <w:szCs w:val="14"/>
              </w:rPr>
              <w:t>Casas de cambio</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3A494ED"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BF219B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1D0941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9CDE25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A70EEFC"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98D090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2A0E07C" w14:textId="77777777" w:rsidR="00B71CAE" w:rsidRPr="00C259B4" w:rsidRDefault="00000000">
            <w:pPr>
              <w:spacing w:line="240" w:lineRule="auto"/>
              <w:rPr>
                <w:sz w:val="14"/>
                <w:szCs w:val="14"/>
              </w:rPr>
            </w:pPr>
            <w:r w:rsidRPr="00C259B4">
              <w:rPr>
                <w:sz w:val="14"/>
                <w:szCs w:val="14"/>
              </w:rPr>
              <w:t> </w:t>
            </w:r>
          </w:p>
        </w:tc>
      </w:tr>
      <w:tr w:rsidR="00B71CAE" w:rsidRPr="00C259B4" w14:paraId="0228BE4B" w14:textId="77777777">
        <w:trPr>
          <w:trHeight w:val="630"/>
        </w:trPr>
        <w:tc>
          <w:tcPr>
            <w:tcW w:w="373" w:type="dxa"/>
            <w:tcBorders>
              <w:top w:val="nil"/>
              <w:left w:val="single" w:sz="8" w:space="0" w:color="000000"/>
              <w:bottom w:val="single" w:sz="4" w:space="0" w:color="000000"/>
              <w:right w:val="single" w:sz="4" w:space="0" w:color="000000"/>
            </w:tcBorders>
            <w:vAlign w:val="center"/>
          </w:tcPr>
          <w:p w14:paraId="6489B88D" w14:textId="77777777" w:rsidR="00B71CAE" w:rsidRPr="00C259B4" w:rsidRDefault="00000000">
            <w:pPr>
              <w:spacing w:line="240" w:lineRule="auto"/>
              <w:jc w:val="center"/>
              <w:rPr>
                <w:rFonts w:eastAsia="Cambria"/>
                <w:sz w:val="14"/>
                <w:szCs w:val="14"/>
              </w:rPr>
            </w:pPr>
            <w:r w:rsidRPr="00C259B4">
              <w:rPr>
                <w:rFonts w:eastAsia="Cambria"/>
                <w:sz w:val="14"/>
                <w:szCs w:val="14"/>
              </w:rPr>
              <w:t>285</w:t>
            </w:r>
          </w:p>
        </w:tc>
        <w:tc>
          <w:tcPr>
            <w:tcW w:w="655" w:type="dxa"/>
            <w:tcBorders>
              <w:top w:val="nil"/>
              <w:left w:val="nil"/>
              <w:bottom w:val="single" w:sz="4" w:space="0" w:color="000000"/>
              <w:right w:val="single" w:sz="4" w:space="0" w:color="000000"/>
            </w:tcBorders>
            <w:shd w:val="clear" w:color="auto" w:fill="5B9BD5"/>
            <w:vAlign w:val="center"/>
          </w:tcPr>
          <w:p w14:paraId="1279DE9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435312</w:t>
            </w:r>
          </w:p>
        </w:tc>
        <w:tc>
          <w:tcPr>
            <w:tcW w:w="1350" w:type="dxa"/>
            <w:tcBorders>
              <w:top w:val="nil"/>
              <w:left w:val="nil"/>
              <w:bottom w:val="single" w:sz="4" w:space="0" w:color="000000"/>
              <w:right w:val="single" w:sz="4" w:space="0" w:color="000000"/>
            </w:tcBorders>
            <w:shd w:val="clear" w:color="auto" w:fill="FFFFFF"/>
            <w:vAlign w:val="center"/>
          </w:tcPr>
          <w:p w14:paraId="685D9608" w14:textId="77777777" w:rsidR="00B71CAE" w:rsidRPr="00C259B4" w:rsidRDefault="00000000">
            <w:pPr>
              <w:spacing w:line="240" w:lineRule="auto"/>
              <w:rPr>
                <w:rFonts w:eastAsia="Cambria"/>
                <w:sz w:val="14"/>
                <w:szCs w:val="14"/>
              </w:rPr>
            </w:pPr>
            <w:r w:rsidRPr="00C259B4">
              <w:rPr>
                <w:rFonts w:eastAsia="Cambria"/>
                <w:sz w:val="14"/>
                <w:szCs w:val="14"/>
              </w:rPr>
              <w:t>Comercio al por mayor de artículos y accesorios para diseño y pintura artística.</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95193C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9A0636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9128C9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7A9120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C24F90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1721F7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22CF7BC" w14:textId="77777777" w:rsidR="00B71CAE" w:rsidRPr="00C259B4" w:rsidRDefault="00000000">
            <w:pPr>
              <w:spacing w:line="240" w:lineRule="auto"/>
              <w:rPr>
                <w:sz w:val="14"/>
                <w:szCs w:val="14"/>
              </w:rPr>
            </w:pPr>
            <w:r w:rsidRPr="00C259B4">
              <w:rPr>
                <w:sz w:val="14"/>
                <w:szCs w:val="14"/>
              </w:rPr>
              <w:t> </w:t>
            </w:r>
          </w:p>
        </w:tc>
      </w:tr>
      <w:tr w:rsidR="00B71CAE" w:rsidRPr="00C259B4" w14:paraId="01BDD707" w14:textId="77777777">
        <w:trPr>
          <w:trHeight w:val="585"/>
        </w:trPr>
        <w:tc>
          <w:tcPr>
            <w:tcW w:w="373" w:type="dxa"/>
            <w:tcBorders>
              <w:top w:val="nil"/>
              <w:left w:val="single" w:sz="8" w:space="0" w:color="000000"/>
              <w:bottom w:val="single" w:sz="4" w:space="0" w:color="000000"/>
              <w:right w:val="single" w:sz="4" w:space="0" w:color="000000"/>
            </w:tcBorders>
            <w:vAlign w:val="center"/>
          </w:tcPr>
          <w:p w14:paraId="7018F24C" w14:textId="77777777" w:rsidR="00B71CAE" w:rsidRPr="00C259B4" w:rsidRDefault="00000000">
            <w:pPr>
              <w:spacing w:line="240" w:lineRule="auto"/>
              <w:jc w:val="center"/>
              <w:rPr>
                <w:rFonts w:eastAsia="Cambria"/>
                <w:sz w:val="14"/>
                <w:szCs w:val="14"/>
              </w:rPr>
            </w:pPr>
            <w:r w:rsidRPr="00C259B4">
              <w:rPr>
                <w:rFonts w:eastAsia="Cambria"/>
                <w:sz w:val="14"/>
                <w:szCs w:val="14"/>
              </w:rPr>
              <w:t>286</w:t>
            </w:r>
          </w:p>
        </w:tc>
        <w:tc>
          <w:tcPr>
            <w:tcW w:w="655" w:type="dxa"/>
            <w:tcBorders>
              <w:top w:val="nil"/>
              <w:left w:val="nil"/>
              <w:bottom w:val="single" w:sz="4" w:space="0" w:color="000000"/>
              <w:right w:val="single" w:sz="4" w:space="0" w:color="000000"/>
            </w:tcBorders>
            <w:shd w:val="clear" w:color="auto" w:fill="5B9BD5"/>
            <w:vAlign w:val="center"/>
          </w:tcPr>
          <w:p w14:paraId="0814508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611698</w:t>
            </w:r>
          </w:p>
        </w:tc>
        <w:tc>
          <w:tcPr>
            <w:tcW w:w="1350" w:type="dxa"/>
            <w:tcBorders>
              <w:top w:val="nil"/>
              <w:left w:val="nil"/>
              <w:bottom w:val="single" w:sz="4" w:space="0" w:color="000000"/>
              <w:right w:val="single" w:sz="4" w:space="0" w:color="000000"/>
            </w:tcBorders>
            <w:shd w:val="clear" w:color="auto" w:fill="FFFFFF"/>
            <w:vAlign w:val="center"/>
          </w:tcPr>
          <w:p w14:paraId="0E618896" w14:textId="77777777" w:rsidR="00B71CAE" w:rsidRPr="00C259B4" w:rsidRDefault="00000000">
            <w:pPr>
              <w:spacing w:line="240" w:lineRule="auto"/>
              <w:rPr>
                <w:rFonts w:eastAsia="Cambria"/>
                <w:sz w:val="14"/>
                <w:szCs w:val="14"/>
              </w:rPr>
            </w:pPr>
            <w:r w:rsidRPr="00C259B4">
              <w:rPr>
                <w:rFonts w:eastAsia="Cambria"/>
                <w:sz w:val="14"/>
                <w:szCs w:val="14"/>
              </w:rPr>
              <w:t xml:space="preserve">Otros servicios educativos proporcionados por el </w:t>
            </w:r>
            <w:r w:rsidRPr="00C259B4">
              <w:rPr>
                <w:rFonts w:eastAsia="Cambria"/>
                <w:sz w:val="14"/>
                <w:szCs w:val="14"/>
              </w:rPr>
              <w:br/>
              <w:t xml:space="preserve">sector privado. </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EC1918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2F9846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958FD0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15F06DA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3AAA32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44153E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593C84C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73F462A6"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6AEEE522" w14:textId="77777777" w:rsidR="00B71CAE" w:rsidRPr="00C259B4" w:rsidRDefault="00000000">
            <w:pPr>
              <w:spacing w:line="240" w:lineRule="auto"/>
              <w:jc w:val="center"/>
              <w:rPr>
                <w:rFonts w:eastAsia="Cambria"/>
                <w:sz w:val="14"/>
                <w:szCs w:val="14"/>
              </w:rPr>
            </w:pPr>
            <w:r w:rsidRPr="00C259B4">
              <w:rPr>
                <w:rFonts w:eastAsia="Cambria"/>
                <w:sz w:val="14"/>
                <w:szCs w:val="14"/>
              </w:rPr>
              <w:t>287</w:t>
            </w:r>
          </w:p>
        </w:tc>
        <w:tc>
          <w:tcPr>
            <w:tcW w:w="655" w:type="dxa"/>
            <w:tcBorders>
              <w:top w:val="nil"/>
              <w:left w:val="nil"/>
              <w:bottom w:val="single" w:sz="4" w:space="0" w:color="000000"/>
              <w:right w:val="single" w:sz="4" w:space="0" w:color="000000"/>
            </w:tcBorders>
            <w:shd w:val="clear" w:color="auto" w:fill="5B9BD5"/>
            <w:vAlign w:val="center"/>
          </w:tcPr>
          <w:p w14:paraId="69D92F0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611691</w:t>
            </w:r>
          </w:p>
        </w:tc>
        <w:tc>
          <w:tcPr>
            <w:tcW w:w="1350" w:type="dxa"/>
            <w:tcBorders>
              <w:top w:val="nil"/>
              <w:left w:val="nil"/>
              <w:bottom w:val="single" w:sz="4" w:space="0" w:color="000000"/>
              <w:right w:val="single" w:sz="4" w:space="0" w:color="000000"/>
            </w:tcBorders>
            <w:vAlign w:val="center"/>
          </w:tcPr>
          <w:p w14:paraId="4BEE230B" w14:textId="77777777" w:rsidR="00B71CAE" w:rsidRPr="00C259B4" w:rsidRDefault="00000000">
            <w:pPr>
              <w:spacing w:line="240" w:lineRule="auto"/>
              <w:rPr>
                <w:rFonts w:eastAsia="Cambria"/>
                <w:sz w:val="14"/>
                <w:szCs w:val="14"/>
              </w:rPr>
            </w:pPr>
            <w:r w:rsidRPr="00C259B4">
              <w:rPr>
                <w:rFonts w:eastAsia="Cambria"/>
                <w:sz w:val="14"/>
                <w:szCs w:val="14"/>
              </w:rPr>
              <w:t xml:space="preserve">Servicios educativos de clases de idiomas. </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9C32E5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FD6B00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A2BDB4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4F8716DE"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C851CB7"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69AB58B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D7671B0" w14:textId="77777777" w:rsidR="00B71CAE" w:rsidRPr="00C259B4" w:rsidRDefault="00000000">
            <w:pPr>
              <w:spacing w:line="240" w:lineRule="auto"/>
              <w:rPr>
                <w:sz w:val="14"/>
                <w:szCs w:val="14"/>
              </w:rPr>
            </w:pPr>
            <w:r w:rsidRPr="00C259B4">
              <w:rPr>
                <w:sz w:val="14"/>
                <w:szCs w:val="14"/>
              </w:rPr>
              <w:t> </w:t>
            </w:r>
          </w:p>
        </w:tc>
      </w:tr>
      <w:tr w:rsidR="00B71CAE" w:rsidRPr="00C259B4" w14:paraId="621319C2" w14:textId="77777777">
        <w:trPr>
          <w:trHeight w:val="1215"/>
        </w:trPr>
        <w:tc>
          <w:tcPr>
            <w:tcW w:w="373" w:type="dxa"/>
            <w:tcBorders>
              <w:top w:val="single" w:sz="4" w:space="0" w:color="000000"/>
              <w:left w:val="single" w:sz="8" w:space="0" w:color="000000"/>
              <w:bottom w:val="single" w:sz="4" w:space="0" w:color="000000"/>
              <w:right w:val="single" w:sz="4" w:space="0" w:color="000000"/>
            </w:tcBorders>
            <w:vAlign w:val="center"/>
          </w:tcPr>
          <w:p w14:paraId="017961EF" w14:textId="77777777" w:rsidR="00B71CAE" w:rsidRPr="00C259B4" w:rsidRDefault="00000000">
            <w:pPr>
              <w:spacing w:line="240" w:lineRule="auto"/>
              <w:jc w:val="center"/>
              <w:rPr>
                <w:rFonts w:eastAsia="Cambria"/>
                <w:sz w:val="14"/>
                <w:szCs w:val="14"/>
              </w:rPr>
            </w:pPr>
            <w:r w:rsidRPr="00C259B4">
              <w:rPr>
                <w:rFonts w:eastAsia="Cambria"/>
                <w:sz w:val="14"/>
                <w:szCs w:val="14"/>
              </w:rPr>
              <w:t>288</w:t>
            </w:r>
          </w:p>
        </w:tc>
        <w:tc>
          <w:tcPr>
            <w:tcW w:w="655" w:type="dxa"/>
            <w:tcBorders>
              <w:top w:val="single" w:sz="4" w:space="0" w:color="000000"/>
              <w:left w:val="nil"/>
              <w:bottom w:val="single" w:sz="4" w:space="0" w:color="000000"/>
              <w:right w:val="single" w:sz="4" w:space="0" w:color="000000"/>
            </w:tcBorders>
            <w:shd w:val="clear" w:color="auto" w:fill="5B9BD5"/>
            <w:vAlign w:val="center"/>
          </w:tcPr>
          <w:p w14:paraId="28AEC96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611691</w:t>
            </w:r>
          </w:p>
        </w:tc>
        <w:tc>
          <w:tcPr>
            <w:tcW w:w="1350" w:type="dxa"/>
            <w:tcBorders>
              <w:top w:val="single" w:sz="4" w:space="0" w:color="000000"/>
              <w:left w:val="nil"/>
              <w:bottom w:val="single" w:sz="4" w:space="0" w:color="000000"/>
              <w:right w:val="single" w:sz="4" w:space="0" w:color="000000"/>
            </w:tcBorders>
            <w:vAlign w:val="center"/>
          </w:tcPr>
          <w:p w14:paraId="5470EAAD" w14:textId="77777777" w:rsidR="00B71CAE" w:rsidRPr="00C259B4" w:rsidRDefault="00000000">
            <w:pPr>
              <w:spacing w:line="240" w:lineRule="auto"/>
              <w:rPr>
                <w:rFonts w:eastAsia="Cambria"/>
                <w:sz w:val="14"/>
                <w:szCs w:val="14"/>
              </w:rPr>
            </w:pPr>
            <w:r w:rsidRPr="00C259B4">
              <w:rPr>
                <w:rFonts w:eastAsia="Cambria"/>
                <w:sz w:val="14"/>
                <w:szCs w:val="14"/>
              </w:rPr>
              <w:t xml:space="preserve">Servicios de profesores particulares </w:t>
            </w:r>
            <w:proofErr w:type="gramStart"/>
            <w:r w:rsidRPr="00C259B4">
              <w:rPr>
                <w:rFonts w:eastAsia="Cambria"/>
                <w:sz w:val="14"/>
                <w:szCs w:val="14"/>
              </w:rPr>
              <w:t>( Impartición</w:t>
            </w:r>
            <w:proofErr w:type="gramEnd"/>
            <w:r w:rsidRPr="00C259B4">
              <w:rPr>
                <w:rFonts w:eastAsia="Cambria"/>
                <w:sz w:val="14"/>
                <w:szCs w:val="14"/>
              </w:rPr>
              <w:t xml:space="preserve"> de clases de diferentes materias y niveles educativos, la </w:t>
            </w:r>
            <w:r w:rsidRPr="00C259B4">
              <w:rPr>
                <w:rFonts w:eastAsia="Cambria"/>
                <w:sz w:val="14"/>
                <w:szCs w:val="14"/>
              </w:rPr>
              <w:br/>
              <w:t>regularización de estudiantes y la preparación de exámenes).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AE7E30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7CFD3C2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19FAE39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single" w:sz="4" w:space="0" w:color="000000"/>
              <w:left w:val="nil"/>
              <w:bottom w:val="single" w:sz="4" w:space="0" w:color="000000"/>
              <w:right w:val="single" w:sz="4" w:space="0" w:color="000000"/>
            </w:tcBorders>
            <w:vAlign w:val="center"/>
          </w:tcPr>
          <w:p w14:paraId="48F8FB54"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12CEB49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nil"/>
            </w:tcBorders>
            <w:vAlign w:val="center"/>
          </w:tcPr>
          <w:p w14:paraId="1EF1B32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971E962"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1E1E087D"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11D01A6B" w14:textId="77777777" w:rsidR="00B71CAE" w:rsidRPr="00C259B4" w:rsidRDefault="00000000">
            <w:pPr>
              <w:spacing w:line="240" w:lineRule="auto"/>
              <w:jc w:val="center"/>
              <w:rPr>
                <w:rFonts w:eastAsia="Cambria"/>
                <w:sz w:val="14"/>
                <w:szCs w:val="14"/>
              </w:rPr>
            </w:pPr>
            <w:r w:rsidRPr="00C259B4">
              <w:rPr>
                <w:rFonts w:eastAsia="Cambria"/>
                <w:sz w:val="14"/>
                <w:szCs w:val="14"/>
              </w:rPr>
              <w:t>289</w:t>
            </w:r>
          </w:p>
        </w:tc>
        <w:tc>
          <w:tcPr>
            <w:tcW w:w="655" w:type="dxa"/>
            <w:tcBorders>
              <w:top w:val="nil"/>
              <w:left w:val="nil"/>
              <w:bottom w:val="single" w:sz="4" w:space="0" w:color="000000"/>
              <w:right w:val="single" w:sz="4" w:space="0" w:color="000000"/>
            </w:tcBorders>
            <w:shd w:val="clear" w:color="auto" w:fill="5B9BD5"/>
            <w:vAlign w:val="center"/>
          </w:tcPr>
          <w:p w14:paraId="779246C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463214</w:t>
            </w:r>
          </w:p>
        </w:tc>
        <w:tc>
          <w:tcPr>
            <w:tcW w:w="1350" w:type="dxa"/>
            <w:tcBorders>
              <w:top w:val="nil"/>
              <w:left w:val="nil"/>
              <w:bottom w:val="single" w:sz="4" w:space="0" w:color="000000"/>
              <w:right w:val="single" w:sz="4" w:space="0" w:color="000000"/>
            </w:tcBorders>
            <w:vAlign w:val="center"/>
          </w:tcPr>
          <w:p w14:paraId="41B1F3D8" w14:textId="77777777" w:rsidR="00B71CAE" w:rsidRPr="00C259B4" w:rsidRDefault="00000000">
            <w:pPr>
              <w:spacing w:line="240" w:lineRule="auto"/>
              <w:rPr>
                <w:rFonts w:eastAsia="Cambria"/>
                <w:sz w:val="14"/>
                <w:szCs w:val="14"/>
              </w:rPr>
            </w:pPr>
            <w:r w:rsidRPr="00C259B4">
              <w:rPr>
                <w:rFonts w:eastAsia="Cambria"/>
                <w:sz w:val="14"/>
                <w:szCs w:val="14"/>
              </w:rPr>
              <w:t>Renta de vestidos, trajes y disfraces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2E47E1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2C6CD7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FC436A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35716CF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B6E712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6F8108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59EF4B1" w14:textId="77777777" w:rsidR="00B71CAE" w:rsidRPr="00C259B4" w:rsidRDefault="00000000">
            <w:pPr>
              <w:spacing w:line="240" w:lineRule="auto"/>
              <w:rPr>
                <w:sz w:val="14"/>
                <w:szCs w:val="14"/>
              </w:rPr>
            </w:pPr>
            <w:r w:rsidRPr="00C259B4">
              <w:rPr>
                <w:sz w:val="14"/>
                <w:szCs w:val="14"/>
              </w:rPr>
              <w:t> </w:t>
            </w:r>
          </w:p>
        </w:tc>
      </w:tr>
      <w:tr w:rsidR="00B71CAE" w:rsidRPr="00C259B4" w14:paraId="1E86D69E"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01386341" w14:textId="77777777" w:rsidR="00B71CAE" w:rsidRPr="00C259B4" w:rsidRDefault="00000000">
            <w:pPr>
              <w:spacing w:line="240" w:lineRule="auto"/>
              <w:jc w:val="center"/>
              <w:rPr>
                <w:rFonts w:eastAsia="Cambria"/>
                <w:sz w:val="14"/>
                <w:szCs w:val="14"/>
              </w:rPr>
            </w:pPr>
            <w:r w:rsidRPr="00C259B4">
              <w:rPr>
                <w:rFonts w:eastAsia="Cambria"/>
                <w:sz w:val="14"/>
                <w:szCs w:val="14"/>
              </w:rPr>
              <w:t>290</w:t>
            </w:r>
          </w:p>
        </w:tc>
        <w:tc>
          <w:tcPr>
            <w:tcW w:w="655" w:type="dxa"/>
            <w:tcBorders>
              <w:top w:val="nil"/>
              <w:left w:val="nil"/>
              <w:bottom w:val="single" w:sz="4" w:space="0" w:color="000000"/>
              <w:right w:val="single" w:sz="4" w:space="0" w:color="000000"/>
            </w:tcBorders>
            <w:shd w:val="clear" w:color="auto" w:fill="5B9BD5"/>
            <w:vAlign w:val="center"/>
          </w:tcPr>
          <w:p w14:paraId="6B445ECC"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463112</w:t>
            </w:r>
          </w:p>
        </w:tc>
        <w:tc>
          <w:tcPr>
            <w:tcW w:w="1350" w:type="dxa"/>
            <w:tcBorders>
              <w:top w:val="nil"/>
              <w:left w:val="nil"/>
              <w:bottom w:val="single" w:sz="4" w:space="0" w:color="000000"/>
              <w:right w:val="single" w:sz="4" w:space="0" w:color="000000"/>
            </w:tcBorders>
            <w:vAlign w:val="center"/>
          </w:tcPr>
          <w:p w14:paraId="38F59C11"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blancos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171030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78E0EF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FE1EBE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9230D1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0BB5E2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2F184D6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25EEBBF" w14:textId="77777777" w:rsidR="00B71CAE" w:rsidRPr="00C259B4" w:rsidRDefault="00000000">
            <w:pPr>
              <w:spacing w:line="240" w:lineRule="auto"/>
              <w:rPr>
                <w:sz w:val="14"/>
                <w:szCs w:val="14"/>
              </w:rPr>
            </w:pPr>
            <w:r w:rsidRPr="00C259B4">
              <w:rPr>
                <w:sz w:val="14"/>
                <w:szCs w:val="14"/>
              </w:rPr>
              <w:t> </w:t>
            </w:r>
          </w:p>
        </w:tc>
      </w:tr>
      <w:tr w:rsidR="00B71CAE" w:rsidRPr="00C259B4" w14:paraId="4E6D5D2D" w14:textId="77777777">
        <w:trPr>
          <w:trHeight w:val="585"/>
        </w:trPr>
        <w:tc>
          <w:tcPr>
            <w:tcW w:w="373" w:type="dxa"/>
            <w:tcBorders>
              <w:top w:val="nil"/>
              <w:left w:val="single" w:sz="8" w:space="0" w:color="000000"/>
              <w:bottom w:val="single" w:sz="4" w:space="0" w:color="000000"/>
              <w:right w:val="single" w:sz="4" w:space="0" w:color="000000"/>
            </w:tcBorders>
            <w:vAlign w:val="center"/>
          </w:tcPr>
          <w:p w14:paraId="35E42D7C" w14:textId="77777777" w:rsidR="00B71CAE" w:rsidRPr="00C259B4" w:rsidRDefault="00000000">
            <w:pPr>
              <w:spacing w:line="240" w:lineRule="auto"/>
              <w:jc w:val="center"/>
              <w:rPr>
                <w:rFonts w:eastAsia="Cambria"/>
                <w:sz w:val="14"/>
                <w:szCs w:val="14"/>
              </w:rPr>
            </w:pPr>
            <w:r w:rsidRPr="00C259B4">
              <w:rPr>
                <w:rFonts w:eastAsia="Cambria"/>
                <w:sz w:val="14"/>
                <w:szCs w:val="14"/>
              </w:rPr>
              <w:t>291</w:t>
            </w:r>
          </w:p>
        </w:tc>
        <w:tc>
          <w:tcPr>
            <w:tcW w:w="655" w:type="dxa"/>
            <w:tcBorders>
              <w:top w:val="nil"/>
              <w:left w:val="nil"/>
              <w:bottom w:val="single" w:sz="4" w:space="0" w:color="000000"/>
              <w:right w:val="single" w:sz="4" w:space="0" w:color="000000"/>
            </w:tcBorders>
            <w:shd w:val="clear" w:color="auto" w:fill="5B9BD5"/>
            <w:vAlign w:val="center"/>
          </w:tcPr>
          <w:p w14:paraId="0DB1CFD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466212</w:t>
            </w:r>
          </w:p>
        </w:tc>
        <w:tc>
          <w:tcPr>
            <w:tcW w:w="1350" w:type="dxa"/>
            <w:tcBorders>
              <w:top w:val="nil"/>
              <w:left w:val="nil"/>
              <w:bottom w:val="single" w:sz="4" w:space="0" w:color="000000"/>
              <w:right w:val="single" w:sz="4" w:space="0" w:color="000000"/>
            </w:tcBorders>
            <w:vAlign w:val="center"/>
          </w:tcPr>
          <w:p w14:paraId="797ED36D"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teléfonos y otros aparatos de comunicación.</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181ED8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081B09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A60E10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01A4D42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B6ADDF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3DD3113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65497729" w14:textId="77777777" w:rsidR="00B71CAE" w:rsidRPr="00C259B4" w:rsidRDefault="00000000">
            <w:pPr>
              <w:spacing w:line="240" w:lineRule="auto"/>
              <w:rPr>
                <w:sz w:val="14"/>
                <w:szCs w:val="14"/>
              </w:rPr>
            </w:pPr>
            <w:r w:rsidRPr="00C259B4">
              <w:rPr>
                <w:sz w:val="14"/>
                <w:szCs w:val="14"/>
              </w:rPr>
              <w:t> </w:t>
            </w:r>
          </w:p>
        </w:tc>
      </w:tr>
      <w:tr w:rsidR="00B71CAE" w:rsidRPr="00C259B4" w14:paraId="4C4C8D54"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549C55CC" w14:textId="77777777" w:rsidR="00B71CAE" w:rsidRPr="00C259B4" w:rsidRDefault="00000000">
            <w:pPr>
              <w:spacing w:line="240" w:lineRule="auto"/>
              <w:jc w:val="center"/>
              <w:rPr>
                <w:rFonts w:eastAsia="Cambria"/>
                <w:sz w:val="14"/>
                <w:szCs w:val="14"/>
              </w:rPr>
            </w:pPr>
            <w:r w:rsidRPr="00C259B4">
              <w:rPr>
                <w:rFonts w:eastAsia="Cambria"/>
                <w:sz w:val="14"/>
                <w:szCs w:val="14"/>
              </w:rPr>
              <w:t>292</w:t>
            </w:r>
          </w:p>
        </w:tc>
        <w:tc>
          <w:tcPr>
            <w:tcW w:w="655" w:type="dxa"/>
            <w:tcBorders>
              <w:top w:val="nil"/>
              <w:left w:val="nil"/>
              <w:bottom w:val="single" w:sz="4" w:space="0" w:color="000000"/>
              <w:right w:val="single" w:sz="4" w:space="0" w:color="000000"/>
            </w:tcBorders>
            <w:shd w:val="clear" w:color="auto" w:fill="5B9BD5"/>
            <w:vAlign w:val="center"/>
          </w:tcPr>
          <w:p w14:paraId="0C9453C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315192</w:t>
            </w:r>
          </w:p>
        </w:tc>
        <w:tc>
          <w:tcPr>
            <w:tcW w:w="1350" w:type="dxa"/>
            <w:tcBorders>
              <w:top w:val="nil"/>
              <w:left w:val="nil"/>
              <w:bottom w:val="single" w:sz="4" w:space="0" w:color="000000"/>
              <w:right w:val="single" w:sz="4" w:space="0" w:color="000000"/>
            </w:tcBorders>
            <w:vAlign w:val="center"/>
          </w:tcPr>
          <w:p w14:paraId="315E6C2F" w14:textId="77777777" w:rsidR="00B71CAE" w:rsidRPr="00C259B4" w:rsidRDefault="00000000">
            <w:pPr>
              <w:spacing w:line="240" w:lineRule="auto"/>
              <w:rPr>
                <w:rFonts w:eastAsia="Cambria"/>
                <w:sz w:val="14"/>
                <w:szCs w:val="14"/>
              </w:rPr>
            </w:pPr>
            <w:r w:rsidRPr="00C259B4">
              <w:rPr>
                <w:rFonts w:eastAsia="Cambria"/>
                <w:sz w:val="14"/>
                <w:szCs w:val="14"/>
              </w:rPr>
              <w:t>Taller de costura y bordados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E6902B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D9A16C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B6974A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27AD6E9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37909C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1578C62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55558141" w14:textId="77777777" w:rsidR="00B71CAE" w:rsidRPr="00C259B4" w:rsidRDefault="00000000">
            <w:pPr>
              <w:spacing w:line="240" w:lineRule="auto"/>
              <w:rPr>
                <w:sz w:val="14"/>
                <w:szCs w:val="14"/>
              </w:rPr>
            </w:pPr>
            <w:r w:rsidRPr="00C259B4">
              <w:rPr>
                <w:sz w:val="14"/>
                <w:szCs w:val="14"/>
              </w:rPr>
              <w:t> </w:t>
            </w:r>
          </w:p>
        </w:tc>
      </w:tr>
      <w:tr w:rsidR="00B71CAE" w:rsidRPr="00C259B4" w14:paraId="1CB1FF44"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2FD6ACE1"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293</w:t>
            </w:r>
          </w:p>
        </w:tc>
        <w:tc>
          <w:tcPr>
            <w:tcW w:w="655" w:type="dxa"/>
            <w:tcBorders>
              <w:top w:val="nil"/>
              <w:left w:val="nil"/>
              <w:bottom w:val="single" w:sz="4" w:space="0" w:color="000000"/>
              <w:right w:val="single" w:sz="4" w:space="0" w:color="000000"/>
            </w:tcBorders>
            <w:shd w:val="clear" w:color="auto" w:fill="5B9BD5"/>
            <w:vAlign w:val="center"/>
          </w:tcPr>
          <w:p w14:paraId="59B2F3A7"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433210</w:t>
            </w:r>
          </w:p>
        </w:tc>
        <w:tc>
          <w:tcPr>
            <w:tcW w:w="1350" w:type="dxa"/>
            <w:tcBorders>
              <w:top w:val="nil"/>
              <w:left w:val="nil"/>
              <w:bottom w:val="single" w:sz="4" w:space="0" w:color="000000"/>
              <w:right w:val="single" w:sz="4" w:space="0" w:color="000000"/>
            </w:tcBorders>
            <w:vAlign w:val="center"/>
          </w:tcPr>
          <w:p w14:paraId="413A252F" w14:textId="77777777" w:rsidR="00B71CAE" w:rsidRPr="00C259B4" w:rsidRDefault="00000000">
            <w:pPr>
              <w:spacing w:line="240" w:lineRule="auto"/>
              <w:rPr>
                <w:rFonts w:eastAsia="Cambria"/>
                <w:sz w:val="14"/>
                <w:szCs w:val="14"/>
              </w:rPr>
            </w:pPr>
            <w:r w:rsidRPr="00C259B4">
              <w:rPr>
                <w:rFonts w:eastAsia="Cambria"/>
                <w:sz w:val="14"/>
                <w:szCs w:val="14"/>
              </w:rPr>
              <w:t xml:space="preserve">Venta de artículos de belleza </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EB15BE8"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51FB95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D15DB0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5A7F892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9BCBA0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0839DF9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2F424731" w14:textId="77777777" w:rsidR="00B71CAE" w:rsidRPr="00C259B4" w:rsidRDefault="00000000">
            <w:pPr>
              <w:spacing w:line="240" w:lineRule="auto"/>
              <w:rPr>
                <w:sz w:val="14"/>
                <w:szCs w:val="14"/>
              </w:rPr>
            </w:pPr>
            <w:r w:rsidRPr="00C259B4">
              <w:rPr>
                <w:sz w:val="14"/>
                <w:szCs w:val="14"/>
              </w:rPr>
              <w:t> </w:t>
            </w:r>
          </w:p>
        </w:tc>
      </w:tr>
      <w:tr w:rsidR="00B71CAE" w:rsidRPr="00C259B4" w14:paraId="4C09F4F0"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739A8CB9" w14:textId="77777777" w:rsidR="00B71CAE" w:rsidRPr="00C259B4" w:rsidRDefault="00000000">
            <w:pPr>
              <w:spacing w:line="240" w:lineRule="auto"/>
              <w:jc w:val="center"/>
              <w:rPr>
                <w:rFonts w:eastAsia="Cambria"/>
                <w:sz w:val="14"/>
                <w:szCs w:val="14"/>
              </w:rPr>
            </w:pPr>
            <w:r w:rsidRPr="00C259B4">
              <w:rPr>
                <w:rFonts w:eastAsia="Cambria"/>
                <w:sz w:val="14"/>
                <w:szCs w:val="14"/>
              </w:rPr>
              <w:t>294</w:t>
            </w:r>
          </w:p>
        </w:tc>
        <w:tc>
          <w:tcPr>
            <w:tcW w:w="655" w:type="dxa"/>
            <w:tcBorders>
              <w:top w:val="nil"/>
              <w:left w:val="nil"/>
              <w:bottom w:val="single" w:sz="4" w:space="0" w:color="000000"/>
              <w:right w:val="single" w:sz="4" w:space="0" w:color="000000"/>
            </w:tcBorders>
            <w:shd w:val="clear" w:color="auto" w:fill="5B9BD5"/>
            <w:vAlign w:val="center"/>
          </w:tcPr>
          <w:p w14:paraId="0B1577D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312112</w:t>
            </w:r>
          </w:p>
        </w:tc>
        <w:tc>
          <w:tcPr>
            <w:tcW w:w="1350" w:type="dxa"/>
            <w:tcBorders>
              <w:top w:val="nil"/>
              <w:left w:val="nil"/>
              <w:bottom w:val="single" w:sz="4" w:space="0" w:color="000000"/>
              <w:right w:val="single" w:sz="4" w:space="0" w:color="000000"/>
            </w:tcBorders>
            <w:vAlign w:val="center"/>
          </w:tcPr>
          <w:p w14:paraId="51A241E6" w14:textId="77777777" w:rsidR="00B71CAE" w:rsidRPr="00C259B4" w:rsidRDefault="00000000">
            <w:pPr>
              <w:spacing w:line="240" w:lineRule="auto"/>
              <w:rPr>
                <w:rFonts w:eastAsia="Cambria"/>
                <w:sz w:val="14"/>
                <w:szCs w:val="14"/>
              </w:rPr>
            </w:pPr>
            <w:r w:rsidRPr="00C259B4">
              <w:rPr>
                <w:rFonts w:eastAsia="Cambria"/>
                <w:sz w:val="14"/>
                <w:szCs w:val="14"/>
              </w:rPr>
              <w:t>Dispensadores de Agua Potable</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8C6FE8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51E6E8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B8439A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7AA5272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CDC727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021058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18" w:type="dxa"/>
            <w:tcBorders>
              <w:top w:val="nil"/>
              <w:left w:val="single" w:sz="4" w:space="0" w:color="000000"/>
              <w:bottom w:val="single" w:sz="4" w:space="0" w:color="000000"/>
              <w:right w:val="single" w:sz="8" w:space="0" w:color="000000"/>
            </w:tcBorders>
            <w:vAlign w:val="center"/>
          </w:tcPr>
          <w:p w14:paraId="2DDE810F" w14:textId="77777777" w:rsidR="00B71CAE" w:rsidRPr="00C259B4" w:rsidRDefault="00000000">
            <w:pPr>
              <w:spacing w:line="240" w:lineRule="auto"/>
              <w:rPr>
                <w:sz w:val="14"/>
                <w:szCs w:val="14"/>
              </w:rPr>
            </w:pPr>
            <w:r w:rsidRPr="00C259B4">
              <w:rPr>
                <w:sz w:val="14"/>
                <w:szCs w:val="14"/>
              </w:rPr>
              <w:t> </w:t>
            </w:r>
          </w:p>
        </w:tc>
      </w:tr>
      <w:tr w:rsidR="00B71CAE" w:rsidRPr="00C259B4" w14:paraId="5546B2D1" w14:textId="77777777">
        <w:trPr>
          <w:trHeight w:val="510"/>
        </w:trPr>
        <w:tc>
          <w:tcPr>
            <w:tcW w:w="373" w:type="dxa"/>
            <w:tcBorders>
              <w:top w:val="nil"/>
              <w:left w:val="single" w:sz="8" w:space="0" w:color="000000"/>
              <w:bottom w:val="single" w:sz="4" w:space="0" w:color="000000"/>
              <w:right w:val="single" w:sz="4" w:space="0" w:color="000000"/>
            </w:tcBorders>
            <w:vAlign w:val="center"/>
          </w:tcPr>
          <w:p w14:paraId="350688E2" w14:textId="77777777" w:rsidR="00B71CAE" w:rsidRPr="00C259B4" w:rsidRDefault="00000000">
            <w:pPr>
              <w:spacing w:line="240" w:lineRule="auto"/>
              <w:jc w:val="center"/>
              <w:rPr>
                <w:rFonts w:eastAsia="Cambria"/>
                <w:sz w:val="14"/>
                <w:szCs w:val="14"/>
              </w:rPr>
            </w:pPr>
            <w:r w:rsidRPr="00C259B4">
              <w:rPr>
                <w:rFonts w:eastAsia="Cambria"/>
                <w:sz w:val="14"/>
                <w:szCs w:val="14"/>
              </w:rPr>
              <w:t>295</w:t>
            </w:r>
          </w:p>
        </w:tc>
        <w:tc>
          <w:tcPr>
            <w:tcW w:w="655" w:type="dxa"/>
            <w:tcBorders>
              <w:top w:val="nil"/>
              <w:left w:val="nil"/>
              <w:bottom w:val="single" w:sz="4" w:space="0" w:color="000000"/>
              <w:right w:val="single" w:sz="4" w:space="0" w:color="000000"/>
            </w:tcBorders>
            <w:shd w:val="clear" w:color="auto" w:fill="5B9BD5"/>
            <w:vAlign w:val="center"/>
          </w:tcPr>
          <w:p w14:paraId="56BE1CF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812112</w:t>
            </w:r>
          </w:p>
        </w:tc>
        <w:tc>
          <w:tcPr>
            <w:tcW w:w="1350" w:type="dxa"/>
            <w:tcBorders>
              <w:top w:val="nil"/>
              <w:left w:val="nil"/>
              <w:bottom w:val="single" w:sz="4" w:space="0" w:color="000000"/>
              <w:right w:val="single" w:sz="4" w:space="0" w:color="000000"/>
            </w:tcBorders>
            <w:vAlign w:val="center"/>
          </w:tcPr>
          <w:p w14:paraId="56693765" w14:textId="77777777" w:rsidR="00B71CAE" w:rsidRPr="00C259B4" w:rsidRDefault="00000000">
            <w:pPr>
              <w:spacing w:line="240" w:lineRule="auto"/>
              <w:rPr>
                <w:rFonts w:eastAsia="Cambria"/>
                <w:sz w:val="14"/>
                <w:szCs w:val="14"/>
              </w:rPr>
            </w:pPr>
            <w:r w:rsidRPr="00C259B4">
              <w:rPr>
                <w:rFonts w:eastAsia="Cambria"/>
                <w:sz w:val="14"/>
                <w:szCs w:val="14"/>
              </w:rPr>
              <w:t>Sala de masajes faciales</w:t>
            </w:r>
          </w:p>
        </w:tc>
        <w:tc>
          <w:tcPr>
            <w:tcW w:w="586"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1D7F0279"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C8E9B3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5E4B2B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85" w:type="dxa"/>
            <w:tcBorders>
              <w:top w:val="nil"/>
              <w:left w:val="nil"/>
              <w:bottom w:val="single" w:sz="4" w:space="0" w:color="000000"/>
              <w:right w:val="single" w:sz="4" w:space="0" w:color="000000"/>
            </w:tcBorders>
            <w:vAlign w:val="center"/>
          </w:tcPr>
          <w:p w14:paraId="61A80ED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74EF0C2"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25" w:type="dxa"/>
            <w:tcBorders>
              <w:top w:val="nil"/>
              <w:left w:val="single" w:sz="4" w:space="0" w:color="000000"/>
              <w:bottom w:val="single" w:sz="4" w:space="0" w:color="000000"/>
              <w:right w:val="nil"/>
            </w:tcBorders>
            <w:vAlign w:val="center"/>
          </w:tcPr>
          <w:p w14:paraId="7A76E5F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18" w:type="dxa"/>
            <w:tcBorders>
              <w:top w:val="nil"/>
              <w:left w:val="single" w:sz="4" w:space="0" w:color="000000"/>
              <w:bottom w:val="single" w:sz="4" w:space="0" w:color="000000"/>
              <w:right w:val="single" w:sz="8" w:space="0" w:color="000000"/>
            </w:tcBorders>
            <w:vAlign w:val="center"/>
          </w:tcPr>
          <w:p w14:paraId="3E621EDC" w14:textId="77777777" w:rsidR="00B71CAE" w:rsidRPr="00C259B4" w:rsidRDefault="00000000">
            <w:pPr>
              <w:spacing w:line="240" w:lineRule="auto"/>
              <w:rPr>
                <w:sz w:val="14"/>
                <w:szCs w:val="14"/>
              </w:rPr>
            </w:pPr>
            <w:r w:rsidRPr="00C259B4">
              <w:rPr>
                <w:sz w:val="14"/>
                <w:szCs w:val="14"/>
              </w:rPr>
              <w:t> </w:t>
            </w:r>
          </w:p>
        </w:tc>
      </w:tr>
    </w:tbl>
    <w:p w14:paraId="1446CE0D" w14:textId="77777777" w:rsidR="00B71CAE" w:rsidRPr="00C259B4" w:rsidRDefault="00B71CAE">
      <w:pPr>
        <w:tabs>
          <w:tab w:val="left" w:pos="1530"/>
        </w:tabs>
        <w:spacing w:after="160" w:line="259" w:lineRule="auto"/>
        <w:rPr>
          <w:sz w:val="24"/>
          <w:szCs w:val="24"/>
        </w:rPr>
      </w:pPr>
    </w:p>
    <w:tbl>
      <w:tblPr>
        <w:tblStyle w:val="a0"/>
        <w:tblW w:w="8779" w:type="dxa"/>
        <w:tblInd w:w="0" w:type="dxa"/>
        <w:tblLayout w:type="fixed"/>
        <w:tblLook w:val="0400" w:firstRow="0" w:lastRow="0" w:firstColumn="0" w:lastColumn="0" w:noHBand="0" w:noVBand="1"/>
      </w:tblPr>
      <w:tblGrid>
        <w:gridCol w:w="516"/>
        <w:gridCol w:w="654"/>
        <w:gridCol w:w="1202"/>
        <w:gridCol w:w="585"/>
        <w:gridCol w:w="585"/>
        <w:gridCol w:w="585"/>
        <w:gridCol w:w="1371"/>
        <w:gridCol w:w="1417"/>
        <w:gridCol w:w="909"/>
        <w:gridCol w:w="955"/>
      </w:tblGrid>
      <w:tr w:rsidR="00B71CAE" w:rsidRPr="00C259B4" w14:paraId="002B7D08" w14:textId="77777777">
        <w:trPr>
          <w:trHeight w:val="300"/>
        </w:trPr>
        <w:tc>
          <w:tcPr>
            <w:tcW w:w="8779" w:type="dxa"/>
            <w:gridSpan w:val="10"/>
            <w:tcBorders>
              <w:top w:val="single" w:sz="8" w:space="0" w:color="000000"/>
              <w:left w:val="single" w:sz="8" w:space="0" w:color="000000"/>
              <w:bottom w:val="single" w:sz="4" w:space="0" w:color="000000"/>
              <w:right w:val="single" w:sz="8" w:space="0" w:color="000000"/>
            </w:tcBorders>
            <w:shd w:val="clear" w:color="auto" w:fill="6E0E94"/>
            <w:vAlign w:val="center"/>
          </w:tcPr>
          <w:p w14:paraId="7B5B7F31"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 xml:space="preserve">SARE CON LICENCIA </w:t>
            </w:r>
          </w:p>
        </w:tc>
      </w:tr>
      <w:tr w:rsidR="00B71CAE" w:rsidRPr="00C259B4" w14:paraId="3CFE7188" w14:textId="77777777">
        <w:trPr>
          <w:trHeight w:val="300"/>
        </w:trPr>
        <w:tc>
          <w:tcPr>
            <w:tcW w:w="516" w:type="dxa"/>
            <w:vMerge w:val="restart"/>
            <w:tcBorders>
              <w:top w:val="single" w:sz="8" w:space="0" w:color="000000"/>
              <w:left w:val="single" w:sz="8" w:space="0" w:color="000000"/>
              <w:bottom w:val="single" w:sz="4" w:space="0" w:color="000000"/>
              <w:right w:val="single" w:sz="4" w:space="0" w:color="000000"/>
            </w:tcBorders>
            <w:shd w:val="clear" w:color="auto" w:fill="6E0E94"/>
            <w:vAlign w:val="center"/>
          </w:tcPr>
          <w:p w14:paraId="1F6843B2"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NO.</w:t>
            </w:r>
          </w:p>
        </w:tc>
        <w:tc>
          <w:tcPr>
            <w:tcW w:w="654" w:type="dxa"/>
            <w:vMerge w:val="restart"/>
            <w:tcBorders>
              <w:top w:val="single" w:sz="8" w:space="0" w:color="000000"/>
              <w:left w:val="single" w:sz="4" w:space="0" w:color="000000"/>
              <w:bottom w:val="single" w:sz="4" w:space="0" w:color="000000"/>
              <w:right w:val="single" w:sz="4" w:space="0" w:color="000000"/>
            </w:tcBorders>
            <w:shd w:val="clear" w:color="auto" w:fill="6E0E94"/>
            <w:vAlign w:val="center"/>
          </w:tcPr>
          <w:p w14:paraId="7DF9C872"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CÓDIGO</w:t>
            </w:r>
          </w:p>
        </w:tc>
        <w:tc>
          <w:tcPr>
            <w:tcW w:w="1202" w:type="dxa"/>
            <w:vMerge w:val="restart"/>
            <w:tcBorders>
              <w:top w:val="single" w:sz="8" w:space="0" w:color="000000"/>
              <w:left w:val="single" w:sz="4" w:space="0" w:color="000000"/>
              <w:bottom w:val="single" w:sz="4" w:space="0" w:color="000000"/>
              <w:right w:val="single" w:sz="4" w:space="0" w:color="000000"/>
            </w:tcBorders>
            <w:shd w:val="clear" w:color="auto" w:fill="6E0E94"/>
            <w:vAlign w:val="center"/>
          </w:tcPr>
          <w:p w14:paraId="728BC242"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GIRO</w:t>
            </w:r>
          </w:p>
        </w:tc>
        <w:tc>
          <w:tcPr>
            <w:tcW w:w="1755" w:type="dxa"/>
            <w:gridSpan w:val="3"/>
            <w:tcBorders>
              <w:top w:val="single" w:sz="8" w:space="0" w:color="000000"/>
              <w:left w:val="nil"/>
              <w:bottom w:val="single" w:sz="4" w:space="0" w:color="000000"/>
              <w:right w:val="single" w:sz="4" w:space="0" w:color="000000"/>
            </w:tcBorders>
            <w:shd w:val="clear" w:color="auto" w:fill="6E0E94"/>
            <w:vAlign w:val="center"/>
          </w:tcPr>
          <w:p w14:paraId="76A86020"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SUPERFICIE DEL NEGOCIO</w:t>
            </w:r>
          </w:p>
        </w:tc>
        <w:tc>
          <w:tcPr>
            <w:tcW w:w="3697" w:type="dxa"/>
            <w:gridSpan w:val="3"/>
            <w:tcBorders>
              <w:top w:val="single" w:sz="8" w:space="0" w:color="000000"/>
              <w:left w:val="nil"/>
              <w:bottom w:val="single" w:sz="4" w:space="0" w:color="000000"/>
              <w:right w:val="single" w:sz="8" w:space="0" w:color="000000"/>
            </w:tcBorders>
            <w:shd w:val="clear" w:color="auto" w:fill="6E0E94"/>
            <w:vAlign w:val="center"/>
          </w:tcPr>
          <w:p w14:paraId="347C9919"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CONDICIONANTES</w:t>
            </w:r>
          </w:p>
        </w:tc>
        <w:tc>
          <w:tcPr>
            <w:tcW w:w="955" w:type="dxa"/>
            <w:vMerge w:val="restart"/>
            <w:tcBorders>
              <w:top w:val="single" w:sz="8" w:space="0" w:color="000000"/>
              <w:left w:val="single" w:sz="8" w:space="0" w:color="000000"/>
              <w:bottom w:val="single" w:sz="4" w:space="0" w:color="000000"/>
              <w:right w:val="single" w:sz="8" w:space="0" w:color="000000"/>
            </w:tcBorders>
            <w:shd w:val="clear" w:color="auto" w:fill="6E0E94"/>
            <w:vAlign w:val="center"/>
          </w:tcPr>
          <w:p w14:paraId="2B0A1618"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 xml:space="preserve">Giros que requieren presentar copia de la                                          Cédula Profesional. </w:t>
            </w:r>
          </w:p>
        </w:tc>
      </w:tr>
      <w:tr w:rsidR="00B71CAE" w:rsidRPr="00C259B4" w14:paraId="09B1E36D" w14:textId="77777777">
        <w:trPr>
          <w:trHeight w:val="1650"/>
        </w:trPr>
        <w:tc>
          <w:tcPr>
            <w:tcW w:w="516" w:type="dxa"/>
            <w:vMerge/>
            <w:tcBorders>
              <w:top w:val="single" w:sz="8" w:space="0" w:color="000000"/>
              <w:left w:val="single" w:sz="8" w:space="0" w:color="000000"/>
              <w:bottom w:val="single" w:sz="4" w:space="0" w:color="000000"/>
              <w:right w:val="single" w:sz="4" w:space="0" w:color="000000"/>
            </w:tcBorders>
            <w:shd w:val="clear" w:color="auto" w:fill="6E0E94"/>
            <w:vAlign w:val="center"/>
          </w:tcPr>
          <w:p w14:paraId="08564DF2" w14:textId="77777777" w:rsidR="00B71CAE" w:rsidRPr="00C259B4" w:rsidRDefault="00B71CAE">
            <w:pPr>
              <w:widowControl w:val="0"/>
              <w:rPr>
                <w:rFonts w:eastAsia="Cambria"/>
                <w:b/>
                <w:bCs/>
                <w:color w:val="FFFFFF"/>
                <w:sz w:val="14"/>
                <w:szCs w:val="14"/>
              </w:rPr>
            </w:pPr>
          </w:p>
        </w:tc>
        <w:tc>
          <w:tcPr>
            <w:tcW w:w="654" w:type="dxa"/>
            <w:vMerge/>
            <w:tcBorders>
              <w:top w:val="single" w:sz="8" w:space="0" w:color="000000"/>
              <w:left w:val="single" w:sz="4" w:space="0" w:color="000000"/>
              <w:bottom w:val="single" w:sz="4" w:space="0" w:color="000000"/>
              <w:right w:val="single" w:sz="4" w:space="0" w:color="000000"/>
            </w:tcBorders>
            <w:shd w:val="clear" w:color="auto" w:fill="6E0E94"/>
            <w:vAlign w:val="center"/>
          </w:tcPr>
          <w:p w14:paraId="71F8E0BA" w14:textId="77777777" w:rsidR="00B71CAE" w:rsidRPr="00C259B4" w:rsidRDefault="00B71CAE">
            <w:pPr>
              <w:widowControl w:val="0"/>
              <w:rPr>
                <w:rFonts w:eastAsia="Cambria"/>
                <w:b/>
                <w:bCs/>
                <w:color w:val="FFFFFF"/>
                <w:sz w:val="14"/>
                <w:szCs w:val="14"/>
              </w:rPr>
            </w:pPr>
          </w:p>
        </w:tc>
        <w:tc>
          <w:tcPr>
            <w:tcW w:w="1202" w:type="dxa"/>
            <w:vMerge/>
            <w:tcBorders>
              <w:top w:val="single" w:sz="8" w:space="0" w:color="000000"/>
              <w:left w:val="single" w:sz="4" w:space="0" w:color="000000"/>
              <w:bottom w:val="single" w:sz="4" w:space="0" w:color="000000"/>
              <w:right w:val="single" w:sz="4" w:space="0" w:color="000000"/>
            </w:tcBorders>
            <w:shd w:val="clear" w:color="auto" w:fill="6E0E94"/>
            <w:vAlign w:val="center"/>
          </w:tcPr>
          <w:p w14:paraId="73D23907" w14:textId="77777777" w:rsidR="00B71CAE" w:rsidRPr="00C259B4" w:rsidRDefault="00B71CAE">
            <w:pPr>
              <w:widowControl w:val="0"/>
              <w:rPr>
                <w:rFonts w:eastAsia="Cambria"/>
                <w:b/>
                <w:bCs/>
                <w:color w:val="FFFFFF"/>
                <w:sz w:val="14"/>
                <w:szCs w:val="14"/>
              </w:rPr>
            </w:pPr>
          </w:p>
        </w:tc>
        <w:tc>
          <w:tcPr>
            <w:tcW w:w="585" w:type="dxa"/>
            <w:tcBorders>
              <w:top w:val="nil"/>
              <w:left w:val="nil"/>
              <w:bottom w:val="single" w:sz="4" w:space="0" w:color="000000"/>
              <w:right w:val="single" w:sz="4" w:space="0" w:color="000000"/>
            </w:tcBorders>
            <w:shd w:val="clear" w:color="auto" w:fill="6E0E94"/>
            <w:vAlign w:val="center"/>
          </w:tcPr>
          <w:p w14:paraId="62E2AC50"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HASTA                50 M2</w:t>
            </w:r>
          </w:p>
        </w:tc>
        <w:tc>
          <w:tcPr>
            <w:tcW w:w="585" w:type="dxa"/>
            <w:tcBorders>
              <w:top w:val="nil"/>
              <w:left w:val="nil"/>
              <w:bottom w:val="single" w:sz="4" w:space="0" w:color="000000"/>
              <w:right w:val="single" w:sz="4" w:space="0" w:color="000000"/>
            </w:tcBorders>
            <w:shd w:val="clear" w:color="auto" w:fill="6E0E94"/>
            <w:vAlign w:val="center"/>
          </w:tcPr>
          <w:p w14:paraId="2CF9731F"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HASTA                100 M2</w:t>
            </w:r>
          </w:p>
        </w:tc>
        <w:tc>
          <w:tcPr>
            <w:tcW w:w="585" w:type="dxa"/>
            <w:tcBorders>
              <w:top w:val="nil"/>
              <w:left w:val="nil"/>
              <w:bottom w:val="single" w:sz="4" w:space="0" w:color="000000"/>
              <w:right w:val="single" w:sz="4" w:space="0" w:color="000000"/>
            </w:tcBorders>
            <w:shd w:val="clear" w:color="auto" w:fill="6E0E94"/>
            <w:vAlign w:val="center"/>
          </w:tcPr>
          <w:p w14:paraId="78C241FA"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HASTA                150 M2</w:t>
            </w:r>
          </w:p>
        </w:tc>
        <w:tc>
          <w:tcPr>
            <w:tcW w:w="1371" w:type="dxa"/>
            <w:tcBorders>
              <w:top w:val="nil"/>
              <w:left w:val="nil"/>
              <w:bottom w:val="single" w:sz="4" w:space="0" w:color="000000"/>
              <w:right w:val="single" w:sz="4" w:space="0" w:color="000000"/>
            </w:tcBorders>
            <w:shd w:val="clear" w:color="auto" w:fill="6E0E94"/>
            <w:vAlign w:val="center"/>
          </w:tcPr>
          <w:p w14:paraId="4F6A0C3B"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 xml:space="preserve"> AFORO</w:t>
            </w:r>
          </w:p>
        </w:tc>
        <w:tc>
          <w:tcPr>
            <w:tcW w:w="1417" w:type="dxa"/>
            <w:tcBorders>
              <w:top w:val="nil"/>
              <w:left w:val="nil"/>
              <w:bottom w:val="single" w:sz="4" w:space="0" w:color="000000"/>
              <w:right w:val="single" w:sz="8" w:space="0" w:color="000000"/>
            </w:tcBorders>
            <w:shd w:val="clear" w:color="auto" w:fill="6E0E94"/>
            <w:vAlign w:val="center"/>
          </w:tcPr>
          <w:p w14:paraId="32640961"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ESTACIONAMIENTO</w:t>
            </w:r>
          </w:p>
        </w:tc>
        <w:tc>
          <w:tcPr>
            <w:tcW w:w="909" w:type="dxa"/>
            <w:tcBorders>
              <w:top w:val="nil"/>
              <w:left w:val="nil"/>
              <w:bottom w:val="nil"/>
              <w:right w:val="single" w:sz="8" w:space="0" w:color="000000"/>
            </w:tcBorders>
            <w:shd w:val="clear" w:color="auto" w:fill="6E0E94"/>
            <w:vAlign w:val="center"/>
          </w:tcPr>
          <w:p w14:paraId="42C88ED4" w14:textId="77777777" w:rsidR="00B71CAE" w:rsidRPr="00C259B4" w:rsidRDefault="00000000">
            <w:pPr>
              <w:spacing w:line="240" w:lineRule="auto"/>
              <w:jc w:val="center"/>
              <w:rPr>
                <w:rFonts w:eastAsia="Cambria"/>
                <w:b/>
                <w:bCs/>
                <w:color w:val="FFFFFF"/>
                <w:sz w:val="14"/>
                <w:szCs w:val="14"/>
              </w:rPr>
            </w:pPr>
            <w:r w:rsidRPr="00C259B4">
              <w:rPr>
                <w:rFonts w:eastAsia="Cambria"/>
                <w:b/>
                <w:bCs/>
                <w:color w:val="FFFFFF"/>
                <w:sz w:val="14"/>
                <w:szCs w:val="14"/>
              </w:rPr>
              <w:t xml:space="preserve">MEDIDAS DE SEGURIDAD </w:t>
            </w:r>
          </w:p>
        </w:tc>
        <w:tc>
          <w:tcPr>
            <w:tcW w:w="955" w:type="dxa"/>
            <w:vMerge/>
            <w:tcBorders>
              <w:top w:val="single" w:sz="8" w:space="0" w:color="000000"/>
              <w:left w:val="single" w:sz="8" w:space="0" w:color="000000"/>
              <w:bottom w:val="single" w:sz="4" w:space="0" w:color="000000"/>
              <w:right w:val="single" w:sz="8" w:space="0" w:color="000000"/>
            </w:tcBorders>
            <w:shd w:val="clear" w:color="auto" w:fill="6E0E94"/>
            <w:vAlign w:val="center"/>
          </w:tcPr>
          <w:p w14:paraId="231C2486" w14:textId="77777777" w:rsidR="00B71CAE" w:rsidRPr="00C259B4" w:rsidRDefault="00B71CAE">
            <w:pPr>
              <w:widowControl w:val="0"/>
              <w:rPr>
                <w:rFonts w:eastAsia="Cambria"/>
                <w:b/>
                <w:bCs/>
                <w:color w:val="FFFFFF"/>
                <w:sz w:val="14"/>
                <w:szCs w:val="14"/>
              </w:rPr>
            </w:pPr>
          </w:p>
        </w:tc>
      </w:tr>
      <w:tr w:rsidR="00B71CAE" w:rsidRPr="00C259B4" w14:paraId="6634D9B4"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086E8FAA" w14:textId="77777777" w:rsidR="00B71CAE" w:rsidRPr="00C259B4" w:rsidRDefault="00000000">
            <w:pPr>
              <w:spacing w:line="240" w:lineRule="auto"/>
              <w:jc w:val="center"/>
              <w:rPr>
                <w:rFonts w:eastAsia="Cambria"/>
                <w:sz w:val="14"/>
                <w:szCs w:val="14"/>
              </w:rPr>
            </w:pPr>
            <w:r w:rsidRPr="00C259B4">
              <w:rPr>
                <w:rFonts w:eastAsia="Cambria"/>
                <w:sz w:val="14"/>
                <w:szCs w:val="14"/>
              </w:rPr>
              <w:t>296</w:t>
            </w:r>
          </w:p>
        </w:tc>
        <w:tc>
          <w:tcPr>
            <w:tcW w:w="654" w:type="dxa"/>
            <w:tcBorders>
              <w:top w:val="nil"/>
              <w:left w:val="nil"/>
              <w:bottom w:val="single" w:sz="4" w:space="0" w:color="000000"/>
              <w:right w:val="single" w:sz="4" w:space="0" w:color="000000"/>
            </w:tcBorders>
            <w:shd w:val="clear" w:color="auto" w:fill="5B9BD5"/>
            <w:vAlign w:val="center"/>
          </w:tcPr>
          <w:p w14:paraId="148A0FA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713941</w:t>
            </w:r>
          </w:p>
        </w:tc>
        <w:tc>
          <w:tcPr>
            <w:tcW w:w="1202" w:type="dxa"/>
            <w:tcBorders>
              <w:top w:val="nil"/>
              <w:left w:val="nil"/>
              <w:bottom w:val="single" w:sz="4" w:space="0" w:color="000000"/>
              <w:right w:val="single" w:sz="4" w:space="0" w:color="000000"/>
            </w:tcBorders>
            <w:vAlign w:val="center"/>
          </w:tcPr>
          <w:p w14:paraId="0F882C0E" w14:textId="77777777" w:rsidR="00B71CAE" w:rsidRPr="00C259B4" w:rsidRDefault="00000000">
            <w:pPr>
              <w:spacing w:line="240" w:lineRule="auto"/>
              <w:rPr>
                <w:rFonts w:eastAsia="Cambria"/>
                <w:sz w:val="14"/>
                <w:szCs w:val="14"/>
              </w:rPr>
            </w:pPr>
            <w:r w:rsidRPr="00C259B4">
              <w:rPr>
                <w:rFonts w:eastAsia="Cambria"/>
                <w:sz w:val="14"/>
                <w:szCs w:val="14"/>
              </w:rPr>
              <w:t xml:space="preserve">Salones para hacer ejercicios (Zumba)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60EBE25"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2EA17FF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4B6D73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756AFA1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40975D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19FB5E9A"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5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5B69001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09B27EB0"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1490B173" w14:textId="77777777" w:rsidR="00B71CAE" w:rsidRPr="00C259B4" w:rsidRDefault="00000000">
            <w:pPr>
              <w:spacing w:line="240" w:lineRule="auto"/>
              <w:jc w:val="center"/>
              <w:rPr>
                <w:rFonts w:eastAsia="Cambria"/>
                <w:sz w:val="14"/>
                <w:szCs w:val="14"/>
              </w:rPr>
            </w:pPr>
            <w:r w:rsidRPr="00C259B4">
              <w:rPr>
                <w:rFonts w:eastAsia="Cambria"/>
                <w:sz w:val="14"/>
                <w:szCs w:val="14"/>
              </w:rPr>
              <w:t>297</w:t>
            </w:r>
          </w:p>
        </w:tc>
        <w:tc>
          <w:tcPr>
            <w:tcW w:w="654" w:type="dxa"/>
            <w:tcBorders>
              <w:top w:val="nil"/>
              <w:left w:val="nil"/>
              <w:bottom w:val="single" w:sz="4" w:space="0" w:color="000000"/>
              <w:right w:val="single" w:sz="4" w:space="0" w:color="000000"/>
            </w:tcBorders>
            <w:shd w:val="clear" w:color="auto" w:fill="5B9BD5"/>
            <w:vAlign w:val="center"/>
          </w:tcPr>
          <w:p w14:paraId="0DF44134"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713941</w:t>
            </w:r>
          </w:p>
        </w:tc>
        <w:tc>
          <w:tcPr>
            <w:tcW w:w="1202" w:type="dxa"/>
            <w:tcBorders>
              <w:top w:val="nil"/>
              <w:left w:val="nil"/>
              <w:bottom w:val="single" w:sz="4" w:space="0" w:color="000000"/>
              <w:right w:val="single" w:sz="4" w:space="0" w:color="000000"/>
            </w:tcBorders>
            <w:vAlign w:val="center"/>
          </w:tcPr>
          <w:p w14:paraId="6E7612BF" w14:textId="77777777" w:rsidR="00B71CAE" w:rsidRPr="00C259B4" w:rsidRDefault="00000000">
            <w:pPr>
              <w:spacing w:line="240" w:lineRule="auto"/>
              <w:rPr>
                <w:rFonts w:eastAsia="Cambria"/>
                <w:sz w:val="14"/>
                <w:szCs w:val="14"/>
              </w:rPr>
            </w:pPr>
            <w:r w:rsidRPr="00C259B4">
              <w:rPr>
                <w:rFonts w:eastAsia="Cambria"/>
                <w:sz w:val="14"/>
                <w:szCs w:val="14"/>
              </w:rPr>
              <w:t xml:space="preserve">Salones para hacer ejercicios (Danza/Baile)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2BA25B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A44DE5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F120CF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3289230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21254BB"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24496DD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95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3006A34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622E8A5F"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1FB2D9A4" w14:textId="77777777" w:rsidR="00B71CAE" w:rsidRPr="00C259B4" w:rsidRDefault="00000000">
            <w:pPr>
              <w:spacing w:line="240" w:lineRule="auto"/>
              <w:jc w:val="center"/>
              <w:rPr>
                <w:rFonts w:eastAsia="Cambria"/>
                <w:sz w:val="14"/>
                <w:szCs w:val="14"/>
              </w:rPr>
            </w:pPr>
            <w:r w:rsidRPr="00C259B4">
              <w:rPr>
                <w:rFonts w:eastAsia="Cambria"/>
                <w:sz w:val="14"/>
                <w:szCs w:val="14"/>
              </w:rPr>
              <w:t>298</w:t>
            </w:r>
          </w:p>
        </w:tc>
        <w:tc>
          <w:tcPr>
            <w:tcW w:w="654" w:type="dxa"/>
            <w:tcBorders>
              <w:top w:val="nil"/>
              <w:left w:val="nil"/>
              <w:bottom w:val="single" w:sz="4" w:space="0" w:color="000000"/>
              <w:right w:val="single" w:sz="4" w:space="0" w:color="000000"/>
            </w:tcBorders>
            <w:shd w:val="clear" w:color="auto" w:fill="5B9BD5"/>
            <w:vAlign w:val="center"/>
          </w:tcPr>
          <w:p w14:paraId="2B5428C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722513</w:t>
            </w:r>
          </w:p>
        </w:tc>
        <w:tc>
          <w:tcPr>
            <w:tcW w:w="1202" w:type="dxa"/>
            <w:tcBorders>
              <w:top w:val="nil"/>
              <w:left w:val="nil"/>
              <w:bottom w:val="single" w:sz="4" w:space="0" w:color="000000"/>
              <w:right w:val="single" w:sz="4" w:space="0" w:color="000000"/>
            </w:tcBorders>
            <w:vAlign w:val="center"/>
          </w:tcPr>
          <w:p w14:paraId="56ADC0C5" w14:textId="77777777" w:rsidR="00B71CAE" w:rsidRPr="00C259B4" w:rsidRDefault="00000000">
            <w:pPr>
              <w:spacing w:line="240" w:lineRule="auto"/>
              <w:rPr>
                <w:rFonts w:eastAsia="Cambria"/>
                <w:sz w:val="14"/>
                <w:szCs w:val="14"/>
              </w:rPr>
            </w:pPr>
            <w:r w:rsidRPr="00C259B4">
              <w:rPr>
                <w:rFonts w:eastAsia="Cambria"/>
                <w:sz w:val="14"/>
                <w:szCs w:val="14"/>
              </w:rPr>
              <w:t xml:space="preserve">Expendio de Burritos (sin que se utilice gas)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2C93B4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5CF3FA58"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16D7DCD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7240A40F"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4E2BFDF"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79E7A18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single" w:sz="4" w:space="0" w:color="000000"/>
              <w:left w:val="single" w:sz="4" w:space="0" w:color="000000"/>
              <w:bottom w:val="single" w:sz="4" w:space="0" w:color="000000"/>
              <w:right w:val="single" w:sz="8" w:space="0" w:color="000000"/>
            </w:tcBorders>
            <w:shd w:val="clear" w:color="auto" w:fill="FFE598"/>
            <w:vAlign w:val="center"/>
          </w:tcPr>
          <w:p w14:paraId="462DB2B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r>
      <w:tr w:rsidR="00B71CAE" w:rsidRPr="00C259B4" w14:paraId="526A9981" w14:textId="77777777">
        <w:trPr>
          <w:trHeight w:val="798"/>
        </w:trPr>
        <w:tc>
          <w:tcPr>
            <w:tcW w:w="516" w:type="dxa"/>
            <w:tcBorders>
              <w:top w:val="single" w:sz="4" w:space="0" w:color="000000"/>
              <w:left w:val="single" w:sz="8" w:space="0" w:color="000000"/>
              <w:bottom w:val="single" w:sz="4" w:space="0" w:color="000000"/>
              <w:right w:val="single" w:sz="4" w:space="0" w:color="000000"/>
            </w:tcBorders>
            <w:vAlign w:val="center"/>
          </w:tcPr>
          <w:p w14:paraId="2E7F4191" w14:textId="77777777" w:rsidR="00B71CAE" w:rsidRPr="00C259B4" w:rsidRDefault="00000000">
            <w:pPr>
              <w:spacing w:line="240" w:lineRule="auto"/>
              <w:jc w:val="center"/>
              <w:rPr>
                <w:rFonts w:eastAsia="Cambria"/>
                <w:sz w:val="14"/>
                <w:szCs w:val="14"/>
              </w:rPr>
            </w:pPr>
            <w:r w:rsidRPr="00C259B4">
              <w:rPr>
                <w:rFonts w:eastAsia="Cambria"/>
                <w:sz w:val="14"/>
                <w:szCs w:val="14"/>
              </w:rPr>
              <w:t>299</w:t>
            </w:r>
          </w:p>
        </w:tc>
        <w:tc>
          <w:tcPr>
            <w:tcW w:w="654" w:type="dxa"/>
            <w:tcBorders>
              <w:top w:val="single" w:sz="4" w:space="0" w:color="000000"/>
              <w:left w:val="nil"/>
              <w:bottom w:val="single" w:sz="4" w:space="0" w:color="000000"/>
              <w:right w:val="single" w:sz="4" w:space="0" w:color="000000"/>
            </w:tcBorders>
            <w:shd w:val="clear" w:color="auto" w:fill="5B9BD5"/>
            <w:vAlign w:val="center"/>
          </w:tcPr>
          <w:p w14:paraId="63033675"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722513</w:t>
            </w:r>
          </w:p>
        </w:tc>
        <w:tc>
          <w:tcPr>
            <w:tcW w:w="1202" w:type="dxa"/>
            <w:tcBorders>
              <w:top w:val="single" w:sz="4" w:space="0" w:color="000000"/>
              <w:left w:val="nil"/>
              <w:bottom w:val="single" w:sz="4" w:space="0" w:color="000000"/>
              <w:right w:val="single" w:sz="4" w:space="0" w:color="000000"/>
            </w:tcBorders>
            <w:vAlign w:val="center"/>
          </w:tcPr>
          <w:p w14:paraId="0D4D1E18" w14:textId="77777777" w:rsidR="00B71CAE" w:rsidRPr="00C259B4" w:rsidRDefault="00000000">
            <w:pPr>
              <w:spacing w:line="240" w:lineRule="auto"/>
              <w:rPr>
                <w:rFonts w:eastAsia="Cambria"/>
                <w:sz w:val="14"/>
                <w:szCs w:val="14"/>
              </w:rPr>
            </w:pPr>
            <w:r w:rsidRPr="00C259B4">
              <w:rPr>
                <w:rFonts w:eastAsia="Cambria"/>
                <w:sz w:val="14"/>
                <w:szCs w:val="14"/>
              </w:rPr>
              <w:t xml:space="preserve">Elotes (sin que se utilice gas)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2882E4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1D65009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46D35DD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single" w:sz="4" w:space="0" w:color="000000"/>
              <w:left w:val="nil"/>
              <w:bottom w:val="single" w:sz="4" w:space="0" w:color="000000"/>
              <w:right w:val="single" w:sz="4" w:space="0" w:color="000000"/>
            </w:tcBorders>
            <w:vAlign w:val="center"/>
          </w:tcPr>
          <w:p w14:paraId="35C2FC0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144BA85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single" w:sz="4" w:space="0" w:color="000000"/>
              <w:left w:val="single" w:sz="4" w:space="0" w:color="000000"/>
              <w:bottom w:val="single" w:sz="4" w:space="0" w:color="000000"/>
              <w:right w:val="nil"/>
            </w:tcBorders>
            <w:vAlign w:val="center"/>
          </w:tcPr>
          <w:p w14:paraId="35858E2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single" w:sz="4" w:space="0" w:color="000000"/>
              <w:left w:val="single" w:sz="4" w:space="0" w:color="000000"/>
              <w:bottom w:val="single" w:sz="4" w:space="0" w:color="000000"/>
              <w:right w:val="single" w:sz="8" w:space="0" w:color="000000"/>
            </w:tcBorders>
            <w:vAlign w:val="center"/>
          </w:tcPr>
          <w:p w14:paraId="5FAB8718"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37365062"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5E8FD862" w14:textId="77777777" w:rsidR="00B71CAE" w:rsidRPr="00C259B4" w:rsidRDefault="00000000">
            <w:pPr>
              <w:spacing w:line="240" w:lineRule="auto"/>
              <w:jc w:val="center"/>
              <w:rPr>
                <w:rFonts w:eastAsia="Cambria"/>
                <w:sz w:val="14"/>
                <w:szCs w:val="14"/>
              </w:rPr>
            </w:pPr>
            <w:r w:rsidRPr="00C259B4">
              <w:rPr>
                <w:rFonts w:eastAsia="Cambria"/>
                <w:sz w:val="14"/>
                <w:szCs w:val="14"/>
              </w:rPr>
              <w:t>300</w:t>
            </w:r>
          </w:p>
        </w:tc>
        <w:tc>
          <w:tcPr>
            <w:tcW w:w="654" w:type="dxa"/>
            <w:tcBorders>
              <w:top w:val="nil"/>
              <w:left w:val="nil"/>
              <w:bottom w:val="single" w:sz="4" w:space="0" w:color="000000"/>
              <w:right w:val="single" w:sz="4" w:space="0" w:color="000000"/>
            </w:tcBorders>
            <w:shd w:val="clear" w:color="auto" w:fill="5B9BD5"/>
            <w:vAlign w:val="center"/>
          </w:tcPr>
          <w:p w14:paraId="4F6CFE5E"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812110</w:t>
            </w:r>
          </w:p>
        </w:tc>
        <w:tc>
          <w:tcPr>
            <w:tcW w:w="1202" w:type="dxa"/>
            <w:tcBorders>
              <w:top w:val="nil"/>
              <w:left w:val="nil"/>
              <w:bottom w:val="single" w:sz="4" w:space="0" w:color="000000"/>
              <w:right w:val="single" w:sz="4" w:space="0" w:color="000000"/>
            </w:tcBorders>
            <w:vAlign w:val="center"/>
          </w:tcPr>
          <w:p w14:paraId="23674307" w14:textId="77777777" w:rsidR="00B71CAE" w:rsidRPr="00C259B4" w:rsidRDefault="00000000">
            <w:pPr>
              <w:spacing w:line="240" w:lineRule="auto"/>
              <w:rPr>
                <w:rFonts w:eastAsia="Cambria"/>
                <w:sz w:val="14"/>
                <w:szCs w:val="14"/>
              </w:rPr>
            </w:pPr>
            <w:r w:rsidRPr="00C259B4">
              <w:rPr>
                <w:rFonts w:eastAsia="Cambria"/>
                <w:sz w:val="14"/>
                <w:szCs w:val="14"/>
              </w:rPr>
              <w:t xml:space="preserve">Spa (masajes reductivos).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B83261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158B27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2C474D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05C28F7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406416A"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4F08450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0B4D800E"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160A5B21"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39B69B64" w14:textId="77777777" w:rsidR="00B71CAE" w:rsidRPr="00C259B4" w:rsidRDefault="00000000">
            <w:pPr>
              <w:spacing w:line="240" w:lineRule="auto"/>
              <w:jc w:val="center"/>
              <w:rPr>
                <w:rFonts w:eastAsia="Cambria"/>
                <w:sz w:val="14"/>
                <w:szCs w:val="14"/>
              </w:rPr>
            </w:pPr>
            <w:r w:rsidRPr="00C259B4">
              <w:rPr>
                <w:rFonts w:eastAsia="Cambria"/>
                <w:sz w:val="14"/>
                <w:szCs w:val="14"/>
              </w:rPr>
              <w:t>301</w:t>
            </w:r>
          </w:p>
        </w:tc>
        <w:tc>
          <w:tcPr>
            <w:tcW w:w="654" w:type="dxa"/>
            <w:tcBorders>
              <w:top w:val="nil"/>
              <w:left w:val="nil"/>
              <w:bottom w:val="single" w:sz="4" w:space="0" w:color="000000"/>
              <w:right w:val="single" w:sz="4" w:space="0" w:color="000000"/>
            </w:tcBorders>
            <w:shd w:val="clear" w:color="auto" w:fill="5B9BD5"/>
            <w:vAlign w:val="center"/>
          </w:tcPr>
          <w:p w14:paraId="2D74125D"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812110</w:t>
            </w:r>
          </w:p>
        </w:tc>
        <w:tc>
          <w:tcPr>
            <w:tcW w:w="1202" w:type="dxa"/>
            <w:tcBorders>
              <w:top w:val="nil"/>
              <w:left w:val="nil"/>
              <w:bottom w:val="single" w:sz="4" w:space="0" w:color="000000"/>
              <w:right w:val="single" w:sz="4" w:space="0" w:color="000000"/>
            </w:tcBorders>
            <w:vAlign w:val="center"/>
          </w:tcPr>
          <w:p w14:paraId="58F134C1" w14:textId="77777777" w:rsidR="00B71CAE" w:rsidRPr="00C259B4" w:rsidRDefault="00000000">
            <w:pPr>
              <w:spacing w:line="240" w:lineRule="auto"/>
              <w:rPr>
                <w:rFonts w:eastAsia="Cambria"/>
                <w:sz w:val="14"/>
                <w:szCs w:val="14"/>
              </w:rPr>
            </w:pPr>
            <w:r w:rsidRPr="00C259B4">
              <w:rPr>
                <w:rFonts w:eastAsia="Cambria"/>
                <w:sz w:val="14"/>
                <w:szCs w:val="14"/>
              </w:rPr>
              <w:t>Aplicación de Pestañas-</w:t>
            </w:r>
            <w:proofErr w:type="spellStart"/>
            <w:r w:rsidRPr="00C259B4">
              <w:rPr>
                <w:rFonts w:eastAsia="Cambria"/>
                <w:sz w:val="14"/>
                <w:szCs w:val="14"/>
              </w:rPr>
              <w:t>microblading</w:t>
            </w:r>
            <w:proofErr w:type="spellEnd"/>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881A81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119EA8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A47CA3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6F24584B"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05C32A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4C10F362"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4155DCF4"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640B0018"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2656B657" w14:textId="77777777" w:rsidR="00B71CAE" w:rsidRPr="00C259B4" w:rsidRDefault="00000000">
            <w:pPr>
              <w:spacing w:line="240" w:lineRule="auto"/>
              <w:jc w:val="center"/>
              <w:rPr>
                <w:rFonts w:eastAsia="Cambria"/>
                <w:sz w:val="14"/>
                <w:szCs w:val="14"/>
              </w:rPr>
            </w:pPr>
            <w:r w:rsidRPr="00C259B4">
              <w:rPr>
                <w:rFonts w:eastAsia="Cambria"/>
                <w:sz w:val="14"/>
                <w:szCs w:val="14"/>
              </w:rPr>
              <w:t>302</w:t>
            </w:r>
          </w:p>
        </w:tc>
        <w:tc>
          <w:tcPr>
            <w:tcW w:w="654" w:type="dxa"/>
            <w:tcBorders>
              <w:top w:val="nil"/>
              <w:left w:val="nil"/>
              <w:bottom w:val="single" w:sz="4" w:space="0" w:color="000000"/>
              <w:right w:val="single" w:sz="4" w:space="0" w:color="000000"/>
            </w:tcBorders>
            <w:shd w:val="clear" w:color="auto" w:fill="5B9BD5"/>
            <w:vAlign w:val="center"/>
          </w:tcPr>
          <w:p w14:paraId="679DE7A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812110</w:t>
            </w:r>
          </w:p>
        </w:tc>
        <w:tc>
          <w:tcPr>
            <w:tcW w:w="1202" w:type="dxa"/>
            <w:tcBorders>
              <w:top w:val="nil"/>
              <w:left w:val="nil"/>
              <w:bottom w:val="single" w:sz="4" w:space="0" w:color="000000"/>
              <w:right w:val="single" w:sz="4" w:space="0" w:color="000000"/>
            </w:tcBorders>
            <w:vAlign w:val="center"/>
          </w:tcPr>
          <w:p w14:paraId="2FCD7093" w14:textId="77777777" w:rsidR="00B71CAE" w:rsidRPr="00C259B4" w:rsidRDefault="00000000">
            <w:pPr>
              <w:spacing w:line="240" w:lineRule="auto"/>
              <w:rPr>
                <w:rFonts w:eastAsia="Cambria"/>
                <w:sz w:val="14"/>
                <w:szCs w:val="14"/>
              </w:rPr>
            </w:pPr>
            <w:r w:rsidRPr="00C259B4">
              <w:rPr>
                <w:rFonts w:eastAsia="Cambria"/>
                <w:sz w:val="14"/>
                <w:szCs w:val="14"/>
              </w:rPr>
              <w:t>Aplicación de uñas (</w:t>
            </w:r>
            <w:proofErr w:type="spellStart"/>
            <w:r w:rsidRPr="00C259B4">
              <w:rPr>
                <w:rFonts w:eastAsia="Cambria"/>
                <w:sz w:val="14"/>
                <w:szCs w:val="14"/>
              </w:rPr>
              <w:t>manucira</w:t>
            </w:r>
            <w:proofErr w:type="spellEnd"/>
            <w:r w:rsidRPr="00C259B4">
              <w:rPr>
                <w:rFonts w:eastAsia="Cambria"/>
                <w:sz w:val="14"/>
                <w:szCs w:val="14"/>
              </w:rPr>
              <w:t>, pedicura)</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7648EF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7CE8D1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A06F3D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77C51BBA"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FC5976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3A4DDC0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57FEC651"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56AD064E"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150F7D6D" w14:textId="77777777" w:rsidR="00B71CAE" w:rsidRPr="00C259B4" w:rsidRDefault="00000000">
            <w:pPr>
              <w:spacing w:line="240" w:lineRule="auto"/>
              <w:jc w:val="center"/>
              <w:rPr>
                <w:rFonts w:eastAsia="Cambria"/>
                <w:sz w:val="14"/>
                <w:szCs w:val="14"/>
              </w:rPr>
            </w:pPr>
            <w:r w:rsidRPr="00C259B4">
              <w:rPr>
                <w:rFonts w:eastAsia="Cambria"/>
                <w:sz w:val="14"/>
                <w:szCs w:val="14"/>
              </w:rPr>
              <w:t>303</w:t>
            </w:r>
          </w:p>
        </w:tc>
        <w:tc>
          <w:tcPr>
            <w:tcW w:w="654" w:type="dxa"/>
            <w:tcBorders>
              <w:top w:val="nil"/>
              <w:left w:val="nil"/>
              <w:bottom w:val="single" w:sz="4" w:space="0" w:color="000000"/>
              <w:right w:val="single" w:sz="4" w:space="0" w:color="000000"/>
            </w:tcBorders>
            <w:shd w:val="clear" w:color="auto" w:fill="5B9BD5"/>
            <w:vAlign w:val="center"/>
          </w:tcPr>
          <w:p w14:paraId="0E4B76DF"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561920</w:t>
            </w:r>
          </w:p>
        </w:tc>
        <w:tc>
          <w:tcPr>
            <w:tcW w:w="1202" w:type="dxa"/>
            <w:tcBorders>
              <w:top w:val="nil"/>
              <w:left w:val="nil"/>
              <w:bottom w:val="single" w:sz="4" w:space="0" w:color="000000"/>
              <w:right w:val="single" w:sz="4" w:space="0" w:color="000000"/>
            </w:tcBorders>
            <w:vAlign w:val="center"/>
          </w:tcPr>
          <w:p w14:paraId="001C0C4D" w14:textId="77777777" w:rsidR="00B71CAE" w:rsidRPr="00C259B4" w:rsidRDefault="00000000">
            <w:pPr>
              <w:spacing w:line="240" w:lineRule="auto"/>
              <w:rPr>
                <w:rFonts w:eastAsia="Cambria"/>
                <w:sz w:val="14"/>
                <w:szCs w:val="14"/>
              </w:rPr>
            </w:pPr>
            <w:r w:rsidRPr="00C259B4">
              <w:rPr>
                <w:rFonts w:eastAsia="Cambria"/>
                <w:sz w:val="14"/>
                <w:szCs w:val="14"/>
              </w:rPr>
              <w:t xml:space="preserve">Agencia de Eventos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4F109DC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B825AF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2E7FB3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789D25C6"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3FBF10FE"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1FFBC80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19366428"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7A68FCE8"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46D7CBE2" w14:textId="77777777" w:rsidR="00B71CAE" w:rsidRPr="00C259B4" w:rsidRDefault="00000000">
            <w:pPr>
              <w:spacing w:line="240" w:lineRule="auto"/>
              <w:jc w:val="center"/>
              <w:rPr>
                <w:rFonts w:eastAsia="Cambria"/>
                <w:sz w:val="14"/>
                <w:szCs w:val="14"/>
              </w:rPr>
            </w:pPr>
            <w:r w:rsidRPr="00C259B4">
              <w:rPr>
                <w:rFonts w:eastAsia="Cambria"/>
                <w:sz w:val="14"/>
                <w:szCs w:val="14"/>
              </w:rPr>
              <w:t>304</w:t>
            </w:r>
          </w:p>
        </w:tc>
        <w:tc>
          <w:tcPr>
            <w:tcW w:w="654" w:type="dxa"/>
            <w:tcBorders>
              <w:top w:val="nil"/>
              <w:left w:val="nil"/>
              <w:bottom w:val="single" w:sz="4" w:space="0" w:color="000000"/>
              <w:right w:val="single" w:sz="4" w:space="0" w:color="000000"/>
            </w:tcBorders>
            <w:shd w:val="clear" w:color="auto" w:fill="5B9BD5"/>
            <w:vAlign w:val="center"/>
          </w:tcPr>
          <w:p w14:paraId="5FB5660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491110</w:t>
            </w:r>
          </w:p>
        </w:tc>
        <w:tc>
          <w:tcPr>
            <w:tcW w:w="1202" w:type="dxa"/>
            <w:tcBorders>
              <w:top w:val="nil"/>
              <w:left w:val="nil"/>
              <w:bottom w:val="single" w:sz="4" w:space="0" w:color="000000"/>
              <w:right w:val="single" w:sz="4" w:space="0" w:color="000000"/>
            </w:tcBorders>
            <w:vAlign w:val="center"/>
          </w:tcPr>
          <w:p w14:paraId="4D172A73" w14:textId="77777777" w:rsidR="00B71CAE" w:rsidRPr="00C259B4" w:rsidRDefault="00000000">
            <w:pPr>
              <w:spacing w:line="240" w:lineRule="auto"/>
              <w:rPr>
                <w:rFonts w:eastAsia="Cambria"/>
                <w:sz w:val="14"/>
                <w:szCs w:val="14"/>
              </w:rPr>
            </w:pPr>
            <w:r w:rsidRPr="00C259B4">
              <w:rPr>
                <w:rFonts w:eastAsia="Cambria"/>
                <w:sz w:val="14"/>
                <w:szCs w:val="14"/>
              </w:rPr>
              <w:t xml:space="preserve">Agencia de Mensajería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0CC461C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4E9087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AF73F0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5A3AFD4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412D2E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0130A58F"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424C0BAE"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46E0028E"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28BB4EC3" w14:textId="77777777" w:rsidR="00B71CAE" w:rsidRPr="00C259B4" w:rsidRDefault="00000000">
            <w:pPr>
              <w:spacing w:line="240" w:lineRule="auto"/>
              <w:jc w:val="center"/>
              <w:rPr>
                <w:rFonts w:eastAsia="Cambria"/>
                <w:sz w:val="14"/>
                <w:szCs w:val="14"/>
              </w:rPr>
            </w:pPr>
            <w:r w:rsidRPr="00C259B4">
              <w:rPr>
                <w:rFonts w:eastAsia="Cambria"/>
                <w:sz w:val="14"/>
                <w:szCs w:val="14"/>
              </w:rPr>
              <w:lastRenderedPageBreak/>
              <w:t>305</w:t>
            </w:r>
          </w:p>
        </w:tc>
        <w:tc>
          <w:tcPr>
            <w:tcW w:w="654" w:type="dxa"/>
            <w:tcBorders>
              <w:top w:val="nil"/>
              <w:left w:val="nil"/>
              <w:bottom w:val="single" w:sz="4" w:space="0" w:color="000000"/>
              <w:right w:val="single" w:sz="4" w:space="0" w:color="000000"/>
            </w:tcBorders>
            <w:shd w:val="clear" w:color="auto" w:fill="5B9BD5"/>
            <w:vAlign w:val="center"/>
          </w:tcPr>
          <w:p w14:paraId="34C959B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491110</w:t>
            </w:r>
          </w:p>
        </w:tc>
        <w:tc>
          <w:tcPr>
            <w:tcW w:w="1202" w:type="dxa"/>
            <w:tcBorders>
              <w:top w:val="nil"/>
              <w:left w:val="nil"/>
              <w:bottom w:val="single" w:sz="4" w:space="0" w:color="000000"/>
              <w:right w:val="single" w:sz="4" w:space="0" w:color="000000"/>
            </w:tcBorders>
            <w:vAlign w:val="center"/>
          </w:tcPr>
          <w:p w14:paraId="2B82C6C0" w14:textId="77777777" w:rsidR="00B71CAE" w:rsidRPr="00C259B4" w:rsidRDefault="00000000">
            <w:pPr>
              <w:spacing w:line="240" w:lineRule="auto"/>
              <w:rPr>
                <w:rFonts w:eastAsia="Cambria"/>
                <w:sz w:val="14"/>
                <w:szCs w:val="14"/>
              </w:rPr>
            </w:pPr>
            <w:r w:rsidRPr="00C259B4">
              <w:rPr>
                <w:rFonts w:eastAsia="Cambria"/>
                <w:sz w:val="14"/>
                <w:szCs w:val="14"/>
              </w:rPr>
              <w:t>Servicios Postales (solo para puntos de entrega y recepción exprés)</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30F795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3AF8E7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50F884F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691160CD"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5ABB825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66845D0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7EF2E249"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59F00C41" w14:textId="77777777">
        <w:trPr>
          <w:trHeight w:val="1152"/>
        </w:trPr>
        <w:tc>
          <w:tcPr>
            <w:tcW w:w="516" w:type="dxa"/>
            <w:tcBorders>
              <w:top w:val="nil"/>
              <w:left w:val="single" w:sz="8" w:space="0" w:color="000000"/>
              <w:bottom w:val="single" w:sz="4" w:space="0" w:color="000000"/>
              <w:right w:val="single" w:sz="4" w:space="0" w:color="000000"/>
            </w:tcBorders>
            <w:vAlign w:val="center"/>
          </w:tcPr>
          <w:p w14:paraId="1ACEDB21" w14:textId="77777777" w:rsidR="00B71CAE" w:rsidRPr="00C259B4" w:rsidRDefault="00000000">
            <w:pPr>
              <w:spacing w:line="240" w:lineRule="auto"/>
              <w:jc w:val="center"/>
              <w:rPr>
                <w:rFonts w:eastAsia="Cambria"/>
                <w:sz w:val="14"/>
                <w:szCs w:val="14"/>
              </w:rPr>
            </w:pPr>
            <w:r w:rsidRPr="00C259B4">
              <w:rPr>
                <w:rFonts w:eastAsia="Cambria"/>
                <w:sz w:val="14"/>
                <w:szCs w:val="14"/>
              </w:rPr>
              <w:t>306</w:t>
            </w:r>
          </w:p>
        </w:tc>
        <w:tc>
          <w:tcPr>
            <w:tcW w:w="654" w:type="dxa"/>
            <w:tcBorders>
              <w:top w:val="nil"/>
              <w:left w:val="nil"/>
              <w:bottom w:val="single" w:sz="4" w:space="0" w:color="000000"/>
              <w:right w:val="single" w:sz="4" w:space="0" w:color="000000"/>
            </w:tcBorders>
            <w:shd w:val="clear" w:color="auto" w:fill="5B9BD5"/>
            <w:vAlign w:val="center"/>
          </w:tcPr>
          <w:p w14:paraId="0CB936C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491110</w:t>
            </w:r>
          </w:p>
        </w:tc>
        <w:tc>
          <w:tcPr>
            <w:tcW w:w="1202" w:type="dxa"/>
            <w:tcBorders>
              <w:top w:val="nil"/>
              <w:left w:val="nil"/>
              <w:bottom w:val="single" w:sz="4" w:space="0" w:color="000000"/>
              <w:right w:val="single" w:sz="4" w:space="0" w:color="000000"/>
            </w:tcBorders>
            <w:vAlign w:val="center"/>
          </w:tcPr>
          <w:p w14:paraId="3877A6E5" w14:textId="77777777" w:rsidR="00B71CAE" w:rsidRPr="00C259B4" w:rsidRDefault="00000000">
            <w:pPr>
              <w:spacing w:line="240" w:lineRule="auto"/>
              <w:rPr>
                <w:rFonts w:eastAsia="Cambria"/>
                <w:sz w:val="14"/>
                <w:szCs w:val="14"/>
              </w:rPr>
            </w:pPr>
            <w:r w:rsidRPr="00C259B4">
              <w:rPr>
                <w:rFonts w:eastAsia="Cambria"/>
                <w:sz w:val="14"/>
                <w:szCs w:val="14"/>
              </w:rPr>
              <w:t>Servicios de mensajería y paquetería foránea (solo para puntos de entrega y recepción exprés)</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14A6BEB"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7F1AF03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477E194A"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4B9D056C"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1E5DC65"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4A44F89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53009F67"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2FA36014" w14:textId="77777777">
        <w:trPr>
          <w:trHeight w:val="1152"/>
        </w:trPr>
        <w:tc>
          <w:tcPr>
            <w:tcW w:w="516" w:type="dxa"/>
            <w:tcBorders>
              <w:top w:val="nil"/>
              <w:left w:val="single" w:sz="8" w:space="0" w:color="000000"/>
              <w:bottom w:val="single" w:sz="4" w:space="0" w:color="000000"/>
              <w:right w:val="single" w:sz="4" w:space="0" w:color="000000"/>
            </w:tcBorders>
            <w:vAlign w:val="center"/>
          </w:tcPr>
          <w:p w14:paraId="691311A5" w14:textId="77777777" w:rsidR="00B71CAE" w:rsidRPr="00C259B4" w:rsidRDefault="00000000">
            <w:pPr>
              <w:spacing w:line="240" w:lineRule="auto"/>
              <w:jc w:val="center"/>
              <w:rPr>
                <w:rFonts w:eastAsia="Cambria"/>
                <w:sz w:val="14"/>
                <w:szCs w:val="14"/>
              </w:rPr>
            </w:pPr>
            <w:r w:rsidRPr="00C259B4">
              <w:rPr>
                <w:rFonts w:eastAsia="Cambria"/>
                <w:sz w:val="14"/>
                <w:szCs w:val="14"/>
              </w:rPr>
              <w:t>307</w:t>
            </w:r>
          </w:p>
        </w:tc>
        <w:tc>
          <w:tcPr>
            <w:tcW w:w="654" w:type="dxa"/>
            <w:tcBorders>
              <w:top w:val="nil"/>
              <w:left w:val="nil"/>
              <w:bottom w:val="single" w:sz="4" w:space="0" w:color="000000"/>
              <w:right w:val="single" w:sz="4" w:space="0" w:color="000000"/>
            </w:tcBorders>
            <w:shd w:val="clear" w:color="auto" w:fill="5B9BD5"/>
            <w:vAlign w:val="center"/>
          </w:tcPr>
          <w:p w14:paraId="1B98E6B2"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491110</w:t>
            </w:r>
          </w:p>
        </w:tc>
        <w:tc>
          <w:tcPr>
            <w:tcW w:w="1202" w:type="dxa"/>
            <w:tcBorders>
              <w:top w:val="nil"/>
              <w:left w:val="nil"/>
              <w:bottom w:val="single" w:sz="4" w:space="0" w:color="000000"/>
              <w:right w:val="single" w:sz="4" w:space="0" w:color="000000"/>
            </w:tcBorders>
            <w:vAlign w:val="center"/>
          </w:tcPr>
          <w:p w14:paraId="53D708E3" w14:textId="77777777" w:rsidR="00B71CAE" w:rsidRPr="00C259B4" w:rsidRDefault="00000000">
            <w:pPr>
              <w:spacing w:line="240" w:lineRule="auto"/>
              <w:rPr>
                <w:rFonts w:eastAsia="Cambria"/>
                <w:sz w:val="14"/>
                <w:szCs w:val="14"/>
              </w:rPr>
            </w:pPr>
            <w:r w:rsidRPr="00C259B4">
              <w:rPr>
                <w:rFonts w:eastAsia="Cambria"/>
                <w:sz w:val="14"/>
                <w:szCs w:val="14"/>
              </w:rPr>
              <w:t>Servicios de mensajería y paquetería local (solo para puntos de entrega y recepción exprés)</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7B7CDE94"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073C61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483DAD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016F4C9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25D90941"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1244CD6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7488654E"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2110F210"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29A9AF5E" w14:textId="77777777" w:rsidR="00B71CAE" w:rsidRPr="00C259B4" w:rsidRDefault="00000000">
            <w:pPr>
              <w:spacing w:line="240" w:lineRule="auto"/>
              <w:jc w:val="center"/>
              <w:rPr>
                <w:rFonts w:eastAsia="Cambria"/>
                <w:sz w:val="14"/>
                <w:szCs w:val="14"/>
              </w:rPr>
            </w:pPr>
            <w:r w:rsidRPr="00C259B4">
              <w:rPr>
                <w:rFonts w:eastAsia="Cambria"/>
                <w:sz w:val="14"/>
                <w:szCs w:val="14"/>
              </w:rPr>
              <w:t>308</w:t>
            </w:r>
          </w:p>
        </w:tc>
        <w:tc>
          <w:tcPr>
            <w:tcW w:w="654" w:type="dxa"/>
            <w:tcBorders>
              <w:top w:val="nil"/>
              <w:left w:val="nil"/>
              <w:bottom w:val="single" w:sz="4" w:space="0" w:color="000000"/>
              <w:right w:val="single" w:sz="4" w:space="0" w:color="000000"/>
            </w:tcBorders>
            <w:shd w:val="clear" w:color="auto" w:fill="5B9BD5"/>
            <w:vAlign w:val="center"/>
          </w:tcPr>
          <w:p w14:paraId="6DB9634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484210</w:t>
            </w:r>
          </w:p>
        </w:tc>
        <w:tc>
          <w:tcPr>
            <w:tcW w:w="1202" w:type="dxa"/>
            <w:tcBorders>
              <w:top w:val="nil"/>
              <w:left w:val="nil"/>
              <w:bottom w:val="single" w:sz="4" w:space="0" w:color="000000"/>
              <w:right w:val="single" w:sz="4" w:space="0" w:color="000000"/>
            </w:tcBorders>
            <w:vAlign w:val="center"/>
          </w:tcPr>
          <w:p w14:paraId="7C230C49" w14:textId="77777777" w:rsidR="00B71CAE" w:rsidRPr="00C259B4" w:rsidRDefault="00000000">
            <w:pPr>
              <w:spacing w:line="240" w:lineRule="auto"/>
              <w:rPr>
                <w:rFonts w:eastAsia="Cambria"/>
                <w:sz w:val="14"/>
                <w:szCs w:val="14"/>
              </w:rPr>
            </w:pPr>
            <w:r w:rsidRPr="00C259B4">
              <w:rPr>
                <w:rFonts w:eastAsia="Cambria"/>
                <w:sz w:val="14"/>
                <w:szCs w:val="14"/>
              </w:rPr>
              <w:t xml:space="preserve">Agencia de Mudanza </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79B36D7"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893CCB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692176E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43DC31E5"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1730930"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65345EF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252BEC32"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74CE95C5"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2223169F" w14:textId="77777777" w:rsidR="00B71CAE" w:rsidRPr="00C259B4" w:rsidRDefault="00000000">
            <w:pPr>
              <w:spacing w:line="240" w:lineRule="auto"/>
              <w:jc w:val="center"/>
              <w:rPr>
                <w:rFonts w:eastAsia="Cambria"/>
                <w:sz w:val="14"/>
                <w:szCs w:val="14"/>
              </w:rPr>
            </w:pPr>
            <w:r w:rsidRPr="00C259B4">
              <w:rPr>
                <w:rFonts w:eastAsia="Cambria"/>
                <w:sz w:val="14"/>
                <w:szCs w:val="14"/>
              </w:rPr>
              <w:t>309</w:t>
            </w:r>
          </w:p>
        </w:tc>
        <w:tc>
          <w:tcPr>
            <w:tcW w:w="654" w:type="dxa"/>
            <w:tcBorders>
              <w:top w:val="nil"/>
              <w:left w:val="nil"/>
              <w:bottom w:val="single" w:sz="4" w:space="0" w:color="000000"/>
              <w:right w:val="single" w:sz="4" w:space="0" w:color="000000"/>
            </w:tcBorders>
            <w:shd w:val="clear" w:color="auto" w:fill="5B9BD5"/>
            <w:vAlign w:val="center"/>
          </w:tcPr>
          <w:p w14:paraId="37279E30"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467117</w:t>
            </w:r>
          </w:p>
        </w:tc>
        <w:tc>
          <w:tcPr>
            <w:tcW w:w="1202" w:type="dxa"/>
            <w:tcBorders>
              <w:top w:val="nil"/>
              <w:left w:val="nil"/>
              <w:bottom w:val="single" w:sz="4" w:space="0" w:color="000000"/>
              <w:right w:val="single" w:sz="4" w:space="0" w:color="000000"/>
            </w:tcBorders>
            <w:vAlign w:val="center"/>
          </w:tcPr>
          <w:p w14:paraId="05EC7BC5"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para albercas y otros artículos</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C54F05C"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4195D15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B8BC66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2C46225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199F8EA4"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192FDDCE"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5C5CF277"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345D8819"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34549EE7" w14:textId="77777777" w:rsidR="00B71CAE" w:rsidRPr="00C259B4" w:rsidRDefault="00000000">
            <w:pPr>
              <w:spacing w:line="240" w:lineRule="auto"/>
              <w:jc w:val="center"/>
              <w:rPr>
                <w:rFonts w:eastAsia="Cambria"/>
                <w:sz w:val="14"/>
                <w:szCs w:val="14"/>
              </w:rPr>
            </w:pPr>
            <w:r w:rsidRPr="00C259B4">
              <w:rPr>
                <w:rFonts w:eastAsia="Cambria"/>
                <w:sz w:val="14"/>
                <w:szCs w:val="14"/>
              </w:rPr>
              <w:t>310</w:t>
            </w:r>
          </w:p>
        </w:tc>
        <w:tc>
          <w:tcPr>
            <w:tcW w:w="654" w:type="dxa"/>
            <w:tcBorders>
              <w:top w:val="nil"/>
              <w:left w:val="nil"/>
              <w:bottom w:val="single" w:sz="4" w:space="0" w:color="000000"/>
              <w:right w:val="single" w:sz="4" w:space="0" w:color="000000"/>
            </w:tcBorders>
            <w:shd w:val="clear" w:color="auto" w:fill="5B9BD5"/>
            <w:vAlign w:val="center"/>
          </w:tcPr>
          <w:p w14:paraId="2D60D2F8"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467115</w:t>
            </w:r>
          </w:p>
        </w:tc>
        <w:tc>
          <w:tcPr>
            <w:tcW w:w="1202" w:type="dxa"/>
            <w:tcBorders>
              <w:top w:val="nil"/>
              <w:left w:val="nil"/>
              <w:bottom w:val="single" w:sz="4" w:space="0" w:color="000000"/>
              <w:right w:val="single" w:sz="4" w:space="0" w:color="000000"/>
            </w:tcBorders>
            <w:vAlign w:val="center"/>
          </w:tcPr>
          <w:p w14:paraId="768A3FC5" w14:textId="77777777" w:rsidR="00B71CAE" w:rsidRPr="00C259B4" w:rsidRDefault="00000000">
            <w:pPr>
              <w:spacing w:line="240" w:lineRule="auto"/>
              <w:rPr>
                <w:rFonts w:eastAsia="Cambria"/>
                <w:sz w:val="14"/>
                <w:szCs w:val="14"/>
              </w:rPr>
            </w:pPr>
            <w:r w:rsidRPr="00C259B4">
              <w:rPr>
                <w:rFonts w:eastAsia="Cambria"/>
                <w:sz w:val="14"/>
                <w:szCs w:val="14"/>
              </w:rPr>
              <w:t>Comercio al por menor de artículos para la limpieza</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0BD53F1"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A4A034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346C22D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338080F8"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63E08A26"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3820CEC3"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5DA8EB73"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2080C066" w14:textId="77777777">
        <w:trPr>
          <w:trHeight w:val="798"/>
        </w:trPr>
        <w:tc>
          <w:tcPr>
            <w:tcW w:w="516" w:type="dxa"/>
            <w:tcBorders>
              <w:top w:val="single" w:sz="4" w:space="0" w:color="000000"/>
              <w:left w:val="single" w:sz="8" w:space="0" w:color="000000"/>
              <w:bottom w:val="single" w:sz="4" w:space="0" w:color="000000"/>
              <w:right w:val="single" w:sz="4" w:space="0" w:color="000000"/>
            </w:tcBorders>
            <w:vAlign w:val="center"/>
          </w:tcPr>
          <w:p w14:paraId="033B0173" w14:textId="77777777" w:rsidR="00B71CAE" w:rsidRPr="00C259B4" w:rsidRDefault="00000000">
            <w:pPr>
              <w:spacing w:line="240" w:lineRule="auto"/>
              <w:jc w:val="center"/>
              <w:rPr>
                <w:rFonts w:eastAsia="Cambria"/>
                <w:sz w:val="14"/>
                <w:szCs w:val="14"/>
              </w:rPr>
            </w:pPr>
            <w:r w:rsidRPr="00C259B4">
              <w:rPr>
                <w:rFonts w:eastAsia="Cambria"/>
                <w:sz w:val="14"/>
                <w:szCs w:val="14"/>
              </w:rPr>
              <w:t>311</w:t>
            </w:r>
          </w:p>
        </w:tc>
        <w:tc>
          <w:tcPr>
            <w:tcW w:w="654" w:type="dxa"/>
            <w:tcBorders>
              <w:top w:val="single" w:sz="4" w:space="0" w:color="000000"/>
              <w:left w:val="nil"/>
              <w:bottom w:val="single" w:sz="4" w:space="0" w:color="000000"/>
              <w:right w:val="single" w:sz="4" w:space="0" w:color="000000"/>
            </w:tcBorders>
            <w:shd w:val="clear" w:color="auto" w:fill="5B9BD5"/>
            <w:vAlign w:val="center"/>
          </w:tcPr>
          <w:p w14:paraId="09B34E8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464111</w:t>
            </w:r>
          </w:p>
        </w:tc>
        <w:tc>
          <w:tcPr>
            <w:tcW w:w="1202" w:type="dxa"/>
            <w:tcBorders>
              <w:top w:val="single" w:sz="4" w:space="0" w:color="000000"/>
              <w:left w:val="nil"/>
              <w:bottom w:val="single" w:sz="4" w:space="0" w:color="000000"/>
              <w:right w:val="single" w:sz="4" w:space="0" w:color="000000"/>
            </w:tcBorders>
            <w:vAlign w:val="center"/>
          </w:tcPr>
          <w:p w14:paraId="3ED76768" w14:textId="77777777" w:rsidR="00B71CAE" w:rsidRPr="00C259B4" w:rsidRDefault="00000000">
            <w:pPr>
              <w:spacing w:line="240" w:lineRule="auto"/>
              <w:rPr>
                <w:rFonts w:eastAsia="Cambria"/>
                <w:sz w:val="14"/>
                <w:szCs w:val="14"/>
              </w:rPr>
            </w:pPr>
            <w:r w:rsidRPr="00C259B4">
              <w:rPr>
                <w:rFonts w:eastAsia="Cambria"/>
                <w:sz w:val="14"/>
                <w:szCs w:val="14"/>
              </w:rPr>
              <w:t>Farmacias sin minisúper</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68A6E89F"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single" w:sz="4" w:space="0" w:color="000000"/>
              <w:left w:val="nil"/>
              <w:bottom w:val="single" w:sz="4" w:space="0" w:color="000000"/>
              <w:right w:val="single" w:sz="4" w:space="0" w:color="000000"/>
            </w:tcBorders>
            <w:vAlign w:val="center"/>
          </w:tcPr>
          <w:p w14:paraId="6637033C"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single" w:sz="4" w:space="0" w:color="000000"/>
              <w:left w:val="nil"/>
              <w:bottom w:val="single" w:sz="4" w:space="0" w:color="000000"/>
              <w:right w:val="single" w:sz="4" w:space="0" w:color="000000"/>
            </w:tcBorders>
            <w:vAlign w:val="center"/>
          </w:tcPr>
          <w:p w14:paraId="67840F14"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single" w:sz="4" w:space="0" w:color="000000"/>
              <w:left w:val="nil"/>
              <w:bottom w:val="single" w:sz="4" w:space="0" w:color="000000"/>
              <w:right w:val="single" w:sz="4" w:space="0" w:color="000000"/>
            </w:tcBorders>
            <w:vAlign w:val="center"/>
          </w:tcPr>
          <w:p w14:paraId="50435CE3"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single" w:sz="4" w:space="0" w:color="000000"/>
              <w:left w:val="nil"/>
              <w:bottom w:val="single" w:sz="4" w:space="0" w:color="000000"/>
              <w:right w:val="nil"/>
            </w:tcBorders>
            <w:vAlign w:val="center"/>
          </w:tcPr>
          <w:p w14:paraId="434F5C83"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single" w:sz="4" w:space="0" w:color="000000"/>
              <w:left w:val="single" w:sz="4" w:space="0" w:color="000000"/>
              <w:bottom w:val="single" w:sz="4" w:space="0" w:color="000000"/>
              <w:right w:val="nil"/>
            </w:tcBorders>
            <w:vAlign w:val="center"/>
          </w:tcPr>
          <w:p w14:paraId="569CE495"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single" w:sz="4" w:space="0" w:color="000000"/>
              <w:left w:val="single" w:sz="4" w:space="0" w:color="000000"/>
              <w:bottom w:val="single" w:sz="4" w:space="0" w:color="000000"/>
              <w:right w:val="single" w:sz="8" w:space="0" w:color="000000"/>
            </w:tcBorders>
            <w:vAlign w:val="center"/>
          </w:tcPr>
          <w:p w14:paraId="5BF9FD8C"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7BEDC6A4"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0661C90C" w14:textId="77777777" w:rsidR="00B71CAE" w:rsidRPr="00C259B4" w:rsidRDefault="00000000">
            <w:pPr>
              <w:spacing w:line="240" w:lineRule="auto"/>
              <w:jc w:val="center"/>
              <w:rPr>
                <w:rFonts w:eastAsia="Cambria"/>
                <w:sz w:val="14"/>
                <w:szCs w:val="14"/>
              </w:rPr>
            </w:pPr>
            <w:r w:rsidRPr="00C259B4">
              <w:rPr>
                <w:rFonts w:eastAsia="Cambria"/>
                <w:sz w:val="14"/>
                <w:szCs w:val="14"/>
              </w:rPr>
              <w:t>312</w:t>
            </w:r>
          </w:p>
        </w:tc>
        <w:tc>
          <w:tcPr>
            <w:tcW w:w="654" w:type="dxa"/>
            <w:tcBorders>
              <w:top w:val="nil"/>
              <w:left w:val="nil"/>
              <w:bottom w:val="single" w:sz="4" w:space="0" w:color="000000"/>
              <w:right w:val="single" w:sz="4" w:space="0" w:color="000000"/>
            </w:tcBorders>
            <w:shd w:val="clear" w:color="auto" w:fill="5B9BD5"/>
            <w:vAlign w:val="center"/>
          </w:tcPr>
          <w:p w14:paraId="706A897A"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812120</w:t>
            </w:r>
          </w:p>
        </w:tc>
        <w:tc>
          <w:tcPr>
            <w:tcW w:w="1202" w:type="dxa"/>
            <w:tcBorders>
              <w:top w:val="nil"/>
              <w:left w:val="nil"/>
              <w:bottom w:val="single" w:sz="4" w:space="0" w:color="000000"/>
              <w:right w:val="single" w:sz="4" w:space="0" w:color="000000"/>
            </w:tcBorders>
            <w:vAlign w:val="center"/>
          </w:tcPr>
          <w:p w14:paraId="42290F65" w14:textId="77777777" w:rsidR="00B71CAE" w:rsidRPr="00C259B4" w:rsidRDefault="00000000">
            <w:pPr>
              <w:spacing w:line="240" w:lineRule="auto"/>
              <w:rPr>
                <w:rFonts w:eastAsia="Cambria"/>
                <w:sz w:val="14"/>
                <w:szCs w:val="14"/>
              </w:rPr>
            </w:pPr>
            <w:r w:rsidRPr="00C259B4">
              <w:rPr>
                <w:rFonts w:eastAsia="Cambria"/>
                <w:sz w:val="14"/>
                <w:szCs w:val="14"/>
              </w:rPr>
              <w:t>Baños públicos</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3C407C1E"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10E6705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73710449"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51BE4B52"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0C5C6AB9"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5076FE31"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0002867B"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3517D69B"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6BEA76FD" w14:textId="77777777" w:rsidR="00B71CAE" w:rsidRPr="00C259B4" w:rsidRDefault="00000000">
            <w:pPr>
              <w:spacing w:line="240" w:lineRule="auto"/>
              <w:jc w:val="center"/>
              <w:rPr>
                <w:rFonts w:eastAsia="Cambria"/>
                <w:sz w:val="14"/>
                <w:szCs w:val="14"/>
              </w:rPr>
            </w:pPr>
            <w:r w:rsidRPr="00C259B4">
              <w:rPr>
                <w:rFonts w:eastAsia="Cambria"/>
                <w:sz w:val="14"/>
                <w:szCs w:val="14"/>
              </w:rPr>
              <w:t>313</w:t>
            </w:r>
          </w:p>
        </w:tc>
        <w:tc>
          <w:tcPr>
            <w:tcW w:w="654" w:type="dxa"/>
            <w:tcBorders>
              <w:top w:val="nil"/>
              <w:left w:val="nil"/>
              <w:bottom w:val="single" w:sz="4" w:space="0" w:color="000000"/>
              <w:right w:val="single" w:sz="4" w:space="0" w:color="000000"/>
            </w:tcBorders>
            <w:shd w:val="clear" w:color="auto" w:fill="5B9BD5"/>
            <w:vAlign w:val="center"/>
          </w:tcPr>
          <w:p w14:paraId="1CE3C7D1"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812130</w:t>
            </w:r>
          </w:p>
        </w:tc>
        <w:tc>
          <w:tcPr>
            <w:tcW w:w="1202" w:type="dxa"/>
            <w:tcBorders>
              <w:top w:val="nil"/>
              <w:left w:val="nil"/>
              <w:bottom w:val="single" w:sz="4" w:space="0" w:color="000000"/>
              <w:right w:val="single" w:sz="4" w:space="0" w:color="000000"/>
            </w:tcBorders>
            <w:vAlign w:val="center"/>
          </w:tcPr>
          <w:p w14:paraId="697552CC" w14:textId="77777777" w:rsidR="00B71CAE" w:rsidRPr="00C259B4" w:rsidRDefault="00000000">
            <w:pPr>
              <w:spacing w:line="240" w:lineRule="auto"/>
              <w:rPr>
                <w:rFonts w:eastAsia="Cambria"/>
                <w:sz w:val="14"/>
                <w:szCs w:val="14"/>
              </w:rPr>
            </w:pPr>
            <w:r w:rsidRPr="00C259B4">
              <w:rPr>
                <w:rFonts w:eastAsia="Cambria"/>
                <w:sz w:val="14"/>
                <w:szCs w:val="14"/>
              </w:rPr>
              <w:t xml:space="preserve">Sanitarios públicos y </w:t>
            </w:r>
            <w:proofErr w:type="spellStart"/>
            <w:r w:rsidRPr="00C259B4">
              <w:rPr>
                <w:rFonts w:eastAsia="Cambria"/>
                <w:sz w:val="14"/>
                <w:szCs w:val="14"/>
              </w:rPr>
              <w:t>bolerías</w:t>
            </w:r>
            <w:proofErr w:type="spellEnd"/>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54F64CF3"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07F2F54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0EB74C1B"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28EF4F99"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7FCD655D"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05B69740"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48D52C78" w14:textId="77777777" w:rsidR="00B71CAE" w:rsidRPr="00C259B4" w:rsidRDefault="00000000">
            <w:pPr>
              <w:spacing w:line="240" w:lineRule="auto"/>
              <w:rPr>
                <w:rFonts w:eastAsia="Cambria"/>
                <w:sz w:val="14"/>
                <w:szCs w:val="14"/>
              </w:rPr>
            </w:pPr>
            <w:r w:rsidRPr="00C259B4">
              <w:rPr>
                <w:rFonts w:eastAsia="Cambria"/>
                <w:sz w:val="14"/>
                <w:szCs w:val="14"/>
              </w:rPr>
              <w:t> </w:t>
            </w:r>
          </w:p>
        </w:tc>
      </w:tr>
      <w:tr w:rsidR="00B71CAE" w:rsidRPr="00C259B4" w14:paraId="05005BE2" w14:textId="77777777">
        <w:trPr>
          <w:trHeight w:val="798"/>
        </w:trPr>
        <w:tc>
          <w:tcPr>
            <w:tcW w:w="516" w:type="dxa"/>
            <w:tcBorders>
              <w:top w:val="nil"/>
              <w:left w:val="single" w:sz="8" w:space="0" w:color="000000"/>
              <w:bottom w:val="single" w:sz="4" w:space="0" w:color="000000"/>
              <w:right w:val="single" w:sz="4" w:space="0" w:color="000000"/>
            </w:tcBorders>
            <w:vAlign w:val="center"/>
          </w:tcPr>
          <w:p w14:paraId="6E90B812" w14:textId="77777777" w:rsidR="00B71CAE" w:rsidRPr="00C259B4" w:rsidRDefault="00000000">
            <w:pPr>
              <w:spacing w:line="240" w:lineRule="auto"/>
              <w:jc w:val="center"/>
              <w:rPr>
                <w:rFonts w:eastAsia="Cambria"/>
                <w:sz w:val="14"/>
                <w:szCs w:val="14"/>
              </w:rPr>
            </w:pPr>
            <w:r w:rsidRPr="00C259B4">
              <w:rPr>
                <w:rFonts w:eastAsia="Cambria"/>
                <w:sz w:val="14"/>
                <w:szCs w:val="14"/>
              </w:rPr>
              <w:t>314</w:t>
            </w:r>
          </w:p>
        </w:tc>
        <w:tc>
          <w:tcPr>
            <w:tcW w:w="654" w:type="dxa"/>
            <w:tcBorders>
              <w:top w:val="nil"/>
              <w:left w:val="nil"/>
              <w:bottom w:val="single" w:sz="4" w:space="0" w:color="000000"/>
              <w:right w:val="single" w:sz="4" w:space="0" w:color="000000"/>
            </w:tcBorders>
            <w:shd w:val="clear" w:color="auto" w:fill="5B9BD5"/>
            <w:vAlign w:val="center"/>
          </w:tcPr>
          <w:p w14:paraId="40F27A7B" w14:textId="77777777" w:rsidR="00B71CAE" w:rsidRPr="00C259B4" w:rsidRDefault="00000000">
            <w:pPr>
              <w:spacing w:line="240" w:lineRule="auto"/>
              <w:jc w:val="center"/>
              <w:rPr>
                <w:rFonts w:eastAsia="Cambria"/>
                <w:b/>
                <w:bCs/>
                <w:sz w:val="14"/>
                <w:szCs w:val="14"/>
              </w:rPr>
            </w:pPr>
            <w:r w:rsidRPr="00C259B4">
              <w:rPr>
                <w:rFonts w:eastAsia="Cambria"/>
                <w:b/>
                <w:bCs/>
                <w:sz w:val="14"/>
                <w:szCs w:val="14"/>
              </w:rPr>
              <w:t>561730</w:t>
            </w:r>
          </w:p>
        </w:tc>
        <w:tc>
          <w:tcPr>
            <w:tcW w:w="1202" w:type="dxa"/>
            <w:tcBorders>
              <w:top w:val="nil"/>
              <w:left w:val="nil"/>
              <w:bottom w:val="single" w:sz="4" w:space="0" w:color="000000"/>
              <w:right w:val="single" w:sz="4" w:space="0" w:color="000000"/>
            </w:tcBorders>
            <w:vAlign w:val="center"/>
          </w:tcPr>
          <w:p w14:paraId="3151A8E9" w14:textId="77777777" w:rsidR="00B71CAE" w:rsidRPr="00C259B4" w:rsidRDefault="00000000">
            <w:pPr>
              <w:spacing w:line="240" w:lineRule="auto"/>
              <w:rPr>
                <w:rFonts w:eastAsia="Cambria"/>
                <w:sz w:val="14"/>
                <w:szCs w:val="14"/>
              </w:rPr>
            </w:pPr>
            <w:r w:rsidRPr="00C259B4">
              <w:rPr>
                <w:rFonts w:eastAsia="Cambria"/>
                <w:sz w:val="14"/>
                <w:szCs w:val="14"/>
              </w:rPr>
              <w:t>Servicios de instalación y mantenimiento de áreas verdes</w:t>
            </w:r>
          </w:p>
        </w:tc>
        <w:tc>
          <w:tcPr>
            <w:tcW w:w="585" w:type="dxa"/>
            <w:tcBorders>
              <w:top w:val="single" w:sz="4" w:space="0" w:color="000000"/>
              <w:left w:val="single" w:sz="4" w:space="0" w:color="000000"/>
              <w:bottom w:val="single" w:sz="4" w:space="0" w:color="000000"/>
              <w:right w:val="single" w:sz="4" w:space="0" w:color="000000"/>
            </w:tcBorders>
            <w:shd w:val="clear" w:color="auto" w:fill="FFE598"/>
            <w:vAlign w:val="center"/>
          </w:tcPr>
          <w:p w14:paraId="24C9BF86" w14:textId="77777777" w:rsidR="00B71CAE" w:rsidRPr="00C259B4" w:rsidRDefault="00000000">
            <w:pPr>
              <w:spacing w:line="240" w:lineRule="auto"/>
              <w:jc w:val="center"/>
              <w:rPr>
                <w:rFonts w:eastAsia="Cambria"/>
                <w:sz w:val="14"/>
                <w:szCs w:val="14"/>
              </w:rPr>
            </w:pPr>
            <w:r w:rsidRPr="00C259B4">
              <w:rPr>
                <w:rFonts w:eastAsia="Cambria"/>
                <w:sz w:val="14"/>
                <w:szCs w:val="14"/>
              </w:rPr>
              <w:t>●</w:t>
            </w:r>
          </w:p>
        </w:tc>
        <w:tc>
          <w:tcPr>
            <w:tcW w:w="585" w:type="dxa"/>
            <w:tcBorders>
              <w:top w:val="nil"/>
              <w:left w:val="nil"/>
              <w:bottom w:val="single" w:sz="4" w:space="0" w:color="000000"/>
              <w:right w:val="single" w:sz="4" w:space="0" w:color="000000"/>
            </w:tcBorders>
            <w:vAlign w:val="center"/>
          </w:tcPr>
          <w:p w14:paraId="6AC53917"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585" w:type="dxa"/>
            <w:tcBorders>
              <w:top w:val="nil"/>
              <w:left w:val="nil"/>
              <w:bottom w:val="single" w:sz="4" w:space="0" w:color="000000"/>
              <w:right w:val="single" w:sz="4" w:space="0" w:color="000000"/>
            </w:tcBorders>
            <w:vAlign w:val="center"/>
          </w:tcPr>
          <w:p w14:paraId="2B2C1726"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1371" w:type="dxa"/>
            <w:tcBorders>
              <w:top w:val="nil"/>
              <w:left w:val="nil"/>
              <w:bottom w:val="single" w:sz="4" w:space="0" w:color="000000"/>
              <w:right w:val="single" w:sz="4" w:space="0" w:color="000000"/>
            </w:tcBorders>
            <w:vAlign w:val="center"/>
          </w:tcPr>
          <w:p w14:paraId="5580E6F1" w14:textId="77777777" w:rsidR="00B71CAE" w:rsidRPr="00C259B4" w:rsidRDefault="00000000">
            <w:pPr>
              <w:spacing w:line="240" w:lineRule="auto"/>
              <w:jc w:val="center"/>
              <w:rPr>
                <w:rFonts w:eastAsia="Cambria"/>
                <w:sz w:val="14"/>
                <w:szCs w:val="14"/>
              </w:rPr>
            </w:pPr>
            <w:r w:rsidRPr="00C259B4">
              <w:rPr>
                <w:rFonts w:eastAsia="Cambria"/>
                <w:sz w:val="14"/>
                <w:szCs w:val="14"/>
              </w:rPr>
              <w:t>1 ocupante por cada 3.00 m2 construidos.</w:t>
            </w:r>
          </w:p>
        </w:tc>
        <w:tc>
          <w:tcPr>
            <w:tcW w:w="1417" w:type="dxa"/>
            <w:tcBorders>
              <w:top w:val="nil"/>
              <w:left w:val="nil"/>
              <w:bottom w:val="single" w:sz="4" w:space="0" w:color="000000"/>
              <w:right w:val="nil"/>
            </w:tcBorders>
            <w:vAlign w:val="center"/>
          </w:tcPr>
          <w:p w14:paraId="4D289918" w14:textId="77777777" w:rsidR="00B71CAE" w:rsidRPr="00C259B4" w:rsidRDefault="00000000">
            <w:pPr>
              <w:spacing w:line="240" w:lineRule="auto"/>
              <w:jc w:val="center"/>
              <w:rPr>
                <w:rFonts w:eastAsia="Cambria"/>
                <w:sz w:val="14"/>
                <w:szCs w:val="14"/>
              </w:rPr>
            </w:pPr>
            <w:r w:rsidRPr="00C259B4">
              <w:rPr>
                <w:rFonts w:eastAsia="Cambria"/>
                <w:sz w:val="14"/>
                <w:szCs w:val="14"/>
              </w:rPr>
              <w:t>1 cajón por cada 30 m2 construidos.</w:t>
            </w:r>
          </w:p>
        </w:tc>
        <w:tc>
          <w:tcPr>
            <w:tcW w:w="909" w:type="dxa"/>
            <w:tcBorders>
              <w:top w:val="nil"/>
              <w:left w:val="single" w:sz="4" w:space="0" w:color="000000"/>
              <w:bottom w:val="single" w:sz="4" w:space="0" w:color="000000"/>
              <w:right w:val="nil"/>
            </w:tcBorders>
            <w:vAlign w:val="center"/>
          </w:tcPr>
          <w:p w14:paraId="29861CFD" w14:textId="77777777" w:rsidR="00B71CAE" w:rsidRPr="00C259B4" w:rsidRDefault="00000000">
            <w:pPr>
              <w:spacing w:line="240" w:lineRule="auto"/>
              <w:jc w:val="center"/>
              <w:rPr>
                <w:rFonts w:eastAsia="Cambria"/>
                <w:sz w:val="14"/>
                <w:szCs w:val="14"/>
              </w:rPr>
            </w:pPr>
            <w:r w:rsidRPr="00C259B4">
              <w:rPr>
                <w:rFonts w:eastAsia="Cambria"/>
                <w:sz w:val="14"/>
                <w:szCs w:val="14"/>
              </w:rPr>
              <w:t> </w:t>
            </w:r>
          </w:p>
        </w:tc>
        <w:tc>
          <w:tcPr>
            <w:tcW w:w="955" w:type="dxa"/>
            <w:tcBorders>
              <w:top w:val="nil"/>
              <w:left w:val="single" w:sz="4" w:space="0" w:color="000000"/>
              <w:bottom w:val="single" w:sz="4" w:space="0" w:color="000000"/>
              <w:right w:val="single" w:sz="8" w:space="0" w:color="000000"/>
            </w:tcBorders>
            <w:vAlign w:val="center"/>
          </w:tcPr>
          <w:p w14:paraId="1912E5A3" w14:textId="77777777" w:rsidR="00B71CAE" w:rsidRPr="00C259B4" w:rsidRDefault="00000000">
            <w:pPr>
              <w:spacing w:line="240" w:lineRule="auto"/>
              <w:rPr>
                <w:rFonts w:eastAsia="Cambria"/>
                <w:sz w:val="14"/>
                <w:szCs w:val="14"/>
              </w:rPr>
            </w:pPr>
            <w:r w:rsidRPr="00C259B4">
              <w:rPr>
                <w:rFonts w:eastAsia="Cambria"/>
                <w:sz w:val="14"/>
                <w:szCs w:val="14"/>
              </w:rPr>
              <w:t> </w:t>
            </w:r>
          </w:p>
        </w:tc>
      </w:tr>
    </w:tbl>
    <w:p w14:paraId="79D1B362" w14:textId="77777777" w:rsidR="00B71CAE" w:rsidRPr="00C259B4" w:rsidRDefault="00B71CAE">
      <w:pPr>
        <w:tabs>
          <w:tab w:val="left" w:pos="1530"/>
        </w:tabs>
        <w:spacing w:after="160" w:line="259" w:lineRule="auto"/>
        <w:rPr>
          <w:b/>
          <w:bCs/>
          <w:sz w:val="24"/>
          <w:szCs w:val="24"/>
        </w:rPr>
      </w:pPr>
    </w:p>
    <w:p w14:paraId="6EA3944E" w14:textId="77777777" w:rsidR="009A70D4" w:rsidRPr="00C259B4" w:rsidRDefault="009A70D4" w:rsidP="009A70D4">
      <w:pPr>
        <w:tabs>
          <w:tab w:val="left" w:pos="1530"/>
        </w:tabs>
        <w:spacing w:after="160" w:line="259" w:lineRule="auto"/>
        <w:rPr>
          <w:b/>
          <w:bCs/>
          <w:sz w:val="24"/>
          <w:szCs w:val="24"/>
        </w:rPr>
      </w:pPr>
    </w:p>
    <w:p w14:paraId="306C1A9A" w14:textId="77777777" w:rsidR="00596771" w:rsidRPr="00C259B4" w:rsidRDefault="00596771" w:rsidP="00596771">
      <w:pPr>
        <w:spacing w:before="240" w:after="160"/>
        <w:jc w:val="center"/>
        <w:rPr>
          <w:b/>
          <w:bCs/>
          <w:sz w:val="24"/>
          <w:szCs w:val="24"/>
        </w:rPr>
      </w:pPr>
      <w:r w:rsidRPr="00C259B4">
        <w:rPr>
          <w:b/>
          <w:bCs/>
          <w:sz w:val="24"/>
          <w:szCs w:val="24"/>
        </w:rPr>
        <w:t>ÍNDICE</w:t>
      </w:r>
    </w:p>
    <w:tbl>
      <w:tblPr>
        <w:tblStyle w:val="Tablaconcuadrcula"/>
        <w:tblW w:w="0" w:type="auto"/>
        <w:tblLook w:val="04A0" w:firstRow="1" w:lastRow="0" w:firstColumn="1" w:lastColumn="0" w:noHBand="0" w:noVBand="1"/>
      </w:tblPr>
      <w:tblGrid>
        <w:gridCol w:w="5665"/>
        <w:gridCol w:w="3163"/>
      </w:tblGrid>
      <w:tr w:rsidR="00596771" w:rsidRPr="00C259B4" w14:paraId="4685CBF7" w14:textId="77777777" w:rsidTr="004F213C">
        <w:tc>
          <w:tcPr>
            <w:tcW w:w="5665" w:type="dxa"/>
          </w:tcPr>
          <w:p w14:paraId="3E4553F2" w14:textId="77777777" w:rsidR="00596771" w:rsidRPr="00C259B4" w:rsidRDefault="00596771" w:rsidP="004F213C">
            <w:pPr>
              <w:spacing w:before="240" w:after="160"/>
              <w:jc w:val="both"/>
              <w:rPr>
                <w:sz w:val="24"/>
                <w:szCs w:val="24"/>
              </w:rPr>
            </w:pPr>
            <w:r w:rsidRPr="00C259B4">
              <w:rPr>
                <w:sz w:val="24"/>
                <w:szCs w:val="24"/>
              </w:rPr>
              <w:t>CONTENIDO</w:t>
            </w:r>
          </w:p>
        </w:tc>
        <w:tc>
          <w:tcPr>
            <w:tcW w:w="3163" w:type="dxa"/>
          </w:tcPr>
          <w:p w14:paraId="04B24821" w14:textId="77777777" w:rsidR="00596771" w:rsidRPr="00C259B4" w:rsidRDefault="00596771" w:rsidP="004F213C">
            <w:pPr>
              <w:spacing w:before="240" w:after="160"/>
              <w:jc w:val="both"/>
              <w:rPr>
                <w:sz w:val="24"/>
                <w:szCs w:val="24"/>
              </w:rPr>
            </w:pPr>
            <w:r w:rsidRPr="00C259B4">
              <w:rPr>
                <w:sz w:val="24"/>
                <w:szCs w:val="24"/>
              </w:rPr>
              <w:t>ARTÍCULOS</w:t>
            </w:r>
          </w:p>
        </w:tc>
      </w:tr>
      <w:tr w:rsidR="00596771" w:rsidRPr="00C259B4" w14:paraId="6A6DF2DE" w14:textId="77777777" w:rsidTr="004F213C">
        <w:tc>
          <w:tcPr>
            <w:tcW w:w="5665" w:type="dxa"/>
          </w:tcPr>
          <w:p w14:paraId="15EEA27E" w14:textId="77777777" w:rsidR="00596771" w:rsidRPr="00C259B4" w:rsidRDefault="00596771" w:rsidP="004F213C">
            <w:pPr>
              <w:spacing w:before="240" w:after="240"/>
              <w:rPr>
                <w:sz w:val="24"/>
                <w:szCs w:val="24"/>
              </w:rPr>
            </w:pPr>
            <w:r w:rsidRPr="00C259B4">
              <w:rPr>
                <w:b/>
                <w:bCs/>
                <w:sz w:val="24"/>
                <w:szCs w:val="24"/>
              </w:rPr>
              <w:lastRenderedPageBreak/>
              <w:t>CAPÍTULO I</w:t>
            </w:r>
            <w:r w:rsidRPr="00C259B4">
              <w:rPr>
                <w:b/>
                <w:bCs/>
                <w:sz w:val="24"/>
                <w:szCs w:val="24"/>
              </w:rPr>
              <w:br/>
            </w:r>
            <w:r w:rsidRPr="00C259B4">
              <w:rPr>
                <w:sz w:val="24"/>
                <w:szCs w:val="24"/>
              </w:rPr>
              <w:t>DISPOSICIONES GENERALES</w:t>
            </w:r>
          </w:p>
        </w:tc>
        <w:tc>
          <w:tcPr>
            <w:tcW w:w="3163" w:type="dxa"/>
          </w:tcPr>
          <w:p w14:paraId="7EDC747E" w14:textId="77777777" w:rsidR="00596771" w:rsidRPr="00C259B4" w:rsidRDefault="00596771" w:rsidP="004F213C">
            <w:pPr>
              <w:spacing w:before="240" w:after="160"/>
              <w:rPr>
                <w:sz w:val="24"/>
                <w:szCs w:val="24"/>
              </w:rPr>
            </w:pPr>
            <w:r w:rsidRPr="00C259B4">
              <w:rPr>
                <w:sz w:val="24"/>
                <w:szCs w:val="24"/>
              </w:rPr>
              <w:t>Del 1 al 4</w:t>
            </w:r>
          </w:p>
        </w:tc>
      </w:tr>
      <w:tr w:rsidR="00596771" w:rsidRPr="00C259B4" w14:paraId="3B08C5C7" w14:textId="77777777" w:rsidTr="004F213C">
        <w:tc>
          <w:tcPr>
            <w:tcW w:w="5665" w:type="dxa"/>
          </w:tcPr>
          <w:p w14:paraId="170B1A79" w14:textId="77777777" w:rsidR="00596771" w:rsidRPr="00C259B4" w:rsidRDefault="00596771" w:rsidP="004F213C">
            <w:pPr>
              <w:spacing w:before="240" w:after="240" w:line="276" w:lineRule="auto"/>
              <w:rPr>
                <w:b/>
                <w:bCs/>
                <w:sz w:val="24"/>
                <w:szCs w:val="24"/>
              </w:rPr>
            </w:pPr>
            <w:r w:rsidRPr="00C259B4">
              <w:rPr>
                <w:b/>
                <w:bCs/>
                <w:sz w:val="24"/>
                <w:szCs w:val="24"/>
              </w:rPr>
              <w:t>CAPITULO II</w:t>
            </w:r>
            <w:r w:rsidRPr="00C259B4">
              <w:rPr>
                <w:b/>
                <w:bCs/>
                <w:sz w:val="24"/>
                <w:szCs w:val="24"/>
              </w:rPr>
              <w:br/>
            </w:r>
            <w:r w:rsidRPr="00C259B4">
              <w:rPr>
                <w:sz w:val="24"/>
                <w:szCs w:val="24"/>
              </w:rPr>
              <w:t>FACULTADES Y OBLIGACIONES DE LAS DEPENDENCIAS RESPONSABLES</w:t>
            </w:r>
          </w:p>
        </w:tc>
        <w:tc>
          <w:tcPr>
            <w:tcW w:w="3163" w:type="dxa"/>
          </w:tcPr>
          <w:p w14:paraId="2003560C" w14:textId="77777777" w:rsidR="00596771" w:rsidRPr="00C259B4" w:rsidRDefault="00596771" w:rsidP="004F213C">
            <w:pPr>
              <w:spacing w:before="240" w:after="160"/>
              <w:rPr>
                <w:sz w:val="24"/>
                <w:szCs w:val="24"/>
              </w:rPr>
            </w:pPr>
            <w:r w:rsidRPr="00C259B4">
              <w:rPr>
                <w:sz w:val="24"/>
                <w:szCs w:val="24"/>
              </w:rPr>
              <w:t>Del 5 al 11</w:t>
            </w:r>
          </w:p>
        </w:tc>
      </w:tr>
      <w:tr w:rsidR="00596771" w:rsidRPr="00C259B4" w14:paraId="2EA35646" w14:textId="77777777" w:rsidTr="004F213C">
        <w:tc>
          <w:tcPr>
            <w:tcW w:w="5665" w:type="dxa"/>
          </w:tcPr>
          <w:p w14:paraId="5A983EB4" w14:textId="77777777" w:rsidR="00596771" w:rsidRPr="00C259B4" w:rsidRDefault="00596771" w:rsidP="004F213C">
            <w:pPr>
              <w:spacing w:before="240" w:after="240" w:line="276" w:lineRule="auto"/>
              <w:rPr>
                <w:b/>
                <w:bCs/>
                <w:sz w:val="24"/>
                <w:szCs w:val="24"/>
              </w:rPr>
            </w:pPr>
            <w:r w:rsidRPr="00C259B4">
              <w:rPr>
                <w:b/>
                <w:bCs/>
                <w:sz w:val="24"/>
                <w:szCs w:val="24"/>
              </w:rPr>
              <w:t>CAPITULO III</w:t>
            </w:r>
            <w:r w:rsidRPr="00C259B4">
              <w:rPr>
                <w:b/>
                <w:bCs/>
                <w:sz w:val="24"/>
                <w:szCs w:val="24"/>
              </w:rPr>
              <w:br/>
            </w:r>
            <w:r w:rsidRPr="00C259B4">
              <w:rPr>
                <w:sz w:val="24"/>
                <w:szCs w:val="24"/>
              </w:rPr>
              <w:t>OPERACIÓN DEL PROGRAMA</w:t>
            </w:r>
          </w:p>
        </w:tc>
        <w:tc>
          <w:tcPr>
            <w:tcW w:w="3163" w:type="dxa"/>
          </w:tcPr>
          <w:p w14:paraId="1DAA704F" w14:textId="77777777" w:rsidR="00596771" w:rsidRPr="00C259B4" w:rsidRDefault="00596771" w:rsidP="004F213C">
            <w:pPr>
              <w:spacing w:before="240" w:after="160"/>
              <w:rPr>
                <w:sz w:val="24"/>
                <w:szCs w:val="24"/>
              </w:rPr>
            </w:pPr>
            <w:r w:rsidRPr="00C259B4">
              <w:rPr>
                <w:sz w:val="24"/>
                <w:szCs w:val="24"/>
              </w:rPr>
              <w:t>Del 12 al 18</w:t>
            </w:r>
          </w:p>
        </w:tc>
      </w:tr>
      <w:tr w:rsidR="00596771" w:rsidRPr="00C259B4" w14:paraId="28B10285" w14:textId="77777777" w:rsidTr="004F213C">
        <w:tc>
          <w:tcPr>
            <w:tcW w:w="5665" w:type="dxa"/>
          </w:tcPr>
          <w:p w14:paraId="4B319186" w14:textId="77777777" w:rsidR="00596771" w:rsidRPr="00C259B4" w:rsidRDefault="00596771" w:rsidP="004F213C">
            <w:pPr>
              <w:spacing w:before="240" w:after="240" w:line="276" w:lineRule="auto"/>
              <w:rPr>
                <w:b/>
                <w:bCs/>
                <w:sz w:val="24"/>
                <w:szCs w:val="24"/>
              </w:rPr>
            </w:pPr>
            <w:r w:rsidRPr="00C259B4">
              <w:rPr>
                <w:b/>
                <w:bCs/>
                <w:sz w:val="24"/>
                <w:szCs w:val="24"/>
              </w:rPr>
              <w:t>CAPÍTULO IV</w:t>
            </w:r>
            <w:r w:rsidRPr="00C259B4">
              <w:rPr>
                <w:b/>
                <w:bCs/>
                <w:sz w:val="24"/>
                <w:szCs w:val="24"/>
              </w:rPr>
              <w:br/>
            </w:r>
            <w:r w:rsidRPr="00C259B4">
              <w:rPr>
                <w:sz w:val="24"/>
                <w:szCs w:val="24"/>
              </w:rPr>
              <w:t>DE LOS RECURSOS ADMINISTRATIVOS</w:t>
            </w:r>
          </w:p>
        </w:tc>
        <w:tc>
          <w:tcPr>
            <w:tcW w:w="3163" w:type="dxa"/>
          </w:tcPr>
          <w:p w14:paraId="47A89034" w14:textId="77777777" w:rsidR="00596771" w:rsidRPr="00C259B4" w:rsidRDefault="00596771" w:rsidP="004F213C">
            <w:pPr>
              <w:spacing w:before="240" w:after="160"/>
              <w:rPr>
                <w:sz w:val="24"/>
                <w:szCs w:val="24"/>
              </w:rPr>
            </w:pPr>
            <w:r w:rsidRPr="00C259B4">
              <w:rPr>
                <w:sz w:val="24"/>
                <w:szCs w:val="24"/>
              </w:rPr>
              <w:t>19</w:t>
            </w:r>
          </w:p>
        </w:tc>
      </w:tr>
      <w:tr w:rsidR="00596771" w:rsidRPr="00C259B4" w14:paraId="39CEC090" w14:textId="77777777" w:rsidTr="004F213C">
        <w:tc>
          <w:tcPr>
            <w:tcW w:w="5665" w:type="dxa"/>
          </w:tcPr>
          <w:p w14:paraId="29BA63D0" w14:textId="77777777" w:rsidR="00596771" w:rsidRPr="00C259B4" w:rsidRDefault="00596771" w:rsidP="004F213C">
            <w:pPr>
              <w:spacing w:before="240" w:after="240"/>
              <w:rPr>
                <w:b/>
                <w:bCs/>
                <w:sz w:val="24"/>
                <w:szCs w:val="24"/>
              </w:rPr>
            </w:pPr>
            <w:r w:rsidRPr="00C259B4">
              <w:rPr>
                <w:sz w:val="24"/>
                <w:szCs w:val="24"/>
              </w:rPr>
              <w:t>TRANSITORIOS DE LA</w:t>
            </w:r>
            <w:r w:rsidRPr="00C259B4">
              <w:rPr>
                <w:b/>
                <w:bCs/>
                <w:sz w:val="24"/>
                <w:szCs w:val="24"/>
              </w:rPr>
              <w:t xml:space="preserve"> GACETA MUNICIPAL 497</w:t>
            </w:r>
          </w:p>
        </w:tc>
        <w:tc>
          <w:tcPr>
            <w:tcW w:w="3163" w:type="dxa"/>
          </w:tcPr>
          <w:p w14:paraId="6E93DE94" w14:textId="77777777" w:rsidR="00596771" w:rsidRPr="00C259B4" w:rsidRDefault="00596771" w:rsidP="004F213C">
            <w:pPr>
              <w:spacing w:before="240" w:after="160"/>
              <w:rPr>
                <w:sz w:val="24"/>
                <w:szCs w:val="24"/>
              </w:rPr>
            </w:pPr>
            <w:r w:rsidRPr="00C259B4">
              <w:rPr>
                <w:sz w:val="24"/>
                <w:szCs w:val="24"/>
              </w:rPr>
              <w:t>Único</w:t>
            </w:r>
          </w:p>
        </w:tc>
      </w:tr>
      <w:tr w:rsidR="00596771" w:rsidRPr="00C259B4" w14:paraId="0C03FAEE" w14:textId="77777777" w:rsidTr="004F213C">
        <w:tc>
          <w:tcPr>
            <w:tcW w:w="5665" w:type="dxa"/>
          </w:tcPr>
          <w:p w14:paraId="4BBE2443" w14:textId="0FBE3F9A" w:rsidR="00596771" w:rsidRPr="00C259B4" w:rsidRDefault="00596771" w:rsidP="004F213C">
            <w:pPr>
              <w:spacing w:before="240" w:after="240"/>
              <w:rPr>
                <w:b/>
                <w:bCs/>
                <w:sz w:val="24"/>
                <w:szCs w:val="24"/>
              </w:rPr>
            </w:pPr>
            <w:r w:rsidRPr="00C259B4">
              <w:rPr>
                <w:b/>
                <w:bCs/>
                <w:sz w:val="24"/>
                <w:szCs w:val="24"/>
              </w:rPr>
              <w:t>ANEXO</w:t>
            </w:r>
          </w:p>
        </w:tc>
        <w:tc>
          <w:tcPr>
            <w:tcW w:w="3163" w:type="dxa"/>
          </w:tcPr>
          <w:p w14:paraId="5881F0E9" w14:textId="77777777" w:rsidR="00596771" w:rsidRPr="00C259B4" w:rsidRDefault="00596771" w:rsidP="004F213C">
            <w:pPr>
              <w:spacing w:before="240" w:after="160"/>
              <w:rPr>
                <w:sz w:val="24"/>
                <w:szCs w:val="24"/>
              </w:rPr>
            </w:pPr>
          </w:p>
        </w:tc>
      </w:tr>
    </w:tbl>
    <w:p w14:paraId="331DBAA6" w14:textId="77777777" w:rsidR="00B71CAE" w:rsidRDefault="00B71CAE">
      <w:pPr>
        <w:spacing w:before="240" w:after="240" w:line="360" w:lineRule="auto"/>
        <w:ind w:right="60"/>
        <w:jc w:val="both"/>
        <w:rPr>
          <w:b/>
          <w:bCs/>
          <w:sz w:val="16"/>
          <w:szCs w:val="16"/>
        </w:rPr>
      </w:pPr>
    </w:p>
    <w:sectPr w:rsidR="00B71CAE" w:rsidSect="00C259B4">
      <w:headerReference w:type="default" r:id="rId7"/>
      <w:footerReference w:type="default" r:id="rId8"/>
      <w:pgSz w:w="12240" w:h="15840"/>
      <w:pgMar w:top="1985" w:right="1701" w:bottom="1418" w:left="1701"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8C8706" w14:textId="77777777" w:rsidR="00FA11EA" w:rsidRDefault="00FA11EA">
      <w:pPr>
        <w:spacing w:line="240" w:lineRule="auto"/>
      </w:pPr>
      <w:r>
        <w:separator/>
      </w:r>
    </w:p>
  </w:endnote>
  <w:endnote w:type="continuationSeparator" w:id="0">
    <w:p w14:paraId="58290C09" w14:textId="77777777" w:rsidR="00FA11EA" w:rsidRDefault="00FA11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41CF7FF-BCD5-4560-9EE5-65C4F2E1448D}"/>
    <w:embedBold r:id="rId2" w:fontKey="{5CB2A697-C273-436F-80EA-6EC74B869CE6}"/>
  </w:font>
  <w:font w:name="Calibri">
    <w:panose1 w:val="020F0502020204030204"/>
    <w:charset w:val="00"/>
    <w:family w:val="swiss"/>
    <w:pitch w:val="variable"/>
    <w:sig w:usb0="E4002EFF" w:usb1="C200247B" w:usb2="00000009" w:usb3="00000000" w:csb0="000001FF" w:csb1="00000000"/>
    <w:embedRegular r:id="rId3" w:fontKey="{B3EF195D-069B-4248-8455-F6F721BF96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A24EB" w14:textId="354E8F81" w:rsidR="00B71CAE" w:rsidRDefault="00B71CAE">
    <w:pPr>
      <w:widowControl w:val="0"/>
      <w:spacing w:line="237" w:lineRule="auto"/>
      <w:ind w:left="1926" w:right="1088" w:firstLine="17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1BB8F" w14:textId="77777777" w:rsidR="00FA11EA" w:rsidRDefault="00FA11EA">
      <w:pPr>
        <w:spacing w:line="240" w:lineRule="auto"/>
      </w:pPr>
      <w:r>
        <w:separator/>
      </w:r>
    </w:p>
  </w:footnote>
  <w:footnote w:type="continuationSeparator" w:id="0">
    <w:p w14:paraId="6DB4463C" w14:textId="77777777" w:rsidR="00FA11EA" w:rsidRDefault="00FA11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AF6FCA" w14:textId="230F1FE2" w:rsidR="00B71CAE" w:rsidRDefault="00C259B4" w:rsidP="00206AE1">
    <w:pPr>
      <w:tabs>
        <w:tab w:val="left" w:pos="5610"/>
      </w:tabs>
    </w:pPr>
    <w:r>
      <w:rPr>
        <w:noProof/>
      </w:rPr>
      <w:drawing>
        <wp:anchor distT="0" distB="0" distL="114300" distR="114300" simplePos="0" relativeHeight="251659264" behindDoc="1" locked="0" layoutInCell="1" allowOverlap="1" wp14:anchorId="2A5739C9" wp14:editId="316E2371">
          <wp:simplePos x="0" y="0"/>
          <wp:positionH relativeFrom="page">
            <wp:align>right</wp:align>
          </wp:positionH>
          <wp:positionV relativeFrom="paragraph">
            <wp:posOffset>-616033</wp:posOffset>
          </wp:positionV>
          <wp:extent cx="7753350" cy="10045666"/>
          <wp:effectExtent l="0" t="0" r="0" b="0"/>
          <wp:wrapNone/>
          <wp:docPr id="14480360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0" cy="10045666"/>
                  </a:xfrm>
                  <a:prstGeom prst="rect">
                    <a:avLst/>
                  </a:prstGeom>
                  <a:noFill/>
                  <a:ln>
                    <a:noFill/>
                  </a:ln>
                </pic:spPr>
              </pic:pic>
            </a:graphicData>
          </a:graphic>
          <wp14:sizeRelH relativeFrom="page">
            <wp14:pctWidth>0</wp14:pctWidth>
          </wp14:sizeRelH>
          <wp14:sizeRelV relativeFrom="page">
            <wp14:pctHeight>0</wp14:pctHeight>
          </wp14:sizeRelV>
        </wp:anchor>
      </w:drawing>
    </w:r>
    <w:r w:rsidR="00206AE1">
      <w:tab/>
    </w:r>
  </w:p>
  <w:p w14:paraId="5B608840" w14:textId="0FC8D9EF" w:rsidR="00B71CAE" w:rsidRDefault="00B71CA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46783"/>
    <w:multiLevelType w:val="multilevel"/>
    <w:tmpl w:val="449ECC0E"/>
    <w:lvl w:ilvl="0">
      <w:start w:val="1"/>
      <w:numFmt w:val="upperRoman"/>
      <w:lvlText w:val="%1."/>
      <w:lvlJc w:val="right"/>
      <w:pPr>
        <w:ind w:left="720" w:hanging="360"/>
      </w:pPr>
      <w:rPr>
        <w:rFonts w:ascii="Arial" w:eastAsia="Arial" w:hAnsi="Arial" w:cs="Arial"/>
        <w:b/>
        <w:bCs/>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452DFC"/>
    <w:multiLevelType w:val="multilevel"/>
    <w:tmpl w:val="BD2A7F10"/>
    <w:lvl w:ilvl="0">
      <w:start w:val="1"/>
      <w:numFmt w:val="upperRoman"/>
      <w:lvlText w:val="%1."/>
      <w:lvlJc w:val="left"/>
      <w:pPr>
        <w:ind w:left="1080" w:hanging="72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15:restartNumberingAfterBreak="0">
    <w:nsid w:val="10E95F80"/>
    <w:multiLevelType w:val="multilevel"/>
    <w:tmpl w:val="FEDCEC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224304F"/>
    <w:multiLevelType w:val="multilevel"/>
    <w:tmpl w:val="ADD43E6A"/>
    <w:lvl w:ilvl="0">
      <w:start w:val="1"/>
      <w:numFmt w:val="upperRoman"/>
      <w:lvlText w:val="%1."/>
      <w:lvlJc w:val="left"/>
      <w:pPr>
        <w:ind w:left="1080" w:hanging="72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15:restartNumberingAfterBreak="0">
    <w:nsid w:val="1BAB1CCD"/>
    <w:multiLevelType w:val="multilevel"/>
    <w:tmpl w:val="D2186F1C"/>
    <w:lvl w:ilvl="0">
      <w:start w:val="1"/>
      <w:numFmt w:val="upperRoman"/>
      <w:lvlText w:val="%1."/>
      <w:lvlJc w:val="left"/>
      <w:pPr>
        <w:ind w:left="1080" w:hanging="72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15:restartNumberingAfterBreak="0">
    <w:nsid w:val="38637048"/>
    <w:multiLevelType w:val="multilevel"/>
    <w:tmpl w:val="565A2DDA"/>
    <w:lvl w:ilvl="0">
      <w:start w:val="1"/>
      <w:numFmt w:val="upperRoman"/>
      <w:lvlText w:val="%1."/>
      <w:lvlJc w:val="left"/>
      <w:pPr>
        <w:ind w:left="1080" w:hanging="72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39FF247E"/>
    <w:multiLevelType w:val="multilevel"/>
    <w:tmpl w:val="6276C81C"/>
    <w:lvl w:ilvl="0">
      <w:start w:val="1"/>
      <w:numFmt w:val="upperRoman"/>
      <w:lvlText w:val="%1."/>
      <w:lvlJc w:val="left"/>
      <w:pPr>
        <w:ind w:left="1080" w:hanging="72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15:restartNumberingAfterBreak="0">
    <w:nsid w:val="4B0E2E1C"/>
    <w:multiLevelType w:val="multilevel"/>
    <w:tmpl w:val="41A02B76"/>
    <w:lvl w:ilvl="0">
      <w:start w:val="1"/>
      <w:numFmt w:val="upperRoman"/>
      <w:lvlText w:val="%1."/>
      <w:lvlJc w:val="left"/>
      <w:pPr>
        <w:ind w:left="1080" w:hanging="72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5CDE04F0"/>
    <w:multiLevelType w:val="multilevel"/>
    <w:tmpl w:val="487E62D2"/>
    <w:lvl w:ilvl="0">
      <w:start w:val="1"/>
      <w:numFmt w:val="upperRoman"/>
      <w:lvlText w:val="%1."/>
      <w:lvlJc w:val="left"/>
      <w:pPr>
        <w:ind w:left="1080" w:hanging="72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67004946"/>
    <w:multiLevelType w:val="multilevel"/>
    <w:tmpl w:val="26ACF920"/>
    <w:lvl w:ilvl="0">
      <w:start w:val="1"/>
      <w:numFmt w:val="upperRoman"/>
      <w:lvlText w:val="%1."/>
      <w:lvlJc w:val="righ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0" w15:restartNumberingAfterBreak="0">
    <w:nsid w:val="671C5B41"/>
    <w:multiLevelType w:val="multilevel"/>
    <w:tmpl w:val="161A4CE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F085AAE"/>
    <w:multiLevelType w:val="multilevel"/>
    <w:tmpl w:val="1DFE0134"/>
    <w:lvl w:ilvl="0">
      <w:start w:val="1"/>
      <w:numFmt w:val="upperRoman"/>
      <w:lvlText w:val="%1."/>
      <w:lvlJc w:val="left"/>
      <w:pPr>
        <w:ind w:left="1080" w:hanging="72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2" w15:restartNumberingAfterBreak="0">
    <w:nsid w:val="70E7308B"/>
    <w:multiLevelType w:val="multilevel"/>
    <w:tmpl w:val="09CE8DB8"/>
    <w:lvl w:ilvl="0">
      <w:start w:val="1"/>
      <w:numFmt w:val="upperRoman"/>
      <w:lvlText w:val="%1."/>
      <w:lvlJc w:val="left"/>
      <w:pPr>
        <w:ind w:left="1080" w:hanging="72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3" w15:restartNumberingAfterBreak="0">
    <w:nsid w:val="74397FCE"/>
    <w:multiLevelType w:val="multilevel"/>
    <w:tmpl w:val="8474BFDA"/>
    <w:lvl w:ilvl="0">
      <w:start w:val="1"/>
      <w:numFmt w:val="upperRoman"/>
      <w:lvlText w:val="%1."/>
      <w:lvlJc w:val="righ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16cid:durableId="595525817">
    <w:abstractNumId w:val="7"/>
  </w:num>
  <w:num w:numId="2" w16cid:durableId="738132696">
    <w:abstractNumId w:val="9"/>
  </w:num>
  <w:num w:numId="3" w16cid:durableId="1067730604">
    <w:abstractNumId w:val="10"/>
  </w:num>
  <w:num w:numId="4" w16cid:durableId="646664953">
    <w:abstractNumId w:val="6"/>
  </w:num>
  <w:num w:numId="5" w16cid:durableId="453250785">
    <w:abstractNumId w:val="13"/>
  </w:num>
  <w:num w:numId="6" w16cid:durableId="14697944">
    <w:abstractNumId w:val="8"/>
  </w:num>
  <w:num w:numId="7" w16cid:durableId="1290865697">
    <w:abstractNumId w:val="4"/>
  </w:num>
  <w:num w:numId="8" w16cid:durableId="1995065636">
    <w:abstractNumId w:val="2"/>
  </w:num>
  <w:num w:numId="9" w16cid:durableId="1436712914">
    <w:abstractNumId w:val="5"/>
  </w:num>
  <w:num w:numId="10" w16cid:durableId="1220434391">
    <w:abstractNumId w:val="3"/>
  </w:num>
  <w:num w:numId="11" w16cid:durableId="1263954125">
    <w:abstractNumId w:val="0"/>
  </w:num>
  <w:num w:numId="12" w16cid:durableId="1084258021">
    <w:abstractNumId w:val="1"/>
  </w:num>
  <w:num w:numId="13" w16cid:durableId="1498880098">
    <w:abstractNumId w:val="12"/>
  </w:num>
  <w:num w:numId="14" w16cid:durableId="2062974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displayBackgroundShape/>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CAE"/>
    <w:rsid w:val="0008093B"/>
    <w:rsid w:val="00206AE1"/>
    <w:rsid w:val="002C4C7E"/>
    <w:rsid w:val="00330267"/>
    <w:rsid w:val="003D7E07"/>
    <w:rsid w:val="00596771"/>
    <w:rsid w:val="00620630"/>
    <w:rsid w:val="00665FC6"/>
    <w:rsid w:val="006F742A"/>
    <w:rsid w:val="007118D4"/>
    <w:rsid w:val="00892C1D"/>
    <w:rsid w:val="008C4F24"/>
    <w:rsid w:val="009A70D4"/>
    <w:rsid w:val="009C7D73"/>
    <w:rsid w:val="009D1C31"/>
    <w:rsid w:val="00A0383A"/>
    <w:rsid w:val="00AB12F6"/>
    <w:rsid w:val="00B52051"/>
    <w:rsid w:val="00B71CAE"/>
    <w:rsid w:val="00C259B4"/>
    <w:rsid w:val="00EC41C9"/>
    <w:rsid w:val="00FA11E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A09B1A"/>
  <w15:docId w15:val="{B61BA241-FA50-41F6-A8EC-FE4BBB05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206AE1"/>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206AE1"/>
  </w:style>
  <w:style w:type="paragraph" w:styleId="Piedepgina">
    <w:name w:val="footer"/>
    <w:basedOn w:val="Normal"/>
    <w:link w:val="PiedepginaCar"/>
    <w:uiPriority w:val="99"/>
    <w:unhideWhenUsed/>
    <w:rsid w:val="00206AE1"/>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206AE1"/>
  </w:style>
  <w:style w:type="paragraph" w:styleId="Prrafodelista">
    <w:name w:val="List Paragraph"/>
    <w:basedOn w:val="Normal"/>
    <w:uiPriority w:val="34"/>
    <w:qFormat/>
    <w:rsid w:val="00330267"/>
    <w:pPr>
      <w:ind w:left="720"/>
      <w:contextualSpacing/>
    </w:pPr>
  </w:style>
  <w:style w:type="table" w:styleId="Tablaconcuadrcula">
    <w:name w:val="Table Grid"/>
    <w:basedOn w:val="Tablanormal"/>
    <w:uiPriority w:val="39"/>
    <w:rsid w:val="00B5205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32</Pages>
  <Words>10320</Words>
  <Characters>56766</Characters>
  <Application>Microsoft Office Word</Application>
  <DocSecurity>0</DocSecurity>
  <Lines>473</Lines>
  <Paragraphs>133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 ALFARO</dc:creator>
  <cp:lastModifiedBy>Secretaria Normatividad</cp:lastModifiedBy>
  <cp:revision>3</cp:revision>
  <dcterms:created xsi:type="dcterms:W3CDTF">2026-02-12T21:29:00Z</dcterms:created>
  <dcterms:modified xsi:type="dcterms:W3CDTF">2026-03-26T17:19:00Z</dcterms:modified>
</cp:coreProperties>
</file>