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R</w:t>
      </w:r>
      <w:r w:rsidR="003C0BC9">
        <w:rPr>
          <w:rFonts w:ascii="Arial" w:hAnsi="Arial" w:cs="Arial"/>
          <w:b/>
          <w:szCs w:val="20"/>
        </w:rPr>
        <w:t>EGLAMENTO DEL HERO</w:t>
      </w:r>
      <w:r w:rsidRPr="00017753">
        <w:rPr>
          <w:rFonts w:ascii="Arial" w:hAnsi="Arial" w:cs="Arial"/>
          <w:b/>
          <w:szCs w:val="20"/>
        </w:rPr>
        <w:t>ICO CUERPO DE BOMBEROS Y RESCATE EN EL</w:t>
      </w:r>
    </w:p>
    <w:p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MUNICIPIO DE CHIHUAHUA</w:t>
      </w:r>
    </w:p>
    <w:p w:rsidR="002929D5" w:rsidRDefault="002929D5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TÍTULO PRIMERO</w:t>
      </w:r>
    </w:p>
    <w:p w:rsidR="00017753" w:rsidRPr="002929D5" w:rsidRDefault="00017753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2929D5">
        <w:rPr>
          <w:rFonts w:ascii="Arial" w:hAnsi="Arial" w:cs="Arial"/>
          <w:szCs w:val="20"/>
        </w:rPr>
        <w:t>DISPOSICIONES GENERALES</w:t>
      </w:r>
    </w:p>
    <w:p w:rsidR="002929D5" w:rsidRDefault="002929D5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CAPÍTULO I</w:t>
      </w:r>
    </w:p>
    <w:p w:rsidR="00017753" w:rsidRDefault="00017753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7245D0">
        <w:rPr>
          <w:rFonts w:ascii="Arial" w:hAnsi="Arial" w:cs="Arial"/>
          <w:szCs w:val="20"/>
        </w:rPr>
        <w:t>DEL OBJETO</w:t>
      </w:r>
    </w:p>
    <w:p w:rsidR="002929D5" w:rsidRPr="007245D0" w:rsidRDefault="002929D5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1.-</w:t>
      </w:r>
      <w:r w:rsidRPr="00017753">
        <w:rPr>
          <w:rFonts w:ascii="Arial" w:hAnsi="Arial" w:cs="Arial"/>
          <w:sz w:val="20"/>
          <w:szCs w:val="20"/>
        </w:rPr>
        <w:t xml:space="preserve"> El presente Reglamento es de orden público e interés general, así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obligatorio para todo el personal que presta sus servicios en 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 del Municipio de Chihuahua, teniendo como finalidad establecer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normas y medidas necesarias para la prevención, control de incendios y siniestros,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otorgando seguridad y protección a la sociedad civil.</w:t>
      </w:r>
    </w:p>
    <w:p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2.-</w:t>
      </w:r>
      <w:r w:rsidRPr="00017753">
        <w:rPr>
          <w:rFonts w:ascii="Arial" w:hAnsi="Arial" w:cs="Arial"/>
          <w:sz w:val="20"/>
          <w:szCs w:val="20"/>
        </w:rPr>
        <w:t xml:space="preserve"> El presente ordenamiento tiene por objeto regular la estructura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 la Subdirección del Heroico Cuerpo de Bomberos y Rescate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Chihuahua, las Divisiones, Consejos, Comisiones, Grupos, Departamentos,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Oficinas, Secciones y Mesas que la conforman, las cuales se regirán por las disposiciones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contenidas en el presente Reglamento, en las correspondientes del Reglamento Interior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Municipio de Chihuahua y se complementarán en lo específico en el contenido de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manuales que para tal efecto se elaboren.</w:t>
      </w:r>
    </w:p>
    <w:p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3.-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 del Municipio de Chihuahua, 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una Dependencia cuya actividad consiste en proveer a los habitantes del Municipio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Chihuahua protección y seguridad, apoyándose en una cultura de la prevención,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brindando un servicio público de alta calidad y especialización, en el control y extinción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incendios, así como el rescate de personas, en el desarrollo de cualquier tipo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siniestros, investigando y dictaminando sus causas, siempre y cuando le sea requerida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participación por la autoridad competente, situación por la cual estará en alerta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permanente para preservar la integridad física, el patrimonio y los habitantes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Chihuahua; así mismo podrá participar coadyuvando con la autoridad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competente, en la inspección sobre el cumplimiento de las medidas de prevención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 que establezcan las disposiciones legales correspondientes, basándose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efectos, en las actividades hegemónicas que a continuación se mencionan:</w:t>
      </w:r>
    </w:p>
    <w:p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Asistencia Pública. - Actividades que contribuyen a la salud general, seguridad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bienestar de la comunidad.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Entrenamiento. - Implementación de programas académicos y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acondicionamiento físico, con el objeto de que los elementos que integran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Subdirección, se encuentren en óptimos niveles de desempeño profesional.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Inspección de Hidrantes. - Medidas dirigidas a mantener en estado operativo</w:t>
      </w:r>
      <w:r w:rsidR="00000FD1">
        <w:rPr>
          <w:rFonts w:ascii="Arial" w:hAnsi="Arial" w:cs="Arial"/>
          <w:sz w:val="20"/>
          <w:szCs w:val="20"/>
        </w:rPr>
        <w:t xml:space="preserve"> </w:t>
      </w:r>
      <w:r w:rsidRPr="00000FD1">
        <w:rPr>
          <w:rFonts w:ascii="Arial" w:hAnsi="Arial" w:cs="Arial"/>
          <w:sz w:val="20"/>
          <w:szCs w:val="20"/>
        </w:rPr>
        <w:t>el sistema hidráulico de la ciudad, en coordinación con las autoridades</w:t>
      </w:r>
      <w:r w:rsidR="004428ED" w:rsidRPr="00000FD1">
        <w:rPr>
          <w:rFonts w:ascii="Arial" w:hAnsi="Arial" w:cs="Arial"/>
          <w:sz w:val="20"/>
          <w:szCs w:val="20"/>
        </w:rPr>
        <w:t xml:space="preserve"> </w:t>
      </w:r>
      <w:r w:rsidRPr="00000FD1">
        <w:rPr>
          <w:rFonts w:ascii="Arial" w:hAnsi="Arial" w:cs="Arial"/>
          <w:sz w:val="20"/>
          <w:szCs w:val="20"/>
        </w:rPr>
        <w:t>competentes.</w:t>
      </w:r>
    </w:p>
    <w:p w:rsidR="00000FD1" w:rsidRPr="00000FD1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Mantenimiento. - Implementación de programas preventivos, con el objeto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mantener en óptimo estado físico-mecánico las instalaciones y equipo, listo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ser usado en estado o situaciones de emergencia.</w:t>
      </w:r>
    </w:p>
    <w:p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Mitigación en Condiciones de Riesgo. - Labores de planeación 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implementación de operativos para prevenir y minimizar la pérdida de vida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propiedad en condiciones de riesgo, derivados </w:t>
      </w:r>
      <w:r w:rsidRPr="00C20A54">
        <w:rPr>
          <w:rFonts w:ascii="Arial" w:hAnsi="Arial" w:cs="Arial"/>
          <w:sz w:val="20"/>
          <w:szCs w:val="20"/>
        </w:rPr>
        <w:lastRenderedPageBreak/>
        <w:t>de fenómenos perturbadores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tales como desastres naturales y alertas epidemiológicas, entre otras.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4428ED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Prevención e Inspección de Incendios. - Medidas implementadas para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prevención del origen y propagación de incendios.</w:t>
      </w:r>
    </w:p>
    <w:p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Planeación Preemergencia. - Medidas encaminadas a identificar problemas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potenciales que pongan en riesgo la vida e integridad física de las personas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patrimonio, recolectando y procesando información relevante que facilite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así a las fuerzas de combate, operar de manera más segura y eficaz en el lugar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el que se presente un incendio o siniestro.</w:t>
      </w:r>
    </w:p>
    <w:p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Rescate. - Operaciones y diligencias encaminadas a prestar auxilio a víctimas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situaciones de emergencia como incendios, accidentes y desastres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naturales, desarrollando tecnologías especializadas en rescate acuático,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montaña, en estructuras colapsadas y espacios confinados, entre otros.</w:t>
      </w:r>
    </w:p>
    <w:p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Supresión y Extinción del Fuego. - Basada en el desarrollo de metodologías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sistemas de mitigación de incendios, previniendo y minimizando la pérdida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vidas y bienes patrimoniales.</w:t>
      </w:r>
    </w:p>
    <w:p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Sustento de Vida. - Acciones coordinadas con las demás organizaciones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rescate, con el objeto de tutelar y proteger la integridad física de las víctimas,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erradicando y minimizando la perdida innecesaria de vidas humanas, 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situaciones de siniestros, accidentes y desastres naturales, entre otros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fenómenos perturbadores.</w:t>
      </w:r>
    </w:p>
    <w:p w:rsidR="002929D5" w:rsidRPr="002929D5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4.-</w:t>
      </w:r>
      <w:r w:rsidRPr="00017753">
        <w:rPr>
          <w:rFonts w:ascii="Arial" w:hAnsi="Arial" w:cs="Arial"/>
          <w:sz w:val="20"/>
          <w:szCs w:val="20"/>
        </w:rPr>
        <w:t xml:space="preserve"> Para los efectos de este Reglamento, se entenderá por:</w:t>
      </w:r>
    </w:p>
    <w:p w:rsidR="007245D0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Academia. - Es el ente encargado de la capacitación del Heroico Cuerpo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 y Rescate.</w:t>
      </w:r>
    </w:p>
    <w:p w:rsidR="007245D0" w:rsidRDefault="007245D0" w:rsidP="007245D0">
      <w:pPr>
        <w:pStyle w:val="Prrafodelista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Pr="007245D0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7245D0">
        <w:rPr>
          <w:rFonts w:ascii="Arial" w:hAnsi="Arial" w:cs="Arial"/>
          <w:sz w:val="20"/>
          <w:szCs w:val="20"/>
        </w:rPr>
        <w:t>Adscripción. - Área y/o función a la que es asignada, asignado o se</w:t>
      </w:r>
      <w:r w:rsidR="004428ED" w:rsidRPr="007245D0">
        <w:rPr>
          <w:rFonts w:ascii="Arial" w:hAnsi="Arial" w:cs="Arial"/>
          <w:sz w:val="20"/>
          <w:szCs w:val="20"/>
        </w:rPr>
        <w:t xml:space="preserve"> </w:t>
      </w:r>
      <w:r w:rsidRPr="007245D0">
        <w:rPr>
          <w:rFonts w:ascii="Arial" w:hAnsi="Arial" w:cs="Arial"/>
          <w:sz w:val="20"/>
          <w:szCs w:val="20"/>
        </w:rPr>
        <w:t>desempeña un bombero.</w:t>
      </w:r>
    </w:p>
    <w:p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Amonestación. - Acto realizado por un superior jerárquico mediante el cual,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advierte a la persona subalterna la falta u omisión en el cumplimiento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deberes, conminándolo a corregirse.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Arresto. - Sanción que consiste en la permanencia obligatoria del elemento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infractor, en la instalación que le sea designada por un superior jerárquico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razón de una falta u omisión documentada en el ejercicio de sus funciones.</w:t>
      </w:r>
    </w:p>
    <w:p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:rsidR="004428ED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Bombero. - Hombre o mujer que cuente con nombramiento conforme al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Sistema de Carrera del Heroico Cuerpo de Bomberos y Rescate.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Cambio de Adscripción. - Traslado del Bombero de un área, departamento,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lugar de asignación y/o función a otra.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Comisión Técnica de Selección y Promoción. - Órgano colegiado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que operará el Sistema de Asignación de Jerarquías y Niveles.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Consejo. - Consejo de Honor y Justicia de la Subdirección del Heroico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Bomberos y Rescate.</w:t>
      </w:r>
    </w:p>
    <w:p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Consejo Directivo. - Órgano Colegiado que tiene por objeto proponer acciones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el establecimiento de políticas que rijan la Academia en los Programas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Formación de Bomberos.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Correctivo Disciplinario. - Sanción(es) a que se hace acreedora la persona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cometa alguna falta a los principios de actuación, previstos en el presente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ordenamiento, otras leyes, normas y reglamentos aplicables al mismo.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Dirección: Dirección de Seguridad Pública Municipal.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Director o Directora. - Persona titular de la Dirección de Seguridad Pública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Municipio de Chihuahua.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Estación. - Edificación y /o estructura en la que se concentran los vehículos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emergencia y alberga a los elementos de la Subdirección, con el equipo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suficiente para controlar emergencias, prestar servicios de prevención y apoyo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 la población civil.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Infractora. - Persona que incurra en alguna de las conductas que sanciona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presente ordenamiento.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Programa. - Programa General de Formación de Bomberos.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Reglamento. - Reglamento del Heroico Cuerpo de Bomberos y Recate del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Municipio de Chihuahua.</w:t>
      </w:r>
    </w:p>
    <w:p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Subdirección. - Subdirección del Heroico Cuerpo de Bomberos y Rescate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Municipio de Chihuahua.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 xml:space="preserve">Subordinada. - Persona que se encuentre bajo las órdenes o a </w:t>
      </w:r>
      <w:r w:rsidR="00D749F8" w:rsidRPr="00C20A54">
        <w:rPr>
          <w:rFonts w:ascii="Arial" w:hAnsi="Arial" w:cs="Arial"/>
          <w:sz w:val="20"/>
          <w:szCs w:val="20"/>
        </w:rPr>
        <w:t>disposición de</w:t>
      </w:r>
      <w:r w:rsidRPr="00C20A54">
        <w:rPr>
          <w:rFonts w:ascii="Arial" w:hAnsi="Arial" w:cs="Arial"/>
          <w:sz w:val="20"/>
          <w:szCs w:val="20"/>
        </w:rPr>
        <w:t xml:space="preserve"> un superior jerárquico.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Superior Jerárquico. - Persona que ejerce mando por razones de jerarquía,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nombramiento, cargo o comisión;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Suspensión Temporal. - Separación provisional del cargo que se impone al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 como correctivo, por la infracción de alguna conducta sancionada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contraria a las disposiciones que establecen este Reglamento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aplicables al mismo;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Suspensión Definitiva. - Separación terminante del cargo que recae sobre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 Bombero en los términos que establece este Reglamento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jurídicos aplicables; y</w:t>
      </w:r>
    </w:p>
    <w:p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Titular de la Subdirección. - Persona nombrada por la persona titular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Presidencia Municipal a propuesta de la Comisión Técnica de Selección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Promoción.</w:t>
      </w:r>
    </w:p>
    <w:p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:rsidR="00017753" w:rsidRPr="00B65751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B65751">
        <w:rPr>
          <w:rFonts w:ascii="Arial" w:hAnsi="Arial" w:cs="Arial"/>
          <w:b/>
        </w:rPr>
        <w:lastRenderedPageBreak/>
        <w:t>CAPÍTULO II</w:t>
      </w:r>
    </w:p>
    <w:p w:rsidR="00017753" w:rsidRPr="00B65751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B65751">
        <w:rPr>
          <w:rFonts w:ascii="Arial" w:hAnsi="Arial" w:cs="Arial"/>
        </w:rPr>
        <w:t>DE LAS AUTORIDADES Y SUS FACULTADES</w:t>
      </w:r>
    </w:p>
    <w:p w:rsidR="00D749F8" w:rsidRPr="00000FD1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5.-</w:t>
      </w:r>
      <w:r w:rsidRPr="00017753">
        <w:rPr>
          <w:rFonts w:ascii="Arial" w:hAnsi="Arial" w:cs="Arial"/>
          <w:sz w:val="20"/>
          <w:szCs w:val="20"/>
        </w:rPr>
        <w:t xml:space="preserve"> La aplicación del presente Reglamento corresponde a la Subdirección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Heroico 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6.-</w:t>
      </w:r>
      <w:r w:rsidRPr="00017753">
        <w:rPr>
          <w:rFonts w:ascii="Arial" w:hAnsi="Arial" w:cs="Arial"/>
          <w:sz w:val="20"/>
          <w:szCs w:val="20"/>
        </w:rPr>
        <w:t xml:space="preserve"> Son autoridades municipales en las materias que regula el presente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Reglamento, las personas titulares de:</w:t>
      </w: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Presidencia Municipal;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Dirección de Seguridad Pública Municipal;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Subdirección del Heroico Cuerpo de Bomberos y Rescate;</w:t>
      </w:r>
    </w:p>
    <w:p w:rsidR="003659AE" w:rsidRPr="003659AE" w:rsidRDefault="003659AE" w:rsidP="003659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El Consejo de Honor y Justicia;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Operativa;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Logística;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Planeación;</w:t>
      </w:r>
    </w:p>
    <w:p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Seguridad.</w:t>
      </w:r>
    </w:p>
    <w:p w:rsidR="003659AE" w:rsidRPr="003659AE" w:rsidRDefault="003659AE" w:rsidP="003659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7.-</w:t>
      </w:r>
      <w:r w:rsidRPr="00017753">
        <w:rPr>
          <w:rFonts w:ascii="Arial" w:hAnsi="Arial" w:cs="Arial"/>
          <w:sz w:val="20"/>
          <w:szCs w:val="20"/>
        </w:rPr>
        <w:t xml:space="preserve"> La persona titular de la Presidencia Municipal es la máxima autoridad,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siendo la encargada de autorizar las políticas y estrategias propuestas por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del Heroico Cuerpo de Bomberos y Rescate, a instancia de la Dirección.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8</w:t>
      </w:r>
      <w:r w:rsidRPr="00017753">
        <w:rPr>
          <w:rFonts w:ascii="Arial" w:hAnsi="Arial" w:cs="Arial"/>
          <w:sz w:val="20"/>
          <w:szCs w:val="20"/>
        </w:rPr>
        <w:t>.- El Heroico Cuerpo de Bomberos y Rescate estará al mando de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 la Presidencia Municipal, quien lo ejercerá por si o a través de la persona titular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Dirección, en los términos del presente Reglamento.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9.-</w:t>
      </w:r>
      <w:r w:rsidRPr="00017753">
        <w:rPr>
          <w:rFonts w:ascii="Arial" w:hAnsi="Arial" w:cs="Arial"/>
          <w:sz w:val="20"/>
          <w:szCs w:val="20"/>
        </w:rPr>
        <w:t xml:space="preserve"> Además de las facultades que señala el Reglamento Interior del Municipio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Chihuahua, la Subdirección tendrá las atribuciones siguientes:</w:t>
      </w:r>
    </w:p>
    <w:p w:rsidR="00F561B5" w:rsidRDefault="00017753" w:rsidP="00F561B5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Aprobar el equipamiento, suministros y avituallamiento con que deberán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contar las estaciones, máquinas extintoras, personal, y áreas administrativas;</w:t>
      </w:r>
    </w:p>
    <w:p w:rsidR="00F561B5" w:rsidRDefault="00F561B5" w:rsidP="00F561B5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00FD1" w:rsidRPr="00F561B5" w:rsidRDefault="00017753" w:rsidP="00F561B5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F561B5">
        <w:rPr>
          <w:rFonts w:ascii="Arial" w:hAnsi="Arial" w:cs="Arial"/>
          <w:sz w:val="20"/>
          <w:szCs w:val="20"/>
        </w:rPr>
        <w:t>Autorizar los nombramientos al grado inmediato superior; y</w:t>
      </w:r>
    </w:p>
    <w:p w:rsidR="004428ED" w:rsidRPr="00C20A54" w:rsidRDefault="004428ED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 xml:space="preserve"> </w:t>
      </w:r>
    </w:p>
    <w:p w:rsidR="004428ED" w:rsidRPr="00C20A54" w:rsidRDefault="00017753" w:rsidP="00C75C07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el presupuesto anual de 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10.-</w:t>
      </w:r>
      <w:r w:rsidRPr="00017753">
        <w:rPr>
          <w:rFonts w:ascii="Arial" w:hAnsi="Arial" w:cs="Arial"/>
          <w:sz w:val="20"/>
          <w:szCs w:val="20"/>
        </w:rPr>
        <w:t xml:space="preserve"> Cuando la persona titular de la Presidencia Municipal, haya declarado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estado de emergencia, o en situaciones que así determine la Dirección, todo el personal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operativo y administrativo de la Subdirección, deberá presentarse de manera obligada 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inmediata al lugar que le sea indicado, para recibir instrucciones, por lo que para tal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efecto:</w:t>
      </w:r>
    </w:p>
    <w:p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Estará organizada y funcionará conforme lo establece el presente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Reglamento, teniendo como principios fundamentales de su actuación,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disciplina, el respeto a la organización jerárquica y/o cadena de mando,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espíritu de la institución y la vocación de servicio;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Ejercerá su función de tal manera que toda intervención signifique mediación,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prudencia, justicia y buen trato;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Actuará para prevenir, persuadir y restaurar la seguridad, tranquilidad,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moralidad y orden públicos, coadyuvando con las autoridades competentes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resolver las situaciones conflictivas que se presenten en la comunidad;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Tendrá como objetivos prioritarios de su actuación, el respeto a los derechos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humanos, tales como la tutela a la vida por encima del riesgo, la protección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integridad física y el patrimonio de las personas, la preservación y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fortalecimiento de la unidad familiar e interés superior de las niñas, niños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adolescentes; y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Coadyuvará con los demás cuerpos de Seguridad Pública y Protección Civil,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el desempeño de sus respectivas tareas.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11.-</w:t>
      </w:r>
      <w:r w:rsidRPr="00017753">
        <w:rPr>
          <w:rFonts w:ascii="Arial" w:hAnsi="Arial" w:cs="Arial"/>
          <w:sz w:val="20"/>
          <w:szCs w:val="20"/>
        </w:rPr>
        <w:t xml:space="preserve"> Corresponde a la Dirección de Seguridad Pública Municipal a través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Rescate, organizar, preparar y dirigir 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personal.</w:t>
      </w:r>
    </w:p>
    <w:p w:rsidR="004428ED" w:rsidRDefault="004428ED" w:rsidP="00B96DA5">
      <w:pPr>
        <w:jc w:val="both"/>
        <w:rPr>
          <w:rFonts w:ascii="Arial" w:hAnsi="Arial" w:cs="Arial"/>
          <w:b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Dirección:</w:t>
      </w:r>
    </w:p>
    <w:p w:rsidR="00C20A54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Aprobar a propuesta de la Subdirección, los manuales de operación necesarios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el buen funcionamiento del Heroico Cuerpo de Bomberos y Rescate;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Conocer y aprobar los programas de capacitación del personal propuestos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Subdirección;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Establecer entre sus elementos las comisiones o subcomisiones que estime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pertinente; y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Conocer los resultados de los exámenes de oposición para el ascenso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Bomberos, de acuerdo a la movilidad de la plantilla, la disposición de plazas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programación de cursos de promoción.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13.-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es la responsable de establecer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ejecutar las políticas, estrategias, procedimientos de operación y lineamientos que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conjunto con sus Jefas o Jefes de División determinen para tales efectos, con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autorización de la persona titular de la Dirección, de conformidad con lo que establece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presente Reglamento.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14.-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tendrá las siguientes atribuciones:</w:t>
      </w:r>
    </w:p>
    <w:p w:rsidR="00017753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Representar al Heroico Cuerpo de Bomberos y Rescate ante las autoridades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federales, estatales o locales, instituciones públicas o privadas, nacionales 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internacionales, vinculadas con la prevención y combate de incendios urbanos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forestales, rescate, así como siniestros relacionados con fenómenos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perturbadores;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00FD1" w:rsidRDefault="00017753" w:rsidP="00000F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Designar y remover al personal de la estructura operativa y administrativa,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tomando en cuenta los procesos establecidos en el presente Reglamento;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:rsidR="004428ED" w:rsidRDefault="00017753" w:rsidP="00000F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00FD1">
        <w:rPr>
          <w:rFonts w:ascii="Arial" w:hAnsi="Arial" w:cs="Arial"/>
          <w:sz w:val="20"/>
          <w:szCs w:val="20"/>
        </w:rPr>
        <w:t>Celebrar toda clase de actos inherentes al objeto de la institución;</w:t>
      </w:r>
      <w:r w:rsidR="004428ED" w:rsidRPr="00000FD1">
        <w:rPr>
          <w:rFonts w:ascii="Arial" w:hAnsi="Arial" w:cs="Arial"/>
          <w:sz w:val="20"/>
          <w:szCs w:val="20"/>
        </w:rPr>
        <w:t xml:space="preserve"> </w:t>
      </w:r>
    </w:p>
    <w:p w:rsidR="00000FD1" w:rsidRPr="00000FD1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Ejecutar las resoluciones que emita el Consejo de Honor y Justicia del Heroico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Bomberos y Rescate; y</w:t>
      </w:r>
    </w:p>
    <w:p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 el Reglamento Inter</w:t>
      </w:r>
      <w:r w:rsidR="00000FD1">
        <w:rPr>
          <w:rFonts w:ascii="Arial" w:hAnsi="Arial" w:cs="Arial"/>
          <w:sz w:val="20"/>
          <w:szCs w:val="20"/>
        </w:rPr>
        <w:t xml:space="preserve">ior del Municipio de Chihuahua, </w:t>
      </w:r>
      <w:r w:rsidRPr="00C20A54">
        <w:rPr>
          <w:rFonts w:ascii="Arial" w:hAnsi="Arial" w:cs="Arial"/>
          <w:sz w:val="20"/>
          <w:szCs w:val="20"/>
        </w:rPr>
        <w:t>el presente Reglamento y demás ordenamientos jurídicos en la materia.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15.-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Subdirección, tendrá a su cargo las áreas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siguientes:</w:t>
      </w:r>
    </w:p>
    <w:p w:rsidR="00017753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Operativa,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de Logística,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6D23A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de Planeación,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6D23A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La División de Seguridad y;</w:t>
      </w:r>
    </w:p>
    <w:p w:rsidR="006D23A0" w:rsidRP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necesarias para su funcionamiento.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16.-</w:t>
      </w:r>
      <w:r w:rsidRPr="00017753">
        <w:rPr>
          <w:rFonts w:ascii="Arial" w:hAnsi="Arial" w:cs="Arial"/>
          <w:sz w:val="20"/>
          <w:szCs w:val="20"/>
        </w:rPr>
        <w:t>La División Operativa es el área responsable de coordinar y ejecutar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acciones de prevención, atención y mitigación de incendios, atención de siniestros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demás emergencias cotidianas relacionadas con las actividades inherentes en la materia,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como:</w:t>
      </w:r>
    </w:p>
    <w:p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Atención de todas las llamadas de emergencia, realizar operativos especiales,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informando de manera permanente a la Dirección las acciones efectuadas;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D23A0" w:rsidRDefault="00017753" w:rsidP="006D23A0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Informar a la División de Planeación los resultados de los servicios prestados,</w:t>
      </w:r>
      <w:r w:rsid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 el objeto de coadyuvar en la integración de los sistemas de información y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base de datos estadísticos de los servicios proporcionados;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a la persona titular de la Subdirección las reubicaciones o rotaciones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personal operativo de acuerdo a las necesidades de la Subdirección, así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como las demás labores administrativas inherentes a sus funciones;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Divisiones, en la elaboración del plan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trabajo anual e informe de actividades del área para someterlo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consideración de la Dirección;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establezcan los reglamentos, manuales y otros ordenamientos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aplicables que regulan la operación y cumplimiento de los objetivos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del Heroico 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17.-</w:t>
      </w:r>
      <w:r w:rsidRPr="00017753">
        <w:rPr>
          <w:rFonts w:ascii="Arial" w:hAnsi="Arial" w:cs="Arial"/>
          <w:sz w:val="20"/>
          <w:szCs w:val="20"/>
        </w:rPr>
        <w:t>La División de Logística es la encargada de organizar los sistemas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información y estadísticas de los servicios prestados por la Subdirección, además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presentar propuestas para la implementación de nuevas tecnologías para optimizar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del Heroico Cuerpo de Bomberos y Rescate, teniendo como facultades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siguientes:</w:t>
      </w:r>
    </w:p>
    <w:p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Planear y coordinar junto con la División Operativa la realización de todo tipo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labores técnicas y operativas en la prevención de incendios, siniestros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labores de rescate;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Mantener y buscar un mejoramiento continuo en todas las áreas;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Encargarse de la supervisión del mantenimiento de las instalaciones, vehículos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equipo, por parte de los elementos de la Subdirección, enfatizando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prevención y/o detección temprana de problemas de operación, así como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condiciones físico mecánicas de dichos activos;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 de la Subdirección en la elaboración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plan de trabajo anual e informe de actividades del área, para someterlo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consideración de la persona titular de la Dirección;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establezcan el presente Reglamento, los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operación, lineamientos y demás disposiciones legales aplicables 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18.-</w:t>
      </w:r>
      <w:r w:rsidRPr="00017753">
        <w:rPr>
          <w:rFonts w:ascii="Arial" w:hAnsi="Arial" w:cs="Arial"/>
          <w:sz w:val="20"/>
          <w:szCs w:val="20"/>
        </w:rPr>
        <w:t>La División de Planeación es el área responsable del desarrollo de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programas y planes de formación básica, especialización, actualización e investigación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propias del Heroico Cuerpo de Bomberos y Rescate, coordinándose y apoyándose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efectos en la Comisión Técnica de Profesionalización, así como con la Academia,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el objeto de garantizar y optimizar la excelencia y calidad intelectual en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del Heroico Cuerpo de Bomberos y Rescate, teniendo como facultades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siguientes:</w:t>
      </w: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Coordinar las áreas académicas y de investigación para el logro de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objetivos;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Diseñar e implementar los sistemas de información y base de datos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estadísticos sobre los servicios proporcionados y emergencias atendidas,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organizando, concentrando y catalogando toda la información relativa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zonas de riesgo del Municipio de Chihuahua;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Formular y presentar los programas institucionales de corto, mediano y largo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plazo en coordinación con la Academia;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Promover y celebrar convenios de colaboración e intercambio académico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instituciones homologas y de educación superior, tanto nacionales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extranjeras;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Organizar, realizar y evaluar los concursos de oposición en coordinación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Comisión Técnica de Profesionalización;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Impartir la capacitación externa a empresas, organismos públicos y privados,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nacionales y extranjeros, sin que se vea afectado el cumplimiento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funciones sustantivas, otorgándose los reconocimientos y certificaciones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respectivas a criterio de la Dirección, pudiendo implementar cuotas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recuperación, tanto en numerario o en especie, siempre y cuando se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encuentre autorizado en la Ley de Ingresos correspondiente;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 de la Subdirección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elaboración del plan de trabajo anual e informe de actividades del área, para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someterlo a consideración de la Dirección;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confieran el presente Reglamento y los lineamentos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aplicables en la materia.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19.-</w:t>
      </w:r>
      <w:r w:rsidRPr="00017753">
        <w:rPr>
          <w:rFonts w:ascii="Arial" w:hAnsi="Arial" w:cs="Arial"/>
          <w:sz w:val="20"/>
          <w:szCs w:val="20"/>
        </w:rPr>
        <w:t>La División de Seguridad es el área responsable de planear, crear,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coordinar, e implementar el Programa de Salud y Seguridad Laboral además de:</w:t>
      </w:r>
    </w:p>
    <w:p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Atender sugerencias de las demás divisiones relacionadas a cambios en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prácticas o procedimientos, analizándolas de manera objetiva y responsable,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privilegiando siempre la seguridad e integridad física de los elementos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  <w:r w:rsidR="006D23A0">
        <w:rPr>
          <w:rFonts w:ascii="Arial" w:hAnsi="Arial" w:cs="Arial"/>
          <w:sz w:val="20"/>
          <w:szCs w:val="20"/>
        </w:rPr>
        <w:t>}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Implementar el entrenamiento adecuado que permita a los elementos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operar los vehículos y equipo de manera óptima, segura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responsable;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Aplicar los programas de acondicionamiento físico pertinentes para un óptimo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desempeño por parte de los elementos de la Subdirección, mediante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programas bien fundamentados y medibles;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Responsabilizarse de la promoción y difusión de las medidas de seguridad,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salud e higiene, mediante la distribución oportuna, en las instalaciones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estaciones de servicio, de boletines informativos, correos electrónicos,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volantes, posters o cualquier otro medio de comunicación relacionado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dichos temas;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confieran los ordenamientos jurídicos,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organización y lineamientos aplicables en la materia.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Los objetivos, funciones y estructura organizacional de cada una de estas áreas estarán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especificados en los Manuales de Operación correspondientes.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8B4A6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8B4A68">
        <w:rPr>
          <w:rFonts w:ascii="Arial" w:hAnsi="Arial" w:cs="Arial"/>
          <w:b/>
          <w:szCs w:val="20"/>
        </w:rPr>
        <w:t>CAPÍTULO III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MANDOS, DE LOS PRINCIPIOS DE ACTUACIÓN Y DE LOS NIVELES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20.-</w:t>
      </w:r>
      <w:r w:rsidRPr="00017753">
        <w:rPr>
          <w:rFonts w:ascii="Arial" w:hAnsi="Arial" w:cs="Arial"/>
          <w:sz w:val="20"/>
          <w:szCs w:val="20"/>
        </w:rPr>
        <w:t xml:space="preserve"> Se denominan Oficiales, a todos aquellos elementos que ejercen un nivel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superior jerárquico dentro de la cadena de mando, tales como: Jefaturas de Turno,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Batallón, y de Estación.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21.-</w:t>
      </w:r>
      <w:r w:rsidRPr="00017753">
        <w:rPr>
          <w:rFonts w:ascii="Arial" w:hAnsi="Arial" w:cs="Arial"/>
          <w:sz w:val="20"/>
          <w:szCs w:val="20"/>
        </w:rPr>
        <w:t xml:space="preserve"> Se entiende como Jefe o Jefa de Turno, a la persona superior jerárquica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del comando del servicio en la guardia que le corresponde, supervisando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totalidad del personal operativo asignado, para el enfrentamiento y comportamiento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operaciones diarias de combate y control de incendios, desastres naturales y situaciones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emergencia, como rescate en caso de accidentes y prestación de servicios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paramédicos, en toda la municipalidad, dentro del turno de referencia.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22.-</w:t>
      </w:r>
      <w:r w:rsidRPr="00017753">
        <w:rPr>
          <w:rFonts w:ascii="Arial" w:hAnsi="Arial" w:cs="Arial"/>
          <w:sz w:val="20"/>
          <w:szCs w:val="20"/>
        </w:rPr>
        <w:t xml:space="preserve"> Se denomina Jefa o Jefe de Batallón, a la persona superior jerárquica que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ejerce el mando total de la zona geográfica asignada, en lo que respecta a la totalidad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los servicios señalados con antelación, dirigiendo al personal operativo, vehículos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equipo de la(s) estación(es) localizada(s) en la demarcación territorial a su cargo.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lastRenderedPageBreak/>
        <w:t>Artículo 23.-</w:t>
      </w:r>
      <w:r w:rsidRPr="00017753">
        <w:rPr>
          <w:rFonts w:ascii="Arial" w:hAnsi="Arial" w:cs="Arial"/>
          <w:sz w:val="20"/>
          <w:szCs w:val="20"/>
        </w:rPr>
        <w:t xml:space="preserve"> Se denomina Jefe o Jefa de Estación, a la persona superior jerárquica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 las áreas responsables de atender, como primer ataque, los siniestros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ocurridos en su radio de acción correspondiente, de acuerdo con el equipo con que cada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una de ellas cuente para su funcionamiento.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24-</w:t>
      </w:r>
      <w:r w:rsidRPr="00017753">
        <w:rPr>
          <w:rFonts w:ascii="Arial" w:hAnsi="Arial" w:cs="Arial"/>
          <w:sz w:val="20"/>
          <w:szCs w:val="20"/>
        </w:rPr>
        <w:t xml:space="preserve"> Se considera personal administrativo, a los servidores públicos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involucrados con actividades de soporte en el desarrollo de los procesos administrativos,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coadyuvando al cumplimiento de las funciones sustantivas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Rescate, siendo estos designados mediante nombramiento o instrumento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jurídico equivalente.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25.- </w:t>
      </w:r>
      <w:r w:rsidRPr="00017753">
        <w:rPr>
          <w:rFonts w:ascii="Arial" w:hAnsi="Arial" w:cs="Arial"/>
          <w:sz w:val="20"/>
          <w:szCs w:val="20"/>
        </w:rPr>
        <w:t xml:space="preserve">Se consideran oficiales de compañía a todas aquellas personas </w:t>
      </w:r>
      <w:r w:rsidR="00D749F8" w:rsidRPr="00017753">
        <w:rPr>
          <w:rFonts w:ascii="Arial" w:hAnsi="Arial" w:cs="Arial"/>
          <w:sz w:val="20"/>
          <w:szCs w:val="20"/>
        </w:rPr>
        <w:t xml:space="preserve">con </w:t>
      </w:r>
      <w:r w:rsidR="00D749F8">
        <w:rPr>
          <w:rFonts w:ascii="Arial" w:hAnsi="Arial" w:cs="Arial"/>
          <w:sz w:val="20"/>
          <w:szCs w:val="20"/>
        </w:rPr>
        <w:t>superioridad</w:t>
      </w:r>
      <w:r w:rsidRPr="00017753">
        <w:rPr>
          <w:rFonts w:ascii="Arial" w:hAnsi="Arial" w:cs="Arial"/>
          <w:sz w:val="20"/>
          <w:szCs w:val="20"/>
        </w:rPr>
        <w:t xml:space="preserve"> jerárquica que están al mando de una Unidad de Bomberos.</w:t>
      </w:r>
    </w:p>
    <w:p w:rsidR="000472C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26.- </w:t>
      </w:r>
      <w:r w:rsidRPr="00017753">
        <w:rPr>
          <w:rFonts w:ascii="Arial" w:hAnsi="Arial" w:cs="Arial"/>
          <w:sz w:val="20"/>
          <w:szCs w:val="20"/>
        </w:rPr>
        <w:t>Las personas que sean jefes u oficiales, con superioridad jerárquica,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deberán ser justas, equitativas, honorables y dignas, pero firmes en su trato y relación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sus inferiores jerárquicos, cuidando siempre de mantenerse respetuosos, imparciales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ecuánimes al momento de emitir una orden, dar indicaciones o sostener una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conversación, absteniéndose de conductas violentas, lenguaje abusivo o inapropiado.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persona titular de la Subdirección, es la encargada de la cadena de mando y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responsable de establecer las reglas y procedimientos de operación, en los términos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artículos 11, 12, 13 y demás relativos y aplicables del presente Reglamento, por lo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la facultad de modificar, rescindir o agregar cualquier regla, procedimiento, norma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lineamiento, está reservada a dicho funcionario, previa autorización de la Dirección,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apoyándose para tales efectos, en los criterios que a continuación se establecen:</w:t>
      </w:r>
    </w:p>
    <w:p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del Departamento. - La Subdirección deberá tener el comando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completo y ser responsable por todas las actividades operativas inherentes a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 xml:space="preserve">la Subdirección, dentro del territorio municipal, por lo </w:t>
      </w:r>
      <w:r w:rsidR="006D23A0" w:rsidRPr="006D23A0">
        <w:rPr>
          <w:rFonts w:ascii="Arial" w:hAnsi="Arial" w:cs="Arial"/>
          <w:sz w:val="20"/>
          <w:szCs w:val="20"/>
        </w:rPr>
        <w:t>que,</w:t>
      </w:r>
      <w:r w:rsidRPr="006D23A0">
        <w:rPr>
          <w:rFonts w:ascii="Arial" w:hAnsi="Arial" w:cs="Arial"/>
          <w:sz w:val="20"/>
          <w:szCs w:val="20"/>
        </w:rPr>
        <w:t xml:space="preserve"> en ausencia de su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titular, la persona encargada de la Jefatura Operativa asumirá el comando;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del Servicio. - La Jefatura de Turno será quien comande las acciones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referidas en el párrafo anterior, dentro de su horario de servicio y 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responsable por estas, dentro de la demarcación territorial municipal.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 Estaciones. - La Jefatura de Estación es la responsable del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comando en dichas edificaciones o perímetros, apoyándose en el personal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operativo y administrativo, para todas las operaciones y actividades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inherentes a la Subdirección, en las demarcaciones territoriales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correspondientes.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Cadena de Mando. - La jerarquía en el comando debe estar bien definida,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articulada y apoyada en escalones de mando que establezcan áreas de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competencia y responsabilidades, estrictamente apegadas a los criterios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mencionados con antelación, así como a los principios y lineamientos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contenidos en el presente Reglamento y demás disposiciones legales de la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materia.</w:t>
      </w:r>
    </w:p>
    <w:p w:rsidR="006D23A0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27.-</w:t>
      </w:r>
      <w:r w:rsidRPr="00017753">
        <w:rPr>
          <w:rFonts w:ascii="Arial" w:hAnsi="Arial" w:cs="Arial"/>
          <w:sz w:val="20"/>
          <w:szCs w:val="20"/>
        </w:rPr>
        <w:t xml:space="preserve"> Para la implementación de las reglas y procedimientos mencionados con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antelación, deberán tomarse en cuenta, de manera supletoria o complementaria 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 Reglamento, los manuales señalados a continuación: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Default="00017753" w:rsidP="006D23A0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Reglas y Regulaciones de operación;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Administrativos;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Operaciones de la Estación;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Operaciones de Equipo;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Estándares de Operación;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Respuesta;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Inspección; y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Médicos.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Estos Manuales estarán sujetos a revisión constante por parte de las Unidades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Administrativas correspondientes tal y como se describa en el Manual de Procedimientos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Administrativos respectivo</w:t>
      </w:r>
      <w:r w:rsidR="008B4A68">
        <w:rPr>
          <w:rFonts w:ascii="Arial" w:hAnsi="Arial" w:cs="Arial"/>
          <w:sz w:val="20"/>
          <w:szCs w:val="20"/>
        </w:rPr>
        <w:t>s</w:t>
      </w:r>
      <w:r w:rsidRPr="00017753">
        <w:rPr>
          <w:rFonts w:ascii="Arial" w:hAnsi="Arial" w:cs="Arial"/>
          <w:sz w:val="20"/>
          <w:szCs w:val="20"/>
        </w:rPr>
        <w:t>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28.- </w:t>
      </w:r>
      <w:r w:rsidRPr="00017753">
        <w:rPr>
          <w:rFonts w:ascii="Arial" w:hAnsi="Arial" w:cs="Arial"/>
          <w:sz w:val="20"/>
          <w:szCs w:val="20"/>
        </w:rPr>
        <w:t>La aplicación de las reglas y procedimientos contenidas en el presente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capítulo y en los ordenamientos señalados en el artículo anterior, deberán estar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diseñadas de manera clara, objetiva y comprensible para que todas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miembros de la Subdirección, las cumplan y ejecuten a cabalidad, confiando siempre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buen juicio e iniciativa de los elementos en el ejercicio de sus funciones.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29.-</w:t>
      </w:r>
      <w:r w:rsidRPr="00017753">
        <w:rPr>
          <w:rFonts w:ascii="Arial" w:hAnsi="Arial" w:cs="Arial"/>
          <w:sz w:val="20"/>
          <w:szCs w:val="20"/>
        </w:rPr>
        <w:t xml:space="preserve"> En todo lo relativo a las relaciones laborales entre personas superiores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subordinadas que no estén contemplados en el presente Reglamento y Manuales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referencia, se estará a lo dispuesto en las Condiciones Generales de Trabajo entre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 y las Personas Trabajadoras a su Servicio vigente, respetando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 relativo a manejo de vehículos, equipamiento e instalaciones, lo establecido en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Reglamentos Municipales y Leyes Estatales correspondientes. Las reglas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de la Subdirección serán consistentes con los ordenamientos legales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referidos.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30.-</w:t>
      </w:r>
      <w:r w:rsidRPr="00017753">
        <w:rPr>
          <w:rFonts w:ascii="Arial" w:hAnsi="Arial" w:cs="Arial"/>
          <w:sz w:val="20"/>
          <w:szCs w:val="20"/>
        </w:rPr>
        <w:t xml:space="preserve"> Se considera como una orden, a todo mandato verbal o escrito emitido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una persona superior jerárquica, dirigido a una o más personas subalternas,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la obedezcan, acaten, observen y ejecuten. Puede imponer el cumplimiento 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abstención de una acción en interés del servicio. Toda orden debe ser imperativa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concreta, su cumplimiento no está sujeto a la aprecia</w:t>
      </w:r>
      <w:r w:rsidR="008B4A68">
        <w:rPr>
          <w:rFonts w:ascii="Arial" w:hAnsi="Arial" w:cs="Arial"/>
          <w:sz w:val="20"/>
          <w:szCs w:val="20"/>
        </w:rPr>
        <w:t>ción de la persona subordinada.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31.-</w:t>
      </w:r>
      <w:r w:rsidRPr="00017753">
        <w:rPr>
          <w:rFonts w:ascii="Arial" w:hAnsi="Arial" w:cs="Arial"/>
          <w:sz w:val="20"/>
          <w:szCs w:val="20"/>
        </w:rPr>
        <w:t xml:space="preserve"> Las ordenes, verbales o escritas, podrán impartirse directamente por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 titular del Heroico Cuerpo de Bomberos y Rescate. Las ordenes individuales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generales deben ser impartidas por las personas superiores jerárquicas que tengan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competencia para ello.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32.-</w:t>
      </w:r>
      <w:r w:rsidRPr="00017753">
        <w:rPr>
          <w:rFonts w:ascii="Arial" w:hAnsi="Arial" w:cs="Arial"/>
          <w:sz w:val="20"/>
          <w:szCs w:val="20"/>
        </w:rPr>
        <w:t xml:space="preserve"> Toda persona superior jerárquica antes de impartir una orden, debe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reflexionarla para no contravenir el presente Reglamento y demás disposiciones relativas,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estar bien concebida, con el objeto de que se cumpla sin la menor desavenencia, evitando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así la necesidad de dar una contraorden.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33.-</w:t>
      </w:r>
      <w:r w:rsidRPr="00017753">
        <w:rPr>
          <w:rFonts w:ascii="Arial" w:hAnsi="Arial" w:cs="Arial"/>
          <w:sz w:val="20"/>
          <w:szCs w:val="20"/>
        </w:rPr>
        <w:t xml:space="preserve"> El que recibe una orden de la persona superior jerárquica competente,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 cumplirla, salvo por causas de fuerza mayor o cuando con justificada razón de su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ejecución, resulten graves consecuencias que no se pudo prever, o si al acatar la orden,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tienda notoriamente a la comisión o perpetración de un delito, en cuyo caso, podrá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el subalterno modificar su cumplimiento, según las circunstancias del caso en concreto,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dando aviso oportuno e inmediato a la persona superior jerárquica de referencia.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que ejecute una orden, debe realizarla con la inmediatez que el caso requiera,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pudiendo la persona que la </w:t>
      </w:r>
      <w:r w:rsidRPr="00017753">
        <w:rPr>
          <w:rFonts w:ascii="Arial" w:hAnsi="Arial" w:cs="Arial"/>
          <w:sz w:val="20"/>
          <w:szCs w:val="20"/>
        </w:rPr>
        <w:lastRenderedPageBreak/>
        <w:t>reciba, solicitar respetuosamente que le sea aclarada cuando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sea confusa. Se aplicará el mismo principio cuando la misma sea recibida por escrito,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debiendo ser contestada de igual forma.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no acatar las órdenes, se tendrá como desobediencia o falta de interés por el servicio,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los términos del presente Reglamento, salvo en los casos anteriormente previstos.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TÍTULO SEGUNDO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ELEMENTOS DEL HEROICO CUERPO DE BOMBEROS Y RESCATE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CAPÍTULO 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DEL BOMBERO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34.-</w:t>
      </w:r>
      <w:r w:rsidRPr="00017753">
        <w:rPr>
          <w:rFonts w:ascii="Arial" w:hAnsi="Arial" w:cs="Arial"/>
          <w:sz w:val="20"/>
          <w:szCs w:val="20"/>
        </w:rPr>
        <w:t xml:space="preserve"> La persona, que cuente con nombramiento de Bombero, conforme 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Sistema de Carrera del Heroico Cuerpo de Bomberos y Rescate, tendrá como funciones,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manera enunciativa mas no limitativa, las de prevención, control y ataque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fenómenos perturbadores o contingencias, tales como ince</w:t>
      </w:r>
      <w:r w:rsidR="006D23A0">
        <w:rPr>
          <w:rFonts w:ascii="Arial" w:hAnsi="Arial" w:cs="Arial"/>
          <w:sz w:val="20"/>
          <w:szCs w:val="20"/>
        </w:rPr>
        <w:t>ndios, siniestros, así como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rescate y prestación de primeros auxilios en caso de accidentes.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35.-</w:t>
      </w:r>
      <w:r w:rsidRPr="00017753">
        <w:rPr>
          <w:rFonts w:ascii="Arial" w:hAnsi="Arial" w:cs="Arial"/>
          <w:sz w:val="20"/>
          <w:szCs w:val="20"/>
        </w:rPr>
        <w:t xml:space="preserve"> La plantilla del Heroico Cuerpo de Bomberos y Rescate, en las áreas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operativa, académica, preventiva y administrativa deberá crecer proporcionalmente,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atendiendo al incremento demográfico y necesidades del Municipio.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36.-</w:t>
      </w:r>
      <w:r w:rsidRPr="00017753">
        <w:rPr>
          <w:rFonts w:ascii="Arial" w:hAnsi="Arial" w:cs="Arial"/>
          <w:sz w:val="20"/>
          <w:szCs w:val="20"/>
        </w:rPr>
        <w:t xml:space="preserve"> Se considera personal operativo, a toda persona que se le atribuya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carácter de Bombero que haya cursado y acreditado satisfactoriamente en la Academia,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Curso de Formación Básica, el cual no será menor a 960 horas de capacitación y haya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obtenido nombramiento, acreditación o título equivalente.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37.-</w:t>
      </w:r>
      <w:r w:rsidRPr="00017753">
        <w:rPr>
          <w:rFonts w:ascii="Arial" w:hAnsi="Arial" w:cs="Arial"/>
          <w:sz w:val="20"/>
          <w:szCs w:val="20"/>
        </w:rPr>
        <w:t xml:space="preserve"> El Bombero que con plaza operativa y que, por necesidades del servicio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propia Subdirección, deba desempeñar un cargo administrativo, conservará su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condición laboral, respetando sus derechos y obligaciones, sin cambiar su tipo de plaza.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38.-</w:t>
      </w:r>
      <w:r w:rsidRPr="00017753">
        <w:rPr>
          <w:rFonts w:ascii="Arial" w:hAnsi="Arial" w:cs="Arial"/>
          <w:sz w:val="20"/>
          <w:szCs w:val="20"/>
        </w:rPr>
        <w:t xml:space="preserve"> Los Bomberos deberán respetar y cumplir con las disposiciones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establecen en el presente Reglamento y demás ordenamientos jurídicos y administrativos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materia.</w:t>
      </w:r>
    </w:p>
    <w:p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39.-</w:t>
      </w:r>
      <w:r w:rsidRPr="00017753">
        <w:rPr>
          <w:rFonts w:ascii="Arial" w:hAnsi="Arial" w:cs="Arial"/>
          <w:sz w:val="20"/>
          <w:szCs w:val="20"/>
        </w:rPr>
        <w:t xml:space="preserve"> Los Bomberos que voluntariamente hayan causado baja y quieran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reingresar a la Subdirección, deberán presentar su solicitud por escrito, dirigida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 titular de la Dirección de Seguridad Pública, la cual será turnada para su estudio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resolución a la Subdirección, así como al Consejo de Honor y Justicia, quienes tendrán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facultad conforme a derecho, de resolver sobre dicha solicitud.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CAPÍTULO 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LAS FUNCIONES Y OBLIGACIONES DE LOS BOMBEROS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40.-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Rescate, contará con un régimen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disciplina paramilitar, que se traduce en obediencia a sus superiores y a la cadena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mando, en el cumplimiento del deber, así como en el respeto y el más estricto apego 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reglas y protocolos contenidos en el presente R</w:t>
      </w:r>
      <w:r w:rsidR="00000FD1">
        <w:rPr>
          <w:rFonts w:ascii="Arial" w:hAnsi="Arial" w:cs="Arial"/>
          <w:sz w:val="20"/>
          <w:szCs w:val="20"/>
        </w:rPr>
        <w:t>eglamento y demás ordenamientos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jurídicos de la materia.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41.-</w:t>
      </w:r>
      <w:r w:rsidRPr="00017753">
        <w:rPr>
          <w:rFonts w:ascii="Arial" w:hAnsi="Arial" w:cs="Arial"/>
          <w:sz w:val="20"/>
          <w:szCs w:val="20"/>
        </w:rPr>
        <w:t xml:space="preserve"> Para efectos de este Reglamento se entiende por disciplina, el respeto y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aprecio que debe tener el elemento para sí mismo y sus compañeros y compañeras,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privilegiando la puntualidad en el </w:t>
      </w:r>
      <w:r w:rsidRPr="00017753">
        <w:rPr>
          <w:rFonts w:ascii="Arial" w:hAnsi="Arial" w:cs="Arial"/>
          <w:sz w:val="20"/>
          <w:szCs w:val="20"/>
        </w:rPr>
        <w:lastRenderedPageBreak/>
        <w:t>servicio, la ausencia de vicios, así como la obediencia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subordinación a las personas superiores jerárquicas; sujetando su conducta a un alto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concepto del honor, la justicia y la ética, con irrestricto apego y respeto a los derechos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humanos, tales como la vida, la dignidad, la integridad física y el patrimonio de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a las que sirven. Considerándose está como la base del funcionamiento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organización a la que deben sujetarse tanto personal operativo como administrativo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servicio, en estado de alerta y en situaciones de emergencia.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42.-</w:t>
      </w:r>
      <w:r w:rsidRPr="00017753">
        <w:rPr>
          <w:rFonts w:ascii="Arial" w:hAnsi="Arial" w:cs="Arial"/>
          <w:sz w:val="20"/>
          <w:szCs w:val="20"/>
        </w:rPr>
        <w:t xml:space="preserve"> Todo elemento del Heroico Cuerpo de Bomberos y Rescate tendrá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funciones y obligaciones siguientes:</w:t>
      </w: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Conducirse con apego al orden jurídico y al absoluto respeto a los derechos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humanos;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Prestar auxilio a las personas que hayan sido víctimas de algún fenómeno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perturbador, contingencia o estén siendo amenazadas por algún peligro,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brindando protección a su vida, integridad física y patrimonio, en ese orden;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Cumplir sus funciones con absoluta imparcialidad y profesionalismo; así como,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observar buena conducta, tratando con respeto, diligencia y rectitud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con las que tengan relación en el desempeño de sus funciones;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Abstenerse en todo momento y bajo cualquier circunstancia, de realizar,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tolerar o permitir actos degradantes, que atenten contra la dignidad de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aun cuando se trate de una orden superior o se argumenten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circunstancias especiales; el conocimiento de dichos actos u omisiones,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deberán denunciarse inmediatamente a la autoridad competente;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Desempeñar su misión sin solicitar, ni aceptar compensaciones o pago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gratificaciones distintas a las previstas legalmente;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Obedecer las órdenes de las personas con superioridad jerárquica y cumplir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todas sus obligaciones;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Cursar su formación en la Academia, así como participar en cursos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actualización profesional;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Portar con dignidad y conservar en buen estado y sin alteraciones su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uniforme, equipo de protección personal y aditamentos cuando se encuentre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servicio;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 toda acción dirigida a prevenir y mitigar los efectos derivados por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acontecimiento de fenómenos perturbadores o contingencias dentro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jurisdicción municipal que corresponda;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Participar en los programas de prevención y acciones que se establezcan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parte de las personas con superioridad;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Mantener un trato digno y respetuoso en las relaciones laborales y de servicio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las personas superiores y subordinadas;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Asistir puntualmente al servicio, cargo o comisión asignado, respetando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horarios fijados por las personas con superioridad;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Desempeñar con eficiencia las comisiones conferidas o relacionadas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servicio;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ejecutar actos de indisciplina o abuso de autoridad en el servicio o fuera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él, valiéndose de su investidura para realizarlo, o bien apropiarse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instrumentos u objetos productos de fenómenos perturbadores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contingencias, que sean propiedad o se encuentren en posesión de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a las que se preste auxilio;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Proteger y asegurar el lugar de los hechos donde se produjo un evento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puede ser considerado delictivo, informando inmediatamente a la autoridad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competente;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Acatar las órdenes de suspensión provisional o definitiva, emitidas en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juicios de amparo o procedimientos jurídicos, por las autoridades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jurisdiccionales competentes;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Guardar discreción respecto a los datos, información y órdenes que reciba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motivo de su servicio, así como abstenerse de rendir informes falsos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alterados a sus superiores respecto a los servicios o comisiones que le son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encomendados;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Comunicar los cambios de domicilio a la División de Operaciones;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Respetar la inmunidad de las personas de la diplomacia y el fuero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corresponda a las personas funcionarias públicas;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intervendrá activamente en manifestaciones, mítines, o cualquier otra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reunión de carácter político, en horarios de servicio, ni portando el uniforme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 en su carácter de funcionario público;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Abstenerse de presentarse al servicio, cargo o comisión en estado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ebriedad, o bajo el influjo de sustancias tóxicas; así como también, asistir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uniforme a cualquier centro donde se consuman éstas; excepto que,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motivo de sus funciones sea necesaria su presencia;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usar vehículos robados, recuperados, incautados o asegurados,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motivo de la comisión de un acto ilícito o cuya estancia en el país sea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considerada ilegal;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participar en la ejecución de actos u omisiones contrarios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disposiciones reglamentarias consagradas en el presente ordenamiento 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constituyan infracciones a la legislación supletoria en la materia,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impliquen la suspensión temporal o definitiva de sus labores como elementos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Subdirección, cualquiera que sea el medio o procedimiento que se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emplee, que impidan en el Estado o en el Municipio, el ejercicio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funciones como elementos integrantes de los cuerpos de seguridad pública;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Observar la subordinación correspondiente a la persona superior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jerárquica. Las personas subordinadas tienen la obligación de cumplir y acatar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órdenes que hayan recibido, sujetándose en caso de incumplimiento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sanciones previstas en el presente ordenamiento;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señalen las Leyes, Reglamentos y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Organización correspondientes.</w:t>
      </w:r>
    </w:p>
    <w:p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CAPÍTULO III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DERECHOS DE LOS BOMBEROS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43</w:t>
      </w:r>
      <w:r w:rsidRPr="00017753">
        <w:rPr>
          <w:rFonts w:ascii="Arial" w:hAnsi="Arial" w:cs="Arial"/>
          <w:sz w:val="20"/>
          <w:szCs w:val="20"/>
        </w:rPr>
        <w:t>.- Todo elemento del Heroico Cuerpo de Bomberos y Rescate tendrá derecho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a:</w:t>
      </w: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 ejercer libremente su empleo, cargo, servicio o comisión respectivo,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respeto, dignidad y vocación de servicio, por lo que no podrá ser privado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ejercicio, salvo en los casos previstos por el presente reglamento y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demás ordenamientos jurídicos aplicables;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Obtener un ascenso de acuerdo a las disposiciones establecidas en este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Reglamento;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Acceder a los reconocimientos, estímulos y premios establecidos en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presente ordenamiento y demás disposiciones legales, creados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propósito de fomentar la lealtad, vocación de servicio y permanencia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Recibir una pensión cuando éste quede incapacitado en el cumplimiento de su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deber, de acuerdo a lo que establecen las disposiciones generales y/o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legales aplicables;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Recibir asesoría legal en todo momento, desde que queden a disposición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autoridad investigadora o sustanciadora correspondiente, cuando a criterio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superioridad, sean imputados indebidamente por supuestas conductas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contrarias a la Ley, cometidas en ejercicio de sus funciones;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Que se les proporcionen todos los instrumentos de seguridad necesarios para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desempeño de su trabajo, sin costo alguno para el elemento, lo cual incluye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equipo de protección personal para el combate de incendios estructurales,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siniestros y contingencias, de acuerdo a especificaciones de la normatividad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nacional e internacionalmente aceptada, mismo que será repuesto cada cuatro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años o cuando </w:t>
      </w:r>
      <w:r w:rsidR="00CA0EE7" w:rsidRPr="00C20A54">
        <w:rPr>
          <w:rFonts w:ascii="Arial" w:hAnsi="Arial" w:cs="Arial"/>
          <w:sz w:val="20"/>
          <w:szCs w:val="20"/>
        </w:rPr>
        <w:t>esta sufra</w:t>
      </w:r>
      <w:r w:rsidRPr="00C20A54">
        <w:rPr>
          <w:rFonts w:ascii="Arial" w:hAnsi="Arial" w:cs="Arial"/>
          <w:sz w:val="20"/>
          <w:szCs w:val="20"/>
        </w:rPr>
        <w:t xml:space="preserve"> daños estructurales y represente un peligro para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integridad física del elemento; de igual manera, recibirá como mínimo, dos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uniformes por año, uno de verano y otro para invierno;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salario digno de sus funciones, el cual podrá ser incrementado de acuerdo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 la situación económica imperante en el país y en homologación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Policía del Municipio manteniendo una paridad en sus tabuladores;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Que la Dirección les facilite, de acuerdo a la suficiencia presupuestal y sin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perjuicio a las necesidades del servicio, los medios, a todos aquellos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elementos que deseen terminar su educación superior;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vivienda digna, de acuerdo a los procedimientos administrativos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estipule el programa municipal aplicable;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Disfrutar de un seguro de vida colectivo para el caso de fallecimiento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accidente o enfermedad no profesional, con cláusula de doble indemnización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caso de fallecimiento por causa de trabajo o enfermedad profesional, 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armonización con los ordenamientos municipales;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Tener jornadas de trabajo acordes a las necesidades de su función, así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disfrutar de las prestaciones que marca la legislación respectiva;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Gozar de todos aquellos beneficios que consagra la Constitución Política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los Estados Unidos Mexicanos, la del Estado de Chihuahua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jurídicos aplicables.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TÍTULO TERCERO</w:t>
      </w:r>
    </w:p>
    <w:p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DEL SISTEMA DE CARRERA DEL HEROICO CUERPO DE BOMBEROS Y</w:t>
      </w:r>
    </w:p>
    <w:p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RESCATE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CAPÍTULO 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DISPOSICIONES GENERALES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44.-</w:t>
      </w:r>
      <w:r w:rsidRPr="00017753">
        <w:rPr>
          <w:rFonts w:ascii="Arial" w:hAnsi="Arial" w:cs="Arial"/>
          <w:sz w:val="20"/>
          <w:szCs w:val="20"/>
        </w:rPr>
        <w:t xml:space="preserve"> Se denomina Sistema de Carrera del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a la estructura organizacional de la Subdirección, basada en un ordenamiento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plazas laborales en jerarquías y niveles, orientado a establecer las condiciones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="00CA0EE7" w:rsidRPr="00017753">
        <w:rPr>
          <w:rFonts w:ascii="Arial" w:hAnsi="Arial" w:cs="Arial"/>
          <w:sz w:val="20"/>
          <w:szCs w:val="20"/>
        </w:rPr>
        <w:t>profesionalización necesaria</w:t>
      </w:r>
      <w:r w:rsidRPr="00017753">
        <w:rPr>
          <w:rFonts w:ascii="Arial" w:hAnsi="Arial" w:cs="Arial"/>
          <w:sz w:val="20"/>
          <w:szCs w:val="20"/>
        </w:rPr>
        <w:t xml:space="preserve"> para regular el ingreso, permanencia, promoción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desarrollo de los elementos de la Institución.</w:t>
      </w:r>
    </w:p>
    <w:p w:rsidR="00C20A54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45.-</w:t>
      </w:r>
      <w:r w:rsidRPr="00017753">
        <w:rPr>
          <w:rFonts w:ascii="Arial" w:hAnsi="Arial" w:cs="Arial"/>
          <w:sz w:val="20"/>
          <w:szCs w:val="20"/>
        </w:rPr>
        <w:t xml:space="preserve"> El Sistema de Carrera del Heroico Cuerpo de Bomberos y Rescate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integrará por las siguientes jerarquías: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el cual se conforma por los siguientes niveles:</w:t>
      </w:r>
    </w:p>
    <w:p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</w:t>
      </w:r>
    </w:p>
    <w:p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Segundo; y</w:t>
      </w:r>
    </w:p>
    <w:p w:rsidR="00017753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Primero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Oficiales:</w:t>
      </w:r>
    </w:p>
    <w:p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Teniente; y</w:t>
      </w:r>
    </w:p>
    <w:p w:rsidR="00017753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Oficial.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Jefes:</w:t>
      </w:r>
    </w:p>
    <w:p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Capitán; y</w:t>
      </w:r>
    </w:p>
    <w:p w:rsidR="00017753" w:rsidRPr="00C20A54" w:rsidRDefault="00017753" w:rsidP="00D749F8">
      <w:pPr>
        <w:pStyle w:val="Prrafodelista"/>
        <w:numPr>
          <w:ilvl w:val="1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Comandante.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lastRenderedPageBreak/>
        <w:t>CAPÍTULO II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COMISIÓN TÉCNICA DE SELECCIÓN Y PROMOCIÓN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46.-</w:t>
      </w:r>
      <w:r w:rsidRPr="00017753">
        <w:rPr>
          <w:rFonts w:ascii="Arial" w:hAnsi="Arial" w:cs="Arial"/>
          <w:sz w:val="20"/>
          <w:szCs w:val="20"/>
        </w:rPr>
        <w:t xml:space="preserve"> La operación del Sistema de Carrera del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estará a cargo de la Comisión Técnica de Selección y Promoción adscrita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47</w:t>
      </w:r>
      <w:r w:rsidRPr="00017753">
        <w:rPr>
          <w:rFonts w:ascii="Arial" w:hAnsi="Arial" w:cs="Arial"/>
          <w:sz w:val="20"/>
          <w:szCs w:val="20"/>
        </w:rPr>
        <w:t>.- La Comisión Técnica de Selección y Promoción estará integrada por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siguientes:</w:t>
      </w: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Presidente de la Comisión, que será la persona titular de la Dirección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Seguridad Pública Municipal, con voz y voto. Su suplente será la persona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funcionaria de la Dirección de Seguridad Pública que ésta designe desde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momento de la instalación de la citada Comisión;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Regidora o regidor que presida la comisión de Seguridad Pública en el H.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Ayuntamiento, con 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secretario técnico, que será la persona titular de la Subdirección Jurídica de la Dirección, con 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Bomberos, con 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Recursos Humanos de Oficialía Mayor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Formación, con 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del Heroico Cuerpo de Bomberos y Rescate,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voz y voto;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 Recursos Humanos de la Dirección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Seguridad Publica con voz;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D23A0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b/>
          <w:sz w:val="16"/>
          <w:szCs w:val="16"/>
        </w:rPr>
      </w:pPr>
      <w:r w:rsidRPr="00C20A54">
        <w:rPr>
          <w:rFonts w:ascii="Arial" w:hAnsi="Arial" w:cs="Arial"/>
          <w:sz w:val="20"/>
          <w:szCs w:val="20"/>
        </w:rPr>
        <w:t>Tres personas representantes de la sociedad civil con voz, que serán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mismas que designe el H. Ayuntamiento para el Consejo del Sistema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Profesional de Carrera Honor y Justicia de la Dirección. </w:t>
      </w:r>
      <w:r w:rsidR="00224D1E">
        <w:rPr>
          <w:rFonts w:ascii="Arial" w:hAnsi="Arial" w:cs="Arial"/>
          <w:b/>
          <w:sz w:val="16"/>
          <w:szCs w:val="16"/>
        </w:rPr>
        <w:t>(Fracciones adicionadas</w:t>
      </w:r>
      <w:r w:rsidRPr="006D23A0">
        <w:rPr>
          <w:rFonts w:ascii="Arial" w:hAnsi="Arial" w:cs="Arial"/>
          <w:b/>
          <w:sz w:val="16"/>
          <w:szCs w:val="16"/>
        </w:rPr>
        <w:t xml:space="preserve"> mediante</w:t>
      </w:r>
      <w:r w:rsidR="004428ED" w:rsidRPr="006D23A0">
        <w:rPr>
          <w:rFonts w:ascii="Arial" w:hAnsi="Arial" w:cs="Arial"/>
          <w:b/>
          <w:sz w:val="16"/>
          <w:szCs w:val="16"/>
        </w:rPr>
        <w:t xml:space="preserve"> </w:t>
      </w:r>
      <w:r w:rsidRPr="006D23A0">
        <w:rPr>
          <w:rFonts w:ascii="Arial" w:hAnsi="Arial" w:cs="Arial"/>
          <w:b/>
          <w:sz w:val="16"/>
          <w:szCs w:val="16"/>
        </w:rPr>
        <w:t>acuerdo publicado en la Gaceta Municipal del H. Ayuntamiento de Chihuahua N°. 145-II, de fecha 21</w:t>
      </w:r>
      <w:r w:rsidR="004428ED" w:rsidRPr="006D23A0">
        <w:rPr>
          <w:rFonts w:ascii="Arial" w:hAnsi="Arial" w:cs="Arial"/>
          <w:b/>
          <w:sz w:val="16"/>
          <w:szCs w:val="16"/>
        </w:rPr>
        <w:t xml:space="preserve"> </w:t>
      </w:r>
      <w:r w:rsidRPr="006D23A0">
        <w:rPr>
          <w:rFonts w:ascii="Arial" w:hAnsi="Arial" w:cs="Arial"/>
          <w:b/>
          <w:sz w:val="16"/>
          <w:szCs w:val="16"/>
        </w:rPr>
        <w:t>de diciembre de 2020)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48.-</w:t>
      </w:r>
      <w:r w:rsidRPr="00017753">
        <w:rPr>
          <w:rFonts w:ascii="Arial" w:hAnsi="Arial" w:cs="Arial"/>
          <w:sz w:val="20"/>
          <w:szCs w:val="20"/>
        </w:rPr>
        <w:t xml:space="preserve"> La Comisión Técnica de Selección y Promoción, tendrá las siguientes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funciones:</w:t>
      </w: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a la persona titular de la Presidencia Municipal, a la persona que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experiencia, conocimiento y méritos pueda ocupar el cargo titular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Expedir las convocatorias para el ingreso de personas aspirantes, así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relativas a los concursos de promoción, señalando las plazas a cubrir y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requisitos necesarios para ocuparlas;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Seleccionar de entre las personas egresadas del curso básico de formación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Bomberos, a los que, de acuerdo con una evaluación objetiva, cumplan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los requisitos establecidos en la convocatoria correspondiente;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Elegir de entre los elementos a ocupar plazas vacantes de nivel superior,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aquellos que, de acuerdo con una evaluación objetiva, cumplan los requisitos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establecidos en la convocatoria de referencia;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 la evaluación de las actividades desempeñadas por todos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elementos del Heroico Cuerpo de Bomberos y Rescate, por lo menos una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vez al año;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Establecer las relaciones de coordinación que se requieran, para conocer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existencia de recursos presupuestales necesarios para aplicar nuevos ingresos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promociones;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Constituir subcomisiones para realizar tareas específicas.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49.-</w:t>
      </w:r>
      <w:r w:rsidRPr="00017753">
        <w:rPr>
          <w:rFonts w:ascii="Arial" w:hAnsi="Arial" w:cs="Arial"/>
          <w:sz w:val="20"/>
          <w:szCs w:val="20"/>
        </w:rPr>
        <w:t xml:space="preserve"> La persona titular de la Presidencia de la Comisión deberá convocar a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los miembros a sesiones ordinarias, por lo menos una vez al mes y a sesiones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extraordinarias las veces que se estime necesario.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50.-</w:t>
      </w:r>
      <w:r w:rsidRPr="00017753">
        <w:rPr>
          <w:rFonts w:ascii="Arial" w:hAnsi="Arial" w:cs="Arial"/>
          <w:sz w:val="20"/>
          <w:szCs w:val="20"/>
        </w:rPr>
        <w:t xml:space="preserve"> Para que la Comisión pueda sesionar, se requerirá la presencia de más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mitad de sus integrantes.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51.-</w:t>
      </w:r>
      <w:r w:rsidRPr="00017753">
        <w:rPr>
          <w:rFonts w:ascii="Arial" w:hAnsi="Arial" w:cs="Arial"/>
          <w:sz w:val="20"/>
          <w:szCs w:val="20"/>
        </w:rPr>
        <w:t xml:space="preserve"> Las resoluciones de la Comisión no podrán ser impugnadas y se tomarán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mayoría de votos de las y los miembros presentes. En caso de empate,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 la Presidencia de la Comisión tendrá voto de calidad.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Presidencia de la Comisión:</w:t>
      </w:r>
    </w:p>
    <w:p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Presidir las sesiones de la Comisión;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Convocar a sesión a las personas integrantes de la Comisión, por conducto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Secretaría Técnica;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Dirigir las sesiones de la Comisión, someter a votación los asuntos y autorizar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actas correspondientes;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Ordenar la notificación a quien corresponda, de las resoluciones que tome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53.-</w:t>
      </w:r>
      <w:r w:rsidRPr="00017753">
        <w:rPr>
          <w:rFonts w:ascii="Arial" w:hAnsi="Arial" w:cs="Arial"/>
          <w:sz w:val="20"/>
          <w:szCs w:val="20"/>
        </w:rPr>
        <w:t xml:space="preserve"> La persona titular de la Dirección, en su calidad de Presidente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Comisión, designará a la persona que la suplirá en sus ausencias para representarla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sesiones, la cual deberá contar como mínimo con puesto o nombramiento dentro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54.-</w:t>
      </w:r>
      <w:r w:rsidRPr="00017753">
        <w:rPr>
          <w:rFonts w:ascii="Arial" w:hAnsi="Arial" w:cs="Arial"/>
          <w:sz w:val="20"/>
          <w:szCs w:val="20"/>
        </w:rPr>
        <w:t xml:space="preserve"> Corresponde a la Secretaría Técnica de la Comisión:</w:t>
      </w:r>
    </w:p>
    <w:p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Integrar y custodiar los expedientes de los asuntos que conocerá la Comisión;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Elaborar la convocatoria, el orden del día de la sesión y las actas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correspondientes;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Enviar a las personas integrantes de la Comisión, la convocatoria a la sesión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referencia, con un mínimo de tres días de anticipación, anexando el orden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día y la minuta de la sesión anterior para su validación;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Apoyar a la Comisión en sus sesiones con la re</w:t>
      </w:r>
      <w:r w:rsidR="006D23A0">
        <w:rPr>
          <w:rFonts w:ascii="Arial" w:hAnsi="Arial" w:cs="Arial"/>
          <w:sz w:val="20"/>
          <w:szCs w:val="20"/>
        </w:rPr>
        <w:t>copilación y distribución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documentación respectiva;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encomiende la 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55.-</w:t>
      </w:r>
      <w:r w:rsidRPr="00017753">
        <w:rPr>
          <w:rFonts w:ascii="Arial" w:hAnsi="Arial" w:cs="Arial"/>
          <w:sz w:val="20"/>
          <w:szCs w:val="20"/>
        </w:rPr>
        <w:t xml:space="preserve"> Corresponde a las personas integrantes de la Comisión:</w:t>
      </w:r>
    </w:p>
    <w:p w:rsidR="00017753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Asistir personalmente a las sesiones convocadas por la Presidencia o designar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una persona suplente;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Intervenir en los debates y cumplir con los acuerdos específicos que se tomen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las sesiones;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les encomiende la 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56.-</w:t>
      </w:r>
      <w:r w:rsidRPr="00017753">
        <w:rPr>
          <w:rFonts w:ascii="Arial" w:hAnsi="Arial" w:cs="Arial"/>
          <w:sz w:val="20"/>
          <w:szCs w:val="20"/>
        </w:rPr>
        <w:t xml:space="preserve"> Se entiende por aspirante a toda aquella persona que pretenda ingresar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al Heroico Cuerpo de Bomberos y Rescate, por considerarse con vocación para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servicio.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 xml:space="preserve">Artículo 57.- </w:t>
      </w:r>
      <w:r w:rsidRPr="00017753">
        <w:rPr>
          <w:rFonts w:ascii="Arial" w:hAnsi="Arial" w:cs="Arial"/>
          <w:sz w:val="20"/>
          <w:szCs w:val="20"/>
        </w:rPr>
        <w:t>Para poder ser consideradas como aspirante, en base a lo que se refiere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artículo anterior, las personas interesadas deberán cumplir con los siguientes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requisitos:</w:t>
      </w: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Copia certificada del acta de nacimiento;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Dos cartas de recomendación relativas a la conducta y solvencia moral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 aspirante;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Certificado o constancia de estudios del nivel bachillerato o equivalente,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expedido por alguna institución educativa con reconocimiento de la Secretaría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Educación Pública;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Practicarse el examen antidoping correspondiente.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Comprobante de domicilio en el que se haga constar que reside dentro del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Municipio de Chihuahua;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Tener entre 19 y 29 años de edad;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Haber cumplido el servicio militar nacional;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Cartas de no antecedentes penales y policiacos;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Reunir los perfiles psicosomáticos y educativos necesarios; y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Realizarse los exámenes médicos pertinentes.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58.-</w:t>
      </w:r>
      <w:r w:rsidRPr="00017753">
        <w:rPr>
          <w:rFonts w:ascii="Arial" w:hAnsi="Arial" w:cs="Arial"/>
          <w:sz w:val="20"/>
          <w:szCs w:val="20"/>
        </w:rPr>
        <w:t xml:space="preserve"> Las personas aspirantes que hayan proporcionado todos los documentos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que se refiere el artículo anterior, se someterán a un proceso de selección de aspirantes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como alumnos becarios en las instalaciones que le sean señaladas para tales efectos,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durante el cual se le aplicarán exámenes médicos, pruebas de aptitud, destreza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adaptación física, así como entrevistas, para acreditar el perfil físico, médico, ético y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personalidad necesarios para realizar las actividades propias de Bombero.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lastRenderedPageBreak/>
        <w:t>Artículo 59.-</w:t>
      </w:r>
      <w:r w:rsidRPr="00017753">
        <w:rPr>
          <w:rFonts w:ascii="Arial" w:hAnsi="Arial" w:cs="Arial"/>
          <w:sz w:val="20"/>
          <w:szCs w:val="20"/>
        </w:rPr>
        <w:t xml:space="preserve"> La persona que resulte seleccionada, deberá ingresar al Curso Básico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Formación de Bomberos, en la fecha de iniciación que se le indique por parte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para tales efectos.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60.-</w:t>
      </w:r>
      <w:r w:rsidRPr="00017753">
        <w:rPr>
          <w:rFonts w:ascii="Arial" w:hAnsi="Arial" w:cs="Arial"/>
          <w:sz w:val="20"/>
          <w:szCs w:val="20"/>
        </w:rPr>
        <w:t xml:space="preserve"> La persona elegida adquirirá la calidad de becaria de la Academia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Bomberos, por lo que, derivado de lo anterior, tendrá derecho a recibir uniforme, equipo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complementario, material didáctico y alimentación, además de los apoyos de alojamiento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ayuda económica.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61.-</w:t>
      </w:r>
      <w:r w:rsidRPr="00017753">
        <w:rPr>
          <w:rFonts w:ascii="Arial" w:hAnsi="Arial" w:cs="Arial"/>
          <w:sz w:val="20"/>
          <w:szCs w:val="20"/>
        </w:rPr>
        <w:t xml:space="preserve"> Las personas becarias deberán firmar una constancia en la que reconocen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estar conformes en acatar las normas, así como las reglas de disciplina que para tales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efectos establezca la Academia.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62.-</w:t>
      </w:r>
      <w:r w:rsidRPr="00017753">
        <w:rPr>
          <w:rFonts w:ascii="Arial" w:hAnsi="Arial" w:cs="Arial"/>
          <w:sz w:val="20"/>
          <w:szCs w:val="20"/>
        </w:rPr>
        <w:t xml:space="preserve"> La Academia impartirá el Curso Básico de Formación de Bomberos, que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constará de dos períodos, uno de preparación y otro de adiestramiento, ambos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sustentados en un programa académico que la institución de referencia implementará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 tales efectos.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63.-</w:t>
      </w:r>
      <w:r w:rsidRPr="00017753">
        <w:rPr>
          <w:rFonts w:ascii="Arial" w:hAnsi="Arial" w:cs="Arial"/>
          <w:sz w:val="20"/>
          <w:szCs w:val="20"/>
        </w:rPr>
        <w:t xml:space="preserve"> Durante el período de preparación, las personas becarias tendrán derecho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alojamiento de acuerdo al programa y a una ayuda económica quincenal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determinará por la Oficialía Mayor, de acuerdo al Presupuesto de Egresos.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64.-</w:t>
      </w:r>
      <w:r w:rsidRPr="00017753">
        <w:rPr>
          <w:rFonts w:ascii="Arial" w:hAnsi="Arial" w:cs="Arial"/>
          <w:sz w:val="20"/>
          <w:szCs w:val="20"/>
        </w:rPr>
        <w:t xml:space="preserve"> El otorgamiento de la citada ayuda económica, no implicará la existencia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una relación laboral entre las personas becarias y el Municipio de Chihuahua.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65.-</w:t>
      </w:r>
      <w:r w:rsidRPr="00017753">
        <w:rPr>
          <w:rFonts w:ascii="Arial" w:hAnsi="Arial" w:cs="Arial"/>
          <w:sz w:val="20"/>
          <w:szCs w:val="20"/>
        </w:rPr>
        <w:t xml:space="preserve"> Las personas becarias se sujetarán a las evaluaciones periódicas que </w:t>
      </w:r>
      <w:r w:rsidR="00D749F8" w:rsidRPr="00017753">
        <w:rPr>
          <w:rFonts w:ascii="Arial" w:hAnsi="Arial" w:cs="Arial"/>
          <w:sz w:val="20"/>
          <w:szCs w:val="20"/>
        </w:rPr>
        <w:t xml:space="preserve">se </w:t>
      </w:r>
      <w:r w:rsidR="00D749F8">
        <w:rPr>
          <w:rFonts w:ascii="Arial" w:hAnsi="Arial" w:cs="Arial"/>
          <w:sz w:val="20"/>
          <w:szCs w:val="20"/>
        </w:rPr>
        <w:t>determinen</w:t>
      </w:r>
      <w:r w:rsidRPr="00017753">
        <w:rPr>
          <w:rFonts w:ascii="Arial" w:hAnsi="Arial" w:cs="Arial"/>
          <w:sz w:val="20"/>
          <w:szCs w:val="20"/>
        </w:rPr>
        <w:t xml:space="preserve"> en los programas de formación mencionados con antelación, perdiendo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dicha calidad en cualquier momento, por aprovechamiento deficiente o indisciplina.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66.-</w:t>
      </w:r>
      <w:r w:rsidRPr="00017753">
        <w:rPr>
          <w:rFonts w:ascii="Arial" w:hAnsi="Arial" w:cs="Arial"/>
          <w:sz w:val="20"/>
          <w:szCs w:val="20"/>
        </w:rPr>
        <w:t xml:space="preserve"> En atención a los resultados obtenidos durante el período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adiestramiento, la Academia propondrá o recomendará a cada persona becaria, en base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su aprovechamiento académico.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67.-</w:t>
      </w:r>
      <w:r w:rsidRPr="00017753">
        <w:rPr>
          <w:rFonts w:ascii="Arial" w:hAnsi="Arial" w:cs="Arial"/>
          <w:sz w:val="20"/>
          <w:szCs w:val="20"/>
        </w:rPr>
        <w:t xml:space="preserve"> Las personas becarias que hayan abandonado sus estudios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injustificadamente, causando baja por aprovechamiento deficiente, indisciplina o hayan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reprobado el curso básico, no podrán reingresar a la Academia en un período de un año.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68.-</w:t>
      </w:r>
      <w:r w:rsidRPr="00017753">
        <w:rPr>
          <w:rFonts w:ascii="Arial" w:hAnsi="Arial" w:cs="Arial"/>
          <w:sz w:val="20"/>
          <w:szCs w:val="20"/>
        </w:rPr>
        <w:t xml:space="preserve"> La Comisión Técnica de Selección y Promoción elegirá de entre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egresadas del Curso Básico de Formación de Bomberos, a quienes ocuparán las plazas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vacantes dentro de la corporación, con base en la revisión de sus expedientes, de sus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antecedentes escolares y a su aprovechamiento académico.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69.-</w:t>
      </w:r>
      <w:r w:rsidRPr="00017753">
        <w:rPr>
          <w:rFonts w:ascii="Arial" w:hAnsi="Arial" w:cs="Arial"/>
          <w:sz w:val="20"/>
          <w:szCs w:val="20"/>
        </w:rPr>
        <w:t xml:space="preserve"> Las personas aspirantes que tengan experiencia como Bomberos en otras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corporaciones, deberán cursar y acreditar en las mismas condiciones que los demás, sin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distingo alguno, el Curso de Formación Básica de Bomberos.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70.-</w:t>
      </w:r>
      <w:r w:rsidRPr="00017753">
        <w:rPr>
          <w:rFonts w:ascii="Arial" w:hAnsi="Arial" w:cs="Arial"/>
          <w:sz w:val="20"/>
          <w:szCs w:val="20"/>
        </w:rPr>
        <w:t xml:space="preserve"> Los Bomberos que se hayan retirado del servicio en forma voluntaria,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podrán reingresar al nivel inmediato inferior al que ocupaban en el momento del retiro, si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reúnen los requisitos establecidos, previa revisión de su expediente personal por parte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 Técnica de Selección y Promoción. Deberán tomar el Curso Básico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Formación de Bomberos, si no lo hubiesen hecho con anterioridad; asimismo si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permanecieron fuera del servicio por más de dos años, deberán tomar el curso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actualización que corresponda.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71.-</w:t>
      </w:r>
      <w:r w:rsidRPr="00017753">
        <w:rPr>
          <w:rFonts w:ascii="Arial" w:hAnsi="Arial" w:cs="Arial"/>
          <w:sz w:val="20"/>
          <w:szCs w:val="20"/>
        </w:rPr>
        <w:t xml:space="preserve"> Para que un elemento sea promovido al nivel inmediato superior, deberá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cubrir los requisitos siguientes:</w:t>
      </w:r>
    </w:p>
    <w:p w:rsidR="00017753" w:rsidRDefault="00017753" w:rsidP="00C75C07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Observar y mantener buena conducta, disciplina, lealtad y vocación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servicio;</w:t>
      </w:r>
    </w:p>
    <w:p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D23A0" w:rsidRDefault="00017753" w:rsidP="006D23A0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Tomar los cursos que establezcan los programas de promoción; y</w:t>
      </w:r>
    </w:p>
    <w:p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D23A0" w:rsidRDefault="00017753" w:rsidP="006D23A0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Tener la antigüedad en el servicio y ocupar el nivel inmediato inferior de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conformidad con el artículo siguiente.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CAPÍTULO III</w:t>
      </w:r>
    </w:p>
    <w:p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ASIGNACIÓN DE JERARQUÍAS Y NIVELES DEL SISTEMA DE CARRERA DEL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HEROICO CUERPO DE BOMBEROS Y RESCATE</w:t>
      </w:r>
    </w:p>
    <w:p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72.-</w:t>
      </w:r>
      <w:r w:rsidRPr="00017753">
        <w:rPr>
          <w:rFonts w:ascii="Arial" w:hAnsi="Arial" w:cs="Arial"/>
          <w:sz w:val="20"/>
          <w:szCs w:val="20"/>
        </w:rPr>
        <w:t xml:space="preserve"> Para ascender a los distintos niveles que </w:t>
      </w:r>
      <w:r w:rsidR="006D23A0">
        <w:rPr>
          <w:rFonts w:ascii="Arial" w:hAnsi="Arial" w:cs="Arial"/>
          <w:sz w:val="20"/>
          <w:szCs w:val="20"/>
        </w:rPr>
        <w:t xml:space="preserve">conforman el Sistema de Carrera </w:t>
      </w:r>
      <w:r w:rsidRPr="00017753">
        <w:rPr>
          <w:rFonts w:ascii="Arial" w:hAnsi="Arial" w:cs="Arial"/>
          <w:sz w:val="20"/>
          <w:szCs w:val="20"/>
        </w:rPr>
        <w:t>de Bomberos se requiere:</w:t>
      </w: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Bombero Segundo. - 2 años mínimo en el servicio, haber concluido y aprobado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el curso de promoción y haber culminado sus estudios de nivel medio superior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o equivalente;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Bombero Primero. - 4 años mínimo en el servicio, incluyendo por lo menos 1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año en el nivel inmediato inferior, haber concluido y aprobado el curso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promoción; y haber culminado sus estudios de nivel medio superior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equivalente;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Teniente. - 6 años mínimo en el servicio, incluyendo por lo menos dos años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en el nivel inmediato inferior, haber obtenido el curso de promoción y haber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culminado sus estudios de nivel medio superior o equivalente;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Oficial. - 8 años mínimos en el servicio, incluyendo por lo menos 2 años en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el nivel inmediato inferior, haber obtenido el curso de especialización técnica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y de mando y haber culminado sus estudios de nivel medio superior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equivalente;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Capitán. - Diez años de servicio incluyendo por lo menos 2 años de servicio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en el nivel inmediato inferior, además de haber concluido y aprobado el curso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de especialización profesional y de preparación de mandos medios y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superiores con el requisito de licenciatura; o estudios equivalentes definidos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por la Comisión Técnica de Selección y Promoción;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Comandante. - Doce años de servicio, incluyendo por lo menos 2 años en el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nivel inmediato inferior, así como haber concluido y aprobado el curso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especialización profesional y de preparación de mandos medios y superiores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con el requisito de Licenciatura o estudios equivalentes definidos por la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Comisión Técnica de Selección y Promoción; y</w:t>
      </w:r>
    </w:p>
    <w:p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b/>
          <w:sz w:val="16"/>
          <w:szCs w:val="16"/>
        </w:rPr>
      </w:pPr>
      <w:r w:rsidRPr="00D749F8">
        <w:rPr>
          <w:rFonts w:ascii="Arial" w:hAnsi="Arial" w:cs="Arial"/>
          <w:sz w:val="20"/>
          <w:szCs w:val="20"/>
        </w:rPr>
        <w:t>Titular de la Subdirección. - Será propuesta por la persona titular de la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Presidencia Municipal de entre los elementos que integran el Sistema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Carrera de Bomberos, debiendo tener cuando menos el nivel de Capitán, así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como haber concluido y aprobado el curso de especialización profesional y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preparación de mandos medios y superiores con el requisito de Licenciatura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estudios equivalentes definidos por la Comisión Técnica de Selección y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Promoción. La persona titular de la Subdirección que termine su gestión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 xml:space="preserve">reingresará al nivel </w:t>
      </w:r>
      <w:r w:rsidRPr="00D749F8">
        <w:rPr>
          <w:rFonts w:ascii="Arial" w:hAnsi="Arial" w:cs="Arial"/>
          <w:sz w:val="20"/>
          <w:szCs w:val="20"/>
        </w:rPr>
        <w:lastRenderedPageBreak/>
        <w:t xml:space="preserve">inmediato anterior. </w:t>
      </w:r>
      <w:r w:rsidR="008F196D">
        <w:rPr>
          <w:rFonts w:ascii="Arial" w:hAnsi="Arial" w:cs="Arial"/>
          <w:b/>
          <w:sz w:val="16"/>
          <w:szCs w:val="16"/>
        </w:rPr>
        <w:t>(Fracciones adicionadas</w:t>
      </w:r>
      <w:r w:rsidRPr="00D749F8">
        <w:rPr>
          <w:rFonts w:ascii="Arial" w:hAnsi="Arial" w:cs="Arial"/>
          <w:b/>
          <w:sz w:val="16"/>
          <w:szCs w:val="16"/>
        </w:rPr>
        <w:t xml:space="preserve"> mediante acuerdo publicado</w:t>
      </w:r>
      <w:r w:rsidR="004428ED" w:rsidRPr="00D749F8">
        <w:rPr>
          <w:rFonts w:ascii="Arial" w:hAnsi="Arial" w:cs="Arial"/>
          <w:b/>
          <w:sz w:val="16"/>
          <w:szCs w:val="16"/>
        </w:rPr>
        <w:t xml:space="preserve"> </w:t>
      </w:r>
      <w:r w:rsidRPr="00D749F8">
        <w:rPr>
          <w:rFonts w:ascii="Arial" w:hAnsi="Arial" w:cs="Arial"/>
          <w:b/>
          <w:sz w:val="16"/>
          <w:szCs w:val="16"/>
        </w:rPr>
        <w:t>en la Gaceta Municipal del H. Ayuntamiento de Chihuahua N°. 145-II, de fecha 21 de diciembre de</w:t>
      </w:r>
      <w:r w:rsidR="004428ED" w:rsidRPr="00D749F8">
        <w:rPr>
          <w:rFonts w:ascii="Arial" w:hAnsi="Arial" w:cs="Arial"/>
          <w:b/>
          <w:sz w:val="16"/>
          <w:szCs w:val="16"/>
        </w:rPr>
        <w:t xml:space="preserve"> </w:t>
      </w:r>
      <w:r w:rsidRPr="00D749F8">
        <w:rPr>
          <w:rFonts w:ascii="Arial" w:hAnsi="Arial" w:cs="Arial"/>
          <w:b/>
          <w:sz w:val="16"/>
          <w:szCs w:val="16"/>
        </w:rPr>
        <w:t>2020)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73.-</w:t>
      </w:r>
      <w:r w:rsidRPr="00017753">
        <w:rPr>
          <w:rFonts w:ascii="Arial" w:hAnsi="Arial" w:cs="Arial"/>
          <w:sz w:val="20"/>
          <w:szCs w:val="20"/>
        </w:rPr>
        <w:t xml:space="preserve"> En casos excepcionales, la persona titular de la Presidencia Municipal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Chihuahua, a propuesta del Consejo de Honor y Justicia, en atención a la respectiva hoja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servicios, determinará la promoción de la persona que haya obtenido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Reconocimiento al Valor de Bombero al nivel inmediato superior; o en su caso, cuando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cumpla quince años de servicio en uno de los niveles del Sistema de Carrera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74.-</w:t>
      </w:r>
      <w:r w:rsidRPr="00017753">
        <w:rPr>
          <w:rFonts w:ascii="Arial" w:hAnsi="Arial" w:cs="Arial"/>
          <w:sz w:val="20"/>
          <w:szCs w:val="20"/>
        </w:rPr>
        <w:t xml:space="preserve"> Los ascensos de nivel de una persona dentro de una misma jerarquía,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operarán por concurso de oposición y competencias, debiendo considerarse su nivel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preparación académica. Los ascensos de un elemento de una jerarquía a otra solo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operarán por concurso de promoción.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TÍTULO CUARTO</w:t>
      </w:r>
    </w:p>
    <w:p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FORMACIÓN DE ELEMENTOS DEL HEROICO CUERPO DE BOMBEROS</w:t>
      </w:r>
    </w:p>
    <w:p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Y RESCATE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CAPÍTULO 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COMISIÓN TÉCNICA DE PROFESIONALIZACIÓN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75.-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Profesionalización para la Subdirección, tendrá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objetivo la autorización de la capacitación y la valoración de los requerimientos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adquisiciones de uniformes, equipo, maquinaria y herramientas.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76.-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</w:t>
      </w:r>
      <w:r w:rsidR="00661B12">
        <w:rPr>
          <w:rFonts w:ascii="Arial" w:hAnsi="Arial" w:cs="Arial"/>
          <w:sz w:val="20"/>
          <w:szCs w:val="20"/>
        </w:rPr>
        <w:t>zación estará integrada por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titulares de:</w:t>
      </w: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Dirección de Seguridad Pública, quien ocupará la Presidencia;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Subdirección del Heroico Cuerpo de Bomberos y Rescate; quien ocupará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Secretaría.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Jefatura de la División Operativa, quien fungirá como Secretario Técnico;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Regidora o el Regidor Presidente de la Comisión de Seguridad Pública.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 la Oficialía Mayor del Municipio y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Bombero con prestigio dentro de la corporación, que tenga como mínimo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jerarquía de Oficial;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Tres personas representantes de Universidades e Instituciones de Educación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Superior.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Las personas establecidas en las fracciones III a la VI, fungirán como vocales.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establecida en la fracción VI de este artículo será designada por la persona titular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Subdirección. Las personas estipuladas en la última fracción podrán participar con voz,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pero sin voto.</w:t>
      </w:r>
    </w:p>
    <w:p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77.-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Profesionalización, celebrará un período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sesiones que se iniciará quince días después de haber concluido el primer semestre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cada año y un segundo período que se </w:t>
      </w:r>
      <w:r w:rsidRPr="00017753">
        <w:rPr>
          <w:rFonts w:ascii="Arial" w:hAnsi="Arial" w:cs="Arial"/>
          <w:sz w:val="20"/>
          <w:szCs w:val="20"/>
        </w:rPr>
        <w:lastRenderedPageBreak/>
        <w:t>iniciará quince días después de haber concluido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segundo semestre. La Comisión, si lo estima procedente, podrá llevar a cabo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actualización del Programa General de Formación de Bomberos.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78.-</w:t>
      </w:r>
      <w:r w:rsidRPr="00017753">
        <w:rPr>
          <w:rFonts w:ascii="Arial" w:hAnsi="Arial" w:cs="Arial"/>
          <w:sz w:val="20"/>
          <w:szCs w:val="20"/>
        </w:rPr>
        <w:t xml:space="preserve"> Para la evaluación del Programa a que se refiere el artículo anterior,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Comisión deberá determinar el método de evaluación y tomar en cuenta la información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conforme a dicho método le proporcione trimestralmente la Subdirección del Heroico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79.-</w:t>
      </w:r>
      <w:r w:rsidRPr="00017753">
        <w:rPr>
          <w:rFonts w:ascii="Arial" w:hAnsi="Arial" w:cs="Arial"/>
          <w:sz w:val="20"/>
          <w:szCs w:val="20"/>
        </w:rPr>
        <w:t xml:space="preserve"> La Presidencia de la Comisión podrá convocar a sus integrantes a sesiones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extraordinarias en cualquier tiempo.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80.-</w:t>
      </w:r>
      <w:r w:rsidRPr="00017753">
        <w:rPr>
          <w:rFonts w:ascii="Arial" w:hAnsi="Arial" w:cs="Arial"/>
          <w:sz w:val="20"/>
          <w:szCs w:val="20"/>
        </w:rPr>
        <w:t xml:space="preserve"> Para que la Comisión sesione válidamente, se requerirá la asistencia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mitad más uno de las personas que lo integran.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81.-</w:t>
      </w:r>
      <w:r w:rsidRPr="00017753">
        <w:rPr>
          <w:rFonts w:ascii="Arial" w:hAnsi="Arial" w:cs="Arial"/>
          <w:sz w:val="20"/>
          <w:szCs w:val="20"/>
        </w:rPr>
        <w:t xml:space="preserve"> Las resoluciones se tomarán por mayoría de votos de los miembros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presentes. En caso de empate, la persona titular de la Presidencia tendrá voto de calidad.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Presidencia de la Comisión:</w:t>
      </w:r>
    </w:p>
    <w:p w:rsidR="00017753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Presidir las sesiones de la Comisión;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Convocar a sesión a quienes integren la Comisión, por conducto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Secretaría Técnica;</w:t>
      </w:r>
    </w:p>
    <w:p w:rsidR="00017753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Dirigir los debates en las sesiones de la Comisión, someter a votación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asuntos y autorizar las actas de las sesiones; y</w:t>
      </w:r>
    </w:p>
    <w:p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20A54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Ordenar la notificación a quien corresponda, de las resoluciones que tome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83.-</w:t>
      </w:r>
      <w:r w:rsidRPr="00017753">
        <w:rPr>
          <w:rFonts w:ascii="Arial" w:hAnsi="Arial" w:cs="Arial"/>
          <w:sz w:val="20"/>
          <w:szCs w:val="20"/>
        </w:rPr>
        <w:t xml:space="preserve"> Corresponde a la Secretaría Técnica de la Comisión:</w:t>
      </w:r>
    </w:p>
    <w:p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Integrar y custodiar los expedientes de los asuntos que conozca la Comisión;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el orden del día de la sesión y las actas correspondientes;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Enviar a las y los integrantes de la Comisión la convocatoria a sesión, con un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mínimo de cinco días de anticipación, anexando el orden del día y la respectiva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documentación;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Apoyar a la Comisión con la recopilación y distribución de la documentación</w:t>
      </w:r>
    </w:p>
    <w:p w:rsidR="00017753" w:rsidRDefault="00017753" w:rsidP="00F561B5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respectiva;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 encomiende la 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84.-</w:t>
      </w:r>
      <w:r w:rsidRPr="00017753">
        <w:rPr>
          <w:rFonts w:ascii="Arial" w:hAnsi="Arial" w:cs="Arial"/>
          <w:sz w:val="20"/>
          <w:szCs w:val="20"/>
        </w:rPr>
        <w:t xml:space="preserve"> Corresponde a las personas integrantes de la Comisión:</w:t>
      </w:r>
    </w:p>
    <w:p w:rsidR="00017753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Asistir personalmente a las sesiones convocadas por la Presidencia;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Intervenir en los debates y cumplir con los acuerdos específicos que se tomen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las sesiones de Comisión;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les encomiende la Comisión.</w:t>
      </w:r>
    </w:p>
    <w:p w:rsidR="00D749F8" w:rsidRDefault="00D749F8" w:rsidP="00265EB8">
      <w:pPr>
        <w:jc w:val="center"/>
        <w:rPr>
          <w:rFonts w:ascii="Arial" w:hAnsi="Arial" w:cs="Arial"/>
          <w:b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lastRenderedPageBreak/>
        <w:t>CAPÍTULO II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ACADEMIA DE BOMBEROS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85.-</w:t>
      </w:r>
      <w:r w:rsidRPr="00017753">
        <w:rPr>
          <w:rFonts w:ascii="Arial" w:hAnsi="Arial" w:cs="Arial"/>
          <w:sz w:val="20"/>
          <w:szCs w:val="20"/>
        </w:rPr>
        <w:t xml:space="preserve"> La Academia organizará los cursos o actividades académicas que permitan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alcanzar las metas del Heroico Cuerpo de Bomberos y Rescate y su vinculación con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sociedad.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86.-</w:t>
      </w:r>
      <w:r w:rsidRPr="00017753">
        <w:rPr>
          <w:rFonts w:ascii="Arial" w:hAnsi="Arial" w:cs="Arial"/>
          <w:sz w:val="20"/>
          <w:szCs w:val="20"/>
        </w:rPr>
        <w:t xml:space="preserve"> Toda persona que desee ingresar al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 deberá cumplir con los requisitos establecidos en la convocatoria que se emita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previamente para tales efectos, aprobar los cursos teórico-prácticos establecidos por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para así poder contar con el nombramiento correspondiente.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87.-</w:t>
      </w:r>
      <w:r w:rsidRPr="00017753">
        <w:rPr>
          <w:rFonts w:ascii="Arial" w:hAnsi="Arial" w:cs="Arial"/>
          <w:sz w:val="20"/>
          <w:szCs w:val="20"/>
        </w:rPr>
        <w:t xml:space="preserve"> La Academia contará con el personal docente especializado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requiera para la impartición de los cursos.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cursos que se impartan para el personal serán gratuitos y se organizarán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conformidad con lo que establezcan los manuales de operación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88.-</w:t>
      </w:r>
      <w:r w:rsidRPr="00017753">
        <w:rPr>
          <w:rFonts w:ascii="Arial" w:hAnsi="Arial" w:cs="Arial"/>
          <w:sz w:val="20"/>
          <w:szCs w:val="20"/>
        </w:rPr>
        <w:t xml:space="preserve"> La profesionalización de las personas integrantes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 tendrá como objetivos generales:</w:t>
      </w:r>
    </w:p>
    <w:p w:rsidR="00017753" w:rsidRDefault="00017753" w:rsidP="00C75C07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Lograr una mejor y eficaz prestación del servicio;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desarrollo integral de sus elementos, mediante la institucionalización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carrera de Bomberos.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89.-</w:t>
      </w:r>
      <w:r w:rsidRPr="00017753">
        <w:rPr>
          <w:rFonts w:ascii="Arial" w:hAnsi="Arial" w:cs="Arial"/>
          <w:sz w:val="20"/>
          <w:szCs w:val="20"/>
        </w:rPr>
        <w:t xml:space="preserve"> Sin perjuicio de lo establecido en el presente Reglamento y en el Manual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Operación de la Academia, se deberán impartir como mínimo los cursos siguientes:</w:t>
      </w:r>
    </w:p>
    <w:p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 Básico de Formación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163A58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Actualización;</w:t>
      </w:r>
    </w:p>
    <w:p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Especialización;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Complementación;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Promoción;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El manual de operación de la Academia definirá y establecerá las bases para que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cursos señalados en las fracciones anteriores puedan ser impartidos adecuadamente.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90.-</w:t>
      </w:r>
      <w:r w:rsidRPr="00017753">
        <w:rPr>
          <w:rFonts w:ascii="Arial" w:hAnsi="Arial" w:cs="Arial"/>
          <w:sz w:val="20"/>
          <w:szCs w:val="20"/>
        </w:rPr>
        <w:t xml:space="preserve"> La Academia deberá organizar los concursos de oposición para el ascenso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personal operativo, de acuerdo a la movilidad de la plantilla del personal,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disposición de plazas y la programación de cursos de promoción.</w:t>
      </w:r>
    </w:p>
    <w:p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91.-</w:t>
      </w:r>
      <w:r w:rsidRPr="00017753">
        <w:rPr>
          <w:rFonts w:ascii="Arial" w:hAnsi="Arial" w:cs="Arial"/>
          <w:sz w:val="20"/>
          <w:szCs w:val="20"/>
        </w:rPr>
        <w:t xml:space="preserve"> La Institución señalada con antelación, contará con una Comisión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Académica, la cual estará integrada por las personas titulares de la Subdirección,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y de la División Operativa, la cual funcionará como instancia asesora,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apoyar las tareas educativas inherentes al objetivo de la Subdirección.</w:t>
      </w:r>
    </w:p>
    <w:p w:rsidR="00017753" w:rsidRPr="00017753" w:rsidRDefault="004428ED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La Academia deberá contar con un Manual de Operación que regule su vida institucional,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misma que deberá ser aprobado por la Comisión respectiva, a propuesta de su titular.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El Ordenamiento señalado con antelación, determinará de manera precisa, el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funcionamiento y organización de la Comisión Académica.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92.-</w:t>
      </w:r>
      <w:r w:rsidRPr="00017753">
        <w:rPr>
          <w:rFonts w:ascii="Arial" w:hAnsi="Arial" w:cs="Arial"/>
          <w:sz w:val="20"/>
          <w:szCs w:val="20"/>
        </w:rPr>
        <w:t xml:space="preserve"> De acuerdo a la disponibilidad de recursos financieros y suficiencia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presupuestal, elaborará la convocatoria correspondiente e implementará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de referencia para el otorgamiento de becas nacionales o extranjeras,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mediante un concurso abierto, cuyos resultados y evaluación final, se presentarán ante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 Académica para su aprobación.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93</w:t>
      </w:r>
      <w:r w:rsidRPr="00017753">
        <w:rPr>
          <w:rFonts w:ascii="Arial" w:hAnsi="Arial" w:cs="Arial"/>
          <w:sz w:val="20"/>
          <w:szCs w:val="20"/>
        </w:rPr>
        <w:t>.- La Institución, deberá organizar labores de investigación aplicada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materia de prevención, control y mitigación de emergencias.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94.-</w:t>
      </w:r>
      <w:r w:rsidRPr="00017753">
        <w:rPr>
          <w:rFonts w:ascii="Arial" w:hAnsi="Arial" w:cs="Arial"/>
          <w:sz w:val="20"/>
          <w:szCs w:val="20"/>
        </w:rPr>
        <w:t xml:space="preserve"> Podrá participar con instituciones de educación media superior, así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organismos gubernamentales y no gubernamentales en la organización de cursos,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diplomados, congresos y programas de especialización de carácter nacional 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internacional.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95.-</w:t>
      </w:r>
      <w:r w:rsidRPr="00017753">
        <w:rPr>
          <w:rFonts w:ascii="Arial" w:hAnsi="Arial" w:cs="Arial"/>
          <w:sz w:val="20"/>
          <w:szCs w:val="20"/>
        </w:rPr>
        <w:t xml:space="preserve"> Está facultada para impartir capacitación externa a organismos públicos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privados, nacionales y extranjeros, sin afectar el cumplimiento de sus funciones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sustantivas, siempre y cuando no contravenga a las Leyes y Reglamentos aplicables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materia.</w:t>
      </w:r>
    </w:p>
    <w:p w:rsidR="00017753" w:rsidRPr="001E3E8A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96.-</w:t>
      </w:r>
      <w:r w:rsidRPr="00017753">
        <w:rPr>
          <w:rFonts w:ascii="Arial" w:hAnsi="Arial" w:cs="Arial"/>
          <w:sz w:val="20"/>
          <w:szCs w:val="20"/>
        </w:rPr>
        <w:t xml:space="preserve"> La Academia deberá contar con los recursos materiales, humanos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financieros que le permitan alcanzar sus metas y objetivos, de conformidad con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1E3E8A">
        <w:rPr>
          <w:rFonts w:ascii="Arial" w:hAnsi="Arial" w:cs="Arial"/>
          <w:sz w:val="20"/>
          <w:szCs w:val="20"/>
        </w:rPr>
        <w:t>posibilidades presupuestales.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1E3E8A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E3E8A">
        <w:rPr>
          <w:rFonts w:ascii="Arial" w:hAnsi="Arial" w:cs="Arial"/>
          <w:b/>
          <w:szCs w:val="20"/>
        </w:rPr>
        <w:t>CAPÍTULO III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REGLAS INTERNAS DE LA ACADEMIA DE BOMBEROS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97.-</w:t>
      </w:r>
      <w:r w:rsidRPr="00017753">
        <w:rPr>
          <w:rFonts w:ascii="Arial" w:hAnsi="Arial" w:cs="Arial"/>
          <w:sz w:val="20"/>
          <w:szCs w:val="20"/>
        </w:rPr>
        <w:t xml:space="preserve"> La Academia es el órgano competente para la ejecución y desarrollo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General de Formación de Bomberos; asimismo, de los programas específicos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de él deriven.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98.-</w:t>
      </w:r>
      <w:r w:rsidRPr="00017753">
        <w:rPr>
          <w:rFonts w:ascii="Arial" w:hAnsi="Arial" w:cs="Arial"/>
          <w:sz w:val="20"/>
          <w:szCs w:val="20"/>
        </w:rPr>
        <w:t xml:space="preserve"> La Academia contara con las siguientes atribuciones:</w:t>
      </w: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el Programa General de Formación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Seleccionar de entre las personas aspirantes a formar parte del Heroico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Cuerpo de Bomberos y Rescate, a quienes acrediten los conocimientos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aptitudes requeridas para la realización de la función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Formar y preparar a los elementos que aspiren a ingresar a la Subdirección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 sus elementos en activo, con la finalidad de alcanzar su desarrollo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profesional, técnico, científico, físico y cultural;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Actualizar y perfeccionar los conocimientos, destrezas y habilidades de los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elementos en activo, conforme a las especialidades y capacidades requeridas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el Heroico Cuerpo de Bomberos y Rescate;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Impartir conocimientos a los elementos en activo, sobre la organización,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administración, dirección y supervisión de los servicios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Promover los programas de educación abierta, en coordinación con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instituciones de educación media superior, para efecto de mejorar el nivel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educativo de sus elementos;</w:t>
      </w: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Proponer e instrumentar los convenios relativos a becas e intercambios 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investigación y desarrollo, asesoría y demás actos de colaboración mutua que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 realicen con instituciones afines en materia de bomberos y rescate;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Organizar y evaluar los programas de investigación que realice en materia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bomberos y rescate, desarrollándolos y difundiendo sus resultados para su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mejor aprovechamiento;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Coordinar sus acciones con la Comisión Técnica de Profesionalización y con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Comisión Técnica de Selección y Promoción, de acuerdo con sus respectivos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ámbitos de competencia.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99.-</w:t>
      </w:r>
      <w:r w:rsidRPr="00017753">
        <w:rPr>
          <w:rFonts w:ascii="Arial" w:hAnsi="Arial" w:cs="Arial"/>
          <w:sz w:val="20"/>
          <w:szCs w:val="20"/>
        </w:rPr>
        <w:t xml:space="preserve"> La Academia estará integrada de la siguiente manera:</w:t>
      </w:r>
    </w:p>
    <w:p w:rsidR="00017753" w:rsidRDefault="00017753" w:rsidP="00C75C07">
      <w:pPr>
        <w:pStyle w:val="Prrafodelista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Por un Consejo Directivo;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61B12" w:rsidRDefault="00017753" w:rsidP="00661B12">
      <w:pPr>
        <w:pStyle w:val="Prrafodelista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Por la persona titular de la Academia, quien tendrá a su cargo las siguientes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áreas:</w:t>
      </w:r>
      <w:r w:rsidR="004428ED" w:rsidRPr="00163A58">
        <w:rPr>
          <w:rFonts w:ascii="Arial" w:hAnsi="Arial" w:cs="Arial"/>
          <w:sz w:val="20"/>
          <w:szCs w:val="20"/>
        </w:rPr>
        <w:t xml:space="preserve">  </w:t>
      </w:r>
    </w:p>
    <w:p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661B12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Planeación académica;</w:t>
      </w:r>
    </w:p>
    <w:p w:rsidR="00661B12" w:rsidRDefault="00017753" w:rsidP="00B96DA5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Desarrollo académico; y</w:t>
      </w:r>
    </w:p>
    <w:p w:rsidR="00017753" w:rsidRPr="00661B12" w:rsidRDefault="00017753" w:rsidP="00B96DA5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De instrucción de Bomberos.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100.-</w:t>
      </w:r>
      <w:r w:rsidRPr="00017753">
        <w:rPr>
          <w:rFonts w:ascii="Arial" w:hAnsi="Arial" w:cs="Arial"/>
          <w:sz w:val="20"/>
          <w:szCs w:val="20"/>
        </w:rPr>
        <w:t xml:space="preserve"> El Consejo Directivo es un órgano colegiado de decisión que orientará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 acciones de conformidad con la demanda del servicio, basándose en las necesidades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población del Municipio de Chihuahua y de la Subdirección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Rescate, y se integrará por la persona titular de la Dirección de Seguridad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Pública, quien lo presidirá, y por las personas titulares siguientes, quienes fungirán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vocales:</w:t>
      </w:r>
    </w:p>
    <w:p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Secretaría del Ayuntamiento;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Oficialía Mayor;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Subdirección del Heroico Cuerpo de Bomberos y Rescate;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Coordinación Municipal de Protección Civil;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Jefatura de la División Operativa del Heroico Cuerpo de Bomberos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Rescate;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División de Planeación, quien fungirá en la Secretaría Técnica.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Las personas integrantes podrán nombrar una persona suplente para casos de ausencia,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la primera sesión ordinaria.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101.-</w:t>
      </w:r>
      <w:r w:rsidRPr="00017753">
        <w:rPr>
          <w:rFonts w:ascii="Arial" w:hAnsi="Arial" w:cs="Arial"/>
          <w:sz w:val="20"/>
          <w:szCs w:val="20"/>
        </w:rPr>
        <w:t xml:space="preserve"> El Consejo Directivo tendrá las siguientes funciones:</w:t>
      </w: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Establecer las políticas que deban regir las actividades de la Academia;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los programas específicos que deriven del Programa General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Formación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Evaluar el desarrollo de programas a que se refiere la fracción anterior;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los programas institucionales de corto, mediano y largo plazo;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Sancionar los manuales de organización y procedimientos de la Academia;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Autorizar con el apoyo de la Coordinación de Organización y Sistemas del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Municipio, los manuales de disciplina y de operación internos relativos a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diferentes actividades de la Academia, así como los lineamientos generales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para la creación y publicación de reglas en materia de seguridad pública;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Suscribir los convenios relativos a becas e intercambios en investigación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desarrollo; asesoría y demás actos de colaboración institucional que se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realicen con instituciones afines en materia de bomberos y protección civil;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Establecer las reglas a que se sujetarán las relaciones académicas con 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personal docente;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Proponer el anteproyecto del presupuesto anual que presente la Academia;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 confieren otras disposiciones o la persona titular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Presidencia Municipal.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102.-</w:t>
      </w:r>
      <w:r w:rsidRPr="00017753">
        <w:rPr>
          <w:rFonts w:ascii="Arial" w:hAnsi="Arial" w:cs="Arial"/>
          <w:sz w:val="20"/>
          <w:szCs w:val="20"/>
        </w:rPr>
        <w:t xml:space="preserve"> Para ser titular de la Academia de Bomberos se deberán reunir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 requisitos:</w:t>
      </w:r>
    </w:p>
    <w:p w:rsidR="00017753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Tener la ciudadanía mexicana por nacimiento;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Tener Licenciatura en Administración, Ingeniería, o afín;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Acreditar cuando menos experiencia de cinco años en la práctica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profesional, en el campo de la enseñanza relativo a tareas de bomberos,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rescate y de protección civil.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103.-</w:t>
      </w:r>
      <w:r w:rsidRPr="00017753">
        <w:rPr>
          <w:rFonts w:ascii="Arial" w:hAnsi="Arial" w:cs="Arial"/>
          <w:sz w:val="20"/>
          <w:szCs w:val="20"/>
        </w:rPr>
        <w:t xml:space="preserve"> La persona titular de la Academia tendrá las siguientes funciones:</w:t>
      </w: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Fungir como representante de la Academia en eventos de carácter público;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Coordinar las áreas de la Academia para el logro de los objetivos;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Formular ante el Consejo Directivo los programas específicos que se deriven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Programa General de Formación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y proponer los programas institucionales de corto, mediano y largo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plazo;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Redactar y plantear los manuales de organización y procedimientos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Academia, en los términos de este Reglamento;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 ante el Consejo Directivo los manuales de disciplina y de operación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internos relativos a las diferentes actividades de la Academia, así como los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lineamientos generales para la creación y publicación de guías y manuales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estudio, en los términos de este Reglamento;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Formular ante el Consejo Directivo para su aprobación, el proyecto de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reglas a que se sujetarán las relaciones académicas con el personal docente;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Someter a consideración del Consejo Directivo, los informes sobre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actividades de la Academia;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Cumplir con las disposiciones que emita la Comisión Técnica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Profesionalización, sobre el Programa General de Formación de Bomberos 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informar sobre los avances del mismo;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Observar las reglas para el establecimiento y operación del Sistema de Carrera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Bombero, asimismo las disposiciones que emita la Comisión Técnica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Selección y Promoción, en materia de formación de Bomberos;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4428ED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Promover la celebración de convenios de colaboración e intercambio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académico con instituciones homólogas y de educación superior, tanto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nacionales como extranjeras;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la designación o remoción del personal de la Academia, conforme 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 normatividad aplicable.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104.-</w:t>
      </w:r>
      <w:r w:rsidRPr="00017753">
        <w:rPr>
          <w:rFonts w:ascii="Arial" w:hAnsi="Arial" w:cs="Arial"/>
          <w:sz w:val="20"/>
          <w:szCs w:val="20"/>
        </w:rPr>
        <w:t xml:space="preserve"> El área de Planeación Académica tendrá las siguientes funciones:</w:t>
      </w: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Formular y evaluar los exámenes de admisión a las personas aspirantes 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alumnas de la Academia, a fin de seleccionar a aquellas que cubran los perfiles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requeridos para la realización de actividades de Bomberos;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Elaborar los programas de estudio que serán impartidos;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Seleccionar los métodos y técnicas de enseñanza;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Diseñar los materiales didácticos;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Proponer al Consejo Directivo las normas de evaluación académica;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 y controlar el proceso de la evaluación;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Diseñar y realizar investigaciones documentales y de campo que lleven 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mantener actualizado el sistema de profesionalización de Bomberos, así como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difundir sus resultados; y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le sean indispensables para el buen desempeño de sus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funciones.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661B12" w:rsidRDefault="00017753" w:rsidP="00661B12">
      <w:p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b/>
          <w:sz w:val="20"/>
          <w:szCs w:val="20"/>
        </w:rPr>
        <w:t>Artículo 105.-</w:t>
      </w:r>
      <w:r w:rsidRPr="00661B12">
        <w:rPr>
          <w:rFonts w:ascii="Arial" w:hAnsi="Arial" w:cs="Arial"/>
          <w:sz w:val="20"/>
          <w:szCs w:val="20"/>
        </w:rPr>
        <w:t xml:space="preserve"> El área de Desarrollo Académico tendrá las siguientes funciones:</w:t>
      </w: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 y supervisar la aplicación y desarrollo de los programas de estudio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de la Academia;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Elaborar el proyecto de calendario escolar y programas de prácticas y visitas;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Controlar la recepción, proceso, archivo y divulgación de las evaluaciones;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Administrar y evaluar las actividades del personal docente y de instrucción de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Bomberos;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Supervisar la aplicación de los cursos de actualización;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Apoyar el área de Planeación Académica en los procesos de selección de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personas aspirantes a alumnos y alumnas de la Academia, aplicando los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exámenes de admisión;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Llevar el seguimiento e informar los avances de los programas de enseñanza;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Proponer la designación y remoción del personal docente de acuerdo a la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normatividad aplicable;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Coordinar, supervisar y evaluar las prácticas, visitas y eventos deportivos,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culturales, sociales y cívicos; y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B96DA5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sean indispensables para el buen desempeño de sus funciones.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106.-</w:t>
      </w:r>
      <w:r w:rsidRPr="00017753">
        <w:rPr>
          <w:rFonts w:ascii="Arial" w:hAnsi="Arial" w:cs="Arial"/>
          <w:sz w:val="20"/>
          <w:szCs w:val="20"/>
        </w:rPr>
        <w:t xml:space="preserve"> El área de instrucción de Bomberos, es la encargada de ejercer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autoridad disciplinaria sobre el alumnado y el personal, y, tendrá las siguientes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funciones:</w:t>
      </w: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Formar a las y los estudiantes en la técnica de Bomberos;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Ejercer el mando del alumnado y personal en instrucción en la Academia;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Aplicar los programas de instrucción de Bomberos respecto a las prácticas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operativas y reportar sus evaluaciones al área de Planeación Académica;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Controlar estadísticamente las sanciones aplicadas al alumnado y personal;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Estructurar orgánicamente al cuerpo de alumnado y personal;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61B12" w:rsidRDefault="00017753" w:rsidP="00661B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Supervisar el apoyo oportuno de los servicios de seguridad internos y externos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de la Academia;</w:t>
      </w:r>
    </w:p>
    <w:p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661B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Elaborar y aplicar los programas internos de contingencia de la Academia:</w:t>
      </w:r>
    </w:p>
    <w:p w:rsidR="00661B12" w:rsidRP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Participar cuando se le requiera en los programas de protección civil y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ciudadana; y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le sean indispensables para el buen desempeño de sus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funciones.</w:t>
      </w:r>
    </w:p>
    <w:p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lastRenderedPageBreak/>
        <w:t>CAPÍTULO IV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LOS ESTIMULOS Y RECONOCIMIENTOS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107.-</w:t>
      </w:r>
      <w:r w:rsidRPr="00017753">
        <w:rPr>
          <w:rFonts w:ascii="Arial" w:hAnsi="Arial" w:cs="Arial"/>
          <w:sz w:val="20"/>
          <w:szCs w:val="20"/>
        </w:rPr>
        <w:t xml:space="preserve"> Los reconocimientos, estímulos y premios a que se refiere este título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otorgarán a los elementos que integran el Heroico Cuerpo de Bomberos y Rescate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fomentar la lealtad, la vocación de servicio y la permanencia en 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108.-</w:t>
      </w:r>
      <w:r w:rsidRPr="00017753">
        <w:rPr>
          <w:rFonts w:ascii="Arial" w:hAnsi="Arial" w:cs="Arial"/>
          <w:sz w:val="20"/>
          <w:szCs w:val="20"/>
        </w:rPr>
        <w:t xml:space="preserve"> Los reconocimientos podrán hacerse con posterioridad al fallecimiento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elemento del Heroico Cuerpo de Bomberos y Rescate, conforme a las disposiciones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109.-</w:t>
      </w:r>
      <w:r w:rsidRPr="00017753">
        <w:rPr>
          <w:rFonts w:ascii="Arial" w:hAnsi="Arial" w:cs="Arial"/>
          <w:sz w:val="20"/>
          <w:szCs w:val="20"/>
        </w:rPr>
        <w:t xml:space="preserve"> Los elementos del Heroico Cuerpo de Bomberos y Rescate podrán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obtener, entre otros, los siguientes reconocimientos:</w:t>
      </w:r>
    </w:p>
    <w:p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 valor profesional;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 la perseverancia;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 mérito.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110.-</w:t>
      </w:r>
      <w:r w:rsidRPr="00017753">
        <w:rPr>
          <w:rFonts w:ascii="Arial" w:hAnsi="Arial" w:cs="Arial"/>
          <w:sz w:val="20"/>
          <w:szCs w:val="20"/>
        </w:rPr>
        <w:t xml:space="preserve"> El Reconocimiento al Valor Profesional deberá entenderse como aquel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 otorga al elemento de la Subdirección, por aquellas acciones realizadas en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cumplimiento de su deber y vocación de servicio, que hayan tenido gran significado 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importancia para la comunidad; así mismo, se reconocerá la labor efectuada por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 que en la prestación de sus servicios y en el cumplimiento de su deber, haya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logrado un gran resultado para el Heroico Cuerpo de Bomberos y Rescate en materia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control y prevención de siniestros, accidentes o protección civil.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111.-</w:t>
      </w:r>
      <w:r w:rsidRPr="00017753">
        <w:rPr>
          <w:rFonts w:ascii="Arial" w:hAnsi="Arial" w:cs="Arial"/>
          <w:sz w:val="20"/>
          <w:szCs w:val="20"/>
        </w:rPr>
        <w:t xml:space="preserve"> El Reconocimiento a la Perseverancia consistirá en premiar y privilegiar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actitud de disciplina, firmeza y constancia del elemento dentro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112.-</w:t>
      </w:r>
      <w:r w:rsidRPr="00017753">
        <w:rPr>
          <w:rFonts w:ascii="Arial" w:hAnsi="Arial" w:cs="Arial"/>
          <w:sz w:val="20"/>
          <w:szCs w:val="20"/>
        </w:rPr>
        <w:t xml:space="preserve"> El Reconocimiento al Mérito tendrá como objetivo reconocer y privilegiar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buenas acciones que hacen digno de aprecio al elemento de la Corporación,</w:t>
      </w:r>
    </w:p>
    <w:p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específicamente por sus logros dentro del Heroico 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113.-</w:t>
      </w:r>
      <w:r w:rsidRPr="00017753">
        <w:rPr>
          <w:rFonts w:ascii="Arial" w:hAnsi="Arial" w:cs="Arial"/>
          <w:sz w:val="20"/>
          <w:szCs w:val="20"/>
        </w:rPr>
        <w:t xml:space="preserve"> La Subdirección a través del Consejo de Honor y Justicia, otorgará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estímulos a los elementos de la corporación que se distingan por su eficiencia,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puntualidad, honradez, constancia y servicios relevantes en el desempeño de su labor.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114.-</w:t>
      </w:r>
      <w:r w:rsidRPr="00017753">
        <w:rPr>
          <w:rFonts w:ascii="Arial" w:hAnsi="Arial" w:cs="Arial"/>
          <w:sz w:val="20"/>
          <w:szCs w:val="20"/>
        </w:rPr>
        <w:t xml:space="preserve"> Los estímulos pueden ser:</w:t>
      </w:r>
    </w:p>
    <w:p w:rsidR="00017753" w:rsidRDefault="00017753" w:rsidP="00C75C07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naturaleza económica;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Premios de diversa índole.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115.-</w:t>
      </w:r>
      <w:r w:rsidRPr="00017753">
        <w:rPr>
          <w:rFonts w:ascii="Arial" w:hAnsi="Arial" w:cs="Arial"/>
          <w:sz w:val="20"/>
          <w:szCs w:val="20"/>
        </w:rPr>
        <w:t xml:space="preserve"> Se harán acreedoras a estímulos económicos las personas integrantes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Subdirección que se hayan distinguido de manera extraordinaria en el desempeño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sus labores.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116</w:t>
      </w:r>
      <w:r w:rsidRPr="00017753">
        <w:rPr>
          <w:rFonts w:ascii="Arial" w:hAnsi="Arial" w:cs="Arial"/>
          <w:sz w:val="20"/>
          <w:szCs w:val="20"/>
        </w:rPr>
        <w:t>.- Se harán merecedoras a premios de diversa índole,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integrantes de la Subdirección que se hubieren distinguido por su puntualidad, eficiencia,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esfuerzo, cortesía, así como, al </w:t>
      </w:r>
      <w:r w:rsidR="00661B12" w:rsidRPr="00017753">
        <w:rPr>
          <w:rFonts w:ascii="Arial" w:hAnsi="Arial" w:cs="Arial"/>
          <w:sz w:val="20"/>
          <w:szCs w:val="20"/>
        </w:rPr>
        <w:lastRenderedPageBreak/>
        <w:t>que,</w:t>
      </w:r>
      <w:r w:rsidRPr="00017753">
        <w:rPr>
          <w:rFonts w:ascii="Arial" w:hAnsi="Arial" w:cs="Arial"/>
          <w:sz w:val="20"/>
          <w:szCs w:val="20"/>
        </w:rPr>
        <w:t xml:space="preserve"> sin descuido de sus labores, haya asistido a cursos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capacitación técnicos o profesionales o al que ofrezca soluciones efectivas tendientes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superar irregularidades y deficiencias en el servicio.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117.-</w:t>
      </w:r>
      <w:r w:rsidRPr="00017753">
        <w:rPr>
          <w:rFonts w:ascii="Arial" w:hAnsi="Arial" w:cs="Arial"/>
          <w:sz w:val="20"/>
          <w:szCs w:val="20"/>
        </w:rPr>
        <w:t xml:space="preserve"> Los estímulos económicos y premios a que se refieren los artículos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anteriores, se sujetarán al siguiente procedimiento:</w:t>
      </w:r>
    </w:p>
    <w:p w:rsidR="00017753" w:rsidRDefault="00017753" w:rsidP="00C75C07">
      <w:pPr>
        <w:pStyle w:val="Prrafodelista"/>
        <w:numPr>
          <w:ilvl w:val="0"/>
          <w:numId w:val="4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Los primeros cinco días del mes que corresponda, las Jefaturas del Turno 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personas superiores jerárquicas de las distintas áreas de la División Operativa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Heroico Cuerpo de Bomberos y Rescate, enviarán una propuesta por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escrito, debidamente fundada y motivada, en donde se designe a la persona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aspirante a recibir el estímulo;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4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Consejo de Honor y Justicia, previa la integración del listado de personas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aspirantes propuestas que reciban, resolverá sobre las y los elementos que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 hicieron acr</w:t>
      </w:r>
      <w:r w:rsidR="004428ED" w:rsidRPr="00163A58">
        <w:rPr>
          <w:rFonts w:ascii="Arial" w:hAnsi="Arial" w:cs="Arial"/>
          <w:sz w:val="20"/>
          <w:szCs w:val="20"/>
        </w:rPr>
        <w:t xml:space="preserve">eedores al estímulo económico o </w:t>
      </w:r>
      <w:r w:rsidRPr="00163A58">
        <w:rPr>
          <w:rFonts w:ascii="Arial" w:hAnsi="Arial" w:cs="Arial"/>
          <w:sz w:val="20"/>
          <w:szCs w:val="20"/>
        </w:rPr>
        <w:t>reconocimiento,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respectivamente.</w:t>
      </w:r>
    </w:p>
    <w:p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118.-</w:t>
      </w:r>
      <w:r w:rsidRPr="00017753">
        <w:rPr>
          <w:rFonts w:ascii="Arial" w:hAnsi="Arial" w:cs="Arial"/>
          <w:sz w:val="20"/>
          <w:szCs w:val="20"/>
        </w:rPr>
        <w:t xml:space="preserve"> El procedimiento se efectuará durante los meses de enero y julio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cada año, en los que se desarrollarán las respectivas propuestas.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119.-</w:t>
      </w:r>
      <w:r w:rsidRPr="00017753">
        <w:rPr>
          <w:rFonts w:ascii="Arial" w:hAnsi="Arial" w:cs="Arial"/>
          <w:sz w:val="20"/>
          <w:szCs w:val="20"/>
        </w:rPr>
        <w:t xml:space="preserve"> De los reconocimientos y estímulos que se otorguen, obrará constancia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expediente personal del elemento del Heroico Cuerpo de Bomberos y Rescate.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de Honor y Justicia enviará la mencionada comunicación al área correspondiente.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120.-</w:t>
      </w:r>
      <w:r w:rsidRPr="00017753">
        <w:rPr>
          <w:rFonts w:ascii="Arial" w:hAnsi="Arial" w:cs="Arial"/>
          <w:sz w:val="20"/>
          <w:szCs w:val="20"/>
        </w:rPr>
        <w:t xml:space="preserve"> El otorgamiento de un reconocimiento o de un estímulo no se excluye,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pudiendo otorgarse varios, cuando el desempeño del elemento de la Subdirección así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amerite.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121.-</w:t>
      </w:r>
      <w:r w:rsidRPr="00017753">
        <w:rPr>
          <w:rFonts w:ascii="Arial" w:hAnsi="Arial" w:cs="Arial"/>
          <w:sz w:val="20"/>
          <w:szCs w:val="20"/>
        </w:rPr>
        <w:t xml:space="preserve"> El reconocimiento al Bombero del Mes se otorgará al elemento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cuyas acciones se distingan por la relevancia de sus servicios hacia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comunidad chihuahuense y por su valor, de acuerdo a las definiciones establecidas en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este Reglamento.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122.-</w:t>
      </w:r>
      <w:r w:rsidRPr="00017753">
        <w:rPr>
          <w:rFonts w:ascii="Arial" w:hAnsi="Arial" w:cs="Arial"/>
          <w:sz w:val="20"/>
          <w:szCs w:val="20"/>
        </w:rPr>
        <w:t xml:space="preserve"> La Comisión se reunirá de manera ordinaria, el primer lunes de cada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mes, pudiendo celebrar sesión extraordinaria cuando así lo consideren conveniente,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estando presentes cuando menos cuatro de las personas que lo integran.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123.-</w:t>
      </w:r>
      <w:r w:rsidRPr="00017753">
        <w:rPr>
          <w:rFonts w:ascii="Arial" w:hAnsi="Arial" w:cs="Arial"/>
          <w:sz w:val="20"/>
          <w:szCs w:val="20"/>
        </w:rPr>
        <w:t xml:space="preserve"> Todas y todos los miembros de la Comisión tendrán derecho a voz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voto, por lo que, en caso de empate, quien preside la Comisión tendrá voto de calidad.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124.-</w:t>
      </w:r>
      <w:r w:rsidRPr="00017753">
        <w:rPr>
          <w:rFonts w:ascii="Arial" w:hAnsi="Arial" w:cs="Arial"/>
          <w:sz w:val="20"/>
          <w:szCs w:val="20"/>
        </w:rPr>
        <w:t xml:space="preserve"> El quórum legal necesario para que se considere formalmente integrada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Comisión, será con la comparecencia de la mitad más una de las personas que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integran, siendo válidos los acuerdos tomados por la mayoría de votos de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125</w:t>
      </w:r>
      <w:r w:rsidRPr="00017753">
        <w:rPr>
          <w:rFonts w:ascii="Arial" w:hAnsi="Arial" w:cs="Arial"/>
          <w:sz w:val="20"/>
          <w:szCs w:val="20"/>
        </w:rPr>
        <w:t>.- Cada sesión de la Comisión iniciará con la lectura del acta de la sesión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anterior, salvo dispensa aprobada por la misma. Después de su lectura y aprobación </w:t>
      </w:r>
      <w:r w:rsidR="00D749F8" w:rsidRPr="00017753">
        <w:rPr>
          <w:rFonts w:ascii="Arial" w:hAnsi="Arial" w:cs="Arial"/>
          <w:sz w:val="20"/>
          <w:szCs w:val="20"/>
        </w:rPr>
        <w:t xml:space="preserve">se </w:t>
      </w:r>
      <w:r w:rsidR="00D749F8">
        <w:rPr>
          <w:rFonts w:ascii="Arial" w:hAnsi="Arial" w:cs="Arial"/>
          <w:sz w:val="20"/>
          <w:szCs w:val="20"/>
        </w:rPr>
        <w:t>suscribirá</w:t>
      </w:r>
      <w:r w:rsidRPr="00017753">
        <w:rPr>
          <w:rFonts w:ascii="Arial" w:hAnsi="Arial" w:cs="Arial"/>
          <w:sz w:val="20"/>
          <w:szCs w:val="20"/>
        </w:rPr>
        <w:t xml:space="preserve"> por todas las personas que en ella intervinieron, quedando bajo resguardo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Subdirección Jurídica de la 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126.-</w:t>
      </w:r>
      <w:r w:rsidRPr="00017753">
        <w:rPr>
          <w:rFonts w:ascii="Arial" w:hAnsi="Arial" w:cs="Arial"/>
          <w:sz w:val="20"/>
          <w:szCs w:val="20"/>
        </w:rPr>
        <w:t xml:space="preserve"> Las convocatorias a las sesiones ordinarias, se harán del conocimiento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quienes integren la Comisión, por cualquier medio escrito o electrónico, mínimo con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setenta y dos horas de anticipación y contendrán al menos lo siguiente:</w:t>
      </w:r>
    </w:p>
    <w:p w:rsidR="00017753" w:rsidRDefault="00017753" w:rsidP="00C75C07">
      <w:pPr>
        <w:pStyle w:val="Prrafodelista"/>
        <w:numPr>
          <w:ilvl w:val="0"/>
          <w:numId w:val="5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Día, hora y lugar en que se llevará a cabo la sesión,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5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Orden del día.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lastRenderedPageBreak/>
        <w:t>Tratándose de sesiones extraordinarias, la convocatoria se notificará a las y los demás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miembros con una anticipación de por lo menos veinticuatro horas.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127.-</w:t>
      </w:r>
      <w:r w:rsidRPr="00017753">
        <w:rPr>
          <w:rFonts w:ascii="Arial" w:hAnsi="Arial" w:cs="Arial"/>
          <w:sz w:val="20"/>
          <w:szCs w:val="20"/>
        </w:rPr>
        <w:t xml:space="preserve"> El premio consistirá de un reconocimiento por escrito y de los estímulos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económicos y/o materiales autorizados en el presupuesto correspondiente.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128.-</w:t>
      </w:r>
      <w:r w:rsidRPr="00017753">
        <w:rPr>
          <w:rFonts w:ascii="Arial" w:hAnsi="Arial" w:cs="Arial"/>
          <w:sz w:val="20"/>
          <w:szCs w:val="20"/>
        </w:rPr>
        <w:t xml:space="preserve"> Para el otorgamiento del premio a que se refiere el presente capítulo,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deberán de presentar hasta dos propuestas por cada jefa o jefe de turno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129.-</w:t>
      </w:r>
      <w:r w:rsidRPr="00017753">
        <w:rPr>
          <w:rFonts w:ascii="Arial" w:hAnsi="Arial" w:cs="Arial"/>
          <w:sz w:val="20"/>
          <w:szCs w:val="20"/>
        </w:rPr>
        <w:t xml:space="preserve"> Las propuestas deberán de cumplir con los siguientes requisitos para ser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tomadas en cuenta por la Comisión:</w:t>
      </w:r>
    </w:p>
    <w:p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nombre y grado del Bombero, según sea el caso, acompañada de una breve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redacción que motive las acciones y méritos realizadas durante el mes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correspondiente por la persona candidata.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evaluación del elemento que encabeza la propuesta de acuerdo a este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Reglamento.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Que la conducta que lo haga acreedor a este reconocimiento no contravenga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 lo estipulado en el Título Séptimo de este Ordenamiento.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Que las personas propuestas ostenten el grado dentro de la Carrera de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Bomberos similar o inferior al de Oficial.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Los y las Capitanas únicamente podrán ser propuestas por la o el Comandante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Heroico Cuerpo de Bomberos y Rescate.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130.-</w:t>
      </w:r>
      <w:r w:rsidRPr="00017753">
        <w:rPr>
          <w:rFonts w:ascii="Arial" w:hAnsi="Arial" w:cs="Arial"/>
          <w:sz w:val="20"/>
          <w:szCs w:val="20"/>
        </w:rPr>
        <w:t xml:space="preserve"> Las propuestas serán recibidas en la Subdirección, a más tardar el día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primero del mes correspondiente, a efecto de que este pueda conocerlas y a su vez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remitirlas al Departamento de Recursos Humanos, quien se encargará de presentar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propuestas ante las y los miembros de la Comisión.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131.-</w:t>
      </w:r>
      <w:r w:rsidRPr="00017753">
        <w:rPr>
          <w:rFonts w:ascii="Arial" w:hAnsi="Arial" w:cs="Arial"/>
          <w:sz w:val="20"/>
          <w:szCs w:val="20"/>
        </w:rPr>
        <w:t xml:space="preserve"> Recibidas las propuestas en sesión, se analizarán y evaluarán eligiendo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mayoría la candidatura al premio que considere más idónea.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132.-</w:t>
      </w:r>
      <w:r w:rsidRPr="00017753">
        <w:rPr>
          <w:rFonts w:ascii="Arial" w:hAnsi="Arial" w:cs="Arial"/>
          <w:sz w:val="20"/>
          <w:szCs w:val="20"/>
        </w:rPr>
        <w:t xml:space="preserve"> La entrega del reconocimiento se hará dentro de los primeros 10 días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del mes siguiente correspondiente, preferentemente en un evento público, </w:t>
      </w:r>
      <w:r w:rsidR="00661B12" w:rsidRPr="00017753">
        <w:rPr>
          <w:rFonts w:ascii="Arial" w:hAnsi="Arial" w:cs="Arial"/>
          <w:sz w:val="20"/>
          <w:szCs w:val="20"/>
        </w:rPr>
        <w:t>colocándose,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="003C2926" w:rsidRPr="00017753">
        <w:rPr>
          <w:rFonts w:ascii="Arial" w:hAnsi="Arial" w:cs="Arial"/>
          <w:sz w:val="20"/>
          <w:szCs w:val="20"/>
        </w:rPr>
        <w:t>además,</w:t>
      </w:r>
      <w:r w:rsidRPr="00017753">
        <w:rPr>
          <w:rFonts w:ascii="Arial" w:hAnsi="Arial" w:cs="Arial"/>
          <w:sz w:val="20"/>
          <w:szCs w:val="20"/>
        </w:rPr>
        <w:t xml:space="preserve"> placa conmemorativa en 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133.-</w:t>
      </w:r>
      <w:r w:rsidRPr="00017753">
        <w:rPr>
          <w:rFonts w:ascii="Arial" w:hAnsi="Arial" w:cs="Arial"/>
          <w:sz w:val="20"/>
          <w:szCs w:val="20"/>
        </w:rPr>
        <w:t xml:space="preserve"> Las demás candidaturas que no hayan obtenido el premio, recibirán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carta de felicitación debidamente firmada por la persona titular de 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134.</w:t>
      </w:r>
      <w:r w:rsidRPr="00017753">
        <w:rPr>
          <w:rFonts w:ascii="Arial" w:hAnsi="Arial" w:cs="Arial"/>
          <w:sz w:val="20"/>
          <w:szCs w:val="20"/>
        </w:rPr>
        <w:t>- En casos extraordinarios las personas miembros de la Comisión, podrán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proponer como ganador de este premio a un grupo cuya labor y servicios prestados 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ciudadanía hayan destacado por su enorme valía y particular relevancia, a juicio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propia Comisión, siempre que cuente con la aprobación de la Subdirección.</w:t>
      </w: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lastRenderedPageBreak/>
        <w:t>TÍTULO QUINTO</w:t>
      </w:r>
    </w:p>
    <w:p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SALUD Y SEGURIDAD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CAPÍTULO PRIMERO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749F8">
        <w:rPr>
          <w:rFonts w:ascii="Arial" w:hAnsi="Arial" w:cs="Arial"/>
          <w:szCs w:val="20"/>
        </w:rPr>
        <w:t>DISPOSICIONES GENERALES</w:t>
      </w:r>
    </w:p>
    <w:p w:rsidR="00D749F8" w:rsidRPr="003C2926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135.-</w:t>
      </w:r>
      <w:r w:rsidRPr="00017753">
        <w:rPr>
          <w:rFonts w:ascii="Arial" w:hAnsi="Arial" w:cs="Arial"/>
          <w:sz w:val="20"/>
          <w:szCs w:val="20"/>
        </w:rPr>
        <w:t xml:space="preserve"> La Subdirección, por medio de la División de Seguridad, será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 proteger la salud y seguridad de sus elementos, en base a lo que establece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presente ordenamiento. La responsabilidad de dicha unidad administrativa es la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minimizar los peligros y proveer un ambiente laboral lo más seguro posible para todos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elementos de la corporación.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 xml:space="preserve">La Subdirección reconoce esta obligación, privilegiando un ambiente de trabajo </w:t>
      </w:r>
      <w:r w:rsidR="00D749F8" w:rsidRPr="00017753">
        <w:rPr>
          <w:rFonts w:ascii="Arial" w:hAnsi="Arial" w:cs="Arial"/>
          <w:sz w:val="20"/>
          <w:szCs w:val="20"/>
        </w:rPr>
        <w:t xml:space="preserve">idóneo </w:t>
      </w:r>
      <w:r w:rsidR="00D749F8">
        <w:rPr>
          <w:rFonts w:ascii="Arial" w:hAnsi="Arial" w:cs="Arial"/>
          <w:sz w:val="20"/>
          <w:szCs w:val="20"/>
        </w:rPr>
        <w:t>mediante</w:t>
      </w:r>
      <w:r w:rsidRPr="00017753">
        <w:rPr>
          <w:rFonts w:ascii="Arial" w:hAnsi="Arial" w:cs="Arial"/>
          <w:sz w:val="20"/>
          <w:szCs w:val="20"/>
        </w:rPr>
        <w:t xml:space="preserve"> evaluaciones de riesgo, basadas en sistemas, técnicas o metodologías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actualizadas, óptimas y eficaces, que arrojen políticas y medidas de prevención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proporcionen la mayor seguridad, bienestar y satisfacción posible para los elementos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Corporación, en la prestación de los servicios que proporcionan a la comunidad.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División de Seguridad debe establecer un Programa de Salud y Seguridad Laboral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identifique riesgos, provea entrenamiento, establezca procedimientos estándar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operación y realice revisiones periódicas, para asegurar la vida e integridad física de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elementos, mediante una participación activa en todos los niveles y rangos; en materia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prevención y tratamiento de salud mental, establecer terapias familiares permanentes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 generar un balance trabajo-familia, así como evaluaciones psicológicas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detectar un posible trastorno de estrés postraumático, derivado de los eventos a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están expuestos constantemente, debiendo las personas integrantes de la Subdirección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acatar todos los aspectos del programa para garantizar un ambiente laboral seguro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saludable.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136.-</w:t>
      </w:r>
      <w:r w:rsidRPr="00017753">
        <w:rPr>
          <w:rFonts w:ascii="Arial" w:hAnsi="Arial" w:cs="Arial"/>
          <w:sz w:val="20"/>
          <w:szCs w:val="20"/>
        </w:rPr>
        <w:t xml:space="preserve"> El objetivo principal del programa es la eliminación progresiva y total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todos los accidentes laborales, lesiones y riesgos a atmósferas tóxicas o peligrosas, así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como enfermedades contagiosas, logrando así:</w:t>
      </w:r>
    </w:p>
    <w:p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Reducir la incidencia y gravedad de accidentes y lesiones;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Disminuir la ocurrencia de enfermedades laborales y riesgos a exposiciones;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Acotar la rotación de personal y de tiempos muertos dentro de las jornadas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trabajo debido a accidentes laborales, lesiones, y enfermedades de trabajo;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Reducir el costo en recursos materiales y humanos asociados con accidentes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laborales, heridas y enfermedades de trabajo;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Proveer a los elementos con las condiciones de trabajo más seguras posibles;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3A58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Prevenir la pérdida o destrucción de equipo de trabajo.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137.-</w:t>
      </w:r>
      <w:r w:rsidRPr="00017753">
        <w:rPr>
          <w:rFonts w:ascii="Arial" w:hAnsi="Arial" w:cs="Arial"/>
          <w:sz w:val="20"/>
          <w:szCs w:val="20"/>
        </w:rPr>
        <w:t xml:space="preserve"> Los procedimientos de seguridad para la Subdirección, son parte integral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los manuales señalados en el artículo 24 y demás relativos y aplicables del presente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Reglamento.</w:t>
      </w:r>
    </w:p>
    <w:p w:rsidR="00D749F8" w:rsidRDefault="00D749F8" w:rsidP="003C2926">
      <w:pPr>
        <w:jc w:val="center"/>
        <w:rPr>
          <w:rFonts w:ascii="Arial" w:hAnsi="Arial" w:cs="Arial"/>
          <w:b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lastRenderedPageBreak/>
        <w:t>CAPÍTULO SEGUNDO</w:t>
      </w:r>
    </w:p>
    <w:p w:rsid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 xml:space="preserve">DE LA PERSONA QUE OCUPE LA JEFATURA 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DIVISIÓN DE SEGURIDAD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138.-</w:t>
      </w:r>
      <w:r w:rsidRPr="00017753">
        <w:rPr>
          <w:rFonts w:ascii="Arial" w:hAnsi="Arial" w:cs="Arial"/>
          <w:sz w:val="20"/>
          <w:szCs w:val="20"/>
        </w:rPr>
        <w:t xml:space="preserve"> La Jefatura de la División de Seguridad, como integrante de la División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correspondiente, es responsable de planear, crear, coordinar, e implementar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de Salud y Seguridad Laboral.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139.-</w:t>
      </w:r>
      <w:r w:rsidRPr="00017753">
        <w:rPr>
          <w:rFonts w:ascii="Arial" w:hAnsi="Arial" w:cs="Arial"/>
          <w:sz w:val="20"/>
          <w:szCs w:val="20"/>
        </w:rPr>
        <w:t xml:space="preserve"> La Jefatura deberá estar comprometida al máximo con los elementos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Institución, con el objeto de proporcionar, por todos los medios y recursos disponibles,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condiciones de trabajo seguras, para que así ellos puedan laborar con el menor riesgo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salud e integridad física. Estas condiciones incluyen, de manera enunciativa más no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limitativa, un lugar y equipo adecuado de trabajo, el entrenamiento apropiado, prácticas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operacionales óptimas y miembros de trabajo entrenados, capacitados y que desempeñan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 labores de una manera segura, eficaz y apegada al Programa de Salud y Seguridad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Laboral.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140.-</w:t>
      </w:r>
      <w:r w:rsidRPr="00017753">
        <w:rPr>
          <w:rFonts w:ascii="Arial" w:hAnsi="Arial" w:cs="Arial"/>
          <w:sz w:val="20"/>
          <w:szCs w:val="20"/>
        </w:rPr>
        <w:t xml:space="preserve"> Cualquier elemento de la Institución, podrá presentar sugerencias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relacionadas a cambios de métodos, prácticas, o procedimientos relacionados con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de Salud y Seguridad Laboral, siempre y cuando lo haga por escrito,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manera respetuosa, dirigido a la Subdirección y turnando copia a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 inmediata en turno.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141.-</w:t>
      </w:r>
      <w:r w:rsidRPr="00017753">
        <w:rPr>
          <w:rFonts w:ascii="Arial" w:hAnsi="Arial" w:cs="Arial"/>
          <w:sz w:val="20"/>
          <w:szCs w:val="20"/>
        </w:rPr>
        <w:t xml:space="preserve"> El entrenamiento constante, como parte integral del Programa de Salud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Seguridad Laboral, será diseñado e implementado por parte de la División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Seguridad, para permitir a los elementos de la Subdirección, operar los vehículos,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herramientas, y equipo de una manera segura, en coordinación con la Academia y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manera paralela a los Programas de Formación Básicos y de Profesionalización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establecidos en el presente Reglamento. La seguridad será el eje toral de todas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acciones implementadas por la Subdirección. Todo el entrenamiento será documentado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se mantendrá en archivo.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142.-</w:t>
      </w:r>
      <w:r w:rsidRPr="00017753">
        <w:rPr>
          <w:rFonts w:ascii="Arial" w:hAnsi="Arial" w:cs="Arial"/>
          <w:sz w:val="20"/>
          <w:szCs w:val="20"/>
        </w:rPr>
        <w:t xml:space="preserve"> Como parte del entrenamiento contenido en el Programa de Salud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 Laboral, la División de Seguridad podrá sugerir, entre otros temas, establecer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 acondicionamiento físico de hasta 60 minutos por turno, con el objeto de reducir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incidencia de fatiga y estrés entre los elementos de la Institución, preparándolos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estén físicamente aptos, incrementando su eficacia y disminuyendo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proporcionalmente el riesgo y el peligro que representa la naturaleza del trabajo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realizan en el ejercicio de sus labores sustanciales.</w:t>
      </w:r>
    </w:p>
    <w:p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143.-</w:t>
      </w:r>
      <w:r w:rsidRPr="00017753">
        <w:rPr>
          <w:rFonts w:ascii="Arial" w:hAnsi="Arial" w:cs="Arial"/>
          <w:sz w:val="20"/>
          <w:szCs w:val="20"/>
        </w:rPr>
        <w:t xml:space="preserve"> En base a lo que establecen los artículos anteriores, el Programa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Salud y Seguridad Laboral deberá dar a conocer los resultados de la inspección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preventiva y correctiva de vehículos de servicio y equipo personal de intervención, con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propósito de lograr una detección temprana de problemas mecánicos y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equipamiento, asegurando así que reúnan las condiciones tanto operativas como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dimensiones necesarias, para la consecución del fin al que están destinados.</w:t>
      </w:r>
    </w:p>
    <w:p w:rsidR="00017753" w:rsidRPr="00017753" w:rsidRDefault="00D61862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17753" w:rsidRPr="003C2926">
        <w:rPr>
          <w:rFonts w:ascii="Arial" w:hAnsi="Arial" w:cs="Arial"/>
          <w:b/>
          <w:sz w:val="20"/>
          <w:szCs w:val="20"/>
        </w:rPr>
        <w:t>Artículo 144.-</w:t>
      </w:r>
      <w:r w:rsidR="00017753" w:rsidRPr="00017753">
        <w:rPr>
          <w:rFonts w:ascii="Arial" w:hAnsi="Arial" w:cs="Arial"/>
          <w:sz w:val="20"/>
          <w:szCs w:val="20"/>
        </w:rPr>
        <w:t xml:space="preserve"> Para lograr la participación activa de los elementos de la Subdirección,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en el Programa de Salud y Seguridad Laboral, se distribuirán en forma regular, en todas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y cada una de las Estaciones de Servicio, por parte de la División de Seguridad, boletines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informativos relacionados con el tema. La Jefatura de la División de Seguridad y de la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Estación, serán responsables por mantener está información accesible y visible en las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áreas de referencia.</w:t>
      </w: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lastRenderedPageBreak/>
        <w:t>TÍTULO SEXTO</w:t>
      </w:r>
    </w:p>
    <w:p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INSTALACIONES, VEHÍCULOS Y EQUIPO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CAPÍTULO ÚNICO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749F8">
        <w:rPr>
          <w:rFonts w:ascii="Arial" w:hAnsi="Arial" w:cs="Arial"/>
          <w:szCs w:val="20"/>
        </w:rPr>
        <w:t>DISPOSICIONES GENERALES</w:t>
      </w:r>
    </w:p>
    <w:p w:rsidR="00D749F8" w:rsidRPr="003C2926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145.-</w:t>
      </w:r>
      <w:r w:rsidRPr="00017753">
        <w:rPr>
          <w:rFonts w:ascii="Arial" w:hAnsi="Arial" w:cs="Arial"/>
          <w:sz w:val="20"/>
          <w:szCs w:val="20"/>
        </w:rPr>
        <w:t xml:space="preserve"> Las Estaciones tienen como objetivo, la prestación de los servicios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extinción de incendios y rescate, entre otros, en su radio de acción correspondiente,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además de albergar los órganos de administración del Heroico Cuerpo de Bomberos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el funcionamiento y la organización interna del servicio.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146.-</w:t>
      </w:r>
      <w:r w:rsidRPr="00017753">
        <w:rPr>
          <w:rFonts w:ascii="Arial" w:hAnsi="Arial" w:cs="Arial"/>
          <w:sz w:val="20"/>
          <w:szCs w:val="20"/>
        </w:rPr>
        <w:t xml:space="preserve"> Las Estaciones estarán estructuradas y operarán de acuerdo a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manuales de procedimientos correspondientes.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147.-</w:t>
      </w:r>
      <w:r w:rsidRPr="00017753">
        <w:rPr>
          <w:rFonts w:ascii="Arial" w:hAnsi="Arial" w:cs="Arial"/>
          <w:sz w:val="20"/>
          <w:szCs w:val="20"/>
        </w:rPr>
        <w:t xml:space="preserve"> Los vehículos y el personal que albergan las Estaciones, contarán con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equipo de intervención suficiente para controlar emergencias, prestar servicios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prevención y apoyo a la población civil, procurando qu</w:t>
      </w:r>
      <w:r w:rsidR="00661B12">
        <w:rPr>
          <w:rFonts w:ascii="Arial" w:hAnsi="Arial" w:cs="Arial"/>
          <w:sz w:val="20"/>
          <w:szCs w:val="20"/>
        </w:rPr>
        <w:t xml:space="preserve">e dicho equipamiento cumpla con </w:t>
      </w:r>
      <w:r w:rsidRPr="00017753">
        <w:rPr>
          <w:rFonts w:ascii="Arial" w:hAnsi="Arial" w:cs="Arial"/>
          <w:sz w:val="20"/>
          <w:szCs w:val="20"/>
        </w:rPr>
        <w:t>los estándares de calidad nacional e internacionalmente aceptados.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148.-</w:t>
      </w:r>
      <w:r w:rsidRPr="00017753">
        <w:rPr>
          <w:rFonts w:ascii="Arial" w:hAnsi="Arial" w:cs="Arial"/>
          <w:sz w:val="20"/>
          <w:szCs w:val="20"/>
        </w:rPr>
        <w:t xml:space="preserve"> Las Estaciones deberán estar localizadas estratégicamente para reducir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tiempo de respuesta y brindar una adecuada cobertura en la atención de emergencias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acuerdo a estándares nacionales e internacionales aceptados.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149.-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 contará con personal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mantenimiento preventivo y correctivo, su organización y funcionamiento estará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determinado por los manuales de operación de la Subdirección.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150.-</w:t>
      </w:r>
      <w:r w:rsidRPr="00017753">
        <w:rPr>
          <w:rFonts w:ascii="Arial" w:hAnsi="Arial" w:cs="Arial"/>
          <w:sz w:val="20"/>
          <w:szCs w:val="20"/>
        </w:rPr>
        <w:t xml:space="preserve"> Sin perjuicio de lo establecido en las Leyes de la materia y en este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Reglamento, los manuales de operación, detallarán el funcionamiento y organización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Estaciones.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TÍTULO SÉPTIMO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APLICACIÓN DE CORRECTIVOS DISCIPLINARIOS A LOS ELEMENTOS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DEL HEROICIO CUERPO DE BOMBEROS</w:t>
      </w:r>
    </w:p>
    <w:p w:rsidR="00D749F8" w:rsidRP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I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DISPOSICONES GENERALES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151</w:t>
      </w:r>
      <w:r w:rsidRPr="00017753">
        <w:rPr>
          <w:rFonts w:ascii="Arial" w:hAnsi="Arial" w:cs="Arial"/>
          <w:sz w:val="20"/>
          <w:szCs w:val="20"/>
        </w:rPr>
        <w:t>.- Los correctivos disciplinarios que establecen las presentes disposiciones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legales, se impondrán a las personas infractoras en los términos y conforme a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contenidos en el presente capítulo.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152.-</w:t>
      </w:r>
      <w:r w:rsidRPr="00017753">
        <w:rPr>
          <w:rFonts w:ascii="Arial" w:hAnsi="Arial" w:cs="Arial"/>
          <w:sz w:val="20"/>
          <w:szCs w:val="20"/>
        </w:rPr>
        <w:t xml:space="preserve"> La persona superior competente tiene la facultad y obligación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imponer correctivos disciplinarios, amonestaciones y arrestos a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subordinadas infractoras que así lo ameriten. La Subdirección resolverá, según sea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caso, sobre los cambios de adscripción que le sean planteados por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superiores jerárquicamente de la persona infractora. El Consejo de Honor y Justicia será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órgano competente para imponer las suspensiones temporales o definitivas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carácter correctivo.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lastRenderedPageBreak/>
        <w:t>Artículo 153</w:t>
      </w:r>
      <w:r w:rsidRPr="00017753">
        <w:rPr>
          <w:rFonts w:ascii="Arial" w:hAnsi="Arial" w:cs="Arial"/>
          <w:sz w:val="20"/>
          <w:szCs w:val="20"/>
        </w:rPr>
        <w:t xml:space="preserve">.- La imposición de correctivos disciplinarios será independiente </w:t>
      </w:r>
      <w:r w:rsidR="00D749F8" w:rsidRPr="00017753">
        <w:rPr>
          <w:rFonts w:ascii="Arial" w:hAnsi="Arial" w:cs="Arial"/>
          <w:sz w:val="20"/>
          <w:szCs w:val="20"/>
        </w:rPr>
        <w:t xml:space="preserve">de </w:t>
      </w:r>
      <w:r w:rsidR="00D749F8">
        <w:rPr>
          <w:rFonts w:ascii="Arial" w:hAnsi="Arial" w:cs="Arial"/>
          <w:sz w:val="20"/>
          <w:szCs w:val="20"/>
        </w:rPr>
        <w:t>cualquier</w:t>
      </w:r>
      <w:r w:rsidRPr="00017753">
        <w:rPr>
          <w:rFonts w:ascii="Arial" w:hAnsi="Arial" w:cs="Arial"/>
          <w:sz w:val="20"/>
          <w:szCs w:val="20"/>
        </w:rPr>
        <w:t xml:space="preserve"> otra responsabilidad civil, penal, administrativa o laboral en que incurra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 en el ejercicio de sus funciones.</w:t>
      </w:r>
    </w:p>
    <w:p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154.-</w:t>
      </w:r>
      <w:r w:rsidRPr="00017753">
        <w:rPr>
          <w:rFonts w:ascii="Arial" w:hAnsi="Arial" w:cs="Arial"/>
          <w:sz w:val="20"/>
          <w:szCs w:val="20"/>
        </w:rPr>
        <w:t xml:space="preserve"> Cuando con una sola conducta, el Bombero cometa varias infracciones,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impondrá el correctivo disciplinario aplicable a la infracción que tenga sanción mayor.</w:t>
      </w:r>
    </w:p>
    <w:p w:rsidR="00017753" w:rsidRPr="00017753" w:rsidRDefault="00D61862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17753" w:rsidRPr="00CD693F">
        <w:rPr>
          <w:rFonts w:ascii="Arial" w:hAnsi="Arial" w:cs="Arial"/>
          <w:b/>
          <w:sz w:val="20"/>
          <w:szCs w:val="20"/>
        </w:rPr>
        <w:t>Artículo 155.-</w:t>
      </w:r>
      <w:r w:rsidR="00017753" w:rsidRPr="00017753">
        <w:rPr>
          <w:rFonts w:ascii="Arial" w:hAnsi="Arial" w:cs="Arial"/>
          <w:sz w:val="20"/>
          <w:szCs w:val="20"/>
        </w:rPr>
        <w:t xml:space="preserve"> Cuando con diversas conductas que se verifiquen en la misma ocasión,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el Bombero cometa varias infracciones, se acumularán los correctivos disciplinarios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aplicables, sin que en el caso de la acumulación de arrestos la duración de éstos pueda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exceder de 36 horas.</w:t>
      </w:r>
    </w:p>
    <w:p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156.-</w:t>
      </w:r>
      <w:r w:rsidRPr="00017753">
        <w:rPr>
          <w:rFonts w:ascii="Arial" w:hAnsi="Arial" w:cs="Arial"/>
          <w:sz w:val="20"/>
          <w:szCs w:val="20"/>
        </w:rPr>
        <w:t xml:space="preserve"> En el caso de que un Bombero sancionado, cometa otra infracción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misma especie, sin que hayan transcurrido 30 días naturales contados a partir de la fecha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que cometió la primera, se le aplicará el correctivo disciplinario inmediato superior 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 le impuso en la ocasión anterior.</w:t>
      </w:r>
      <w:r w:rsidR="00D61862">
        <w:rPr>
          <w:rFonts w:ascii="Arial" w:hAnsi="Arial" w:cs="Arial"/>
          <w:sz w:val="20"/>
          <w:szCs w:val="20"/>
        </w:rPr>
        <w:t xml:space="preserve"> 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157.-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someterá al Consejo de Honor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Justicia para su resolución aquellas situaciones no previstas, de conformidad con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disposiciones del presente Reglamento.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AMONESTACIÓN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158.-</w:t>
      </w:r>
      <w:r w:rsidRPr="00017753">
        <w:rPr>
          <w:rFonts w:ascii="Arial" w:hAnsi="Arial" w:cs="Arial"/>
          <w:sz w:val="20"/>
          <w:szCs w:val="20"/>
        </w:rPr>
        <w:t xml:space="preserve"> La amonestación constará por escrito.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159.-</w:t>
      </w:r>
      <w:r w:rsidRPr="00017753">
        <w:rPr>
          <w:rFonts w:ascii="Arial" w:hAnsi="Arial" w:cs="Arial"/>
          <w:sz w:val="20"/>
          <w:szCs w:val="20"/>
        </w:rPr>
        <w:t xml:space="preserve"> La amonestación se aplicará al Bombero que incurra en alguna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conductas siguientes:</w:t>
      </w: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Omitir firmar el registro de asistencia;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Presentarse con retardo al registro de asistencia;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Ausentarse durante la lectura de la orden del día;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Presentarse al servicio o comisión sin útiles o materiales necesarios que le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hayan sido asignados;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Alterar las características del uniforme o usar prendas ajenas a éste;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Carecer de limpieza en su persona, uniforme, equipo e instalaciones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asignados;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No tener la atención y consideración a la jerarquía de su superior, al dirigirse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al mismo;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Dirigirse a las personas superiores o compañeras mediante apodos o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sobrenombres estando en servicio;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61862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No dar curso o atención a las solicitudes de las personas subordinadas a su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mando; y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conductas que atenten contra la disciplina y no ameriten el arresto.</w:t>
      </w:r>
    </w:p>
    <w:p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lastRenderedPageBreak/>
        <w:t>CAPÍTULO III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DEL ARRESTO</w:t>
      </w:r>
    </w:p>
    <w:p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160.-</w:t>
      </w:r>
      <w:r w:rsidRPr="00017753">
        <w:rPr>
          <w:rFonts w:ascii="Arial" w:hAnsi="Arial" w:cs="Arial"/>
          <w:sz w:val="20"/>
          <w:szCs w:val="20"/>
        </w:rPr>
        <w:t xml:space="preserve"> La duración de los arrestos que se</w:t>
      </w:r>
      <w:r w:rsidR="00661B12">
        <w:rPr>
          <w:rFonts w:ascii="Arial" w:hAnsi="Arial" w:cs="Arial"/>
          <w:sz w:val="20"/>
          <w:szCs w:val="20"/>
        </w:rPr>
        <w:t xml:space="preserve"> impongan a los elementos de la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Rescate, no podrá ser mayor de 36 ho</w:t>
      </w:r>
      <w:r w:rsidR="00661B12">
        <w:rPr>
          <w:rFonts w:ascii="Arial" w:hAnsi="Arial" w:cs="Arial"/>
          <w:sz w:val="20"/>
          <w:szCs w:val="20"/>
        </w:rPr>
        <w:t xml:space="preserve">ras </w:t>
      </w:r>
      <w:r w:rsidRPr="00017753">
        <w:rPr>
          <w:rFonts w:ascii="Arial" w:hAnsi="Arial" w:cs="Arial"/>
          <w:sz w:val="20"/>
          <w:szCs w:val="20"/>
        </w:rPr>
        <w:t>y será calificada de acuerdo a la falta cometida segú</w:t>
      </w:r>
      <w:r w:rsidR="00661B12">
        <w:rPr>
          <w:rFonts w:ascii="Arial" w:hAnsi="Arial" w:cs="Arial"/>
          <w:sz w:val="20"/>
          <w:szCs w:val="20"/>
        </w:rPr>
        <w:t xml:space="preserve">n lo establecido en el presente </w:t>
      </w:r>
      <w:r w:rsidRPr="00017753">
        <w:rPr>
          <w:rFonts w:ascii="Arial" w:hAnsi="Arial" w:cs="Arial"/>
          <w:sz w:val="20"/>
          <w:szCs w:val="20"/>
        </w:rPr>
        <w:t>ordenamiento.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161.-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hasta de doce horas o suspensión</w:t>
      </w:r>
      <w:r w:rsidR="00163A58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temporal el Bombero que incurra en cualquiera de las siguientes faltas:</w:t>
      </w: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informar oportunamente a las y los superiores de la inasistencia o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abandono del servicio de sus subordinados y subordinadas;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Permitir que sin causa justificada algún elemento no asista a la formación;</w:t>
      </w:r>
    </w:p>
    <w:p w:rsidR="00661B12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guardar y hacer las debidas demostraciones de respeto a sus superiores;</w:t>
      </w:r>
    </w:p>
    <w:p w:rsidR="004E253E" w:rsidRPr="004E253E" w:rsidRDefault="004E253E" w:rsidP="004E25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personal masculino que no lleve el cabello corto, la barba rasurada y el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bigote recortado, hasta la comisura de los labios;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personal femenino uniformado que no lleve el cabello recogido;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arreglo personal no sea el adecuado para el funcionamiento del equipo de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seguridad;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Utilizar inadecuadamente el uniforme;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Fumar, masticar chicle o escupir ante la persona superior jerárquica;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Practicar algún juego de azar, de mesa o apuestas dentro de las instalaciones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de la Subdirección durante el servicio;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Salir del perímetro de acción asignado, sin la autorización del jefe o jefa de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servicio;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Autorizar la salida del perímetro sin informar al jefe o jefa de servicio;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Entrar o permanecer en la cabina de radio, exceptuando oficiales y demás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personas superiores;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Hacer uso de los teléfonos designados para mandos superiores o alarmas;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16191F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llevar al taller para el mantenimiento preventivo la unidad a su cargo;</w:t>
      </w:r>
    </w:p>
    <w:p w:rsidR="00661B12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Conducir los vehículos de la Corporación sin el uso del cinturón de seguridad;</w:t>
      </w:r>
    </w:p>
    <w:p w:rsidR="00661B12" w:rsidRPr="0016191F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Conducir unidades fuera de servicio sin autorización de la persona superior</w:t>
      </w:r>
      <w:r w:rsidR="00D61862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jerárquica y;</w:t>
      </w:r>
    </w:p>
    <w:p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Llevarse unidades o las llaves de las mismas al domicilio particular.</w:t>
      </w:r>
    </w:p>
    <w:p w:rsidR="004E253E" w:rsidRPr="004E253E" w:rsidRDefault="004E253E" w:rsidP="004E25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162.-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de hasta veinticuatro horas o suspensión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temporal de acuerdo con el Reglamento, aquellos Bomberos que incurran en cualquiera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siguientes faltas:</w:t>
      </w: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Faltar injustificadamente a sus labores por un día en horario administrativo;</w:t>
      </w:r>
    </w:p>
    <w:p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661B12" w:rsidRDefault="00017753" w:rsidP="00661B12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Dejar de realizar las actividades ordenadas por la superioridad durante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servicio;</w:t>
      </w:r>
    </w:p>
    <w:p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661B12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Relajar la disciplina o separarse sin autorización estando en filas;</w:t>
      </w:r>
    </w:p>
    <w:p w:rsidR="00661B12" w:rsidRP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desempeñar el servicio o comisión en la forma en que fue ordenado por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superioridad;</w:t>
      </w:r>
    </w:p>
    <w:p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Realizar un servicio o comisión que no le haya sido ordenado;</w:t>
      </w:r>
    </w:p>
    <w:p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Cubrir sin autorización el servicio o comisión asignado a otro elemento;</w:t>
      </w:r>
    </w:p>
    <w:p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61862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 sin la diligencia y oportunidad requeridas en el servicio o comisión;</w:t>
      </w:r>
    </w:p>
    <w:p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decir su número de placa, afiliación al servicio médico o de lista según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sea el caso, ocultar o no mostrar su identificación al público que le solicite;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informar oportunamente a la Persona superior jerárquica de las novedades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ocurran durante el servicio, o su término;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Omitir información a la superioridad o dar órdenes falsas;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Alterar o asentar datos incorrectos en las hojas de servicio o roles de firmas;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Modificar sin autorización, el rol de guardias o bitácoras;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Desconocer las jerarquías superiores en la forma en que está organizada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corporación;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Hacerse representar ante los superiores en solicitudes o quejas;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al respeto a compañeros o a sus superiores;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Tratar con familiaridad al personal superior o subalterno, o emitir palabras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impropias o señas obscenas;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Manifestar disgusto, desprecio o indiferencia hacia las amonestaciones u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observaciones superiores;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Dictar órdenes que lesionen la dignidad y decoro de las y los subalternos;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Aplicar erróneamente las disposiciones administrativas de su competencia;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Obstaculizar el desempeño de las funciones encomendadas a otro elemento;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presentar la licencia médica que ampare una incapacidad dentro de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setenta y dos horas siguientes a su expedición; y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atender en forma diligente al público.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163.-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de hasta 36 horas o suspensión temporal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acuerdo con el Reglamento, aquellos Bomberos que incurran en cualquiera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 faltas:</w:t>
      </w: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injustificadamente a sus labores por 2 días consecutivos, en horarios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administrativos y un turno en operativo;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Acumular 5 amonestaciones en 1 año de calendario;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Saltar jerarquías al tratar asuntos oficiales;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 negligentemente en el servicio o comisión;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Descuidar el empleo, uso o manejo del equipo, herramientas, vehículos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accesorios;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Salir a servicio sin portar el equipo. De igual manera, será responsable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persona que ocupe la jefatura de servicio;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Utilizar en servicio equipo, herramientas, vehículos y accesorios que no se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encuentren a su cargo;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Dar mal uso a los implementos o equipo destinados para el servicio;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Extraviar el vestuario, equipo de trabajo o documentos que estén a su cargo;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Entregar tardíamente al depósito correspondiente, el equipo a su cargo;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Permitir que personas ajenas a la corporación aborden vehículos oficiales sin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motivo justificado;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Consentir que su unidad motorizada, la utilice otro compañero, compañera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elemento o persona extraña sin autorización;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Hacer mal uso de sirenas, luces y similares de la unidad motorizada a su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cargo, así como de los aparatos de comunicación;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Omitir reportar a los elementos que hagan mal uso del radio cuando se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tenga conocimiento de ello;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 xml:space="preserve">Usar sin autorización la jerarquía o cargo de </w:t>
      </w:r>
      <w:r w:rsidR="008A7D06">
        <w:rPr>
          <w:rFonts w:ascii="Arial" w:hAnsi="Arial" w:cs="Arial"/>
          <w:sz w:val="20"/>
          <w:szCs w:val="20"/>
        </w:rPr>
        <w:t>una persona superior jerárquica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para transmitir o comunicar una orden;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Dañar muebles y paredes;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Rechazar la notificación de un correctivo disciplinario;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poner de inmediato a disposición de las personas superiores jerárquicos,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 los elementos de la Subdirección que alteren el orden o cometan un ilícito;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16191F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arrastres o traslado de vehículos particulares sin la autorización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correspondiente;</w:t>
      </w:r>
    </w:p>
    <w:p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Utilizar vehículos particulares para la prestación del servicio de Bomberos;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Portar uniforme y/o equipo que le fueron asignadas, en horario distinto al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 servicio.</w:t>
      </w:r>
    </w:p>
    <w:p w:rsid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 xml:space="preserve">Artículo </w:t>
      </w:r>
      <w:r w:rsidRPr="00CD693F">
        <w:rPr>
          <w:rFonts w:ascii="Arial" w:hAnsi="Arial" w:cs="Arial"/>
          <w:sz w:val="20"/>
          <w:szCs w:val="20"/>
        </w:rPr>
        <w:t>164.-</w:t>
      </w:r>
      <w:r w:rsidRPr="00017753">
        <w:rPr>
          <w:rFonts w:ascii="Arial" w:hAnsi="Arial" w:cs="Arial"/>
          <w:sz w:val="20"/>
          <w:szCs w:val="20"/>
        </w:rPr>
        <w:t xml:space="preserve"> La persona infractora cumplirá el arresto con o sin perjuicio a su servicio,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según se le comunique en la boleta de arresto. Las personas coordinadoras, inspectores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oficiales, cumplirán el arresto en su alojamiento oficial, y los demás rangos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Bomberos, en el lugar y actividad que le sean asignados en la boleta de arresto.</w:t>
      </w:r>
    </w:p>
    <w:p w:rsidR="00D749F8" w:rsidRPr="00017753" w:rsidRDefault="00D749F8" w:rsidP="00B96DA5">
      <w:pPr>
        <w:jc w:val="both"/>
        <w:rPr>
          <w:rFonts w:ascii="Arial" w:hAnsi="Arial" w:cs="Arial"/>
          <w:sz w:val="20"/>
          <w:szCs w:val="20"/>
        </w:rPr>
      </w:pPr>
    </w:p>
    <w:p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IV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DEL CAMBIO DE ADSCRIPCIÓN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165.-</w:t>
      </w:r>
      <w:r w:rsidRPr="00017753">
        <w:rPr>
          <w:rFonts w:ascii="Arial" w:hAnsi="Arial" w:cs="Arial"/>
          <w:sz w:val="20"/>
          <w:szCs w:val="20"/>
        </w:rPr>
        <w:t xml:space="preserve"> El cambio de adscripción se impondrá al Bombero que, por necesidades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servicio y/o que con su comportamiento afecte la disciplina y buen desempeño del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grupo al que esté adscrito, o la buena relación e imagen con la comunidad donde 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desempeña, al incurrir en algunas de las siguientes conductas: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Usar indebidamente los bienes muebles utilizados para su transporte;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Haber sido localizado con la unidad motorizada a su cargo abandonada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momentáneamente, sin causa justificada;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Permitir que elementos de la corporación ajenos al servicio o comisión que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desempeñen, aborden los vehículos oficiales;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Circular con la unidad motorizada sin luces por la noche o sin el código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 durante emergencias;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Estar fuera del sector asignado sin causa justificada u orden oficial; y</w:t>
      </w:r>
    </w:p>
    <w:p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Sacar del Municipio de Chihuahua el vehículo oficial sin la respectiva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autorización.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V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 LA SUSPENSIÓN TEMPORAL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166.-</w:t>
      </w:r>
      <w:r w:rsidRPr="00017753">
        <w:rPr>
          <w:rFonts w:ascii="Arial" w:hAnsi="Arial" w:cs="Arial"/>
          <w:sz w:val="20"/>
          <w:szCs w:val="20"/>
        </w:rPr>
        <w:t xml:space="preserve"> Son faltas que darán lugar a la suspensión temporal de carácter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 del Bombero:</w:t>
      </w: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Abandonar o separarse temporalmente del servicio, comisión 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acuartelamiento, sin autorización o causa justificada;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8A7D06" w:rsidRDefault="00017753" w:rsidP="008A7D06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Ejecutar toda clase de actos que desprestigien a la institución o al uniforme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durante el desempeño del servicio o comisión;</w:t>
      </w:r>
    </w:p>
    <w:p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8A7D06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Ostentar una jerarquía que no le corresponda;</w:t>
      </w:r>
    </w:p>
    <w:p w:rsidR="008A7D06" w:rsidRP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Portar el uniforme después de haber rendido el servicio o comisión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Facilitar el vestuario, equipo, placas, identificaciones, y otros implementos del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uniforme, propios o ajenos, para que los utilice otro elemento o persona ajena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 la corporación;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Concurrir uniformados como clientes a bares, pulquerías, cantinas, cabarets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 cualquier otro establecimiento en donde se expendan bebidas alcohólicas;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Escandalizar en la vía pública o dentro de las Estaciones de Bomberos; y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cambios de unidad motorizada sin autorización.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VI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SUSPENSIÓN DEFINITIVA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167.- </w:t>
      </w:r>
      <w:r w:rsidRPr="00017753">
        <w:rPr>
          <w:rFonts w:ascii="Arial" w:hAnsi="Arial" w:cs="Arial"/>
          <w:sz w:val="20"/>
          <w:szCs w:val="20"/>
        </w:rPr>
        <w:t>Son actos que darán lugar a la suspensión definitiva de carácter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correctivo:</w:t>
      </w:r>
    </w:p>
    <w:p w:rsidR="00017753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injustificadamente a dos turnos, en horario operativo;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8A7D06" w:rsidRDefault="00017753" w:rsidP="008A7D06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Concurrir el elemento a sus labores en estado de embriaguez o bajo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influencia de algún narcótico o droga enervante, salvo que, en este último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caso, exista prescripción médica. Antes de iniciar su servicio, el elemento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deberá poner el hecho en conocimiento de la persona superior jerárquica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presentar la prescripción suscrita por la o el médico;</w:t>
      </w:r>
    </w:p>
    <w:p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61862" w:rsidRDefault="00017753" w:rsidP="008A7D06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Incurrir el elemento, durante sus labores, en faltas de probidad u honradez,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en actos de violencia, amagos, injurias o malos tratamientos en contra de la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persona superior jerárquica, sus familiares o del personal directivo 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administrativo de la Dirección o Subdirección, en contra de personas civiles 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afectadas, salvo que medie provocación o que obre en defensa propia;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</w:p>
    <w:p w:rsidR="008A7D06" w:rsidRP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Agredir a una compañera o compañero subordinado, o superior jerárquico,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durante o fuera del servicio;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Cometer la persona superior jerárquica y/o la o el elemento actos inmorales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 de hostigamiento y/o acoso sexual contra cualquier elemento o persona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ajena a la Subdirección durante o fuera del servicio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168.-</w:t>
      </w:r>
      <w:r w:rsidRPr="00017753">
        <w:rPr>
          <w:rFonts w:ascii="Arial" w:hAnsi="Arial" w:cs="Arial"/>
          <w:sz w:val="20"/>
          <w:szCs w:val="20"/>
        </w:rPr>
        <w:t xml:space="preserve"> Además de las causas de responsabilidad y de las sanciones disciplinarias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previstas en este Reglamento, se aplicará en su caso lo dispuesto por la Ley General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Responsabilidades de los Servidores Públicos, así como en los Reglamentos y Manuales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correspondientes.</w:t>
      </w:r>
    </w:p>
    <w:p w:rsidR="00D749F8" w:rsidRDefault="00D749F8" w:rsidP="001C1142">
      <w:pPr>
        <w:jc w:val="center"/>
        <w:rPr>
          <w:rFonts w:ascii="Arial" w:hAnsi="Arial" w:cs="Arial"/>
          <w:b/>
          <w:sz w:val="20"/>
          <w:szCs w:val="20"/>
        </w:rPr>
      </w:pPr>
    </w:p>
    <w:p w:rsidR="00D749F8" w:rsidRDefault="00D749F8" w:rsidP="001C1142">
      <w:pPr>
        <w:jc w:val="center"/>
        <w:rPr>
          <w:rFonts w:ascii="Arial" w:hAnsi="Arial" w:cs="Arial"/>
          <w:b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VII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PROCEDIMIENTO PARA LA IMPOSICIÓN DE CORRECTIVOS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</w:rPr>
        <w:lastRenderedPageBreak/>
        <w:t>DISCIPLINARIOS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169.-</w:t>
      </w:r>
      <w:r w:rsidRPr="00017753">
        <w:rPr>
          <w:rFonts w:ascii="Arial" w:hAnsi="Arial" w:cs="Arial"/>
          <w:sz w:val="20"/>
          <w:szCs w:val="20"/>
        </w:rPr>
        <w:t xml:space="preserve"> Para la imposición de los correctivos disciplinarios,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jerárquico deberá dar cumplimiento a los siguientes requisitos:</w:t>
      </w:r>
    </w:p>
    <w:p w:rsid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61862">
        <w:rPr>
          <w:rFonts w:ascii="Arial" w:hAnsi="Arial" w:cs="Arial"/>
          <w:sz w:val="20"/>
          <w:szCs w:val="20"/>
        </w:rPr>
        <w:t>Respecto a las infracciones contenidas en el artículo 159, se deberá elaborar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por escrito el documento correspondiente que desarrolla el correctivo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disciplinario, citar los hechos y preceptos legales que motivan y fundan su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aplicación;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</w:p>
    <w:p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Notificar el correctivo disciplinario a la persona infractora y ejecutarlo en caso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 que ésta sea su naturaleza;</w:t>
      </w:r>
    </w:p>
    <w:p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Tratándose de las infracciones contenidas en los artículos 161 al 168 del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presente ordenamiento, cuya aplicación de los correctivos disciplinarios son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competencia de la Subdirección o del Consejo de Honor y Justicia, se rendirán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las constancias necesarias para tal efecto, con el objeto de implementar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 establecido en el Título Octavo.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170.-</w:t>
      </w:r>
      <w:r w:rsidRPr="00017753">
        <w:rPr>
          <w:rFonts w:ascii="Arial" w:hAnsi="Arial" w:cs="Arial"/>
          <w:sz w:val="20"/>
          <w:szCs w:val="20"/>
        </w:rPr>
        <w:t xml:space="preserve"> Para el arresto, además de cumplir lo dispuesto en el artículo anterior,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superior jerárquico comunicará a la persona infractora que se presente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arrestada por la falta cometida, por lo que, formulará y firmará la boleta de arresto,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anotando la fecha y hora de la liberación.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171.-</w:t>
      </w:r>
      <w:r w:rsidRPr="00017753">
        <w:rPr>
          <w:rFonts w:ascii="Arial" w:hAnsi="Arial" w:cs="Arial"/>
          <w:sz w:val="20"/>
          <w:szCs w:val="20"/>
        </w:rPr>
        <w:t xml:space="preserve"> Los correctivos disciplinarios impuestos por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jerárquica, en caso de inconformidad, podrán impugnarse ante la Jefatura de la División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Operativa del Heroico Cuerpo de Bomberos y Rescate, según sea el caso, quien resolverá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sobre la procedencia de la sanción. La inconformidad sobre el correctivo que se 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imponga a las personas titulares de las Jefaturas de División será resuelta por la Comisión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Honor y Justicia. Dichas inconformidades se sujetarán al procedimiento previsto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medios de impugnación, señalados en el Código Municipal vigente.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TÍTULO OCTAVO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DEL CONSEJO DE HONOR Y JUSTICIA</w:t>
      </w:r>
    </w:p>
    <w:p w:rsidR="00D749F8" w:rsidRP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ÚNICO</w:t>
      </w:r>
    </w:p>
    <w:p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DISPOSICIONES GENERALES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172.-</w:t>
      </w:r>
      <w:r w:rsidRPr="00017753">
        <w:rPr>
          <w:rFonts w:ascii="Arial" w:hAnsi="Arial" w:cs="Arial"/>
          <w:sz w:val="20"/>
          <w:szCs w:val="20"/>
        </w:rPr>
        <w:t xml:space="preserve"> El Consejo de Honor y Justicia, estará integrado por:</w:t>
      </w: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Presidente de la Comisión, que será la persona titular de la Dirección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Seguridad Pública Municipal, con voz y voto. Su suplente será la persona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funcionaria de la Dirección de Seguridad Pública que ésta designe desde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momento de la instalación de la citada Comisión;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Un Secretario Técnico, que será la persona titular de la Subdirección Jurídica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 la Dirección, von voz y voto;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Regidora o Regidor que presida la Comisión de Seguridad Pública en el H.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Ayuntamiento, con voz y voto;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La persona titular de la Subdirección del Heroico Cuerpo de Bomberos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Rescate, con voz y voto;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61862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persona titular de la Subdirección de Recursos Humanos de Oficialía Mayor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con voz y voto;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persona titular de la Subdirección de Formación, con voz y voto;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Una persona representante del cuerpo operativo del Heroico Cuerpo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 xml:space="preserve">Bomberos y Rescate, con voz y voto; 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Tres representantes de la sociedad civil con voz y voto, que serán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mismos que designe el H. Ayuntamiento para el Consejo del Sistema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Profesional de Carrera Honor y Justicia de la Dirección;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8A7D06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b/>
          <w:sz w:val="16"/>
          <w:szCs w:val="16"/>
        </w:rPr>
      </w:pPr>
      <w:r w:rsidRPr="0016191F">
        <w:rPr>
          <w:rFonts w:ascii="Arial" w:hAnsi="Arial" w:cs="Arial"/>
          <w:sz w:val="20"/>
          <w:szCs w:val="20"/>
        </w:rPr>
        <w:t>Una persona representante de Recursos Humanos de la Dirección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 xml:space="preserve">Seguridad Pública solo con voz. </w:t>
      </w:r>
      <w:r w:rsidR="00010559">
        <w:rPr>
          <w:rFonts w:ascii="Arial" w:hAnsi="Arial" w:cs="Arial"/>
          <w:b/>
          <w:sz w:val="16"/>
          <w:szCs w:val="16"/>
        </w:rPr>
        <w:t xml:space="preserve">(Fracciones adicionadas </w:t>
      </w:r>
      <w:r w:rsidRPr="008A7D06">
        <w:rPr>
          <w:rFonts w:ascii="Arial" w:hAnsi="Arial" w:cs="Arial"/>
          <w:b/>
          <w:sz w:val="16"/>
          <w:szCs w:val="16"/>
        </w:rPr>
        <w:t>mediante acuerdo publicado en la Gaceta</w:t>
      </w:r>
      <w:r w:rsidR="00D61862" w:rsidRPr="008A7D06">
        <w:rPr>
          <w:rFonts w:ascii="Arial" w:hAnsi="Arial" w:cs="Arial"/>
          <w:b/>
          <w:sz w:val="16"/>
          <w:szCs w:val="16"/>
        </w:rPr>
        <w:t xml:space="preserve"> </w:t>
      </w:r>
      <w:r w:rsidRPr="008A7D06">
        <w:rPr>
          <w:rFonts w:ascii="Arial" w:hAnsi="Arial" w:cs="Arial"/>
          <w:b/>
          <w:sz w:val="16"/>
          <w:szCs w:val="16"/>
        </w:rPr>
        <w:t>Municipal del H. Ayuntamiento de Chihuahua N°. 145-II, de fecha 21 de diciembre de 2020)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173.-</w:t>
      </w:r>
      <w:r w:rsidRPr="00017753">
        <w:rPr>
          <w:rFonts w:ascii="Arial" w:hAnsi="Arial" w:cs="Arial"/>
          <w:sz w:val="20"/>
          <w:szCs w:val="20"/>
        </w:rPr>
        <w:t xml:space="preserve"> La persona titular del Consejo convocará a sus integrantes a sesiones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ordinarias cuando menos una vez cada 3 meses y a sesiones extraordinarias cuantas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veces sea necesario.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174.-</w:t>
      </w:r>
      <w:r w:rsidRPr="00017753">
        <w:rPr>
          <w:rFonts w:ascii="Arial" w:hAnsi="Arial" w:cs="Arial"/>
          <w:sz w:val="20"/>
          <w:szCs w:val="20"/>
        </w:rPr>
        <w:t xml:space="preserve"> Para que el Consejo pueda sesionar se requerirá la presencia de por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menos tres de las personas que lo integran.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175.-</w:t>
      </w:r>
      <w:r w:rsidRPr="00017753">
        <w:rPr>
          <w:rFonts w:ascii="Arial" w:hAnsi="Arial" w:cs="Arial"/>
          <w:sz w:val="20"/>
          <w:szCs w:val="20"/>
        </w:rPr>
        <w:t xml:space="preserve"> Las resoluciones del Consejo no serán impugnadas y se tomarán por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mayoría de votos de las y los miembros presentes. En caso de empate, la persona titular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Presidencia tendrá voto de calidad.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176.-</w:t>
      </w:r>
      <w:r w:rsidRPr="00017753">
        <w:rPr>
          <w:rFonts w:ascii="Arial" w:hAnsi="Arial" w:cs="Arial"/>
          <w:sz w:val="20"/>
          <w:szCs w:val="20"/>
        </w:rPr>
        <w:t xml:space="preserve"> Son facultades del Consejo de Honor y Justicia:</w:t>
      </w:r>
    </w:p>
    <w:p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Dictaminar sobre los prospectos a un nombramiento definitivo de Bomberos;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Decidir sobre las propuestas de ascensos y someter el dictamen a la autoridad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encargada de autorizarlos;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Conceder a las personas integrantes del Heroico Cuerpo de Bomberos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Rescate, los estímulos y reconocimientos a que se hagan merecedores;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Conocer y dictaminar sobre la actuación y comportamiento de las y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integrantes del Heroico Cuerpo de Bomberos y Rescate, mediante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evaluaciones periódicas que permitan captar las deficiencias en el servicio;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Resolver, de manera deliberativa y como órgano colegiado, sobre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expedientes de queja o imposición de sanciones o correctivos disciplinarios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emita la División Operativa, respecto al incumplimiento o violación a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disposiciones reglamentarias presentadas en contra de algún elemento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Subdirección; e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Imponer las diversas sanciones contenidas en este Reglamento y en las demás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disposiciones legales aplicables.</w:t>
      </w:r>
    </w:p>
    <w:p w:rsidR="00017753" w:rsidRPr="001C1142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C1142">
        <w:rPr>
          <w:rFonts w:ascii="Arial" w:hAnsi="Arial" w:cs="Arial"/>
          <w:b/>
          <w:szCs w:val="20"/>
        </w:rPr>
        <w:t>TÍTULO NOVENO</w:t>
      </w:r>
    </w:p>
    <w:p w:rsidR="00017753" w:rsidRPr="008A7D06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DEL PROCEDIMIENTO ANTE EL CONSEJO DE HONOR Y JUSTICIA</w:t>
      </w:r>
    </w:p>
    <w:p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1C1142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C1142">
        <w:rPr>
          <w:rFonts w:ascii="Arial" w:hAnsi="Arial" w:cs="Arial"/>
          <w:b/>
          <w:szCs w:val="20"/>
        </w:rPr>
        <w:t>CAPÍTULO ÚNICO</w:t>
      </w:r>
    </w:p>
    <w:p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DISPOSICIONES GENERALES</w:t>
      </w:r>
    </w:p>
    <w:p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177.-</w:t>
      </w:r>
      <w:r w:rsidRPr="00017753">
        <w:rPr>
          <w:rFonts w:ascii="Arial" w:hAnsi="Arial" w:cs="Arial"/>
          <w:sz w:val="20"/>
          <w:szCs w:val="20"/>
        </w:rPr>
        <w:t xml:space="preserve"> Las disposiciones de este título tienen por objeto establecer y regular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 para dirimir las controversias que se susciten entre un particular y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 del Heroico Cuerpo de Bomberos y Rescate, en virtud del incumplimiento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disposiciones que regulan su actuación, así como para la implementación de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correctivos disciplinarios contenidos en los artículos del 159 al 169 y demás relativos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aplicables del presente Reglamento.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178.-</w:t>
      </w:r>
      <w:r w:rsidRPr="00017753">
        <w:rPr>
          <w:rFonts w:ascii="Arial" w:hAnsi="Arial" w:cs="Arial"/>
          <w:sz w:val="20"/>
          <w:szCs w:val="20"/>
        </w:rPr>
        <w:t xml:space="preserve"> El procedimiento se iniciará ante la Jefatura de la División Operativa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dependiente de la Subdirección, con la presentación de la queja escrita o verbal por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parte de la persona ofendida, a instancia de autoridad competente o la boleta, constancia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acta circunstanciada elaborada por la persona superior jerárquica que ordena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infracción de referencia en los términos del artículo 170 y demás relativos y aplicables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presente Reglamento.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179.-</w:t>
      </w:r>
      <w:r w:rsidRPr="00017753">
        <w:rPr>
          <w:rFonts w:ascii="Arial" w:hAnsi="Arial" w:cs="Arial"/>
          <w:sz w:val="20"/>
          <w:szCs w:val="20"/>
        </w:rPr>
        <w:t xml:space="preserve"> Una vez que la Jefatura de la División Operativa reciba la queja, boleta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acta circunstanciada mencionada en el artículo anterior, reunirá la información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preliminar, la que deberá ser completa y exhaustiva, y deberá contener además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constancias que integran las actuaciones, evaluaciones, documentos y en general todos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antecedentes relacionados con el incumplimiento de sus deberes y obligaciones 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violación al régimen disciplinario que se atribuyen al elemento del Heroico Cuerpo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Rescate; generará un oficio de solicitud de inicio del procedimiento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contendrá una relación detallada de los hechos atribuibles y en ella deberán de aportarse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proponerse los medios de prueba idóneos que acrediten la acusación.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oficio de solicitud de inicio del procedimiento deberá reunir como mínimo los siguientes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requisitos:</w:t>
      </w:r>
    </w:p>
    <w:p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Estará dirigida a la persona titular de la Presidencia del Consejo de Honor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Justicia.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Expresará de manera clara y precisa el requisito de ingreso o permanencia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presuntamente haya incumplido el elemento o los hechos en que se haga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consistir la infracción, violación al régimen disciplinario o incumplimiento a sus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obligaciones y deberes.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Anexará las constancias contenidas en la información a que se refiere el primer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párrafo del presente artículo, así como los demás elementos probatorios en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se apoye.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Indicará de la unidad orgánica o administrativa a que se encuentra adscrito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el Bombero.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180.- </w:t>
      </w:r>
      <w:r w:rsidRPr="00017753">
        <w:rPr>
          <w:rFonts w:ascii="Arial" w:hAnsi="Arial" w:cs="Arial"/>
          <w:sz w:val="20"/>
          <w:szCs w:val="20"/>
        </w:rPr>
        <w:t>Recibida la solicitud, la persona titular de la Presidencia determinará,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dentro de los 5 días hábiles siguientes en que reciba aquella, si existen elementos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iniciar el procedimiento; en caso contrario devolverá el expediente a la Jefatura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División Operativa, adjuntando la resolución de no procedencia correspondiente.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Acuerdo que emita la Presidencia respecto de la no procedencia deberá notificarse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personalmente a la persona quejosa, y por medio de oficio a la autoridad que haya dado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vista en cuanto a la supuesta infracción. Dicho Acuerdo podrá ser impugnado por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personas interesadas </w:t>
      </w:r>
      <w:r w:rsidRPr="00017753">
        <w:rPr>
          <w:rFonts w:ascii="Arial" w:hAnsi="Arial" w:cs="Arial"/>
          <w:sz w:val="20"/>
          <w:szCs w:val="20"/>
        </w:rPr>
        <w:lastRenderedPageBreak/>
        <w:t>mediante la interposición del recurso administrativo previsto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Código Municipal para el Estado de Chihuahua.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181.- </w:t>
      </w:r>
      <w:r w:rsidRPr="00017753">
        <w:rPr>
          <w:rFonts w:ascii="Arial" w:hAnsi="Arial" w:cs="Arial"/>
          <w:sz w:val="20"/>
          <w:szCs w:val="20"/>
        </w:rPr>
        <w:t>Recibido el expediente debidamente integrado, el Consejo de Honor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Justicia, revisará acuciosamente el mismo y si determina que es procedente la queja 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encuentra elementos suficientes que pudieran incurrir en responsabilidad administrativa,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elaborará un Acuerdo debidamente fundado y motivado, el cual deberá contener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siguiente:</w:t>
      </w:r>
    </w:p>
    <w:p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Los hechos relativos al incumplimiento a los requisitos de ingreso y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permanencia o a las obligaciones y deberes, atribuidos al elemento del Heroico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Cuerpo de Bomberos y Rescate;</w:t>
      </w:r>
    </w:p>
    <w:p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Que dispone de un término de 5 días hábiles contados a partir del día siguiente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al de su notificación, para controvertir los hechos que se le atribuyen;</w:t>
      </w:r>
    </w:p>
    <w:p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El derecho del elemento a ofrecer pruebas, apercibido de que no se le recibirán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pruebas ofrecidas con posterioridad, con excepción de las que tengan el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carácter de supervenientes.; y</w:t>
      </w:r>
    </w:p>
    <w:p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:rsidR="00017753" w:rsidRP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Se anexará copia fiel de las constancias que integran el expediente pa</w:t>
      </w:r>
      <w:r w:rsidR="008A7D06">
        <w:rPr>
          <w:rFonts w:ascii="Arial" w:hAnsi="Arial" w:cs="Arial"/>
          <w:sz w:val="20"/>
          <w:szCs w:val="20"/>
        </w:rPr>
        <w:t xml:space="preserve">ra el </w:t>
      </w:r>
      <w:r w:rsidRPr="008A7D06">
        <w:rPr>
          <w:rFonts w:ascii="Arial" w:hAnsi="Arial" w:cs="Arial"/>
          <w:sz w:val="20"/>
          <w:szCs w:val="20"/>
        </w:rPr>
        <w:t>traslado que corresponda.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Dicho Acuerdo será notificado al Bombero del Heroico Cuerpo de Bomberos y Rescate,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entregando a este último, copia debidamente cotejada del mismo, apercibiéndole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no dar contestación dentro del término que se le concedió para tal efecto, se tendrán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presuntivamente ciertos los hechos contenidos en el Acuerdo salvo prueba en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contrario.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182.-</w:t>
      </w:r>
      <w:r w:rsidRPr="00017753">
        <w:rPr>
          <w:rFonts w:ascii="Arial" w:hAnsi="Arial" w:cs="Arial"/>
          <w:sz w:val="20"/>
          <w:szCs w:val="20"/>
        </w:rPr>
        <w:t xml:space="preserve"> La notificación al elemento a que se refiere el artículo anterior será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 y se realizará en el domicilio oficial de su adscripción, en el último que hubiere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reportado o en el lugar en que se encuentre físicamente, indistintamente, y en caso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desconocerse los mismos, se le notificará mediante edictos que se publicarán por 2 veces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consecutivas de 7 en 7 días en el Periódico Oficial del Estado y en uno de los periódicos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mayor circulación en el Estado.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Para el caso de la notificación mediante edictos, se le hará saber que las copias a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refiere el artículo anterior, quedarán a su disposición en el local del Consejo.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notificaciones a cualquier autoridad se harán mediante oficio.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titular de la Presidencia de la Comisión designará al personal que llevará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cabo las notificaciones personales al elemento o a su defensor o defensora.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183.-</w:t>
      </w:r>
      <w:r w:rsidRPr="00017753">
        <w:rPr>
          <w:rFonts w:ascii="Arial" w:hAnsi="Arial" w:cs="Arial"/>
          <w:sz w:val="20"/>
          <w:szCs w:val="20"/>
        </w:rPr>
        <w:t xml:space="preserve"> El Bombero, en su escrito de contestación ante el Consejo, deberá señalar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domicilio para oír y recibir notificaciones dentro del lugar de residencia de la misma,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apercibido que, de no hacerlo, las subsecuentes notificaciones se realizarán mediante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aviso que se colocará en un lugar visible al público dentro de las oficinas del Consejo.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En el mismo escrito, deberá referirse a todos y cada uno de los hechos contenidos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acuerdo de inicio de procedimiento, afirmándolos, negándolos, expresando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ignore por no ser propios, o refiriéndolos como considere que tuvieron lugar, ofreciendo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elementos de prueba que estime pertinentes; tratándose de documentos, estos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deberán acompañarse al escrito de contestación.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184.-</w:t>
      </w:r>
      <w:r w:rsidRPr="00017753">
        <w:rPr>
          <w:rFonts w:ascii="Arial" w:hAnsi="Arial" w:cs="Arial"/>
          <w:sz w:val="20"/>
          <w:szCs w:val="20"/>
        </w:rPr>
        <w:t xml:space="preserve"> En el Acuerdo del Consejo por el cual se tenga al elemento del Heroico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Cuerpo de Bomberos y Rescate dando contestación, se proveerá respecto de la admisión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pruebas, señalando día y hora para la celebración de una audiencia de desahogo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que así lo ameriten.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lastRenderedPageBreak/>
        <w:t>En caso de que el Bombero no haya dado contestación en la forma y términos previstos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artículo anterior, se proveerá únicamente respecto de las pruebas que integran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expediente.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En el procedimiento serán admisibles toda clase de pruebas, excepto la de posiciones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que fueren contra la moral o contra Derecho.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Antes de iniciar la audiencia de desahogo de pruebas tendrá lugar la etapa de conciliación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mediación, la cual solo procede cuando se trate de quejas presentadas por particulares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contra de algún elemento de la Corporación, por incumplimiento o violación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disposiciones que regulan su actuación. No aplica para el caso de imposición de sanciones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administrativas o correctivos disciplinarios sugeridos por parte de una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185.-</w:t>
      </w:r>
      <w:r w:rsidRPr="00017753">
        <w:rPr>
          <w:rFonts w:ascii="Arial" w:hAnsi="Arial" w:cs="Arial"/>
          <w:sz w:val="20"/>
          <w:szCs w:val="20"/>
        </w:rPr>
        <w:t xml:space="preserve"> La persona oferente de la prueba testimonial presentará a sus testigos.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Cuando la o el testigo sea elemento de la Institución y no se presente a la audiencia, 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le informará de inmediato a su superior jerárquico para que le ordene que comparezca.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cualquier otro caso en que la persona oferente no pueda presentar a las o los testigos,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 señalar su domicilio y solicitar al Consejo que los cite. Este los citará por una sola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ocasión; en caso de incomparecencia de los testigos, se declarará desierta la prueba.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Tanto el Consejo como el Bombero podrán repreguntar a los y las testigos e interrogar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y los peritos, en su caso.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personas integrantes del Consejo podrán formular preguntas al elemento, así como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solicitar informes u otros elementos de prueba, por conducto de la Secretaría Técnica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misma, con la finalidad de allegarse de los datos necesarios para el conocimiento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verdad histórica.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186.-</w:t>
      </w:r>
      <w:r w:rsidRPr="00017753">
        <w:rPr>
          <w:rFonts w:ascii="Arial" w:hAnsi="Arial" w:cs="Arial"/>
          <w:sz w:val="20"/>
          <w:szCs w:val="20"/>
        </w:rPr>
        <w:t xml:space="preserve"> Desahogadas las pruebas, quien preside el Consejo concederá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término común de 3 días hábiles para que el Bombero del Heroico Cuerpo de Bomberos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Rescate formulen alegatos por escrito. Expresados los alegatos o transcurrido dicho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término, el Consejo procederá a dictar resolución defini</w:t>
      </w:r>
      <w:r w:rsidR="008A7D06">
        <w:rPr>
          <w:rFonts w:ascii="Arial" w:hAnsi="Arial" w:cs="Arial"/>
          <w:sz w:val="20"/>
          <w:szCs w:val="20"/>
        </w:rPr>
        <w:t>tiva dentro de los treinta días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hábiles siguientes.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resolución definitiva dictada en sesión por el Consejo deberá estar debidamente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fundada y motivada, contendrá una relación sucinta de los hechos y circunstancias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materia del procedimiento, los que se tuvieron por probados junto con los razonamientos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lógico jurídicos en que se apoyen los resolutivos del Consejo.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acuerdos dictados en el procedimiento sólo serán firmados por la Presidencia del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y autentificados por la Secretaría Técnica de la misma; la resolución definitiva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será firmada por todos los y las integrantes del Consejo con voz y voto, y, autentificada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la Secretaría Técnica.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b/>
          <w:sz w:val="20"/>
          <w:szCs w:val="20"/>
        </w:rPr>
        <w:t>Artículo 187.-</w:t>
      </w:r>
      <w:r w:rsidRPr="00017753">
        <w:rPr>
          <w:rFonts w:ascii="Arial" w:hAnsi="Arial" w:cs="Arial"/>
          <w:sz w:val="20"/>
          <w:szCs w:val="20"/>
        </w:rPr>
        <w:t xml:space="preserve"> La facultad del Consejo para imponer las sanciones por infracción 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régimen disciplinario prescribe en el término de 3 años, con excepción de la violación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obligaciones y deberes previstos en las fracciones III y IV del artículo 167 de este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Reglamento, así como por incumplimiento a los requisitos de ingreso y permanencia,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será imprescriptible. Los términos de la prescripción serán continuos y se contarán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desde el día en que se realice la conducta u omisión en que consista la infracción.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prescripción operará de oficio o a petición del Bombero. En el primer caso, el Consejo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podrá determinarla al resolver respecto del inicio del procedimiento y, en el segundo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caso, la hará valer el elemento en su escrito de contestación.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procedimiento caducará si no se efectúa ningún acto procedimental, ni se presenta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promoción alguna durante un término mayor de 1 año contado a partir del día hábil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 a la fecha en que se hubiere dictado el último acuerdo. Cuando se determine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caducidad se procederá al archivo del expediente, sin perjuicio de que se solicite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nuevamente por la Jefatura de la División Operativa el inicio del procedimiento, salvo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hubiere prescrito la facultad del Consejo conforme al presente artículo.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prescripción y la caducidad procederán de oficio o a solicitud del Bombero.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lastRenderedPageBreak/>
        <w:t>Artículo 188.-</w:t>
      </w:r>
      <w:r w:rsidRPr="00017753">
        <w:rPr>
          <w:rFonts w:ascii="Arial" w:hAnsi="Arial" w:cs="Arial"/>
          <w:sz w:val="20"/>
          <w:szCs w:val="20"/>
        </w:rPr>
        <w:t xml:space="preserve"> Las resoluciones definitivas dictadas por la Comisión podrán ser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impugnadas mediante el Recurso Administrativo previsto en el Código Municipal para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Estado de Chihuahua, en la forma y términos especificados en éste y en el Reglamento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Interior del Municipio de Chihuahua.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 no previsto en el presente capítulo, en cuanto al procedimiento llevado ante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de Honor y Justicia, se aplicará de manera supletoria el Código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Civiles del Estado de Chihuahua.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procedimiento, faltas y sanciones previstas en el presente Reglamento, se seguirán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independencia de las obligaciones y deberes que como persona servidora pública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Administración Municipal le corresponden de acuerdo a la Ley General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Responsabilidades Administrativas.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189.- </w:t>
      </w:r>
      <w:r w:rsidRPr="00017753">
        <w:rPr>
          <w:rFonts w:ascii="Arial" w:hAnsi="Arial" w:cs="Arial"/>
          <w:sz w:val="20"/>
          <w:szCs w:val="20"/>
        </w:rPr>
        <w:t>De conformidad con la disponibilidad presupuestal, los Consejos podrán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auxiliarse con el siguiente personal:</w:t>
      </w:r>
    </w:p>
    <w:p w:rsidR="00017753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Secretarios y Secretarias Auxiliares;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Actuarias y Actuarios; y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2F3A96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Personal administrativo y de apoyo.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:rsidR="00017753" w:rsidRPr="002F3A96" w:rsidRDefault="00017753" w:rsidP="002F3A96">
      <w:pPr>
        <w:jc w:val="both"/>
        <w:rPr>
          <w:rFonts w:ascii="Arial" w:hAnsi="Arial" w:cs="Arial"/>
          <w:sz w:val="20"/>
          <w:szCs w:val="20"/>
        </w:rPr>
      </w:pPr>
      <w:r w:rsidRPr="002F3A96">
        <w:rPr>
          <w:rFonts w:ascii="Arial" w:hAnsi="Arial" w:cs="Arial"/>
          <w:sz w:val="20"/>
          <w:szCs w:val="20"/>
        </w:rPr>
        <w:t>Los y las Secretarias Auxiliares tendrán las atribuciones siguientes:</w:t>
      </w:r>
    </w:p>
    <w:p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Acordar con la persona titular de la Secretaría Técnica todo lo relativo a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sesiones de la Comisión;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Recibir la correspondencia, darle el trámite respectivo y proyectar el acuerdo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respectivo para autorización de quien Presida;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el control y seguimiento de cada uno de los expedientes y compilar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la estadística de los mismos;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D61862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Llevar a cabo todas las diligencias tendientes a la sustanciación de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procedimientos que se instauren a los Integrantes del Heroico Cuerpo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Bomberos y Rescate;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Proyectar los acuerdos y resoluciones que se emitan o dicten en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procedimientos instaurados;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Preparar las certificaciones de las constancias que obren en sus archivos para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firma de la persona titular de la Secretaría Técnica; y</w:t>
      </w:r>
    </w:p>
    <w:p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:rsidR="00017753" w:rsidRPr="0016191F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En general, apoyar a la Secretaría Técnica en el cumplimiento de sus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funciones y el ejercicio de sus atribuciones, como llevar las audiencias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trámite.</w:t>
      </w: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Artículo 190.-</w:t>
      </w:r>
      <w:r w:rsidRPr="00017753">
        <w:rPr>
          <w:rFonts w:ascii="Arial" w:hAnsi="Arial" w:cs="Arial"/>
          <w:sz w:val="20"/>
          <w:szCs w:val="20"/>
        </w:rPr>
        <w:t xml:space="preserve"> El Consejo de Honor y Justicia deberá remitir copia certificada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resolución pronunciada a la Subdirección, para la ejec</w:t>
      </w:r>
      <w:r w:rsidR="002F3A96">
        <w:rPr>
          <w:rFonts w:ascii="Arial" w:hAnsi="Arial" w:cs="Arial"/>
          <w:sz w:val="20"/>
          <w:szCs w:val="20"/>
        </w:rPr>
        <w:t>ución de la sanción impuesta,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la finalidad de que ordene sea agregada al expediente personal del integrante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Institución.</w:t>
      </w:r>
    </w:p>
    <w:p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:rsidR="00017753" w:rsidRPr="00684E52" w:rsidRDefault="00017753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lastRenderedPageBreak/>
        <w:t>TÍTULO DÉCIMO</w:t>
      </w:r>
    </w:p>
    <w:p w:rsidR="00017753" w:rsidRPr="00C01760" w:rsidRDefault="00017753" w:rsidP="00C01760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C01760">
        <w:rPr>
          <w:rFonts w:ascii="Arial" w:hAnsi="Arial" w:cs="Arial"/>
          <w:szCs w:val="20"/>
        </w:rPr>
        <w:t>DE LA DEFENSA JURÍDICA DE LAS Y LOS PARTICULARES</w:t>
      </w:r>
    </w:p>
    <w:p w:rsidR="00C01760" w:rsidRDefault="00C01760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684E52" w:rsidRDefault="00017753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CAPÍTULO ÚNICO</w:t>
      </w:r>
    </w:p>
    <w:p w:rsidR="00017753" w:rsidRPr="00C01760" w:rsidRDefault="00017753" w:rsidP="00C01760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C01760">
        <w:rPr>
          <w:rFonts w:ascii="Arial" w:hAnsi="Arial" w:cs="Arial"/>
          <w:szCs w:val="20"/>
        </w:rPr>
        <w:t>DISPOSICIONES GENERALES</w:t>
      </w:r>
    </w:p>
    <w:p w:rsidR="00C01760" w:rsidRPr="00684E52" w:rsidRDefault="00C01760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Artículo 191.-</w:t>
      </w:r>
      <w:r w:rsidRPr="00017753">
        <w:rPr>
          <w:rFonts w:ascii="Arial" w:hAnsi="Arial" w:cs="Arial"/>
          <w:sz w:val="20"/>
          <w:szCs w:val="20"/>
        </w:rPr>
        <w:t xml:space="preserve"> Quienes vean afectados sus derechos con la aplicación de alguna norma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contenida en el presente Reglamento, podrán iniciar los procedimientos que establece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Código Municipal para el Estado de Chihuahua.</w:t>
      </w:r>
    </w:p>
    <w:p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:rsidR="00017753" w:rsidRDefault="00017753" w:rsidP="00684E52">
      <w:pPr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TRANSITORIOS</w:t>
      </w:r>
    </w:p>
    <w:p w:rsidR="00C01760" w:rsidRPr="00684E52" w:rsidRDefault="00C01760" w:rsidP="00684E52">
      <w:pPr>
        <w:jc w:val="center"/>
        <w:rPr>
          <w:rFonts w:ascii="Arial" w:hAnsi="Arial" w:cs="Arial"/>
          <w:b/>
          <w:szCs w:val="20"/>
        </w:rPr>
      </w:pPr>
    </w:p>
    <w:p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PRIMERO. -</w:t>
      </w:r>
      <w:r w:rsidRPr="00017753">
        <w:rPr>
          <w:rFonts w:ascii="Arial" w:hAnsi="Arial" w:cs="Arial"/>
          <w:sz w:val="20"/>
          <w:szCs w:val="20"/>
        </w:rPr>
        <w:t xml:space="preserve"> El presente ordenamiento entrará en vigor al día siguiente de su publicación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Periódico Oficial del Estado y/o Gaceta Municipal.</w:t>
      </w:r>
    </w:p>
    <w:p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SEGUNDO. -</w:t>
      </w:r>
      <w:r w:rsidRPr="00017753">
        <w:rPr>
          <w:rFonts w:ascii="Arial" w:hAnsi="Arial" w:cs="Arial"/>
          <w:sz w:val="20"/>
          <w:szCs w:val="20"/>
        </w:rPr>
        <w:t xml:space="preserve"> Se abroga el Reglamento Interior de la Coordinación de Protección Civil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Heroico Cuerpo de Bomberos del Municipio de Chihuahua, aprobado por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Ayuntamiento en Sesión Ordinaria 06/16 de fecha 17 de </w:t>
      </w:r>
      <w:r w:rsidR="00684E52" w:rsidRPr="00017753">
        <w:rPr>
          <w:rFonts w:ascii="Arial" w:hAnsi="Arial" w:cs="Arial"/>
          <w:sz w:val="20"/>
          <w:szCs w:val="20"/>
        </w:rPr>
        <w:t>marzo</w:t>
      </w:r>
      <w:r w:rsidRPr="00017753">
        <w:rPr>
          <w:rFonts w:ascii="Arial" w:hAnsi="Arial" w:cs="Arial"/>
          <w:sz w:val="20"/>
          <w:szCs w:val="20"/>
        </w:rPr>
        <w:t xml:space="preserve"> de 2016, publicado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Periódico Oficial del Estado, número 41, de fecha 21 de </w:t>
      </w:r>
      <w:r w:rsidR="00684E52" w:rsidRPr="00017753">
        <w:rPr>
          <w:rFonts w:ascii="Arial" w:hAnsi="Arial" w:cs="Arial"/>
          <w:sz w:val="20"/>
          <w:szCs w:val="20"/>
        </w:rPr>
        <w:t>mayo</w:t>
      </w:r>
      <w:r w:rsidRPr="00017753">
        <w:rPr>
          <w:rFonts w:ascii="Arial" w:hAnsi="Arial" w:cs="Arial"/>
          <w:sz w:val="20"/>
          <w:szCs w:val="20"/>
        </w:rPr>
        <w:t xml:space="preserve"> del 2016.</w:t>
      </w:r>
      <w:r w:rsidR="00D61862">
        <w:rPr>
          <w:rFonts w:ascii="Arial" w:hAnsi="Arial" w:cs="Arial"/>
          <w:sz w:val="20"/>
          <w:szCs w:val="20"/>
        </w:rPr>
        <w:t xml:space="preserve"> </w:t>
      </w:r>
    </w:p>
    <w:p w:rsidR="00C156DA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TERCERO.</w:t>
      </w:r>
      <w:r w:rsidRPr="00017753">
        <w:rPr>
          <w:rFonts w:ascii="Arial" w:hAnsi="Arial" w:cs="Arial"/>
          <w:sz w:val="20"/>
          <w:szCs w:val="20"/>
        </w:rPr>
        <w:t xml:space="preserve"> - Las referencias que se hagan en diversos cuerpos normativos en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denomine como Coordinación del Heroico Cuerpo de Bomberos, se entenderán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realizadas a la Subdirección del Heroico Cuerpo de Bomberos y Rescate</w:t>
      </w: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Pr="00017753" w:rsidRDefault="009B6F14">
      <w:pPr>
        <w:rPr>
          <w:rFonts w:ascii="Arial" w:hAnsi="Arial" w:cs="Arial"/>
          <w:sz w:val="20"/>
          <w:szCs w:val="20"/>
        </w:rPr>
      </w:pPr>
    </w:p>
    <w:p w:rsidR="009B6F14" w:rsidRDefault="009B6F1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7"/>
      </w:tblGrid>
      <w:tr w:rsidR="00EF2303" w:rsidTr="003C0BC9">
        <w:trPr>
          <w:trHeight w:val="422"/>
          <w:tblHeader/>
        </w:trPr>
        <w:tc>
          <w:tcPr>
            <w:tcW w:w="4697" w:type="dxa"/>
          </w:tcPr>
          <w:p w:rsidR="00EF2303" w:rsidRPr="00EF2303" w:rsidRDefault="00EF2303" w:rsidP="00EF23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303">
              <w:rPr>
                <w:rFonts w:ascii="Arial" w:hAnsi="Arial" w:cs="Arial"/>
                <w:b/>
                <w:sz w:val="20"/>
                <w:szCs w:val="20"/>
              </w:rPr>
              <w:lastRenderedPageBreak/>
              <w:t>ÍNDICE</w:t>
            </w:r>
          </w:p>
        </w:tc>
        <w:tc>
          <w:tcPr>
            <w:tcW w:w="4697" w:type="dxa"/>
          </w:tcPr>
          <w:p w:rsidR="00EF2303" w:rsidRPr="00EF2303" w:rsidRDefault="00EF2303" w:rsidP="00EF23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303">
              <w:rPr>
                <w:rFonts w:ascii="Arial" w:hAnsi="Arial" w:cs="Arial"/>
                <w:b/>
                <w:sz w:val="20"/>
                <w:szCs w:val="20"/>
              </w:rPr>
              <w:t>NO. DE ARTICULOS</w:t>
            </w:r>
          </w:p>
        </w:tc>
      </w:tr>
      <w:tr w:rsidR="00EF2303" w:rsidTr="00E51C94">
        <w:trPr>
          <w:trHeight w:val="1265"/>
        </w:trPr>
        <w:tc>
          <w:tcPr>
            <w:tcW w:w="4697" w:type="dxa"/>
          </w:tcPr>
          <w:p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32">
              <w:rPr>
                <w:rFonts w:ascii="Arial" w:hAnsi="Arial" w:cs="Arial"/>
                <w:b/>
                <w:sz w:val="20"/>
                <w:szCs w:val="20"/>
              </w:rPr>
              <w:t>TÍTULO PRIMERO</w:t>
            </w:r>
          </w:p>
          <w:p w:rsidR="008E3B32" w:rsidRPr="008E3B32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32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32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8E3B32" w:rsidRPr="008E3B32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32">
              <w:rPr>
                <w:rFonts w:ascii="Arial" w:hAnsi="Arial" w:cs="Arial"/>
                <w:sz w:val="20"/>
                <w:szCs w:val="20"/>
              </w:rPr>
              <w:t>DEL OBJETO</w:t>
            </w:r>
          </w:p>
          <w:p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 AL 4</w:t>
            </w:r>
          </w:p>
        </w:tc>
      </w:tr>
      <w:tr w:rsidR="00EF2303" w:rsidTr="00EF2303">
        <w:trPr>
          <w:trHeight w:val="687"/>
        </w:trPr>
        <w:tc>
          <w:tcPr>
            <w:tcW w:w="4697" w:type="dxa"/>
          </w:tcPr>
          <w:p w:rsidR="008E3B32" w:rsidRPr="00000FD1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LAS AUTORIDADES Y SUS FACULTADES</w:t>
            </w:r>
          </w:p>
          <w:p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5 AL 19</w:t>
            </w:r>
          </w:p>
        </w:tc>
      </w:tr>
      <w:tr w:rsidR="00EF2303" w:rsidTr="00EF2303">
        <w:trPr>
          <w:trHeight w:val="700"/>
        </w:trPr>
        <w:tc>
          <w:tcPr>
            <w:tcW w:w="4697" w:type="dxa"/>
          </w:tcPr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LOS MANDOS, DE LOS PRINCIPIOS DE ACTUACIÓN Y DE LOS NIVELES</w:t>
            </w:r>
          </w:p>
          <w:p w:rsidR="00EF2303" w:rsidRPr="008E3B32" w:rsidRDefault="00EF2303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20 AL 33</w:t>
            </w:r>
          </w:p>
        </w:tc>
      </w:tr>
      <w:tr w:rsidR="00EF2303" w:rsidTr="00EF2303">
        <w:trPr>
          <w:trHeight w:val="709"/>
        </w:trPr>
        <w:tc>
          <w:tcPr>
            <w:tcW w:w="4697" w:type="dxa"/>
          </w:tcPr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TÍTULO SEGUNDO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LOS ELEMENTOS DEL HEROICO CUERPO DE BOMBEROS Y RESCATE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DEL BOMBERO</w:t>
            </w:r>
          </w:p>
          <w:p w:rsidR="00EF2303" w:rsidRPr="008E3B32" w:rsidRDefault="00EF2303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34 AL 39</w:t>
            </w:r>
          </w:p>
        </w:tc>
      </w:tr>
      <w:tr w:rsidR="00EF2303" w:rsidTr="00EF2303">
        <w:trPr>
          <w:trHeight w:val="690"/>
        </w:trPr>
        <w:tc>
          <w:tcPr>
            <w:tcW w:w="4697" w:type="dxa"/>
          </w:tcPr>
          <w:p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LAS FUNCIONES Y OBLIGACIONES DE LOS BOMBEROS</w:t>
            </w:r>
          </w:p>
          <w:p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40 AL 42</w:t>
            </w:r>
          </w:p>
        </w:tc>
      </w:tr>
      <w:tr w:rsidR="00EF2303" w:rsidTr="00EF2303">
        <w:trPr>
          <w:trHeight w:val="701"/>
        </w:trPr>
        <w:tc>
          <w:tcPr>
            <w:tcW w:w="4697" w:type="dxa"/>
          </w:tcPr>
          <w:p w:rsidR="00CD1F25" w:rsidRPr="00CD1F25" w:rsidRDefault="00CD1F25" w:rsidP="00CD1F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F2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CD1F25" w:rsidRPr="00CD1F25" w:rsidRDefault="00CD1F25" w:rsidP="00CD1F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1F25">
              <w:rPr>
                <w:rFonts w:ascii="Arial" w:hAnsi="Arial" w:cs="Arial"/>
                <w:sz w:val="20"/>
                <w:szCs w:val="20"/>
              </w:rPr>
              <w:t>DE LOS DERECHOS DE LOS BOMBEROS</w:t>
            </w:r>
          </w:p>
          <w:p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43</w:t>
            </w:r>
          </w:p>
        </w:tc>
      </w:tr>
      <w:tr w:rsidR="00EF2303" w:rsidTr="00EF2303">
        <w:trPr>
          <w:trHeight w:val="696"/>
        </w:trPr>
        <w:tc>
          <w:tcPr>
            <w:tcW w:w="4697" w:type="dxa"/>
          </w:tcPr>
          <w:p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0CF">
              <w:rPr>
                <w:rFonts w:ascii="Arial" w:hAnsi="Arial" w:cs="Arial"/>
                <w:b/>
                <w:sz w:val="20"/>
                <w:szCs w:val="20"/>
              </w:rPr>
              <w:t>TÍTULO TERCERO</w:t>
            </w:r>
          </w:p>
          <w:p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DEL SISTEMA DE CARRERA DEL HEROICO CUERPO DE BOMBEROS Y</w:t>
            </w:r>
          </w:p>
          <w:p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RESCATE</w:t>
            </w:r>
          </w:p>
          <w:p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0CF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44 AL 45</w:t>
            </w:r>
          </w:p>
        </w:tc>
      </w:tr>
      <w:tr w:rsidR="00F215EB" w:rsidTr="00EF2303">
        <w:trPr>
          <w:trHeight w:val="696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COMISIÓN TÉCNICA DE SELECCIÓN Y PROMOCIÓN</w:t>
            </w:r>
          </w:p>
          <w:p w:rsidR="00F215EB" w:rsidRDefault="00F215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F215EB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46 AL 71</w:t>
            </w:r>
          </w:p>
        </w:tc>
      </w:tr>
      <w:tr w:rsidR="00F215EB" w:rsidTr="00EF2303">
        <w:trPr>
          <w:trHeight w:val="696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ASIGNACIÓN DE JERARQUÍAS Y NIVELES DEL SISTEMA DE CARRERA DEL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HEROICO CUERPO DE BOMBEROS Y RESCATE</w:t>
            </w:r>
          </w:p>
          <w:p w:rsidR="00F215EB" w:rsidRDefault="00F215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F215EB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72 AL 74</w:t>
            </w:r>
          </w:p>
        </w:tc>
      </w:tr>
      <w:tr w:rsidR="008E3B32" w:rsidTr="00EF2303">
        <w:trPr>
          <w:trHeight w:val="696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lastRenderedPageBreak/>
              <w:t>TÍTULO CUARTO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FORMACIÓN DE ELEMENTOS DEL HEROICO CUERPO DE BOMBEROS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Y RESCATE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COMISIÓN TÉCNICA DE PROFESIONALIZACIÓN</w:t>
            </w:r>
          </w:p>
          <w:p w:rsidR="00121787" w:rsidRPr="00661B12" w:rsidRDefault="00121787" w:rsidP="00121787">
            <w:pPr>
              <w:jc w:val="center"/>
              <w:rPr>
                <w:rFonts w:ascii="Arial" w:hAnsi="Arial" w:cs="Arial"/>
                <w:szCs w:val="20"/>
              </w:rPr>
            </w:pPr>
          </w:p>
          <w:p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75 AL 84</w:t>
            </w:r>
          </w:p>
        </w:tc>
      </w:tr>
      <w:tr w:rsidR="008E3B32" w:rsidTr="00EF2303">
        <w:trPr>
          <w:trHeight w:val="696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8E3B32" w:rsidRPr="00121787" w:rsidRDefault="00121787" w:rsidP="00121787">
            <w:pPr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ACADEMIA DE BOMBEROS</w:t>
            </w:r>
          </w:p>
        </w:tc>
        <w:tc>
          <w:tcPr>
            <w:tcW w:w="4697" w:type="dxa"/>
          </w:tcPr>
          <w:p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85 AL 96</w:t>
            </w:r>
          </w:p>
        </w:tc>
      </w:tr>
      <w:tr w:rsidR="008E3B32" w:rsidTr="00EF2303">
        <w:trPr>
          <w:trHeight w:val="696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REGLAS INTERNAS DE LA ACADEMIA DE BOMBEROS</w:t>
            </w:r>
          </w:p>
          <w:p w:rsidR="008E3B32" w:rsidRPr="00121787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97 AL 106</w:t>
            </w:r>
          </w:p>
        </w:tc>
      </w:tr>
      <w:tr w:rsidR="008E3B32" w:rsidTr="00121787">
        <w:trPr>
          <w:trHeight w:val="608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LOS ESTIMULOS Y RECONOCIMIENTOS</w:t>
            </w:r>
          </w:p>
          <w:p w:rsidR="00121787" w:rsidRPr="00661B12" w:rsidRDefault="00121787" w:rsidP="00121787">
            <w:pPr>
              <w:jc w:val="center"/>
              <w:rPr>
                <w:rFonts w:ascii="Arial" w:hAnsi="Arial" w:cs="Arial"/>
                <w:szCs w:val="20"/>
              </w:rPr>
            </w:pPr>
          </w:p>
          <w:p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107 AL 134</w:t>
            </w:r>
          </w:p>
        </w:tc>
      </w:tr>
      <w:tr w:rsidR="008E3B32" w:rsidTr="00E51C94">
        <w:trPr>
          <w:trHeight w:val="509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TÍTULO QUINTO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SALUD Y SEGURIDAD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PRIMERO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135 AL 137</w:t>
            </w:r>
          </w:p>
        </w:tc>
      </w:tr>
      <w:tr w:rsidR="00E51C94" w:rsidTr="00121787">
        <w:trPr>
          <w:trHeight w:val="827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SEGUNDO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 xml:space="preserve">DE LA PERSONA QUE OCUPE LA JEFATURA 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DIVISIÓN DE SEGURIDAD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138 AL 144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TÍTULO SEXTO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INSTALACIONES, VEHÍCULOS Y EQUIPO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145 AL 150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76C6">
              <w:rPr>
                <w:rFonts w:ascii="Arial" w:hAnsi="Arial" w:cs="Arial"/>
                <w:b/>
                <w:sz w:val="20"/>
                <w:szCs w:val="20"/>
              </w:rPr>
              <w:t>TÍTULO SÉPTIMO</w:t>
            </w:r>
          </w:p>
          <w:p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DE LA APLICACIÓN DE CORRECTIVOS DISCIPLINARIOS A LOS ELEMENTOS</w:t>
            </w:r>
          </w:p>
          <w:p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DEL HEROICIO CUERPO DE BOMBEROS</w:t>
            </w:r>
          </w:p>
          <w:p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76C6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DISPOSICONES GENERALES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151 AL 157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034610" w:rsidRPr="00034610" w:rsidRDefault="00034610" w:rsidP="000346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4610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II</w:t>
            </w:r>
          </w:p>
          <w:p w:rsidR="00034610" w:rsidRPr="00034610" w:rsidRDefault="00034610" w:rsidP="00034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4610">
              <w:rPr>
                <w:rFonts w:ascii="Arial" w:hAnsi="Arial" w:cs="Arial"/>
                <w:sz w:val="20"/>
                <w:szCs w:val="20"/>
              </w:rPr>
              <w:t>DE LA AMONESTACIÓN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158 AL 159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ARRESTO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160 AL 164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CAMBIO DE ADSCRIPCIÓN</w:t>
            </w:r>
          </w:p>
          <w:p w:rsidR="009C3F28" w:rsidRPr="008A7D06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165</w:t>
            </w:r>
          </w:p>
        </w:tc>
      </w:tr>
      <w:tr w:rsidR="00E51C94" w:rsidTr="009C3F28">
        <w:trPr>
          <w:trHeight w:val="913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SUSPENSIÓN TEMPORAL</w:t>
            </w:r>
          </w:p>
          <w:p w:rsidR="009C3F28" w:rsidRPr="008A7D06" w:rsidRDefault="009C3F28" w:rsidP="009C3F2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166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VI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SUSPENSIÓN DEFINITIVA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167 AL 168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VII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PROCEDIMIENTO PARA LA IMPOSICIÓN DE CORRECTIVOS</w:t>
            </w:r>
          </w:p>
          <w:p w:rsidR="00E51C94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DISCIPLINARIOS</w:t>
            </w: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169 AL 171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OCTAVO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CONSEJO DE HONOR Y JUSTICIA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172 AL 176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NOVENO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PROCEDIMIENTO ANTE EL CONSEJO DE HONOR Y JUSTICIA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177 AL 190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DÉCIMO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DEFENSA JURÍDICA DE LAS Y LOS PARTICULARES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191</w:t>
            </w:r>
          </w:p>
        </w:tc>
      </w:tr>
      <w:tr w:rsidR="00E51C94" w:rsidTr="00E51C94">
        <w:trPr>
          <w:trHeight w:val="509"/>
        </w:trPr>
        <w:tc>
          <w:tcPr>
            <w:tcW w:w="4697" w:type="dxa"/>
          </w:tcPr>
          <w:p w:rsidR="00E51C94" w:rsidRPr="00E51C94" w:rsidRDefault="00E51C94" w:rsidP="00E51C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C94">
              <w:rPr>
                <w:rFonts w:ascii="Arial" w:hAnsi="Arial" w:cs="Arial"/>
                <w:b/>
                <w:sz w:val="20"/>
                <w:szCs w:val="20"/>
              </w:rPr>
              <w:t>TRANSITORIOS</w:t>
            </w:r>
          </w:p>
        </w:tc>
        <w:tc>
          <w:tcPr>
            <w:tcW w:w="4697" w:type="dxa"/>
          </w:tcPr>
          <w:p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PRIMERO AL TERCERO</w:t>
            </w:r>
          </w:p>
        </w:tc>
      </w:tr>
    </w:tbl>
    <w:p w:rsidR="00EF2303" w:rsidRDefault="00EF2303">
      <w:pPr>
        <w:rPr>
          <w:rFonts w:ascii="Arial" w:hAnsi="Arial" w:cs="Arial"/>
          <w:sz w:val="20"/>
          <w:szCs w:val="20"/>
        </w:rPr>
      </w:pPr>
    </w:p>
    <w:p w:rsidR="00EF2303" w:rsidRDefault="00EF2303">
      <w:pPr>
        <w:rPr>
          <w:rFonts w:ascii="Arial" w:hAnsi="Arial" w:cs="Arial"/>
          <w:sz w:val="20"/>
          <w:szCs w:val="20"/>
        </w:rPr>
      </w:pPr>
    </w:p>
    <w:p w:rsidR="00EF2303" w:rsidRPr="00017753" w:rsidRDefault="00EF2303">
      <w:pPr>
        <w:rPr>
          <w:rFonts w:ascii="Arial" w:hAnsi="Arial" w:cs="Arial"/>
          <w:sz w:val="20"/>
          <w:szCs w:val="20"/>
        </w:rPr>
      </w:pPr>
    </w:p>
    <w:sectPr w:rsidR="00EF2303" w:rsidRPr="00017753" w:rsidSect="009B6F1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A9C" w:rsidRDefault="00FC3A9C" w:rsidP="009B6F14">
      <w:pPr>
        <w:spacing w:after="0" w:line="240" w:lineRule="auto"/>
      </w:pPr>
      <w:r>
        <w:separator/>
      </w:r>
    </w:p>
  </w:endnote>
  <w:endnote w:type="continuationSeparator" w:id="0">
    <w:p w:rsidR="00FC3A9C" w:rsidRDefault="00FC3A9C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6745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260CF" w:rsidRDefault="001260CF">
            <w:pPr>
              <w:pStyle w:val="Piedepgina"/>
              <w:jc w:val="center"/>
            </w:pPr>
          </w:p>
          <w:p w:rsidR="001260CF" w:rsidRDefault="001260CF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253E">
              <w:rPr>
                <w:b/>
                <w:bCs/>
                <w:noProof/>
              </w:rPr>
              <w:t>46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253E">
              <w:rPr>
                <w:b/>
                <w:bCs/>
                <w:noProof/>
              </w:rPr>
              <w:t>50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60CF" w:rsidRDefault="001260CF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A9C" w:rsidRDefault="00FC3A9C" w:rsidP="009B6F14">
      <w:pPr>
        <w:spacing w:after="0" w:line="240" w:lineRule="auto"/>
      </w:pPr>
      <w:r>
        <w:separator/>
      </w:r>
    </w:p>
  </w:footnote>
  <w:footnote w:type="continuationSeparator" w:id="0">
    <w:p w:rsidR="00FC3A9C" w:rsidRDefault="00FC3A9C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0CF" w:rsidRDefault="00FC3A9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5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0CF" w:rsidRDefault="001260CF">
    <w:pPr>
      <w:pStyle w:val="Encabezado"/>
    </w:pPr>
    <w:r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F868E62" wp14:editId="181136E5">
              <wp:simplePos x="0" y="0"/>
              <wp:positionH relativeFrom="margin">
                <wp:posOffset>-257175</wp:posOffset>
              </wp:positionH>
              <wp:positionV relativeFrom="paragraph">
                <wp:posOffset>140335</wp:posOffset>
              </wp:positionV>
              <wp:extent cx="1704975" cy="561975"/>
              <wp:effectExtent l="0" t="0" r="28575" b="28575"/>
              <wp:wrapSquare wrapText="bothSides"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260CF" w:rsidRDefault="003C0BC9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de C</w:t>
                          </w:r>
                          <w:r w:rsidR="001260C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hihuahua</w:t>
                          </w:r>
                        </w:p>
                        <w:p w:rsidR="003C0BC9" w:rsidRDefault="003C0BC9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Ayuntamiento</w:t>
                          </w:r>
                        </w:p>
                        <w:p w:rsidR="001260CF" w:rsidRDefault="001260CF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Subdirección de Normatividad</w:t>
                          </w:r>
                        </w:p>
                        <w:p w:rsidR="001260CF" w:rsidRPr="00B4618F" w:rsidRDefault="001260CF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868E6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20.25pt;margin-top:11.05pt;width:134.25pt;height:44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" strokecolor="window">
              <v:textbox>
                <w:txbxContent>
                  <w:p w:rsidR="001260CF" w:rsidRDefault="003C0BC9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de C</w:t>
                    </w:r>
                    <w:r w:rsidR="001260C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hihuahua</w:t>
                    </w:r>
                  </w:p>
                  <w:p w:rsidR="003C0BC9" w:rsidRDefault="003C0BC9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Ayuntamiento</w:t>
                    </w:r>
                  </w:p>
                  <w:p w:rsidR="001260CF" w:rsidRDefault="001260CF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Subdirección de Normatividad</w:t>
                    </w:r>
                  </w:p>
                  <w:p w:rsidR="001260CF" w:rsidRPr="00B4618F" w:rsidRDefault="001260CF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A4C07C9" wp14:editId="01D38D61">
              <wp:simplePos x="0" y="0"/>
              <wp:positionH relativeFrom="page">
                <wp:posOffset>5276850</wp:posOffset>
              </wp:positionH>
              <wp:positionV relativeFrom="paragraph">
                <wp:posOffset>158750</wp:posOffset>
              </wp:positionV>
              <wp:extent cx="2066925" cy="485775"/>
              <wp:effectExtent l="0" t="0" r="28575" b="2857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260CF" w:rsidRPr="00B4618F" w:rsidRDefault="001260CF" w:rsidP="003C0BC9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o del Heroico Cuerpo de Bomberos y Rescate en el </w:t>
                          </w:r>
                          <w:r w:rsidR="003C0BC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Municipio d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  <w:p w:rsidR="001260CF" w:rsidRDefault="001260CF" w:rsidP="003C0BC9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4C07C9" id="Cuadro de texto 2" o:spid="_x0000_s1027" type="#_x0000_t202" style="position:absolute;margin-left:415.5pt;margin-top:12.5pt;width:162.75pt;height:3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" strokecolor="window">
              <v:textbox>
                <w:txbxContent>
                  <w:p w:rsidR="001260CF" w:rsidRPr="00B4618F" w:rsidRDefault="001260CF" w:rsidP="003C0BC9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o del Heroico Cuerpo de Bomberos y Rescate en el </w:t>
                    </w:r>
                    <w:r w:rsidR="003C0BC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Municipio d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  <w:p w:rsidR="001260CF" w:rsidRDefault="001260CF" w:rsidP="003C0BC9">
                    <w:pPr>
                      <w:jc w:val="both"/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FC3A9C"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6" o:spid="_x0000_s2055" type="#_x0000_t75" style="position:absolute;margin-left:-70.9pt;margin-top:-127.35pt;width:612pt;height:11in;z-index:-251655168;mso-position-horizontal-relative:margin;mso-position-vertical-relative:margin" o:allowincell="f">
          <v:imagedata r:id="rId1" o:title="borde"/>
          <w10:wrap anchorx="margin" anchory="margin"/>
        </v:shape>
      </w:pic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BE3702C" wp14:editId="4F5308B9">
          <wp:simplePos x="0" y="0"/>
          <wp:positionH relativeFrom="column">
            <wp:posOffset>1796471</wp:posOffset>
          </wp:positionH>
          <wp:positionV relativeFrom="paragraph">
            <wp:posOffset>-33526</wp:posOffset>
          </wp:positionV>
          <wp:extent cx="2349573" cy="119058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o escu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294" cy="1207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0CF" w:rsidRDefault="00FC3A9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4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8E4"/>
    <w:multiLevelType w:val="hybridMultilevel"/>
    <w:tmpl w:val="1EB43A4A"/>
    <w:lvl w:ilvl="0" w:tplc="93F479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66D8"/>
    <w:multiLevelType w:val="hybridMultilevel"/>
    <w:tmpl w:val="43E2B0F0"/>
    <w:lvl w:ilvl="0" w:tplc="8ADE0932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964"/>
    <w:multiLevelType w:val="hybridMultilevel"/>
    <w:tmpl w:val="D7A08D02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D56FF"/>
    <w:multiLevelType w:val="hybridMultilevel"/>
    <w:tmpl w:val="AE406E42"/>
    <w:lvl w:ilvl="0" w:tplc="6646FD48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30DEE"/>
    <w:multiLevelType w:val="hybridMultilevel"/>
    <w:tmpl w:val="88A496B2"/>
    <w:lvl w:ilvl="0" w:tplc="937210B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E6359"/>
    <w:multiLevelType w:val="hybridMultilevel"/>
    <w:tmpl w:val="E89A0D8E"/>
    <w:lvl w:ilvl="0" w:tplc="754ECCA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22C38"/>
    <w:multiLevelType w:val="hybridMultilevel"/>
    <w:tmpl w:val="C51C480E"/>
    <w:lvl w:ilvl="0" w:tplc="D1CAAC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D21EA"/>
    <w:multiLevelType w:val="hybridMultilevel"/>
    <w:tmpl w:val="F6A6C94A"/>
    <w:lvl w:ilvl="0" w:tplc="D256C98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E737C"/>
    <w:multiLevelType w:val="hybridMultilevel"/>
    <w:tmpl w:val="9318818A"/>
    <w:lvl w:ilvl="0" w:tplc="330C994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26CE3"/>
    <w:multiLevelType w:val="hybridMultilevel"/>
    <w:tmpl w:val="2BD0277A"/>
    <w:lvl w:ilvl="0" w:tplc="BA48E7B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56B31"/>
    <w:multiLevelType w:val="hybridMultilevel"/>
    <w:tmpl w:val="816A2828"/>
    <w:lvl w:ilvl="0" w:tplc="E39204D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260BE"/>
    <w:multiLevelType w:val="hybridMultilevel"/>
    <w:tmpl w:val="2BBC1E2A"/>
    <w:lvl w:ilvl="0" w:tplc="7A44F7E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54D6A"/>
    <w:multiLevelType w:val="hybridMultilevel"/>
    <w:tmpl w:val="2F146048"/>
    <w:lvl w:ilvl="0" w:tplc="241821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A1266"/>
    <w:multiLevelType w:val="hybridMultilevel"/>
    <w:tmpl w:val="1D80154A"/>
    <w:lvl w:ilvl="0" w:tplc="29F61B90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D62FD"/>
    <w:multiLevelType w:val="hybridMultilevel"/>
    <w:tmpl w:val="66624202"/>
    <w:lvl w:ilvl="0" w:tplc="A44EE9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21497"/>
    <w:multiLevelType w:val="hybridMultilevel"/>
    <w:tmpl w:val="08D2B8B0"/>
    <w:lvl w:ilvl="0" w:tplc="DE62FC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81693"/>
    <w:multiLevelType w:val="hybridMultilevel"/>
    <w:tmpl w:val="6A48D94A"/>
    <w:lvl w:ilvl="0" w:tplc="AB00CD5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7100D"/>
    <w:multiLevelType w:val="hybridMultilevel"/>
    <w:tmpl w:val="C8E223B2"/>
    <w:lvl w:ilvl="0" w:tplc="DFCC23A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350E8"/>
    <w:multiLevelType w:val="hybridMultilevel"/>
    <w:tmpl w:val="3E0A7CE6"/>
    <w:lvl w:ilvl="0" w:tplc="0AA263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D6C84"/>
    <w:multiLevelType w:val="hybridMultilevel"/>
    <w:tmpl w:val="CBBA1E3E"/>
    <w:lvl w:ilvl="0" w:tplc="7A84BDE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8D40F1"/>
    <w:multiLevelType w:val="hybridMultilevel"/>
    <w:tmpl w:val="28F468C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632D1"/>
    <w:multiLevelType w:val="hybridMultilevel"/>
    <w:tmpl w:val="EF2ADEFE"/>
    <w:lvl w:ilvl="0" w:tplc="6E68FD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345D3"/>
    <w:multiLevelType w:val="hybridMultilevel"/>
    <w:tmpl w:val="3126DB04"/>
    <w:lvl w:ilvl="0" w:tplc="A2E264C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5217F0"/>
    <w:multiLevelType w:val="hybridMultilevel"/>
    <w:tmpl w:val="ED1AA39E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FF669A"/>
    <w:multiLevelType w:val="hybridMultilevel"/>
    <w:tmpl w:val="264219B8"/>
    <w:lvl w:ilvl="0" w:tplc="314EC7A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2116D5"/>
    <w:multiLevelType w:val="hybridMultilevel"/>
    <w:tmpl w:val="2AEAC792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13284"/>
    <w:multiLevelType w:val="hybridMultilevel"/>
    <w:tmpl w:val="B136F2F2"/>
    <w:lvl w:ilvl="0" w:tplc="D084F81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D90F6E"/>
    <w:multiLevelType w:val="hybridMultilevel"/>
    <w:tmpl w:val="F6EEA54A"/>
    <w:lvl w:ilvl="0" w:tplc="97424A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D24F8"/>
    <w:multiLevelType w:val="hybridMultilevel"/>
    <w:tmpl w:val="F75068BE"/>
    <w:lvl w:ilvl="0" w:tplc="C922B5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803DCE"/>
    <w:multiLevelType w:val="hybridMultilevel"/>
    <w:tmpl w:val="F32213AE"/>
    <w:lvl w:ilvl="0" w:tplc="646C1BE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B34C5F"/>
    <w:multiLevelType w:val="hybridMultilevel"/>
    <w:tmpl w:val="1464AF78"/>
    <w:lvl w:ilvl="0" w:tplc="0E4CC03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656EED"/>
    <w:multiLevelType w:val="hybridMultilevel"/>
    <w:tmpl w:val="37E4936C"/>
    <w:lvl w:ilvl="0" w:tplc="3C5019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C83AA8"/>
    <w:multiLevelType w:val="hybridMultilevel"/>
    <w:tmpl w:val="FFFAC25A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A435B9"/>
    <w:multiLevelType w:val="hybridMultilevel"/>
    <w:tmpl w:val="6CD472E4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B95155"/>
    <w:multiLevelType w:val="hybridMultilevel"/>
    <w:tmpl w:val="4B1039F8"/>
    <w:lvl w:ilvl="0" w:tplc="26A6F0B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BA629C"/>
    <w:multiLevelType w:val="hybridMultilevel"/>
    <w:tmpl w:val="8354CB10"/>
    <w:lvl w:ilvl="0" w:tplc="CE2AB69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BC207E"/>
    <w:multiLevelType w:val="hybridMultilevel"/>
    <w:tmpl w:val="1908C1A6"/>
    <w:lvl w:ilvl="0" w:tplc="AA8C70C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B52E32"/>
    <w:multiLevelType w:val="hybridMultilevel"/>
    <w:tmpl w:val="B642762E"/>
    <w:lvl w:ilvl="0" w:tplc="407A06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2D7339"/>
    <w:multiLevelType w:val="hybridMultilevel"/>
    <w:tmpl w:val="FD90396E"/>
    <w:lvl w:ilvl="0" w:tplc="86F4A8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C33954"/>
    <w:multiLevelType w:val="hybridMultilevel"/>
    <w:tmpl w:val="DBD883D2"/>
    <w:lvl w:ilvl="0" w:tplc="86DAEF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C92C09"/>
    <w:multiLevelType w:val="hybridMultilevel"/>
    <w:tmpl w:val="C7688F16"/>
    <w:lvl w:ilvl="0" w:tplc="CF3E170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CA0245"/>
    <w:multiLevelType w:val="hybridMultilevel"/>
    <w:tmpl w:val="6CF80662"/>
    <w:lvl w:ilvl="0" w:tplc="219E02C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4D23D0"/>
    <w:multiLevelType w:val="hybridMultilevel"/>
    <w:tmpl w:val="3E1AEA9C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7F5510"/>
    <w:multiLevelType w:val="hybridMultilevel"/>
    <w:tmpl w:val="EB129154"/>
    <w:lvl w:ilvl="0" w:tplc="DA56962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015CE9"/>
    <w:multiLevelType w:val="hybridMultilevel"/>
    <w:tmpl w:val="091EFF16"/>
    <w:lvl w:ilvl="0" w:tplc="74323EB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474D42"/>
    <w:multiLevelType w:val="hybridMultilevel"/>
    <w:tmpl w:val="E7CAF10C"/>
    <w:lvl w:ilvl="0" w:tplc="1B3AEA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4C6E27"/>
    <w:multiLevelType w:val="hybridMultilevel"/>
    <w:tmpl w:val="138062AC"/>
    <w:lvl w:ilvl="0" w:tplc="C0587754">
      <w:start w:val="1"/>
      <w:numFmt w:val="upperRoman"/>
      <w:lvlText w:val="%1."/>
      <w:lvlJc w:val="center"/>
      <w:pPr>
        <w:ind w:left="107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48E24070"/>
    <w:multiLevelType w:val="hybridMultilevel"/>
    <w:tmpl w:val="8262792A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0F6CBA"/>
    <w:multiLevelType w:val="hybridMultilevel"/>
    <w:tmpl w:val="CE16AF3C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671276"/>
    <w:multiLevelType w:val="hybridMultilevel"/>
    <w:tmpl w:val="2A00AB9C"/>
    <w:lvl w:ilvl="0" w:tplc="0B0877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882084"/>
    <w:multiLevelType w:val="hybridMultilevel"/>
    <w:tmpl w:val="C22490C4"/>
    <w:lvl w:ilvl="0" w:tplc="37540A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0565F6"/>
    <w:multiLevelType w:val="hybridMultilevel"/>
    <w:tmpl w:val="54025420"/>
    <w:lvl w:ilvl="0" w:tplc="A0F446D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596B7E"/>
    <w:multiLevelType w:val="hybridMultilevel"/>
    <w:tmpl w:val="4E128EE8"/>
    <w:lvl w:ilvl="0" w:tplc="F418F8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674E23"/>
    <w:multiLevelType w:val="hybridMultilevel"/>
    <w:tmpl w:val="72D01CA0"/>
    <w:lvl w:ilvl="0" w:tplc="6934828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982C53"/>
    <w:multiLevelType w:val="hybridMultilevel"/>
    <w:tmpl w:val="0224579E"/>
    <w:lvl w:ilvl="0" w:tplc="B06CA0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A73366"/>
    <w:multiLevelType w:val="hybridMultilevel"/>
    <w:tmpl w:val="4E5A3FC0"/>
    <w:lvl w:ilvl="0" w:tplc="08028A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093D84"/>
    <w:multiLevelType w:val="hybridMultilevel"/>
    <w:tmpl w:val="FE628246"/>
    <w:lvl w:ilvl="0" w:tplc="2C1237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464655"/>
    <w:multiLevelType w:val="hybridMultilevel"/>
    <w:tmpl w:val="BDE805CE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5E2447A4"/>
    <w:multiLevelType w:val="hybridMultilevel"/>
    <w:tmpl w:val="633450A8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B419CB"/>
    <w:multiLevelType w:val="hybridMultilevel"/>
    <w:tmpl w:val="76AABC80"/>
    <w:lvl w:ilvl="0" w:tplc="123CC58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344F82"/>
    <w:multiLevelType w:val="hybridMultilevel"/>
    <w:tmpl w:val="E9D42816"/>
    <w:lvl w:ilvl="0" w:tplc="3B4C3B3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BF6726"/>
    <w:multiLevelType w:val="hybridMultilevel"/>
    <w:tmpl w:val="199A8280"/>
    <w:lvl w:ilvl="0" w:tplc="FBC086F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D027CE"/>
    <w:multiLevelType w:val="hybridMultilevel"/>
    <w:tmpl w:val="77DE09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074A92"/>
    <w:multiLevelType w:val="hybridMultilevel"/>
    <w:tmpl w:val="F4FC1906"/>
    <w:lvl w:ilvl="0" w:tplc="81C27CA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C35F04"/>
    <w:multiLevelType w:val="hybridMultilevel"/>
    <w:tmpl w:val="16CC0858"/>
    <w:lvl w:ilvl="0" w:tplc="5ADC11D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EE1B1D"/>
    <w:multiLevelType w:val="hybridMultilevel"/>
    <w:tmpl w:val="97869A56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44D027F"/>
    <w:multiLevelType w:val="hybridMultilevel"/>
    <w:tmpl w:val="497231B8"/>
    <w:lvl w:ilvl="0" w:tplc="F0DE09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4D4FE5"/>
    <w:multiLevelType w:val="hybridMultilevel"/>
    <w:tmpl w:val="D7789B04"/>
    <w:lvl w:ilvl="0" w:tplc="85C41B1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777EF3"/>
    <w:multiLevelType w:val="hybridMultilevel"/>
    <w:tmpl w:val="DB16919A"/>
    <w:lvl w:ilvl="0" w:tplc="604A515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1918FD"/>
    <w:multiLevelType w:val="hybridMultilevel"/>
    <w:tmpl w:val="F3942410"/>
    <w:lvl w:ilvl="0" w:tplc="D6A8645A">
      <w:start w:val="1"/>
      <w:numFmt w:val="upperRoman"/>
      <w:lvlText w:val="%1."/>
      <w:lvlJc w:val="left"/>
      <w:pPr>
        <w:ind w:left="7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9922B18"/>
    <w:multiLevelType w:val="hybridMultilevel"/>
    <w:tmpl w:val="E99C9182"/>
    <w:lvl w:ilvl="0" w:tplc="B36CA5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DF0FA6"/>
    <w:multiLevelType w:val="hybridMultilevel"/>
    <w:tmpl w:val="D4C4ED8C"/>
    <w:lvl w:ilvl="0" w:tplc="D0E0BA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525364"/>
    <w:multiLevelType w:val="hybridMultilevel"/>
    <w:tmpl w:val="CB84399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34D95"/>
    <w:multiLevelType w:val="hybridMultilevel"/>
    <w:tmpl w:val="DE20198C"/>
    <w:lvl w:ilvl="0" w:tplc="741CC00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33453E"/>
    <w:multiLevelType w:val="hybridMultilevel"/>
    <w:tmpl w:val="5C7EBF04"/>
    <w:lvl w:ilvl="0" w:tplc="932ED0C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3"/>
  </w:num>
  <w:num w:numId="3">
    <w:abstractNumId w:val="74"/>
  </w:num>
  <w:num w:numId="4">
    <w:abstractNumId w:val="37"/>
  </w:num>
  <w:num w:numId="5">
    <w:abstractNumId w:val="58"/>
  </w:num>
  <w:num w:numId="6">
    <w:abstractNumId w:val="45"/>
  </w:num>
  <w:num w:numId="7">
    <w:abstractNumId w:val="65"/>
  </w:num>
  <w:num w:numId="8">
    <w:abstractNumId w:val="16"/>
  </w:num>
  <w:num w:numId="9">
    <w:abstractNumId w:val="3"/>
  </w:num>
  <w:num w:numId="10">
    <w:abstractNumId w:val="9"/>
  </w:num>
  <w:num w:numId="11">
    <w:abstractNumId w:val="68"/>
  </w:num>
  <w:num w:numId="12">
    <w:abstractNumId w:val="36"/>
  </w:num>
  <w:num w:numId="13">
    <w:abstractNumId w:val="41"/>
  </w:num>
  <w:num w:numId="14">
    <w:abstractNumId w:val="48"/>
  </w:num>
  <w:num w:numId="15">
    <w:abstractNumId w:val="7"/>
  </w:num>
  <w:num w:numId="16">
    <w:abstractNumId w:val="23"/>
  </w:num>
  <w:num w:numId="17">
    <w:abstractNumId w:val="43"/>
  </w:num>
  <w:num w:numId="18">
    <w:abstractNumId w:val="71"/>
  </w:num>
  <w:num w:numId="19">
    <w:abstractNumId w:val="8"/>
  </w:num>
  <w:num w:numId="20">
    <w:abstractNumId w:val="54"/>
  </w:num>
  <w:num w:numId="21">
    <w:abstractNumId w:val="49"/>
  </w:num>
  <w:num w:numId="22">
    <w:abstractNumId w:val="29"/>
  </w:num>
  <w:num w:numId="23">
    <w:abstractNumId w:val="27"/>
  </w:num>
  <w:num w:numId="24">
    <w:abstractNumId w:val="21"/>
  </w:num>
  <w:num w:numId="25">
    <w:abstractNumId w:val="52"/>
  </w:num>
  <w:num w:numId="26">
    <w:abstractNumId w:val="61"/>
  </w:num>
  <w:num w:numId="27">
    <w:abstractNumId w:val="73"/>
  </w:num>
  <w:num w:numId="28">
    <w:abstractNumId w:val="39"/>
  </w:num>
  <w:num w:numId="29">
    <w:abstractNumId w:val="11"/>
  </w:num>
  <w:num w:numId="30">
    <w:abstractNumId w:val="10"/>
  </w:num>
  <w:num w:numId="31">
    <w:abstractNumId w:val="42"/>
  </w:num>
  <w:num w:numId="32">
    <w:abstractNumId w:val="19"/>
  </w:num>
  <w:num w:numId="33">
    <w:abstractNumId w:val="69"/>
  </w:num>
  <w:num w:numId="34">
    <w:abstractNumId w:val="34"/>
  </w:num>
  <w:num w:numId="35">
    <w:abstractNumId w:val="66"/>
  </w:num>
  <w:num w:numId="36">
    <w:abstractNumId w:val="2"/>
  </w:num>
  <w:num w:numId="37">
    <w:abstractNumId w:val="5"/>
  </w:num>
  <w:num w:numId="38">
    <w:abstractNumId w:val="22"/>
  </w:num>
  <w:num w:numId="39">
    <w:abstractNumId w:val="30"/>
  </w:num>
  <w:num w:numId="40">
    <w:abstractNumId w:val="51"/>
  </w:num>
  <w:num w:numId="41">
    <w:abstractNumId w:val="63"/>
  </w:num>
  <w:num w:numId="42">
    <w:abstractNumId w:val="35"/>
  </w:num>
  <w:num w:numId="43">
    <w:abstractNumId w:val="50"/>
  </w:num>
  <w:num w:numId="44">
    <w:abstractNumId w:val="70"/>
  </w:num>
  <w:num w:numId="45">
    <w:abstractNumId w:val="53"/>
  </w:num>
  <w:num w:numId="46">
    <w:abstractNumId w:val="59"/>
  </w:num>
  <w:num w:numId="47">
    <w:abstractNumId w:val="31"/>
  </w:num>
  <w:num w:numId="48">
    <w:abstractNumId w:val="67"/>
  </w:num>
  <w:num w:numId="49">
    <w:abstractNumId w:val="55"/>
  </w:num>
  <w:num w:numId="50">
    <w:abstractNumId w:val="64"/>
  </w:num>
  <w:num w:numId="51">
    <w:abstractNumId w:val="28"/>
  </w:num>
  <w:num w:numId="52">
    <w:abstractNumId w:val="26"/>
  </w:num>
  <w:num w:numId="53">
    <w:abstractNumId w:val="12"/>
  </w:num>
  <w:num w:numId="54">
    <w:abstractNumId w:val="38"/>
  </w:num>
  <w:num w:numId="55">
    <w:abstractNumId w:val="47"/>
  </w:num>
  <w:num w:numId="56">
    <w:abstractNumId w:val="60"/>
  </w:num>
  <w:num w:numId="57">
    <w:abstractNumId w:val="4"/>
  </w:num>
  <w:num w:numId="58">
    <w:abstractNumId w:val="17"/>
  </w:num>
  <w:num w:numId="59">
    <w:abstractNumId w:val="25"/>
  </w:num>
  <w:num w:numId="60">
    <w:abstractNumId w:val="56"/>
  </w:num>
  <w:num w:numId="61">
    <w:abstractNumId w:val="32"/>
  </w:num>
  <w:num w:numId="62">
    <w:abstractNumId w:val="40"/>
  </w:num>
  <w:num w:numId="63">
    <w:abstractNumId w:val="13"/>
  </w:num>
  <w:num w:numId="64">
    <w:abstractNumId w:val="18"/>
  </w:num>
  <w:num w:numId="65">
    <w:abstractNumId w:val="44"/>
  </w:num>
  <w:num w:numId="66">
    <w:abstractNumId w:val="0"/>
  </w:num>
  <w:num w:numId="67">
    <w:abstractNumId w:val="24"/>
  </w:num>
  <w:num w:numId="68">
    <w:abstractNumId w:val="62"/>
  </w:num>
  <w:num w:numId="69">
    <w:abstractNumId w:val="6"/>
  </w:num>
  <w:num w:numId="70">
    <w:abstractNumId w:val="15"/>
  </w:num>
  <w:num w:numId="71">
    <w:abstractNumId w:val="57"/>
  </w:num>
  <w:num w:numId="72">
    <w:abstractNumId w:val="1"/>
  </w:num>
  <w:num w:numId="73">
    <w:abstractNumId w:val="46"/>
  </w:num>
  <w:num w:numId="74">
    <w:abstractNumId w:val="20"/>
  </w:num>
  <w:num w:numId="75">
    <w:abstractNumId w:val="7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A7"/>
    <w:rsid w:val="00000FD1"/>
    <w:rsid w:val="00010559"/>
    <w:rsid w:val="00015344"/>
    <w:rsid w:val="00017753"/>
    <w:rsid w:val="00034610"/>
    <w:rsid w:val="000472C2"/>
    <w:rsid w:val="00070842"/>
    <w:rsid w:val="000B52EA"/>
    <w:rsid w:val="00121787"/>
    <w:rsid w:val="001260CF"/>
    <w:rsid w:val="0016191F"/>
    <w:rsid w:val="00163A58"/>
    <w:rsid w:val="001676C6"/>
    <w:rsid w:val="001C1142"/>
    <w:rsid w:val="001E3E8A"/>
    <w:rsid w:val="00224D1E"/>
    <w:rsid w:val="00265EB8"/>
    <w:rsid w:val="002929D5"/>
    <w:rsid w:val="002A75A1"/>
    <w:rsid w:val="002F3A96"/>
    <w:rsid w:val="00344318"/>
    <w:rsid w:val="003659AE"/>
    <w:rsid w:val="003A3405"/>
    <w:rsid w:val="003C0BC9"/>
    <w:rsid w:val="003C2926"/>
    <w:rsid w:val="00434303"/>
    <w:rsid w:val="004428ED"/>
    <w:rsid w:val="004E253E"/>
    <w:rsid w:val="004F3831"/>
    <w:rsid w:val="005F51A8"/>
    <w:rsid w:val="00661B12"/>
    <w:rsid w:val="00684E52"/>
    <w:rsid w:val="006D23A0"/>
    <w:rsid w:val="00724372"/>
    <w:rsid w:val="007245D0"/>
    <w:rsid w:val="007D142E"/>
    <w:rsid w:val="00854945"/>
    <w:rsid w:val="008A7D06"/>
    <w:rsid w:val="008B4A68"/>
    <w:rsid w:val="008D1CEA"/>
    <w:rsid w:val="008E3167"/>
    <w:rsid w:val="008E3B32"/>
    <w:rsid w:val="008F196D"/>
    <w:rsid w:val="009B6F14"/>
    <w:rsid w:val="009C3F28"/>
    <w:rsid w:val="00A5578D"/>
    <w:rsid w:val="00B65751"/>
    <w:rsid w:val="00B724BD"/>
    <w:rsid w:val="00B96DA5"/>
    <w:rsid w:val="00BE0F20"/>
    <w:rsid w:val="00C01760"/>
    <w:rsid w:val="00C156DA"/>
    <w:rsid w:val="00C20A54"/>
    <w:rsid w:val="00C4165D"/>
    <w:rsid w:val="00C75C07"/>
    <w:rsid w:val="00C82860"/>
    <w:rsid w:val="00C96D94"/>
    <w:rsid w:val="00CA0EE7"/>
    <w:rsid w:val="00CD1F25"/>
    <w:rsid w:val="00CD693F"/>
    <w:rsid w:val="00D26FA7"/>
    <w:rsid w:val="00D61862"/>
    <w:rsid w:val="00D749F8"/>
    <w:rsid w:val="00E51C94"/>
    <w:rsid w:val="00EE7E16"/>
    <w:rsid w:val="00EF2303"/>
    <w:rsid w:val="00F215EB"/>
    <w:rsid w:val="00F42945"/>
    <w:rsid w:val="00F561B5"/>
    <w:rsid w:val="00F82776"/>
    <w:rsid w:val="00F83615"/>
    <w:rsid w:val="00F87C3F"/>
    <w:rsid w:val="00FC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0B5C1DC"/>
  <w15:chartTrackingRefBased/>
  <w15:docId w15:val="{6177FCFE-D117-4F87-931F-B976B35D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character" w:styleId="Refdecomentario">
    <w:name w:val="annotation reference"/>
    <w:basedOn w:val="Fuentedeprrafopredeter"/>
    <w:uiPriority w:val="99"/>
    <w:semiHidden/>
    <w:unhideWhenUsed/>
    <w:rsid w:val="004428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428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428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28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28E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2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28E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61862"/>
    <w:pPr>
      <w:ind w:left="720"/>
      <w:contextualSpacing/>
    </w:pPr>
  </w:style>
  <w:style w:type="table" w:styleId="Tablaconcuadrcula">
    <w:name w:val="Table Grid"/>
    <w:basedOn w:val="Tablanormal"/>
    <w:uiPriority w:val="39"/>
    <w:rsid w:val="00EF2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77001-1AED-4ACC-A440-9694EC5F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50</Pages>
  <Words>17911</Words>
  <Characters>98512</Characters>
  <Application>Microsoft Office Word</Application>
  <DocSecurity>0</DocSecurity>
  <Lines>820</Lines>
  <Paragraphs>232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14</cp:revision>
  <dcterms:created xsi:type="dcterms:W3CDTF">2022-03-04T17:39:00Z</dcterms:created>
  <dcterms:modified xsi:type="dcterms:W3CDTF">2022-08-17T16:34:00Z</dcterms:modified>
</cp:coreProperties>
</file>