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05F54" w14:textId="77777777" w:rsidR="003C0889"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 xml:space="preserve">REGLAMENTO INTERIOR DEL HONORABLE AYUNTAMIENTO </w:t>
      </w:r>
    </w:p>
    <w:p w14:paraId="44B9CF8C" w14:textId="21BB9438"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DEL MUNICIPIO DE</w:t>
      </w:r>
      <w:r w:rsidR="003C0889">
        <w:rPr>
          <w:rFonts w:ascii="Arial" w:eastAsia="Calibri" w:hAnsi="Arial" w:cs="Arial"/>
          <w:b/>
          <w:bCs/>
          <w:sz w:val="22"/>
          <w:szCs w:val="22"/>
        </w:rPr>
        <w:t xml:space="preserve"> </w:t>
      </w:r>
      <w:r w:rsidRPr="007D5087">
        <w:rPr>
          <w:rFonts w:ascii="Arial" w:eastAsia="Calibri" w:hAnsi="Arial" w:cs="Arial"/>
          <w:b/>
          <w:bCs/>
          <w:sz w:val="22"/>
          <w:szCs w:val="22"/>
        </w:rPr>
        <w:t>CHIHUAHUA</w:t>
      </w:r>
    </w:p>
    <w:p w14:paraId="78E4D093" w14:textId="77777777" w:rsidR="007D5087" w:rsidRDefault="007D5087" w:rsidP="007D5087">
      <w:pPr>
        <w:jc w:val="center"/>
        <w:rPr>
          <w:rFonts w:ascii="Arial" w:eastAsia="Calibri" w:hAnsi="Arial" w:cs="Arial"/>
          <w:b/>
          <w:bCs/>
          <w:sz w:val="22"/>
          <w:szCs w:val="22"/>
        </w:rPr>
      </w:pPr>
    </w:p>
    <w:p w14:paraId="275C114B" w14:textId="00167721"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TÍTULO I</w:t>
      </w:r>
    </w:p>
    <w:p w14:paraId="2D6DE62B" w14:textId="77777777" w:rsidR="007D5087" w:rsidRDefault="007D5087" w:rsidP="007D5087">
      <w:pPr>
        <w:jc w:val="center"/>
        <w:rPr>
          <w:rFonts w:ascii="Arial" w:eastAsia="Calibri" w:hAnsi="Arial" w:cs="Arial"/>
          <w:b/>
          <w:bCs/>
          <w:sz w:val="22"/>
          <w:szCs w:val="22"/>
        </w:rPr>
      </w:pPr>
    </w:p>
    <w:p w14:paraId="12101F26" w14:textId="58937EA2"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CAPÍTULO ÚNICO</w:t>
      </w:r>
    </w:p>
    <w:p w14:paraId="0F87B16D" w14:textId="15225898"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DISPOSICIONES GENERALES</w:t>
      </w:r>
    </w:p>
    <w:p w14:paraId="61AD83A0" w14:textId="77777777" w:rsidR="007D5087" w:rsidRPr="007D5087" w:rsidRDefault="007D5087" w:rsidP="007D5087">
      <w:pPr>
        <w:jc w:val="center"/>
        <w:rPr>
          <w:rFonts w:ascii="Arial" w:eastAsia="Calibri" w:hAnsi="Arial" w:cs="Arial"/>
          <w:b/>
          <w:bCs/>
          <w:sz w:val="22"/>
          <w:szCs w:val="22"/>
        </w:rPr>
      </w:pPr>
    </w:p>
    <w:p w14:paraId="63AE540C" w14:textId="275EE22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w:t>
      </w:r>
      <w:r w:rsidRPr="007D5087">
        <w:rPr>
          <w:rFonts w:ascii="Arial" w:eastAsia="Calibri" w:hAnsi="Arial" w:cs="Arial"/>
          <w:sz w:val="20"/>
          <w:szCs w:val="20"/>
        </w:rPr>
        <w:t>. El presente Reglamento contiene las normas a que debe sujetarse la organización y funcionamiento del Ayuntamiento del Municipio de Chihuahua; en estricto apego a las disposiciones que al respecto contienen la Constitución Política de los Estados Unidos Mexicanos, los Tratados Internacionales y las leyes que de ella emanen, la Constitución Política del Estado de Chihuahua y el Código Municipal para el Estado de Chihuahua.</w:t>
      </w:r>
    </w:p>
    <w:p w14:paraId="31DB4C11" w14:textId="3F8E907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2</w:t>
      </w:r>
      <w:r w:rsidRPr="007D5087">
        <w:rPr>
          <w:rFonts w:ascii="Arial" w:eastAsia="Calibri" w:hAnsi="Arial" w:cs="Arial"/>
          <w:sz w:val="20"/>
          <w:szCs w:val="20"/>
        </w:rPr>
        <w:t xml:space="preserve">. Para los efectos de interpretación del presente reglamento, se entiende por: </w:t>
      </w:r>
    </w:p>
    <w:p w14:paraId="4501FDBE" w14:textId="689DF0D1" w:rsidR="007D5087" w:rsidRDefault="007D5087" w:rsidP="008112C8">
      <w:pPr>
        <w:numPr>
          <w:ilvl w:val="0"/>
          <w:numId w:val="1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 Ayuntamiento: El Honorable Ayuntamiento del Municipio de Chihuahua;</w:t>
      </w:r>
    </w:p>
    <w:p w14:paraId="0E2C6595" w14:textId="77777777" w:rsidR="007D5087" w:rsidRPr="007D5087" w:rsidRDefault="007D5087" w:rsidP="007D5087">
      <w:pPr>
        <w:contextualSpacing/>
        <w:jc w:val="both"/>
        <w:rPr>
          <w:rFonts w:ascii="Arial" w:eastAsia="Calibri" w:hAnsi="Arial" w:cs="Arial"/>
          <w:sz w:val="20"/>
          <w:szCs w:val="20"/>
        </w:rPr>
      </w:pPr>
    </w:p>
    <w:p w14:paraId="78704C7E" w14:textId="232A02D5" w:rsidR="007D5087" w:rsidRDefault="007D5087" w:rsidP="008112C8">
      <w:pPr>
        <w:numPr>
          <w:ilvl w:val="0"/>
          <w:numId w:val="1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 Código Municipal: El Código Municipal para el Estado de Chihuahua;</w:t>
      </w:r>
    </w:p>
    <w:p w14:paraId="1DBB594E" w14:textId="77777777" w:rsidR="007D5087" w:rsidRPr="007D5087" w:rsidRDefault="007D5087" w:rsidP="007D5087">
      <w:pPr>
        <w:contextualSpacing/>
        <w:jc w:val="both"/>
        <w:rPr>
          <w:rFonts w:ascii="Arial" w:eastAsia="Calibri" w:hAnsi="Arial" w:cs="Arial"/>
          <w:sz w:val="20"/>
          <w:szCs w:val="20"/>
        </w:rPr>
      </w:pPr>
    </w:p>
    <w:p w14:paraId="07338240" w14:textId="6C4266F0" w:rsidR="007D5087" w:rsidRDefault="007D5087" w:rsidP="008112C8">
      <w:pPr>
        <w:numPr>
          <w:ilvl w:val="0"/>
          <w:numId w:val="1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 Presidenta o </w:t>
      </w:r>
      <w:proofErr w:type="gramStart"/>
      <w:r w:rsidRPr="007D5087">
        <w:rPr>
          <w:rFonts w:ascii="Arial" w:eastAsia="Calibri" w:hAnsi="Arial" w:cs="Arial"/>
          <w:sz w:val="20"/>
          <w:szCs w:val="20"/>
        </w:rPr>
        <w:t>Presidente</w:t>
      </w:r>
      <w:proofErr w:type="gramEnd"/>
      <w:r w:rsidRPr="007D5087">
        <w:rPr>
          <w:rFonts w:ascii="Arial" w:eastAsia="Calibri" w:hAnsi="Arial" w:cs="Arial"/>
          <w:sz w:val="20"/>
          <w:szCs w:val="20"/>
        </w:rPr>
        <w:t xml:space="preserve"> Municipal: La Presidenta o el Presidente Municipal de Chihuahua;</w:t>
      </w:r>
    </w:p>
    <w:p w14:paraId="4A73FC40" w14:textId="77777777" w:rsidR="007D5087" w:rsidRPr="007D5087" w:rsidRDefault="007D5087" w:rsidP="007D5087">
      <w:pPr>
        <w:contextualSpacing/>
        <w:jc w:val="both"/>
        <w:rPr>
          <w:rFonts w:ascii="Arial" w:eastAsia="Calibri" w:hAnsi="Arial" w:cs="Arial"/>
          <w:sz w:val="20"/>
          <w:szCs w:val="20"/>
        </w:rPr>
      </w:pPr>
    </w:p>
    <w:p w14:paraId="5E188A1E" w14:textId="31F2C8C5" w:rsidR="007D5087" w:rsidRDefault="007D5087" w:rsidP="008112C8">
      <w:pPr>
        <w:numPr>
          <w:ilvl w:val="0"/>
          <w:numId w:val="1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 Regidoras o Regidores: Las Regidoras o los Regidores del Ayuntamiento del Municipio de Chihuahua</w:t>
      </w:r>
    </w:p>
    <w:p w14:paraId="4A0D08D4" w14:textId="77777777" w:rsidR="007D5087" w:rsidRPr="007D5087" w:rsidRDefault="007D5087" w:rsidP="007D5087">
      <w:pPr>
        <w:contextualSpacing/>
        <w:jc w:val="both"/>
        <w:rPr>
          <w:rFonts w:ascii="Arial" w:eastAsia="Calibri" w:hAnsi="Arial" w:cs="Arial"/>
          <w:sz w:val="20"/>
          <w:szCs w:val="20"/>
        </w:rPr>
      </w:pPr>
    </w:p>
    <w:p w14:paraId="6E779BEE" w14:textId="1EC79E0C" w:rsidR="007D5087" w:rsidRDefault="007D5087" w:rsidP="008112C8">
      <w:pPr>
        <w:numPr>
          <w:ilvl w:val="0"/>
          <w:numId w:val="1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Síndica o Síndico: La Síndica o el Síndico Municipal de Chihuahua; VI. Secretaria o </w:t>
      </w:r>
      <w:proofErr w:type="gramStart"/>
      <w:r w:rsidRPr="007D5087">
        <w:rPr>
          <w:rFonts w:ascii="Arial" w:eastAsia="Calibri" w:hAnsi="Arial" w:cs="Arial"/>
          <w:sz w:val="20"/>
          <w:szCs w:val="20"/>
        </w:rPr>
        <w:t>Secretario</w:t>
      </w:r>
      <w:proofErr w:type="gramEnd"/>
      <w:r w:rsidRPr="007D5087">
        <w:rPr>
          <w:rFonts w:ascii="Arial" w:eastAsia="Calibri" w:hAnsi="Arial" w:cs="Arial"/>
          <w:sz w:val="20"/>
          <w:szCs w:val="20"/>
        </w:rPr>
        <w:t>: La Secretaria o el Secretario del Ayuntamiento.</w:t>
      </w:r>
    </w:p>
    <w:p w14:paraId="6B06E65B" w14:textId="77777777" w:rsidR="007D5087" w:rsidRPr="007D5087" w:rsidRDefault="007D5087" w:rsidP="007D5087">
      <w:pPr>
        <w:spacing w:after="160" w:line="259" w:lineRule="auto"/>
        <w:contextualSpacing/>
        <w:jc w:val="both"/>
        <w:rPr>
          <w:rFonts w:ascii="Arial" w:eastAsia="Calibri" w:hAnsi="Arial" w:cs="Arial"/>
          <w:sz w:val="20"/>
          <w:szCs w:val="20"/>
        </w:rPr>
      </w:pPr>
    </w:p>
    <w:p w14:paraId="7DA5DD0A" w14:textId="526606E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3</w:t>
      </w:r>
      <w:r w:rsidRPr="007D5087">
        <w:rPr>
          <w:rFonts w:ascii="Arial" w:eastAsia="Calibri" w:hAnsi="Arial" w:cs="Arial"/>
          <w:sz w:val="20"/>
          <w:szCs w:val="20"/>
        </w:rPr>
        <w:t>. El Ayuntamiento, tendrá su residencia en la ciudad de Chihuahua, la cual podrá cambiar provisional o definitivamente a otro lugar del territorio municipal, previa autorización del Congreso del Estado.</w:t>
      </w:r>
    </w:p>
    <w:p w14:paraId="5F1DB1E8" w14:textId="5FBE34E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4</w:t>
      </w:r>
      <w:r w:rsidRPr="007D5087">
        <w:rPr>
          <w:rFonts w:ascii="Arial" w:eastAsia="Calibri" w:hAnsi="Arial" w:cs="Arial"/>
          <w:sz w:val="20"/>
          <w:szCs w:val="20"/>
        </w:rPr>
        <w:t>. El Ayuntamiento es el órgano máximo de gobierno, a través del cual el pueblo del Municipio realiza su voluntad política y la gestión de los intereses de la comunidad, por lo que no tiene superior jerárquico alguno, ni habrá autoridad intermedia entre éste y los Poderes del Estado.</w:t>
      </w:r>
    </w:p>
    <w:p w14:paraId="113EF311" w14:textId="483C7AB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5</w:t>
      </w:r>
      <w:r w:rsidRPr="007D5087">
        <w:rPr>
          <w:rFonts w:ascii="Arial" w:eastAsia="Calibri" w:hAnsi="Arial" w:cs="Arial"/>
          <w:sz w:val="20"/>
          <w:szCs w:val="20"/>
        </w:rPr>
        <w:t>. El Ayuntamiento es la autoridad competente, en el orden administrativo, para interpretar la legislación municipal y dictar las disposiciones generales o particulares que se requieran para el eficaz cumplimiento de sus fines.</w:t>
      </w:r>
    </w:p>
    <w:p w14:paraId="36FF883A" w14:textId="6424990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6</w:t>
      </w:r>
      <w:r w:rsidRPr="007D5087">
        <w:rPr>
          <w:rFonts w:ascii="Arial" w:eastAsia="Calibri" w:hAnsi="Arial" w:cs="Arial"/>
          <w:sz w:val="20"/>
          <w:szCs w:val="20"/>
        </w:rPr>
        <w:t>. El tratamiento que deberá darse al Ayuntamiento, será el de Honorable, pero quienes lo integran no tendrán ninguno especial.</w:t>
      </w:r>
    </w:p>
    <w:p w14:paraId="0419E3A1" w14:textId="3FE8E71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7</w:t>
      </w:r>
      <w:r w:rsidRPr="007D5087">
        <w:rPr>
          <w:rFonts w:ascii="Arial" w:eastAsia="Calibri" w:hAnsi="Arial" w:cs="Arial"/>
          <w:sz w:val="20"/>
          <w:szCs w:val="20"/>
        </w:rPr>
        <w:t>. Las cuestiones no previstas en el presente Reglamento serán resueltas por el propio Ayuntamiento por el voto de la mayoría simple de quienes lo integran.</w:t>
      </w:r>
    </w:p>
    <w:p w14:paraId="32BE92BD" w14:textId="77777777" w:rsidR="007D5087" w:rsidRDefault="007D5087" w:rsidP="007D5087">
      <w:pPr>
        <w:spacing w:after="160"/>
        <w:jc w:val="center"/>
        <w:rPr>
          <w:rFonts w:ascii="Arial" w:eastAsia="Calibri" w:hAnsi="Arial" w:cs="Arial"/>
          <w:b/>
          <w:bCs/>
          <w:sz w:val="22"/>
          <w:szCs w:val="22"/>
        </w:rPr>
      </w:pPr>
    </w:p>
    <w:p w14:paraId="1F44E91F" w14:textId="11A64555"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TÍTULO II</w:t>
      </w:r>
    </w:p>
    <w:p w14:paraId="31B018DD" w14:textId="77777777"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DE LA INTEGRACIÓN DEL AYUNTAMIENTO</w:t>
      </w:r>
    </w:p>
    <w:p w14:paraId="0C0FB3A2" w14:textId="77777777" w:rsidR="007D5087" w:rsidRDefault="007D5087" w:rsidP="007D5087">
      <w:pPr>
        <w:jc w:val="center"/>
        <w:rPr>
          <w:rFonts w:ascii="Arial" w:eastAsia="Calibri" w:hAnsi="Arial" w:cs="Arial"/>
          <w:b/>
          <w:bCs/>
          <w:sz w:val="22"/>
          <w:szCs w:val="22"/>
        </w:rPr>
      </w:pPr>
    </w:p>
    <w:p w14:paraId="4BB69E84" w14:textId="6CE0EDCD"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lastRenderedPageBreak/>
        <w:t>CAPÍTULO I</w:t>
      </w:r>
    </w:p>
    <w:p w14:paraId="37EC0BB0" w14:textId="4B43000A"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DE LA INTEGRACIÓN</w:t>
      </w:r>
    </w:p>
    <w:p w14:paraId="64656BAD" w14:textId="77777777" w:rsidR="007D5087" w:rsidRPr="007D5087" w:rsidRDefault="007D5087" w:rsidP="007D5087">
      <w:pPr>
        <w:jc w:val="center"/>
        <w:rPr>
          <w:rFonts w:ascii="Arial" w:eastAsia="Calibri" w:hAnsi="Arial" w:cs="Arial"/>
          <w:b/>
          <w:bCs/>
          <w:sz w:val="22"/>
          <w:szCs w:val="22"/>
        </w:rPr>
      </w:pPr>
    </w:p>
    <w:p w14:paraId="758941B1" w14:textId="2F8171E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8</w:t>
      </w:r>
      <w:r w:rsidRPr="007D5087">
        <w:rPr>
          <w:rFonts w:ascii="Arial" w:eastAsia="Calibri" w:hAnsi="Arial" w:cs="Arial"/>
          <w:sz w:val="20"/>
          <w:szCs w:val="20"/>
        </w:rPr>
        <w:t xml:space="preserve">. El Ayuntamiento se integrará por una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un Presidente, Síndico o Síndica, Regidores electos por el principio de mayoría relativa y los de representación proporcional de conformidad con la Constitución Política del Estado de Chihuahua, el Código Municipal y la Ley Electoral del Estado de Chihuahua. El Licenciado Benito Pablo Juárez García integra el Ayuntamiento como Regidor Honorario Post Mortem, quien contará con un sitial permanente en el salón de sesiones del Ayuntamiento.</w:t>
      </w:r>
    </w:p>
    <w:p w14:paraId="2DAA0C94" w14:textId="4E79D65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9</w:t>
      </w:r>
      <w:r w:rsidRPr="007D5087">
        <w:rPr>
          <w:rFonts w:ascii="Arial" w:eastAsia="Calibri" w:hAnsi="Arial" w:cs="Arial"/>
          <w:sz w:val="20"/>
          <w:szCs w:val="20"/>
        </w:rPr>
        <w:t>. Por cada integrante propietario del Ayuntamiento habrá un suplente, que entrará en funciones en las hipótesis contempladas en la Constitución Política del Estado y el Código Municipal.</w:t>
      </w:r>
    </w:p>
    <w:p w14:paraId="6FB1452E" w14:textId="0462E8B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10</w:t>
      </w:r>
      <w:r w:rsidRPr="007D5087">
        <w:rPr>
          <w:rFonts w:ascii="Arial" w:eastAsia="Calibri" w:hAnsi="Arial" w:cs="Arial"/>
          <w:sz w:val="20"/>
          <w:szCs w:val="20"/>
        </w:rPr>
        <w:t xml:space="preserve">. Con el objeto de facilitar la comunicación entre los integrantes y hacer eficiente el ejercicio de las atribuciones del Ayuntamiento, las Regidoras y los Regidores que surjan de la postulación de un mismo partido político, coalición o independientes podrán designar una persona encargada de la coordinación; lo que deberá ser comunicado por escrito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w:t>
      </w:r>
    </w:p>
    <w:p w14:paraId="7EB7F77C" w14:textId="07A1374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11</w:t>
      </w:r>
      <w:r w:rsidRPr="007D5087">
        <w:rPr>
          <w:rFonts w:ascii="Arial" w:eastAsia="Calibri" w:hAnsi="Arial" w:cs="Arial"/>
          <w:sz w:val="20"/>
          <w:szCs w:val="20"/>
        </w:rPr>
        <w:t>. El Ayuntamiento funciona en Pleno, y para el desahogo de los asuntos de su competencia, se auxiliará de los siguientes Órganos:</w:t>
      </w:r>
    </w:p>
    <w:p w14:paraId="729E40F6" w14:textId="69410E8A" w:rsidR="007D5087" w:rsidRDefault="007D5087" w:rsidP="008112C8">
      <w:pPr>
        <w:numPr>
          <w:ilvl w:val="0"/>
          <w:numId w:val="1"/>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w:t>
      </w:r>
    </w:p>
    <w:p w14:paraId="7FD7A696" w14:textId="77777777" w:rsidR="007D5087" w:rsidRPr="007D5087" w:rsidRDefault="007D5087" w:rsidP="007D5087">
      <w:pPr>
        <w:contextualSpacing/>
        <w:jc w:val="both"/>
        <w:rPr>
          <w:rFonts w:ascii="Arial" w:eastAsia="Calibri" w:hAnsi="Arial" w:cs="Arial"/>
          <w:sz w:val="20"/>
          <w:szCs w:val="20"/>
        </w:rPr>
      </w:pPr>
    </w:p>
    <w:p w14:paraId="3C2F1361" w14:textId="77777777" w:rsidR="007D5087" w:rsidRPr="007D5087" w:rsidRDefault="007D5087" w:rsidP="008112C8">
      <w:pPr>
        <w:numPr>
          <w:ilvl w:val="0"/>
          <w:numId w:val="1"/>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 Comisiones.</w:t>
      </w:r>
    </w:p>
    <w:p w14:paraId="0B08CF91" w14:textId="77777777" w:rsidR="007D5087" w:rsidRDefault="007D5087" w:rsidP="007D5087">
      <w:pPr>
        <w:jc w:val="center"/>
        <w:rPr>
          <w:rFonts w:ascii="Arial" w:eastAsia="Calibri" w:hAnsi="Arial" w:cs="Arial"/>
          <w:b/>
          <w:bCs/>
          <w:sz w:val="22"/>
          <w:szCs w:val="22"/>
        </w:rPr>
      </w:pPr>
    </w:p>
    <w:p w14:paraId="75074D5F" w14:textId="28D19333"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CAPÍTULO II</w:t>
      </w:r>
    </w:p>
    <w:p w14:paraId="34302D40" w14:textId="77777777"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DE LA INSTALACIÓN</w:t>
      </w:r>
    </w:p>
    <w:p w14:paraId="3744ADEB" w14:textId="77777777" w:rsidR="007D5087" w:rsidRPr="007D5087" w:rsidRDefault="007D5087" w:rsidP="007D5087">
      <w:pPr>
        <w:spacing w:after="160"/>
        <w:jc w:val="both"/>
        <w:rPr>
          <w:rFonts w:ascii="Arial" w:eastAsia="Calibri" w:hAnsi="Arial" w:cs="Arial"/>
          <w:sz w:val="20"/>
          <w:szCs w:val="20"/>
        </w:rPr>
      </w:pPr>
    </w:p>
    <w:p w14:paraId="60D0D6A7" w14:textId="387A482C" w:rsidR="007D5087" w:rsidRPr="005B2999" w:rsidRDefault="007D5087" w:rsidP="007D5087">
      <w:pPr>
        <w:spacing w:after="160"/>
        <w:jc w:val="both"/>
        <w:rPr>
          <w:rFonts w:ascii="Arial" w:eastAsia="Calibri" w:hAnsi="Arial" w:cs="Arial"/>
          <w:b/>
          <w:sz w:val="16"/>
          <w:szCs w:val="16"/>
        </w:rPr>
      </w:pPr>
      <w:r w:rsidRPr="00E32D1D">
        <w:rPr>
          <w:rFonts w:ascii="Arial" w:eastAsia="Calibri" w:hAnsi="Arial" w:cs="Arial"/>
          <w:b/>
          <w:bCs/>
          <w:sz w:val="20"/>
          <w:szCs w:val="20"/>
        </w:rPr>
        <w:t>Artículo 12</w:t>
      </w:r>
      <w:r w:rsidRPr="00E32D1D">
        <w:rPr>
          <w:rFonts w:ascii="Arial" w:eastAsia="Calibri" w:hAnsi="Arial" w:cs="Arial"/>
          <w:sz w:val="20"/>
          <w:szCs w:val="20"/>
        </w:rPr>
        <w:t xml:space="preserve">. El Ayuntamiento </w:t>
      </w:r>
      <w:r w:rsidR="005B2999" w:rsidRPr="00E32D1D">
        <w:rPr>
          <w:rFonts w:ascii="Arial" w:eastAsia="Calibri" w:hAnsi="Arial" w:cs="Arial"/>
          <w:sz w:val="20"/>
          <w:szCs w:val="20"/>
        </w:rPr>
        <w:t>se instalará el día diez de septiem</w:t>
      </w:r>
      <w:r w:rsidRPr="00E32D1D">
        <w:rPr>
          <w:rFonts w:ascii="Arial" w:eastAsia="Calibri" w:hAnsi="Arial" w:cs="Arial"/>
          <w:sz w:val="20"/>
          <w:szCs w:val="20"/>
        </w:rPr>
        <w:t>bre de los años correspondientes a su renovación, en sesión solemne que deberá llevarse a cabo en la Sala de Cabildo o en el lugar que se haya declarado como recinto oficial.</w:t>
      </w:r>
      <w:r w:rsidR="005B2999" w:rsidRPr="00E32D1D">
        <w:rPr>
          <w:rFonts w:ascii="Arial" w:eastAsia="Calibri" w:hAnsi="Arial" w:cs="Arial"/>
          <w:sz w:val="20"/>
          <w:szCs w:val="20"/>
        </w:rPr>
        <w:t xml:space="preserve"> </w:t>
      </w:r>
      <w:r w:rsidR="005B2999" w:rsidRPr="00E32D1D">
        <w:rPr>
          <w:rFonts w:ascii="Arial" w:eastAsia="Calibri" w:hAnsi="Arial" w:cs="Arial"/>
          <w:b/>
          <w:sz w:val="16"/>
          <w:szCs w:val="16"/>
        </w:rPr>
        <w:t xml:space="preserve">(Artículo reformado por acuerdo publicado en la Gaceta Municipal del H. Ayuntamiento de Chihuahua No. </w:t>
      </w:r>
      <w:r w:rsidR="00E32D1D" w:rsidRPr="00E32D1D">
        <w:rPr>
          <w:rFonts w:ascii="Arial" w:eastAsia="Calibri" w:hAnsi="Arial" w:cs="Arial"/>
          <w:b/>
          <w:sz w:val="16"/>
          <w:szCs w:val="16"/>
        </w:rPr>
        <w:t xml:space="preserve">288-II, </w:t>
      </w:r>
      <w:r w:rsidR="005B2999" w:rsidRPr="00E32D1D">
        <w:rPr>
          <w:rFonts w:ascii="Arial" w:eastAsia="Calibri" w:hAnsi="Arial" w:cs="Arial"/>
          <w:b/>
          <w:sz w:val="16"/>
          <w:szCs w:val="16"/>
        </w:rPr>
        <w:t>de fecha</w:t>
      </w:r>
      <w:r w:rsidR="00E32D1D" w:rsidRPr="00E32D1D">
        <w:rPr>
          <w:rFonts w:ascii="Arial" w:eastAsia="Calibri" w:hAnsi="Arial" w:cs="Arial"/>
          <w:b/>
          <w:sz w:val="16"/>
          <w:szCs w:val="16"/>
        </w:rPr>
        <w:t xml:space="preserve"> 17 de marzo de 2023</w:t>
      </w:r>
      <w:r w:rsidR="005B2999" w:rsidRPr="00E32D1D">
        <w:rPr>
          <w:rFonts w:ascii="Arial" w:eastAsia="Calibri" w:hAnsi="Arial" w:cs="Arial"/>
          <w:b/>
          <w:sz w:val="16"/>
          <w:szCs w:val="16"/>
        </w:rPr>
        <w:t>).</w:t>
      </w:r>
    </w:p>
    <w:p w14:paraId="46C7AD0B" w14:textId="7AE3372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13</w:t>
      </w:r>
      <w:r w:rsidRPr="007D5087">
        <w:rPr>
          <w:rFonts w:ascii="Arial" w:eastAsia="Calibri" w:hAnsi="Arial" w:cs="Arial"/>
          <w:sz w:val="20"/>
          <w:szCs w:val="20"/>
        </w:rPr>
        <w:t>. Son autoridades municipales auxiliares, las Juntas Municipales y Comisarías de Policía, que se regirán por lo establecido en el Capítulo VI del Título Tercero del Código Municipal, así como lo dispuesto en el Reglamento Interior del Municipio de Chihuahua, y tomarán posesión en la fecha que señalé el Ayuntamiento, una vez calificada la elección.</w:t>
      </w:r>
    </w:p>
    <w:p w14:paraId="754659CE" w14:textId="04C90E4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14</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que lo es a la vez del Ayuntamiento, otorgará protesta en los siguientes términos.</w:t>
      </w:r>
    </w:p>
    <w:p w14:paraId="26F039BC"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 “Protesto guardar y hacer guardar la Constitución Política de los Estados Unidos Mexicanos, la Particular de nuestra Entidad, el Código Municipal del Estado, y demás disposiciones que de ellos emanen y desempeñar con lealtad, eficiencia y patriotismo, el cargo de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que el pueblo de este Municipio, me ha conferido”.</w:t>
      </w:r>
    </w:p>
    <w:p w14:paraId="68E3AB8C"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 Síndica o Síndico, otorgará protesta en los siguientes términos:</w:t>
      </w:r>
    </w:p>
    <w:p w14:paraId="01391A4A"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“Protesto guardar y hacer guardar la Constitución Política de los Estados Unidos Mexicanos, la Particular de nuestra Entidad, el Código Municipal para el Estado y demás disposiciones que de ellos emanen y desempeñar con lealtad, eficiencia y patriotismo, el cargo de Síndica o Síndico, que el pueblo de este municipio, me ha conferido”.</w:t>
      </w:r>
    </w:p>
    <w:p w14:paraId="06B2491A"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lastRenderedPageBreak/>
        <w:t xml:space="preserve">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tomará la protesta a las y los Regidores, de la manera</w:t>
      </w:r>
    </w:p>
    <w:p w14:paraId="00AB111D"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siguiente:</w:t>
      </w:r>
    </w:p>
    <w:p w14:paraId="3DBC3A06"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“¿Protestan guardar y hacer guardar la Constitución Política de los Estados Unidos Mexicanos, ¿la Particular de nuestra Entidad, ¿el Código Municipal del Estado y demás disposiciones que de ellos emanen y desempeñar con lealtad, eficiencia y patriotismo, el cargo de Regidora o Regidor que el pueblo de este Municipio les ha conferido?”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los amonestará en los siguientes términos:</w:t>
      </w:r>
    </w:p>
    <w:p w14:paraId="790AC804"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“Si así no lo hicieran, que la Nación, el Estado y el Municipio se los demanden”.</w:t>
      </w:r>
    </w:p>
    <w:p w14:paraId="2DA82842"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En este acto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expondrá a los habitantes del Municipio su programa de gobierno.</w:t>
      </w:r>
    </w:p>
    <w:p w14:paraId="271D278C"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En las secciones municipales y Comisarías de Policía, la protesta se tomará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o su representante.</w:t>
      </w:r>
    </w:p>
    <w:p w14:paraId="2482E8D9"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 anterior protesta será de acuerdo a lo preceptuado en el capítulo relativo al ceremonial de este Reglamento.</w:t>
      </w:r>
    </w:p>
    <w:p w14:paraId="4D2B8F25" w14:textId="77777777"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TÍTULO III</w:t>
      </w:r>
    </w:p>
    <w:p w14:paraId="1B1F4EC4" w14:textId="77777777"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FACULTADES Y OBLIGACIONES DEL AYUNTAMIENTO Y SUS INTEGRANTES</w:t>
      </w:r>
    </w:p>
    <w:p w14:paraId="1B1D8441" w14:textId="77777777" w:rsidR="007D5087" w:rsidRPr="007D5087" w:rsidRDefault="007D5087" w:rsidP="007D5087">
      <w:pPr>
        <w:spacing w:after="160"/>
        <w:jc w:val="both"/>
        <w:rPr>
          <w:rFonts w:ascii="Arial" w:eastAsia="Calibri" w:hAnsi="Arial" w:cs="Arial"/>
          <w:sz w:val="20"/>
          <w:szCs w:val="20"/>
        </w:rPr>
      </w:pPr>
    </w:p>
    <w:p w14:paraId="56677D4A" w14:textId="65C6187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15</w:t>
      </w:r>
      <w:r w:rsidRPr="007D5087">
        <w:rPr>
          <w:rFonts w:ascii="Arial" w:eastAsia="Calibri" w:hAnsi="Arial" w:cs="Arial"/>
          <w:sz w:val="20"/>
          <w:szCs w:val="20"/>
        </w:rPr>
        <w:t>. Son facultades y obligaciones del Ayuntamiento las que señala el artículo 28 del Código Municipal, este Reglamento, y las que le atribuyan otras disposiciones legales o acuerdos del propio Ayuntamiento.</w:t>
      </w:r>
      <w:r w:rsidRPr="007D5087">
        <w:rPr>
          <w:rFonts w:ascii="Arial" w:eastAsia="Calibri" w:hAnsi="Arial" w:cs="Arial"/>
          <w:sz w:val="20"/>
          <w:szCs w:val="20"/>
        </w:rPr>
        <w:cr/>
      </w:r>
    </w:p>
    <w:p w14:paraId="5B3E6B41" w14:textId="77777777" w:rsidR="007D5087" w:rsidRPr="007D5087" w:rsidRDefault="007D5087" w:rsidP="007D5087">
      <w:pPr>
        <w:jc w:val="center"/>
        <w:rPr>
          <w:rFonts w:ascii="Arial" w:eastAsia="Calibri" w:hAnsi="Arial" w:cs="Arial"/>
          <w:sz w:val="20"/>
          <w:szCs w:val="20"/>
        </w:rPr>
      </w:pPr>
      <w:r w:rsidRPr="007D5087">
        <w:rPr>
          <w:rFonts w:ascii="Arial" w:eastAsia="Calibri" w:hAnsi="Arial" w:cs="Arial"/>
          <w:b/>
          <w:bCs/>
          <w:sz w:val="22"/>
          <w:szCs w:val="22"/>
        </w:rPr>
        <w:t xml:space="preserve">CAPÍTULO I </w:t>
      </w:r>
    </w:p>
    <w:p w14:paraId="04A5819F" w14:textId="579064B2"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DE LA PRESIDENTA O EL PRESIDENTE</w:t>
      </w:r>
    </w:p>
    <w:p w14:paraId="5973D52F" w14:textId="77777777" w:rsidR="007D5087" w:rsidRPr="007D5087" w:rsidRDefault="007D5087" w:rsidP="007D5087">
      <w:pPr>
        <w:jc w:val="center"/>
        <w:rPr>
          <w:rFonts w:ascii="Arial" w:eastAsia="Calibri" w:hAnsi="Arial" w:cs="Arial"/>
          <w:b/>
          <w:bCs/>
          <w:sz w:val="20"/>
          <w:szCs w:val="20"/>
        </w:rPr>
      </w:pPr>
    </w:p>
    <w:p w14:paraId="5C6A5E8B" w14:textId="562F317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16.</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o quien sustituya legalmente, lo será del Ayuntamiento y tendrá voto de calidad.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estará a cargo de ejecutar los acuerdos y resoluciones emitidas por el Ayuntamiento.</w:t>
      </w:r>
    </w:p>
    <w:p w14:paraId="77B9D3A8" w14:textId="582A7D21" w:rsidR="007D5087" w:rsidRPr="007D5087" w:rsidRDefault="007D5087" w:rsidP="007D5087">
      <w:pPr>
        <w:spacing w:after="160"/>
        <w:jc w:val="both"/>
        <w:rPr>
          <w:rFonts w:ascii="Arial" w:eastAsia="Calibri" w:hAnsi="Arial" w:cs="Arial"/>
          <w:b/>
          <w:sz w:val="16"/>
          <w:szCs w:val="16"/>
        </w:rPr>
      </w:pPr>
      <w:r w:rsidRPr="007D5087">
        <w:rPr>
          <w:rFonts w:ascii="Arial" w:eastAsia="Calibri" w:hAnsi="Arial" w:cs="Arial"/>
          <w:b/>
          <w:bCs/>
          <w:sz w:val="20"/>
          <w:szCs w:val="20"/>
        </w:rPr>
        <w:t>Artículo 17</w:t>
      </w:r>
      <w:r w:rsidRPr="007D5087">
        <w:rPr>
          <w:rFonts w:ascii="Arial" w:eastAsia="Calibri" w:hAnsi="Arial" w:cs="Arial"/>
          <w:sz w:val="20"/>
          <w:szCs w:val="20"/>
        </w:rPr>
        <w:t xml:space="preserve">. Corresponde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presidir las sesiones del Ayuntamiento; cuando por alguna razón se vea imposibilitada o imposibilitado para asistir o habiendo asistido tenga la necesidad de ausentarse de la sesión, la Secretaria o el Secretario desahogará el orden del día. En caso de no asistir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o habiendo asistido tenga la necesidad de ausentarse, la persona titular de la Subsecretaría del Ayuntamiento acudirá en sustitución. </w:t>
      </w:r>
      <w:r w:rsidRPr="007D5087">
        <w:rPr>
          <w:rFonts w:ascii="Arial" w:eastAsia="Calibri" w:hAnsi="Arial" w:cs="Arial"/>
          <w:b/>
          <w:sz w:val="16"/>
          <w:szCs w:val="16"/>
        </w:rPr>
        <w:t xml:space="preserve">(Artículo modificado mediante Acuerdo publicado en la Gaceta Municipal </w:t>
      </w:r>
      <w:proofErr w:type="spellStart"/>
      <w:r w:rsidRPr="007D5087">
        <w:rPr>
          <w:rFonts w:ascii="Arial" w:eastAsia="Calibri" w:hAnsi="Arial" w:cs="Arial"/>
          <w:b/>
          <w:sz w:val="16"/>
          <w:szCs w:val="16"/>
        </w:rPr>
        <w:t>Nª</w:t>
      </w:r>
      <w:proofErr w:type="spellEnd"/>
      <w:r w:rsidRPr="007D5087">
        <w:rPr>
          <w:rFonts w:ascii="Arial" w:eastAsia="Calibri" w:hAnsi="Arial" w:cs="Arial"/>
          <w:b/>
          <w:sz w:val="16"/>
          <w:szCs w:val="16"/>
        </w:rPr>
        <w:t>. 47-II de fecha 24 de diciembre de 2018)</w:t>
      </w:r>
    </w:p>
    <w:p w14:paraId="2EF9DA14" w14:textId="0EA38D2F"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18</w:t>
      </w:r>
      <w:r w:rsidRPr="007D5087">
        <w:rPr>
          <w:rFonts w:ascii="Arial" w:eastAsia="Calibri" w:hAnsi="Arial" w:cs="Arial"/>
          <w:sz w:val="20"/>
          <w:szCs w:val="20"/>
        </w:rPr>
        <w:t xml:space="preserve">. Son facultades y obligaciones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además de</w:t>
      </w:r>
      <w:r w:rsidR="009166DE">
        <w:rPr>
          <w:rFonts w:ascii="Arial" w:eastAsia="Calibri" w:hAnsi="Arial" w:cs="Arial"/>
          <w:sz w:val="20"/>
          <w:szCs w:val="20"/>
        </w:rPr>
        <w:t xml:space="preserve"> </w:t>
      </w:r>
      <w:r w:rsidRPr="007D5087">
        <w:rPr>
          <w:rFonts w:ascii="Arial" w:eastAsia="Calibri" w:hAnsi="Arial" w:cs="Arial"/>
          <w:sz w:val="20"/>
          <w:szCs w:val="20"/>
        </w:rPr>
        <w:t>las que le confiere el artículo 29 del Código Municipal, las siguientes:</w:t>
      </w:r>
    </w:p>
    <w:p w14:paraId="42300975" w14:textId="0A247791" w:rsidR="007D5087" w:rsidRDefault="007D5087" w:rsidP="008112C8">
      <w:pPr>
        <w:numPr>
          <w:ilvl w:val="0"/>
          <w:numId w:val="2"/>
        </w:numPr>
        <w:contextualSpacing/>
        <w:jc w:val="both"/>
        <w:rPr>
          <w:rFonts w:ascii="Arial" w:eastAsia="Calibri" w:hAnsi="Arial" w:cs="Arial"/>
          <w:sz w:val="20"/>
          <w:szCs w:val="20"/>
        </w:rPr>
      </w:pPr>
      <w:r>
        <w:rPr>
          <w:rFonts w:ascii="Arial" w:eastAsia="Calibri" w:hAnsi="Arial" w:cs="Arial"/>
          <w:sz w:val="20"/>
          <w:szCs w:val="20"/>
        </w:rPr>
        <w:t xml:space="preserve"> </w:t>
      </w:r>
      <w:r w:rsidRPr="007D5087">
        <w:rPr>
          <w:rFonts w:ascii="Arial" w:eastAsia="Calibri" w:hAnsi="Arial" w:cs="Arial"/>
          <w:sz w:val="20"/>
          <w:szCs w:val="20"/>
        </w:rPr>
        <w:t>Presidir las sesiones del Ayuntamiento, con voz y voto;</w:t>
      </w:r>
    </w:p>
    <w:p w14:paraId="340BA1F6" w14:textId="77777777" w:rsidR="007D5087" w:rsidRPr="007D5087" w:rsidRDefault="007D5087" w:rsidP="007D5087">
      <w:pPr>
        <w:contextualSpacing/>
        <w:jc w:val="both"/>
        <w:rPr>
          <w:rFonts w:ascii="Arial" w:eastAsia="Calibri" w:hAnsi="Arial" w:cs="Arial"/>
          <w:sz w:val="20"/>
          <w:szCs w:val="20"/>
        </w:rPr>
      </w:pPr>
    </w:p>
    <w:p w14:paraId="47E79F53" w14:textId="3E4BAAA4"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 xml:space="preserve"> Declarar abiertas y cerradas las sesiones;</w:t>
      </w:r>
    </w:p>
    <w:p w14:paraId="77DE1B55" w14:textId="77777777" w:rsidR="007D5087" w:rsidRPr="007D5087" w:rsidRDefault="007D5087" w:rsidP="007D5087">
      <w:pPr>
        <w:contextualSpacing/>
        <w:jc w:val="both"/>
        <w:rPr>
          <w:rFonts w:ascii="Arial" w:eastAsia="Calibri" w:hAnsi="Arial" w:cs="Arial"/>
          <w:sz w:val="20"/>
          <w:szCs w:val="20"/>
        </w:rPr>
      </w:pPr>
    </w:p>
    <w:p w14:paraId="1BD81A7B" w14:textId="5205A374"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 xml:space="preserve"> Conducir los debates y deliberaciones, cuidando la eficiencia de los trabajos y la respetabilidad </w:t>
      </w:r>
      <w:r>
        <w:rPr>
          <w:rFonts w:ascii="Arial" w:eastAsia="Calibri" w:hAnsi="Arial" w:cs="Arial"/>
          <w:sz w:val="20"/>
          <w:szCs w:val="20"/>
        </w:rPr>
        <w:t xml:space="preserve">   </w:t>
      </w:r>
      <w:r w:rsidRPr="007D5087">
        <w:rPr>
          <w:rFonts w:ascii="Arial" w:eastAsia="Calibri" w:hAnsi="Arial" w:cs="Arial"/>
          <w:sz w:val="20"/>
          <w:szCs w:val="20"/>
        </w:rPr>
        <w:t>del Ayuntamiento;</w:t>
      </w:r>
    </w:p>
    <w:p w14:paraId="3D5C687D" w14:textId="77777777" w:rsidR="007D5087" w:rsidRPr="007D5087" w:rsidRDefault="007D5087" w:rsidP="007D5087">
      <w:pPr>
        <w:contextualSpacing/>
        <w:jc w:val="both"/>
        <w:rPr>
          <w:rFonts w:ascii="Arial" w:eastAsia="Calibri" w:hAnsi="Arial" w:cs="Arial"/>
          <w:sz w:val="20"/>
          <w:szCs w:val="20"/>
        </w:rPr>
      </w:pPr>
    </w:p>
    <w:p w14:paraId="4C7CA6AB" w14:textId="793E2CD2"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Cuidar la inviolabilidad del recinto, así como su uso;</w:t>
      </w:r>
    </w:p>
    <w:p w14:paraId="614A6A39" w14:textId="77777777" w:rsidR="007D5087" w:rsidRPr="007D5087" w:rsidRDefault="007D5087" w:rsidP="007D5087">
      <w:pPr>
        <w:contextualSpacing/>
        <w:jc w:val="both"/>
        <w:rPr>
          <w:rFonts w:ascii="Arial" w:eastAsia="Calibri" w:hAnsi="Arial" w:cs="Arial"/>
          <w:sz w:val="20"/>
          <w:szCs w:val="20"/>
        </w:rPr>
      </w:pPr>
    </w:p>
    <w:p w14:paraId="6512BA9F" w14:textId="71307EBD"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Turnar a Comisión los asuntos que se presenten a la consideración del Ayuntamiento;</w:t>
      </w:r>
    </w:p>
    <w:p w14:paraId="6C7B01DB" w14:textId="77777777" w:rsidR="007D5087" w:rsidRPr="007D5087" w:rsidRDefault="007D5087" w:rsidP="007D5087">
      <w:pPr>
        <w:contextualSpacing/>
        <w:jc w:val="both"/>
        <w:rPr>
          <w:rFonts w:ascii="Arial" w:eastAsia="Calibri" w:hAnsi="Arial" w:cs="Arial"/>
          <w:sz w:val="20"/>
          <w:szCs w:val="20"/>
        </w:rPr>
      </w:pPr>
    </w:p>
    <w:p w14:paraId="1A8E5110" w14:textId="16E7B21D"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Llamar al orden al que faltare a él, sea Regidor, Regidora o público asistente;</w:t>
      </w:r>
    </w:p>
    <w:p w14:paraId="51A8C465" w14:textId="77777777" w:rsidR="007D5087" w:rsidRPr="007D5087" w:rsidRDefault="007D5087" w:rsidP="007D5087">
      <w:pPr>
        <w:contextualSpacing/>
        <w:jc w:val="both"/>
        <w:rPr>
          <w:rFonts w:ascii="Arial" w:eastAsia="Calibri" w:hAnsi="Arial" w:cs="Arial"/>
          <w:sz w:val="20"/>
          <w:szCs w:val="20"/>
        </w:rPr>
      </w:pPr>
    </w:p>
    <w:p w14:paraId="60C88A7C" w14:textId="152A76DB"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Ordenar la intervención de la fuerza pública cuando considere necesario para asegurar el buen funcionamiento del Ayuntamiento;</w:t>
      </w:r>
    </w:p>
    <w:p w14:paraId="191E5FF7" w14:textId="77777777" w:rsidR="007D5087" w:rsidRPr="007D5087" w:rsidRDefault="007D5087" w:rsidP="007D5087">
      <w:pPr>
        <w:contextualSpacing/>
        <w:jc w:val="both"/>
        <w:rPr>
          <w:rFonts w:ascii="Arial" w:eastAsia="Calibri" w:hAnsi="Arial" w:cs="Arial"/>
          <w:sz w:val="20"/>
          <w:szCs w:val="20"/>
        </w:rPr>
      </w:pPr>
    </w:p>
    <w:p w14:paraId="08758F51" w14:textId="25DC689C"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 xml:space="preserve">Suscribir en unión de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las iniciativas, proyectos, acuerdos y demás comunicaciones que debe emitir el Ayuntamiento y que deban enviarse al Congreso del Estado;</w:t>
      </w:r>
    </w:p>
    <w:p w14:paraId="13A5DC73" w14:textId="77777777" w:rsidR="007D5087" w:rsidRPr="007D5087" w:rsidRDefault="007D5087" w:rsidP="007D5087">
      <w:pPr>
        <w:contextualSpacing/>
        <w:jc w:val="both"/>
        <w:rPr>
          <w:rFonts w:ascii="Arial" w:eastAsia="Calibri" w:hAnsi="Arial" w:cs="Arial"/>
          <w:sz w:val="20"/>
          <w:szCs w:val="20"/>
        </w:rPr>
      </w:pPr>
    </w:p>
    <w:p w14:paraId="2107C8DB" w14:textId="4FB1AD09"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Vigilar que los integrantes de las Comisiones realicen sus reuniones y presenten sus dictámenes en tiempo y forma;</w:t>
      </w:r>
    </w:p>
    <w:p w14:paraId="6E480D9B" w14:textId="77777777" w:rsidR="007D5087" w:rsidRPr="007D5087" w:rsidRDefault="007D5087" w:rsidP="007D5087">
      <w:pPr>
        <w:contextualSpacing/>
        <w:jc w:val="both"/>
        <w:rPr>
          <w:rFonts w:ascii="Arial" w:eastAsia="Calibri" w:hAnsi="Arial" w:cs="Arial"/>
          <w:sz w:val="20"/>
          <w:szCs w:val="20"/>
        </w:rPr>
      </w:pPr>
    </w:p>
    <w:p w14:paraId="42B13667" w14:textId="42E34D1A"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Convocar a sesión extraordinaria del Ayuntamiento;</w:t>
      </w:r>
    </w:p>
    <w:p w14:paraId="2511A6C1" w14:textId="77777777" w:rsidR="007D5087" w:rsidRPr="007D5087" w:rsidRDefault="007D5087" w:rsidP="007D5087">
      <w:pPr>
        <w:contextualSpacing/>
        <w:jc w:val="both"/>
        <w:rPr>
          <w:rFonts w:ascii="Arial" w:eastAsia="Calibri" w:hAnsi="Arial" w:cs="Arial"/>
          <w:sz w:val="20"/>
          <w:szCs w:val="20"/>
        </w:rPr>
      </w:pPr>
    </w:p>
    <w:p w14:paraId="2380D3C7" w14:textId="3BF5F0DF"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Informar oportunamente al Ayuntamiento acerca de la ejecución de los acuerdos aprobados;</w:t>
      </w:r>
    </w:p>
    <w:p w14:paraId="65267B84" w14:textId="77777777" w:rsidR="007D5087" w:rsidRPr="007D5087" w:rsidRDefault="007D5087" w:rsidP="007D5087">
      <w:pPr>
        <w:contextualSpacing/>
        <w:jc w:val="both"/>
        <w:rPr>
          <w:rFonts w:ascii="Arial" w:eastAsia="Calibri" w:hAnsi="Arial" w:cs="Arial"/>
          <w:sz w:val="20"/>
          <w:szCs w:val="20"/>
        </w:rPr>
      </w:pPr>
    </w:p>
    <w:p w14:paraId="20494246" w14:textId="4C223707"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Dar publicidad a los reglamentos y demás disposiciones de carácter general aprobados por el Ayuntamiento;</w:t>
      </w:r>
    </w:p>
    <w:p w14:paraId="57A5D7B7" w14:textId="77777777" w:rsidR="007D5087" w:rsidRPr="007D5087" w:rsidRDefault="007D5087" w:rsidP="007D5087">
      <w:pPr>
        <w:contextualSpacing/>
        <w:jc w:val="both"/>
        <w:rPr>
          <w:rFonts w:ascii="Arial" w:eastAsia="Calibri" w:hAnsi="Arial" w:cs="Arial"/>
          <w:sz w:val="20"/>
          <w:szCs w:val="20"/>
        </w:rPr>
      </w:pPr>
    </w:p>
    <w:p w14:paraId="35804E1F" w14:textId="77777777" w:rsidR="007D5087" w:rsidRP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 xml:space="preserve">Designar con aprobación del Ayuntamiento, a los integrantes de los Consejos de Administración, Juntas Directivas u Órganos equivalentes,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el</w:t>
      </w:r>
    </w:p>
    <w:p w14:paraId="1641DB2C" w14:textId="4EA2C18E" w:rsidR="007D5087" w:rsidRDefault="007D5087" w:rsidP="007D5087">
      <w:pPr>
        <w:ind w:left="1134"/>
        <w:contextualSpacing/>
        <w:jc w:val="both"/>
        <w:rPr>
          <w:rFonts w:ascii="Arial" w:eastAsia="Calibri" w:hAnsi="Arial" w:cs="Arial"/>
          <w:sz w:val="20"/>
          <w:szCs w:val="20"/>
        </w:rPr>
      </w:pPr>
      <w:r w:rsidRPr="007D5087">
        <w:rPr>
          <w:rFonts w:ascii="Arial" w:eastAsia="Calibri" w:hAnsi="Arial" w:cs="Arial"/>
          <w:sz w:val="20"/>
          <w:szCs w:val="20"/>
        </w:rPr>
        <w:t xml:space="preserve">Director o </w:t>
      </w:r>
      <w:proofErr w:type="gramStart"/>
      <w:r w:rsidRPr="007D5087">
        <w:rPr>
          <w:rFonts w:ascii="Arial" w:eastAsia="Calibri" w:hAnsi="Arial" w:cs="Arial"/>
          <w:sz w:val="20"/>
          <w:szCs w:val="20"/>
        </w:rPr>
        <w:t>Directora</w:t>
      </w:r>
      <w:proofErr w:type="gramEnd"/>
      <w:r w:rsidRPr="007D5087">
        <w:rPr>
          <w:rFonts w:ascii="Arial" w:eastAsia="Calibri" w:hAnsi="Arial" w:cs="Arial"/>
          <w:sz w:val="20"/>
          <w:szCs w:val="20"/>
        </w:rPr>
        <w:t xml:space="preserve"> o Gerente y la Comisaria o Comisario de los Organismos Descentralizados y empresas de participación Municipal</w:t>
      </w:r>
    </w:p>
    <w:p w14:paraId="02FD8D01" w14:textId="77777777" w:rsidR="007D5087" w:rsidRPr="007D5087" w:rsidRDefault="007D5087" w:rsidP="007D5087">
      <w:pPr>
        <w:ind w:left="1134"/>
        <w:contextualSpacing/>
        <w:jc w:val="both"/>
        <w:rPr>
          <w:rFonts w:ascii="Arial" w:eastAsia="Calibri" w:hAnsi="Arial" w:cs="Arial"/>
          <w:sz w:val="20"/>
          <w:szCs w:val="20"/>
        </w:rPr>
      </w:pPr>
    </w:p>
    <w:p w14:paraId="7781EDA4" w14:textId="6E528E47"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Formular y someter a la aprobación del Ayuntamiento el anteproyecto de Ley de Ingresos y el proyecto del Presupuesto de Egresos;</w:t>
      </w:r>
    </w:p>
    <w:p w14:paraId="7029235D" w14:textId="77777777" w:rsidR="007D5087" w:rsidRPr="007D5087" w:rsidRDefault="007D5087" w:rsidP="007D5087">
      <w:pPr>
        <w:contextualSpacing/>
        <w:jc w:val="both"/>
        <w:rPr>
          <w:rFonts w:ascii="Arial" w:eastAsia="Calibri" w:hAnsi="Arial" w:cs="Arial"/>
          <w:sz w:val="20"/>
          <w:szCs w:val="20"/>
        </w:rPr>
      </w:pPr>
    </w:p>
    <w:p w14:paraId="4E86916E" w14:textId="2EFB7B0B"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Dar contestación por escrito a los planteamientos que se dirijan al Ayuntamiento, en un término de quince días hábiles contados a partir de la fecha de recibid</w:t>
      </w:r>
      <w:r w:rsidR="003C0889">
        <w:rPr>
          <w:rFonts w:ascii="Arial" w:eastAsia="Calibri" w:hAnsi="Arial" w:cs="Arial"/>
          <w:sz w:val="20"/>
          <w:szCs w:val="20"/>
        </w:rPr>
        <w:t>o el escrito correspondiente;</w:t>
      </w:r>
    </w:p>
    <w:p w14:paraId="3957BA93" w14:textId="77777777" w:rsidR="003C0889" w:rsidRDefault="003C0889" w:rsidP="003C0889">
      <w:pPr>
        <w:ind w:left="1080"/>
        <w:contextualSpacing/>
        <w:jc w:val="both"/>
        <w:rPr>
          <w:rFonts w:ascii="Arial" w:eastAsia="Calibri" w:hAnsi="Arial" w:cs="Arial"/>
          <w:sz w:val="20"/>
          <w:szCs w:val="20"/>
        </w:rPr>
      </w:pPr>
    </w:p>
    <w:p w14:paraId="00AC26D2" w14:textId="4538AC2E" w:rsidR="003C0889" w:rsidRPr="003C0889" w:rsidRDefault="003C0889" w:rsidP="003C0889">
      <w:pPr>
        <w:numPr>
          <w:ilvl w:val="0"/>
          <w:numId w:val="2"/>
        </w:numPr>
        <w:contextualSpacing/>
        <w:jc w:val="both"/>
        <w:rPr>
          <w:rFonts w:ascii="Arial" w:eastAsia="Calibri" w:hAnsi="Arial" w:cs="Arial"/>
          <w:sz w:val="20"/>
          <w:szCs w:val="20"/>
        </w:rPr>
      </w:pPr>
      <w:r w:rsidRPr="003C0889">
        <w:rPr>
          <w:rFonts w:ascii="Arial" w:eastAsia="Calibri" w:hAnsi="Arial" w:cs="Arial"/>
          <w:sz w:val="20"/>
          <w:szCs w:val="20"/>
        </w:rPr>
        <w:t>Proponer una terna de aspirantes a Titular del Órgano Interno de Control del Municipio, al Ayuntamiento</w:t>
      </w:r>
      <w:r>
        <w:rPr>
          <w:rFonts w:ascii="Arial" w:eastAsia="Calibri" w:hAnsi="Arial" w:cs="Arial"/>
          <w:sz w:val="20"/>
          <w:szCs w:val="20"/>
        </w:rPr>
        <w:t xml:space="preserve"> para su aprobación; y</w:t>
      </w:r>
    </w:p>
    <w:p w14:paraId="3C27AB18" w14:textId="77777777" w:rsidR="007D5087" w:rsidRPr="007D5087" w:rsidRDefault="007D5087" w:rsidP="007D5087">
      <w:pPr>
        <w:contextualSpacing/>
        <w:jc w:val="both"/>
        <w:rPr>
          <w:rFonts w:ascii="Arial" w:eastAsia="Calibri" w:hAnsi="Arial" w:cs="Arial"/>
          <w:sz w:val="20"/>
          <w:szCs w:val="20"/>
        </w:rPr>
      </w:pPr>
    </w:p>
    <w:p w14:paraId="1B8615AF" w14:textId="77777777" w:rsidR="007D5087" w:rsidRP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Las demás que le confieran otras disposiciones legales, así como el presente Reglamento.</w:t>
      </w:r>
    </w:p>
    <w:p w14:paraId="70A70A80" w14:textId="77777777" w:rsidR="007D5087" w:rsidRDefault="007D5087" w:rsidP="009166DE">
      <w:pPr>
        <w:rPr>
          <w:rFonts w:ascii="Arial" w:eastAsia="Calibri" w:hAnsi="Arial" w:cs="Arial"/>
          <w:b/>
          <w:bCs/>
          <w:sz w:val="22"/>
          <w:szCs w:val="22"/>
        </w:rPr>
      </w:pPr>
    </w:p>
    <w:p w14:paraId="305E574F" w14:textId="3C0C2F7F" w:rsidR="009166DE" w:rsidRPr="007D5087" w:rsidRDefault="009166DE" w:rsidP="009166DE">
      <w:pPr>
        <w:spacing w:after="160"/>
        <w:jc w:val="both"/>
        <w:rPr>
          <w:rFonts w:ascii="Arial" w:eastAsia="Calibri" w:hAnsi="Arial" w:cs="Arial"/>
          <w:b/>
          <w:sz w:val="16"/>
          <w:szCs w:val="16"/>
        </w:rPr>
      </w:pPr>
      <w:r w:rsidRPr="007D5087">
        <w:rPr>
          <w:rFonts w:ascii="Arial" w:eastAsia="Calibri" w:hAnsi="Arial" w:cs="Arial"/>
          <w:b/>
          <w:sz w:val="16"/>
          <w:szCs w:val="16"/>
        </w:rPr>
        <w:t xml:space="preserve">(Artículo modificado mediante Acuerdo publicado </w:t>
      </w:r>
      <w:r w:rsidR="003C0889">
        <w:rPr>
          <w:rFonts w:ascii="Arial" w:eastAsia="Calibri" w:hAnsi="Arial" w:cs="Arial"/>
          <w:b/>
          <w:sz w:val="16"/>
          <w:szCs w:val="16"/>
        </w:rPr>
        <w:t xml:space="preserve">en la Gaceta Municipal </w:t>
      </w:r>
      <w:proofErr w:type="spellStart"/>
      <w:r w:rsidR="003C0889">
        <w:rPr>
          <w:rFonts w:ascii="Arial" w:eastAsia="Calibri" w:hAnsi="Arial" w:cs="Arial"/>
          <w:b/>
          <w:sz w:val="16"/>
          <w:szCs w:val="16"/>
        </w:rPr>
        <w:t>Nª</w:t>
      </w:r>
      <w:proofErr w:type="spellEnd"/>
      <w:r w:rsidR="003C0889">
        <w:rPr>
          <w:rFonts w:ascii="Arial" w:eastAsia="Calibri" w:hAnsi="Arial" w:cs="Arial"/>
          <w:b/>
          <w:sz w:val="16"/>
          <w:szCs w:val="16"/>
        </w:rPr>
        <w:t>. 201 de fecha 27 de diciembre de 2021</w:t>
      </w:r>
      <w:r w:rsidRPr="007D5087">
        <w:rPr>
          <w:rFonts w:ascii="Arial" w:eastAsia="Calibri" w:hAnsi="Arial" w:cs="Arial"/>
          <w:b/>
          <w:sz w:val="16"/>
          <w:szCs w:val="16"/>
        </w:rPr>
        <w:t>)</w:t>
      </w:r>
    </w:p>
    <w:p w14:paraId="4EAC1811" w14:textId="77777777" w:rsidR="00B33585" w:rsidRDefault="00B33585" w:rsidP="007D5087">
      <w:pPr>
        <w:jc w:val="center"/>
        <w:rPr>
          <w:rFonts w:ascii="Arial" w:eastAsia="Calibri" w:hAnsi="Arial" w:cs="Arial"/>
          <w:b/>
          <w:bCs/>
          <w:sz w:val="22"/>
          <w:szCs w:val="22"/>
        </w:rPr>
      </w:pPr>
    </w:p>
    <w:p w14:paraId="01FAA38F" w14:textId="03C32675"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CAPÍTULO II</w:t>
      </w:r>
    </w:p>
    <w:p w14:paraId="07615548" w14:textId="5824DAEC"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DE LAS REGIDORAS Y LOS REGIDORES</w:t>
      </w:r>
    </w:p>
    <w:p w14:paraId="18EF6DFF" w14:textId="77777777" w:rsidR="007D5087" w:rsidRPr="007D5087" w:rsidRDefault="007D5087" w:rsidP="007D5087">
      <w:pPr>
        <w:jc w:val="center"/>
        <w:rPr>
          <w:rFonts w:ascii="Arial" w:eastAsia="Calibri" w:hAnsi="Arial" w:cs="Arial"/>
          <w:b/>
          <w:bCs/>
          <w:sz w:val="22"/>
          <w:szCs w:val="22"/>
        </w:rPr>
      </w:pPr>
    </w:p>
    <w:p w14:paraId="3C1164B4" w14:textId="6A9BA4D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19</w:t>
      </w:r>
      <w:r w:rsidRPr="007D5087">
        <w:rPr>
          <w:rFonts w:ascii="Arial" w:eastAsia="Calibri" w:hAnsi="Arial" w:cs="Arial"/>
          <w:sz w:val="20"/>
          <w:szCs w:val="20"/>
        </w:rPr>
        <w:t xml:space="preserve">. Las Regidoras y los Regidores son los encargados de vigilar el eficiente desempeño de la Administración Municipal y de la eficaz prestación de los servicios públicos, conforme a la Comisión o Comisiones que les fueron conferidas. Las Regidoras y los Regidores tienen facultades de inspección y vigilancia, por lo que no podrán dar órdenes a las funcionarias o funcionarios, empleados municipales y </w:t>
      </w:r>
      <w:r w:rsidRPr="007D5087">
        <w:rPr>
          <w:rFonts w:ascii="Arial" w:eastAsia="Calibri" w:hAnsi="Arial" w:cs="Arial"/>
          <w:sz w:val="20"/>
          <w:szCs w:val="20"/>
        </w:rPr>
        <w:lastRenderedPageBreak/>
        <w:t>público en general. Sólo podrán ejercitar funciones ejecutivas cuando actúen como cuerpo colegiado en las sesiones del Ayuntamiento.</w:t>
      </w:r>
    </w:p>
    <w:p w14:paraId="02512B0C" w14:textId="5782906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20.</w:t>
      </w:r>
      <w:r w:rsidRPr="007D5087">
        <w:rPr>
          <w:rFonts w:ascii="Arial" w:eastAsia="Calibri" w:hAnsi="Arial" w:cs="Arial"/>
          <w:sz w:val="20"/>
          <w:szCs w:val="20"/>
        </w:rPr>
        <w:t xml:space="preserve"> Las Regidoras y los Regidores no podrán ser reconvenidos por las opiniones que manifiesten, en el desempeño de su cargo, asimismo disfrutarán de las dietas que acuerde el Ayuntamiento y contarán con los apoyos que les corresponden conforme al presente Reglamento, para realizar las funciones que les corresponden.</w:t>
      </w:r>
    </w:p>
    <w:p w14:paraId="7EED117F" w14:textId="03FA9FE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21</w:t>
      </w:r>
      <w:r w:rsidRPr="007D5087">
        <w:rPr>
          <w:rFonts w:ascii="Arial" w:eastAsia="Calibri" w:hAnsi="Arial" w:cs="Arial"/>
          <w:sz w:val="20"/>
          <w:szCs w:val="20"/>
        </w:rPr>
        <w:t>. Son facultades y obligaciones de las Regidoras y los Regidores, además de las que les confiere el artículo 33 del Código Municipal, las siguientes:</w:t>
      </w:r>
    </w:p>
    <w:p w14:paraId="67C5206F" w14:textId="55C50298"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Asistir con puntualidad a las sesiones del Ayuntamiento y de Comisiones a las que fueron designados;</w:t>
      </w:r>
    </w:p>
    <w:p w14:paraId="020166D3" w14:textId="77777777" w:rsidR="008E5972" w:rsidRPr="007D5087" w:rsidRDefault="008E5972" w:rsidP="008E5972">
      <w:pPr>
        <w:contextualSpacing/>
        <w:jc w:val="both"/>
        <w:rPr>
          <w:rFonts w:ascii="Arial" w:eastAsia="Calibri" w:hAnsi="Arial" w:cs="Arial"/>
          <w:sz w:val="20"/>
          <w:szCs w:val="20"/>
        </w:rPr>
      </w:pPr>
    </w:p>
    <w:p w14:paraId="107A3771" w14:textId="29C1D58B"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Tomar parte de las decisiones con voz y voto;</w:t>
      </w:r>
    </w:p>
    <w:p w14:paraId="0C29FD48" w14:textId="77777777" w:rsidR="008E5972" w:rsidRPr="007D5087" w:rsidRDefault="008E5972" w:rsidP="008E5972">
      <w:pPr>
        <w:contextualSpacing/>
        <w:jc w:val="both"/>
        <w:rPr>
          <w:rFonts w:ascii="Arial" w:eastAsia="Calibri" w:hAnsi="Arial" w:cs="Arial"/>
          <w:sz w:val="20"/>
          <w:szCs w:val="20"/>
        </w:rPr>
      </w:pPr>
    </w:p>
    <w:p w14:paraId="3BAD99DB" w14:textId="6F62DF91"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 xml:space="preserve">Suplir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en la forma que establece el Código Municipal;</w:t>
      </w:r>
    </w:p>
    <w:p w14:paraId="3F27BD0E" w14:textId="77777777" w:rsidR="008E5972" w:rsidRPr="007D5087" w:rsidRDefault="008E5972" w:rsidP="008E5972">
      <w:pPr>
        <w:contextualSpacing/>
        <w:jc w:val="both"/>
        <w:rPr>
          <w:rFonts w:ascii="Arial" w:eastAsia="Calibri" w:hAnsi="Arial" w:cs="Arial"/>
          <w:sz w:val="20"/>
          <w:szCs w:val="20"/>
        </w:rPr>
      </w:pPr>
    </w:p>
    <w:p w14:paraId="0DF43C0E" w14:textId="5518EE8B"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Formar parte de las Comisiones, para las que fueran designados por el Ayuntamiento;</w:t>
      </w:r>
    </w:p>
    <w:p w14:paraId="38843738" w14:textId="77777777" w:rsidR="008E5972" w:rsidRPr="007D5087" w:rsidRDefault="008E5972" w:rsidP="008E5972">
      <w:pPr>
        <w:contextualSpacing/>
        <w:jc w:val="both"/>
        <w:rPr>
          <w:rFonts w:ascii="Arial" w:eastAsia="Calibri" w:hAnsi="Arial" w:cs="Arial"/>
          <w:sz w:val="20"/>
          <w:szCs w:val="20"/>
        </w:rPr>
      </w:pPr>
    </w:p>
    <w:p w14:paraId="6DB0A23A" w14:textId="0DB20975"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Vigilar el ramo de la Administración Municipal que le sea encomendado por el Ayuntamiento; asimismo, solicitar informes a los diversos titulares de la Administración Municipal;</w:t>
      </w:r>
    </w:p>
    <w:p w14:paraId="0221870E" w14:textId="77777777" w:rsidR="008E5972" w:rsidRPr="007D5087" w:rsidRDefault="008E5972" w:rsidP="008E5972">
      <w:pPr>
        <w:contextualSpacing/>
        <w:jc w:val="both"/>
        <w:rPr>
          <w:rFonts w:ascii="Arial" w:eastAsia="Calibri" w:hAnsi="Arial" w:cs="Arial"/>
          <w:sz w:val="20"/>
          <w:szCs w:val="20"/>
        </w:rPr>
      </w:pPr>
    </w:p>
    <w:p w14:paraId="2C4C6D4E" w14:textId="5CD6351A"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Informar al Ayuntamiento sobre cualquier deficiencia que notaren en los diferentes ramos de la Administración Municipal y proponer las medidas convenientes para enmendarlas;</w:t>
      </w:r>
    </w:p>
    <w:p w14:paraId="20C01797" w14:textId="77777777" w:rsidR="008E5972" w:rsidRPr="007D5087" w:rsidRDefault="008E5972" w:rsidP="008E5972">
      <w:pPr>
        <w:contextualSpacing/>
        <w:jc w:val="both"/>
        <w:rPr>
          <w:rFonts w:ascii="Arial" w:eastAsia="Calibri" w:hAnsi="Arial" w:cs="Arial"/>
          <w:sz w:val="20"/>
          <w:szCs w:val="20"/>
        </w:rPr>
      </w:pPr>
    </w:p>
    <w:p w14:paraId="0B0A01E9" w14:textId="692305C4"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Proponer al Ayuntamiento, para su aprobación, acuerdos, la creación, abrogación o reformas de Reglamentos; así como iniciativas de Ley, sobre asuntos municipales, ante el Congreso del Estado;</w:t>
      </w:r>
    </w:p>
    <w:p w14:paraId="7FA10D7C" w14:textId="77777777" w:rsidR="008E5972" w:rsidRPr="007D5087" w:rsidRDefault="008E5972" w:rsidP="008E5972">
      <w:pPr>
        <w:contextualSpacing/>
        <w:jc w:val="both"/>
        <w:rPr>
          <w:rFonts w:ascii="Arial" w:eastAsia="Calibri" w:hAnsi="Arial" w:cs="Arial"/>
          <w:sz w:val="20"/>
          <w:szCs w:val="20"/>
        </w:rPr>
      </w:pPr>
    </w:p>
    <w:p w14:paraId="19F80071" w14:textId="147C3CB6"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Convocar a sesiones extraordinarias en los términos del Código Municipal y este Reglamento, y</w:t>
      </w:r>
    </w:p>
    <w:p w14:paraId="7D31BCAC" w14:textId="77777777" w:rsidR="008E5972" w:rsidRPr="007D5087" w:rsidRDefault="008E5972" w:rsidP="008E5972">
      <w:pPr>
        <w:contextualSpacing/>
        <w:jc w:val="both"/>
        <w:rPr>
          <w:rFonts w:ascii="Arial" w:eastAsia="Calibri" w:hAnsi="Arial" w:cs="Arial"/>
          <w:sz w:val="20"/>
          <w:szCs w:val="20"/>
        </w:rPr>
      </w:pPr>
    </w:p>
    <w:p w14:paraId="5A35BCC0" w14:textId="77777777" w:rsidR="007D5087" w:rsidRP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Elaborar un programa de trabajo de la Comisión que preside, considerando objetivos generales</w:t>
      </w:r>
    </w:p>
    <w:p w14:paraId="5A96F973" w14:textId="47D5466D" w:rsidR="007D5087" w:rsidRDefault="007D5087" w:rsidP="008E5972">
      <w:pPr>
        <w:ind w:left="1134"/>
        <w:contextualSpacing/>
        <w:jc w:val="both"/>
        <w:rPr>
          <w:rFonts w:ascii="Arial" w:eastAsia="Calibri" w:hAnsi="Arial" w:cs="Arial"/>
          <w:b/>
          <w:sz w:val="16"/>
          <w:szCs w:val="16"/>
        </w:rPr>
      </w:pPr>
      <w:r w:rsidRPr="007D5087">
        <w:rPr>
          <w:rFonts w:ascii="Arial" w:eastAsia="Calibri" w:hAnsi="Arial" w:cs="Arial"/>
          <w:sz w:val="20"/>
          <w:szCs w:val="20"/>
        </w:rPr>
        <w:t xml:space="preserve">y directrices, y hacerlo público en el portal de internet del Municipio a más tardar 90 días naturales después de la instalación de la misma. </w:t>
      </w:r>
      <w:r w:rsidRPr="007D5087">
        <w:rPr>
          <w:rFonts w:ascii="Arial" w:eastAsia="Calibri" w:hAnsi="Arial" w:cs="Arial"/>
          <w:b/>
          <w:sz w:val="16"/>
          <w:szCs w:val="16"/>
        </w:rPr>
        <w:t>(Fracción reformada por Acuerdo publicado en Gaceta Municipal del H. Ayuntamiento del Municipio de Chihuahua, No. 96-I de fecha 24 de diciembre de2019)</w:t>
      </w:r>
    </w:p>
    <w:p w14:paraId="5BFBA993" w14:textId="77A348F8" w:rsidR="008E5972" w:rsidRDefault="008E5972" w:rsidP="008E5972">
      <w:pPr>
        <w:ind w:left="1134"/>
        <w:contextualSpacing/>
        <w:jc w:val="both"/>
        <w:rPr>
          <w:rFonts w:ascii="Arial" w:eastAsia="Calibri" w:hAnsi="Arial" w:cs="Arial"/>
          <w:b/>
          <w:sz w:val="16"/>
          <w:szCs w:val="16"/>
        </w:rPr>
      </w:pPr>
    </w:p>
    <w:p w14:paraId="4E335C56" w14:textId="77777777" w:rsidR="008E5972" w:rsidRPr="007D5087" w:rsidRDefault="008E5972" w:rsidP="008E5972">
      <w:pPr>
        <w:ind w:left="1134"/>
        <w:contextualSpacing/>
        <w:jc w:val="both"/>
        <w:rPr>
          <w:rFonts w:ascii="Arial" w:eastAsia="Calibri" w:hAnsi="Arial" w:cs="Arial"/>
          <w:b/>
          <w:sz w:val="16"/>
          <w:szCs w:val="16"/>
        </w:rPr>
      </w:pPr>
    </w:p>
    <w:p w14:paraId="6CEC9999" w14:textId="77777777" w:rsidR="007D5087" w:rsidRP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 xml:space="preserve">Las demás que le otorguen otras disposiciones aplicables a la materia, este Reglamento o acuerdos del Ayuntamiento. </w:t>
      </w:r>
    </w:p>
    <w:p w14:paraId="7209FF84" w14:textId="77777777" w:rsidR="008E5972" w:rsidRDefault="008E5972" w:rsidP="008E5972">
      <w:pPr>
        <w:jc w:val="center"/>
        <w:rPr>
          <w:rFonts w:ascii="Arial" w:eastAsia="Calibri" w:hAnsi="Arial" w:cs="Arial"/>
          <w:b/>
          <w:bCs/>
          <w:sz w:val="22"/>
          <w:szCs w:val="22"/>
        </w:rPr>
      </w:pPr>
    </w:p>
    <w:p w14:paraId="4BCD8734" w14:textId="6B388317"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CAPÍTULO III</w:t>
      </w:r>
    </w:p>
    <w:p w14:paraId="26C8C336" w14:textId="77777777"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DE LA SÍNDICA O EL SÍNDICO</w:t>
      </w:r>
    </w:p>
    <w:p w14:paraId="7EF5C8FA" w14:textId="77777777" w:rsidR="007D5087" w:rsidRPr="007D5087" w:rsidRDefault="007D5087" w:rsidP="00B33585">
      <w:pPr>
        <w:pStyle w:val="Sinespaciado"/>
      </w:pPr>
    </w:p>
    <w:p w14:paraId="362C2145" w14:textId="4ECCAC2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22</w:t>
      </w:r>
      <w:r w:rsidRPr="007D5087">
        <w:rPr>
          <w:rFonts w:ascii="Arial" w:eastAsia="Calibri" w:hAnsi="Arial" w:cs="Arial"/>
          <w:sz w:val="20"/>
          <w:szCs w:val="20"/>
        </w:rPr>
        <w:t xml:space="preserve">. La Síndica o el Síndico tiene a su cargo la vigilancia de la Hacienda Pública Municipal y el Control Interno Municipal en los términos y con las atribuciones que le confiere la ley. En el Presupuesto de Egresos del Municipio de Chihuahua deberán preverse recursos suficientes para que la Síndica o el Síndico pueda cumplir con eficacia las funciones que le corresponden. La Síndica o el Síndico deberá practicar revisiones a los documentos que habrán de conformar la cuenta pública. Cada tres meses deberá </w:t>
      </w:r>
      <w:r w:rsidRPr="007D5087">
        <w:rPr>
          <w:rFonts w:ascii="Arial" w:eastAsia="Calibri" w:hAnsi="Arial" w:cs="Arial"/>
          <w:sz w:val="20"/>
          <w:szCs w:val="20"/>
        </w:rPr>
        <w:lastRenderedPageBreak/>
        <w:t>presentar al Ayuntamiento un informe de las revisiones efectuadas. La falta de cumplimiento de este precepto será causa de responsabilidad.</w:t>
      </w:r>
    </w:p>
    <w:p w14:paraId="5605370C"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Para efectos del párrafo anterior, el personal directivo de la Administración Municipal a que se les requiera información, </w:t>
      </w:r>
      <w:proofErr w:type="gramStart"/>
      <w:r w:rsidRPr="007D5087">
        <w:rPr>
          <w:rFonts w:ascii="Arial" w:eastAsia="Calibri" w:hAnsi="Arial" w:cs="Arial"/>
          <w:sz w:val="20"/>
          <w:szCs w:val="20"/>
        </w:rPr>
        <w:t>deberán</w:t>
      </w:r>
      <w:proofErr w:type="gramEnd"/>
      <w:r w:rsidRPr="007D5087">
        <w:rPr>
          <w:rFonts w:ascii="Arial" w:eastAsia="Calibri" w:hAnsi="Arial" w:cs="Arial"/>
          <w:sz w:val="20"/>
          <w:szCs w:val="20"/>
        </w:rPr>
        <w:t xml:space="preserve"> de proporcionarla en un plazo máximo de cuatro días hábiles, contados a partir de la fecha de recibida la solicitud. En caso de no tener respuesta, la Síndica o el Síndico deberá de levantar acta circunstanciada, la cual formará parte del informe, para que el Ayuntamiento determine las responsabilidades.</w:t>
      </w:r>
    </w:p>
    <w:p w14:paraId="211D9F2D"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Las revisiones que practique la sindicatura contendrán el análisis de las partidas de ingresos y egresos, y en los casos que así lo considere hará una revisión legal, física, numérica o contable del gasto público municipal pudiéndose extender al examen de la exactitud y justificación de los cobros y pagos hechos, cuidando que todas las cantidades estén debidamente comprobadas conforme a precios y tarifas autorizadas o de mercado según proceda.</w:t>
      </w:r>
    </w:p>
    <w:p w14:paraId="087056B2"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Si al hacer la revisión encontrare irregularidades de cualquier tipo, la Síndica o el Síndico solicitará por escrito a la persona titular de la dependencia que corresponda, que en un plazo de diez días hábiles, rinda ante él, las aclaraciones pertinentes y los archivos que las sustentan; si no le son remitidas o no fueren suficientes para aclarar las irregularidades, la Síndica o el Síndico rendirá inmediatamente al Ayuntamiento un informe detallado para que éste determine las responsabilidades administrativas, civiles o penales que correspondan.</w:t>
      </w:r>
    </w:p>
    <w:p w14:paraId="58BA99DE"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En los casos no previstos con respecto a la Síndica o el Síndico le serán aplicables, en lo conducente, las disposiciones relativas a las Regidoras y los Regidores.</w:t>
      </w:r>
    </w:p>
    <w:p w14:paraId="09ADC420" w14:textId="32D79B3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8E5972">
        <w:rPr>
          <w:rFonts w:ascii="Arial" w:eastAsia="Calibri" w:hAnsi="Arial" w:cs="Arial"/>
          <w:b/>
          <w:bCs/>
          <w:sz w:val="20"/>
          <w:szCs w:val="20"/>
        </w:rPr>
        <w:t xml:space="preserve">rtículo </w:t>
      </w:r>
      <w:r w:rsidRPr="007D5087">
        <w:rPr>
          <w:rFonts w:ascii="Arial" w:eastAsia="Calibri" w:hAnsi="Arial" w:cs="Arial"/>
          <w:b/>
          <w:bCs/>
          <w:sz w:val="20"/>
          <w:szCs w:val="20"/>
        </w:rPr>
        <w:t>23</w:t>
      </w:r>
      <w:r w:rsidRPr="007D5087">
        <w:rPr>
          <w:rFonts w:ascii="Arial" w:eastAsia="Calibri" w:hAnsi="Arial" w:cs="Arial"/>
          <w:sz w:val="20"/>
          <w:szCs w:val="20"/>
        </w:rPr>
        <w:t>. La Síndica o el Síndico tendrá las siguientes facultades y obligaciones:</w:t>
      </w:r>
    </w:p>
    <w:p w14:paraId="6A49B75F" w14:textId="4103FC09"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Asistir a las sesiones del Ayuntamiento y participar en las discusiones con voz, pero sin voto;</w:t>
      </w:r>
    </w:p>
    <w:p w14:paraId="50E8ABED" w14:textId="77777777" w:rsidR="008E5972" w:rsidRPr="007D5087" w:rsidRDefault="008E5972" w:rsidP="008E5972">
      <w:pPr>
        <w:spacing w:after="160" w:line="259" w:lineRule="auto"/>
        <w:contextualSpacing/>
        <w:jc w:val="both"/>
        <w:rPr>
          <w:rFonts w:ascii="Arial" w:eastAsia="Calibri" w:hAnsi="Arial" w:cs="Arial"/>
          <w:sz w:val="20"/>
          <w:szCs w:val="20"/>
        </w:rPr>
      </w:pPr>
    </w:p>
    <w:p w14:paraId="290C96BF" w14:textId="6319C433"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Proponer al Ayuntamiento, iniciativas de reglamentos e iniciativas de ley al Congreso del Estado en asuntos municipales;</w:t>
      </w:r>
    </w:p>
    <w:p w14:paraId="6E88CC37" w14:textId="77777777" w:rsidR="008E5972" w:rsidRPr="007D5087" w:rsidRDefault="008E5972" w:rsidP="008E5972">
      <w:pPr>
        <w:spacing w:after="160" w:line="259" w:lineRule="auto"/>
        <w:contextualSpacing/>
        <w:jc w:val="both"/>
        <w:rPr>
          <w:rFonts w:ascii="Arial" w:eastAsia="Calibri" w:hAnsi="Arial" w:cs="Arial"/>
          <w:sz w:val="20"/>
          <w:szCs w:val="20"/>
        </w:rPr>
      </w:pPr>
    </w:p>
    <w:p w14:paraId="62FFF20E" w14:textId="01B9A879"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Revisar y firmar los cortes de caja de la Tesorería Municipal;</w:t>
      </w:r>
    </w:p>
    <w:p w14:paraId="4A80D15E" w14:textId="77777777" w:rsidR="008E5972" w:rsidRPr="007D5087" w:rsidRDefault="008E5972" w:rsidP="008E5972">
      <w:pPr>
        <w:spacing w:after="160" w:line="259" w:lineRule="auto"/>
        <w:contextualSpacing/>
        <w:jc w:val="both"/>
        <w:rPr>
          <w:rFonts w:ascii="Arial" w:eastAsia="Calibri" w:hAnsi="Arial" w:cs="Arial"/>
          <w:sz w:val="20"/>
          <w:szCs w:val="20"/>
        </w:rPr>
      </w:pPr>
    </w:p>
    <w:p w14:paraId="0FF5E6AB" w14:textId="236A4C62"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Revisar que el ejercicio del gasto se realice llenando todos los requisitos legales y conforme al presupuesto respectivo;</w:t>
      </w:r>
    </w:p>
    <w:p w14:paraId="40010196" w14:textId="77777777" w:rsidR="008E5972" w:rsidRPr="007D5087" w:rsidRDefault="008E5972" w:rsidP="008E5972">
      <w:pPr>
        <w:spacing w:after="160" w:line="259" w:lineRule="auto"/>
        <w:contextualSpacing/>
        <w:jc w:val="both"/>
        <w:rPr>
          <w:rFonts w:ascii="Arial" w:eastAsia="Calibri" w:hAnsi="Arial" w:cs="Arial"/>
          <w:sz w:val="20"/>
          <w:szCs w:val="20"/>
        </w:rPr>
      </w:pPr>
    </w:p>
    <w:p w14:paraId="679EF0F4" w14:textId="72AFDB1C"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 xml:space="preserve">Vigilar que las multas que impongan las autoridades municipales o cualquier otro ingreso </w:t>
      </w:r>
      <w:proofErr w:type="gramStart"/>
      <w:r w:rsidRPr="007D5087">
        <w:rPr>
          <w:rFonts w:ascii="Arial" w:eastAsia="Calibri" w:hAnsi="Arial" w:cs="Arial"/>
          <w:sz w:val="20"/>
          <w:szCs w:val="20"/>
        </w:rPr>
        <w:t>sea</w:t>
      </w:r>
      <w:proofErr w:type="gramEnd"/>
      <w:r w:rsidRPr="007D5087">
        <w:rPr>
          <w:rFonts w:ascii="Arial" w:eastAsia="Calibri" w:hAnsi="Arial" w:cs="Arial"/>
          <w:sz w:val="20"/>
          <w:szCs w:val="20"/>
        </w:rPr>
        <w:t xml:space="preserve"> enterado a la Tesorería, previo certificado de ingresos;</w:t>
      </w:r>
    </w:p>
    <w:p w14:paraId="5F75C618" w14:textId="77777777" w:rsidR="008E5972" w:rsidRPr="007D5087" w:rsidRDefault="008E5972" w:rsidP="008E5972">
      <w:pPr>
        <w:spacing w:after="160" w:line="259" w:lineRule="auto"/>
        <w:contextualSpacing/>
        <w:jc w:val="both"/>
        <w:rPr>
          <w:rFonts w:ascii="Arial" w:eastAsia="Calibri" w:hAnsi="Arial" w:cs="Arial"/>
          <w:sz w:val="20"/>
          <w:szCs w:val="20"/>
        </w:rPr>
      </w:pPr>
    </w:p>
    <w:p w14:paraId="578EC1BE" w14:textId="4DE55FE5"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Asistir a las visitas de inspección que realicen la Auditoría Superior del Estado o de La Federación, o la Contraloría del Estado, e informar de los resultados obtenidos al Ayuntamiento;</w:t>
      </w:r>
    </w:p>
    <w:p w14:paraId="739CA02B" w14:textId="77777777" w:rsidR="008E5972" w:rsidRPr="007D5087" w:rsidRDefault="008E5972" w:rsidP="008E5972">
      <w:pPr>
        <w:spacing w:after="160" w:line="259" w:lineRule="auto"/>
        <w:contextualSpacing/>
        <w:jc w:val="both"/>
        <w:rPr>
          <w:rFonts w:ascii="Arial" w:eastAsia="Calibri" w:hAnsi="Arial" w:cs="Arial"/>
          <w:sz w:val="20"/>
          <w:szCs w:val="20"/>
        </w:rPr>
      </w:pPr>
    </w:p>
    <w:p w14:paraId="1AAB6E97" w14:textId="0E188A55"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Vigilar que oportunamente se remita al Congreso del Estado la cuenta pública municipal;</w:t>
      </w:r>
    </w:p>
    <w:p w14:paraId="5E7F99B2" w14:textId="77777777" w:rsidR="008E5972" w:rsidRPr="007D5087" w:rsidRDefault="008E5972" w:rsidP="008E5972">
      <w:pPr>
        <w:spacing w:after="160" w:line="259" w:lineRule="auto"/>
        <w:contextualSpacing/>
        <w:jc w:val="both"/>
        <w:rPr>
          <w:rFonts w:ascii="Arial" w:eastAsia="Calibri" w:hAnsi="Arial" w:cs="Arial"/>
          <w:sz w:val="20"/>
          <w:szCs w:val="20"/>
        </w:rPr>
      </w:pPr>
    </w:p>
    <w:p w14:paraId="3DBE6528" w14:textId="2FAB2851"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Vigilar la formulación del inventario general de los bienes muebles e inmuebles propiedad del municipio;</w:t>
      </w:r>
    </w:p>
    <w:p w14:paraId="54367CCC" w14:textId="77777777" w:rsidR="008E5972" w:rsidRPr="007D5087" w:rsidRDefault="008E5972" w:rsidP="008E5972">
      <w:pPr>
        <w:spacing w:after="160" w:line="259" w:lineRule="auto"/>
        <w:contextualSpacing/>
        <w:jc w:val="both"/>
        <w:rPr>
          <w:rFonts w:ascii="Arial" w:eastAsia="Calibri" w:hAnsi="Arial" w:cs="Arial"/>
          <w:sz w:val="20"/>
          <w:szCs w:val="20"/>
        </w:rPr>
      </w:pPr>
    </w:p>
    <w:p w14:paraId="4C3B8240" w14:textId="3AB550A6"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Vigilar el régimen de propiedad de los bienes inmuebles municipales;</w:t>
      </w:r>
    </w:p>
    <w:p w14:paraId="58E3D05D" w14:textId="77777777" w:rsidR="008E5972" w:rsidRPr="007D5087" w:rsidRDefault="008E5972" w:rsidP="008E5972">
      <w:pPr>
        <w:spacing w:after="160" w:line="259" w:lineRule="auto"/>
        <w:contextualSpacing/>
        <w:jc w:val="both"/>
        <w:rPr>
          <w:rFonts w:ascii="Arial" w:eastAsia="Calibri" w:hAnsi="Arial" w:cs="Arial"/>
          <w:sz w:val="20"/>
          <w:szCs w:val="20"/>
        </w:rPr>
      </w:pPr>
    </w:p>
    <w:p w14:paraId="11BE3FDB" w14:textId="6A00ECE6" w:rsidR="007D5087" w:rsidRPr="00B33585" w:rsidRDefault="007D5087" w:rsidP="00B33585">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Participar en los remates públicos en los que tenga interés el municipio, para que se</w:t>
      </w:r>
      <w:r w:rsidR="00B33585">
        <w:rPr>
          <w:rFonts w:ascii="Arial" w:eastAsia="Calibri" w:hAnsi="Arial" w:cs="Arial"/>
          <w:sz w:val="20"/>
          <w:szCs w:val="20"/>
        </w:rPr>
        <w:t xml:space="preserve"> </w:t>
      </w:r>
      <w:r w:rsidRPr="00B33585">
        <w:rPr>
          <w:rFonts w:ascii="Arial" w:eastAsia="Calibri" w:hAnsi="Arial" w:cs="Arial"/>
          <w:sz w:val="20"/>
          <w:szCs w:val="20"/>
        </w:rPr>
        <w:t>finquen al mejor postor y se guarden los términos y disposiciones previstos en las leyes respectivas, como observador;</w:t>
      </w:r>
    </w:p>
    <w:p w14:paraId="730CE1FA" w14:textId="123AD11C" w:rsidR="008E5972" w:rsidRDefault="008E5972" w:rsidP="008E5972">
      <w:pPr>
        <w:spacing w:after="160"/>
        <w:ind w:left="1134"/>
        <w:contextualSpacing/>
        <w:jc w:val="both"/>
        <w:rPr>
          <w:rFonts w:ascii="Arial" w:eastAsia="Calibri" w:hAnsi="Arial" w:cs="Arial"/>
          <w:sz w:val="20"/>
          <w:szCs w:val="20"/>
        </w:rPr>
      </w:pPr>
    </w:p>
    <w:p w14:paraId="7574EBBF" w14:textId="77777777" w:rsidR="008E5972" w:rsidRPr="007D5087" w:rsidRDefault="008E5972" w:rsidP="007D5087">
      <w:pPr>
        <w:spacing w:after="160"/>
        <w:contextualSpacing/>
        <w:jc w:val="both"/>
        <w:rPr>
          <w:rFonts w:ascii="Arial" w:eastAsia="Calibri" w:hAnsi="Arial" w:cs="Arial"/>
          <w:sz w:val="20"/>
          <w:szCs w:val="20"/>
        </w:rPr>
      </w:pPr>
    </w:p>
    <w:p w14:paraId="4AA45F31" w14:textId="20A5CDD9"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Verificar que las funcionarias y los funcionarios públicos y personal que labora en el municipio cumplan con la formulación de su declaración patrimonial;</w:t>
      </w:r>
    </w:p>
    <w:p w14:paraId="13D6B761" w14:textId="77777777" w:rsidR="008E5972" w:rsidRPr="007D5087" w:rsidRDefault="008E5972" w:rsidP="008E5972">
      <w:pPr>
        <w:spacing w:after="160" w:line="259" w:lineRule="auto"/>
        <w:contextualSpacing/>
        <w:jc w:val="both"/>
        <w:rPr>
          <w:rFonts w:ascii="Arial" w:eastAsia="Calibri" w:hAnsi="Arial" w:cs="Arial"/>
          <w:sz w:val="20"/>
          <w:szCs w:val="20"/>
        </w:rPr>
      </w:pPr>
    </w:p>
    <w:p w14:paraId="1EE4C234" w14:textId="1D6B608E"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Revisar la situación de los rezagos fiscales para que éstos sean liquidados y cobrados;</w:t>
      </w:r>
    </w:p>
    <w:p w14:paraId="3B63EE65" w14:textId="77777777" w:rsidR="008E5972" w:rsidRPr="007D5087" w:rsidRDefault="008E5972" w:rsidP="008E5972">
      <w:pPr>
        <w:spacing w:after="160" w:line="259" w:lineRule="auto"/>
        <w:contextualSpacing/>
        <w:jc w:val="both"/>
        <w:rPr>
          <w:rFonts w:ascii="Arial" w:eastAsia="Calibri" w:hAnsi="Arial" w:cs="Arial"/>
          <w:sz w:val="20"/>
          <w:szCs w:val="20"/>
        </w:rPr>
      </w:pPr>
    </w:p>
    <w:p w14:paraId="48FB11D7" w14:textId="07D89929"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Asociarse a cualquier Comisión encomendada a las Regidoras y los Regidores cuando la importancia de la misma y los intereses del municipio así lo ameriten;</w:t>
      </w:r>
    </w:p>
    <w:p w14:paraId="1B786C8C" w14:textId="77777777" w:rsidR="008E5972" w:rsidRPr="007D5087" w:rsidRDefault="008E5972" w:rsidP="008E5972">
      <w:pPr>
        <w:spacing w:after="160" w:line="259" w:lineRule="auto"/>
        <w:contextualSpacing/>
        <w:jc w:val="both"/>
        <w:rPr>
          <w:rFonts w:ascii="Arial" w:eastAsia="Calibri" w:hAnsi="Arial" w:cs="Arial"/>
          <w:sz w:val="20"/>
          <w:szCs w:val="20"/>
        </w:rPr>
      </w:pPr>
    </w:p>
    <w:p w14:paraId="62E853D9" w14:textId="4C31DB5A"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 xml:space="preserve">Conocer de las condonaciones o reducciones de créditos fiscales que realicen la Tesorera o el Tesorero, o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municipal.</w:t>
      </w:r>
    </w:p>
    <w:p w14:paraId="2FB8E469" w14:textId="77777777" w:rsidR="008E5972" w:rsidRPr="007D5087" w:rsidRDefault="008E5972" w:rsidP="008E5972">
      <w:pPr>
        <w:spacing w:after="160" w:line="259" w:lineRule="auto"/>
        <w:contextualSpacing/>
        <w:jc w:val="both"/>
        <w:rPr>
          <w:rFonts w:ascii="Arial" w:eastAsia="Calibri" w:hAnsi="Arial" w:cs="Arial"/>
          <w:sz w:val="20"/>
          <w:szCs w:val="20"/>
        </w:rPr>
      </w:pPr>
    </w:p>
    <w:p w14:paraId="05E59782" w14:textId="61D95950"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Nombrar y remover libremente al personal que colabora en sus oficinas, previo informe que proporcione al Ayuntamiento. La opinión de éste en ningún caso será vinculante;</w:t>
      </w:r>
    </w:p>
    <w:p w14:paraId="6A443677" w14:textId="77777777" w:rsidR="008E5972" w:rsidRPr="007D5087" w:rsidRDefault="008E5972" w:rsidP="008E5972">
      <w:pPr>
        <w:spacing w:after="160" w:line="259" w:lineRule="auto"/>
        <w:contextualSpacing/>
        <w:jc w:val="both"/>
        <w:rPr>
          <w:rFonts w:ascii="Arial" w:eastAsia="Calibri" w:hAnsi="Arial" w:cs="Arial"/>
          <w:sz w:val="20"/>
          <w:szCs w:val="20"/>
        </w:rPr>
      </w:pPr>
    </w:p>
    <w:p w14:paraId="53F20A60" w14:textId="7260EE6A"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Solicitar datos, informes y documentación en general a fin de hacer las compulsas necesarias con las empresas o entidades, privadas o públicas, participantes en las actividades que se revisan;</w:t>
      </w:r>
    </w:p>
    <w:p w14:paraId="0BA759FD" w14:textId="77777777" w:rsidR="008E5972" w:rsidRPr="007D5087" w:rsidRDefault="008E5972" w:rsidP="008E5972">
      <w:pPr>
        <w:spacing w:after="160" w:line="259" w:lineRule="auto"/>
        <w:contextualSpacing/>
        <w:jc w:val="both"/>
        <w:rPr>
          <w:rFonts w:ascii="Arial" w:eastAsia="Calibri" w:hAnsi="Arial" w:cs="Arial"/>
          <w:sz w:val="20"/>
          <w:szCs w:val="20"/>
        </w:rPr>
      </w:pPr>
    </w:p>
    <w:p w14:paraId="0784EEE7" w14:textId="3DDE34D2"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Elaborar y remitir con oportunidad al Ayuntamiento, el proyecto de presupuesto de la Sindicatura, para la discusión, modificación en su caso, y aprobación por el Cabildo de la partida presupuestal correspondiente;</w:t>
      </w:r>
    </w:p>
    <w:p w14:paraId="109D34DC" w14:textId="77777777" w:rsidR="008E5972" w:rsidRPr="007D5087" w:rsidRDefault="008E5972" w:rsidP="008E5972">
      <w:pPr>
        <w:spacing w:after="160" w:line="259" w:lineRule="auto"/>
        <w:contextualSpacing/>
        <w:jc w:val="both"/>
        <w:rPr>
          <w:rFonts w:ascii="Arial" w:eastAsia="Calibri" w:hAnsi="Arial" w:cs="Arial"/>
          <w:sz w:val="20"/>
          <w:szCs w:val="20"/>
        </w:rPr>
      </w:pPr>
    </w:p>
    <w:p w14:paraId="11CDC839" w14:textId="44CCE199"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Asistir y acreditar los cursos de capacitación y formación que instrumente e imparta el Ejecutivo del Estado, por conducto de la dependencia del ramo correspondiente, una vez que el Instituto Estatal Electoral le haga entrega de la constancia que lo acredite como tal y antes de tomar posesión de su cargo, y</w:t>
      </w:r>
    </w:p>
    <w:p w14:paraId="02F7833A" w14:textId="77777777" w:rsidR="008E5972" w:rsidRPr="007D5087" w:rsidRDefault="008E5972" w:rsidP="008E5972">
      <w:pPr>
        <w:spacing w:after="160" w:line="259" w:lineRule="auto"/>
        <w:contextualSpacing/>
        <w:jc w:val="both"/>
        <w:rPr>
          <w:rFonts w:ascii="Arial" w:eastAsia="Calibri" w:hAnsi="Arial" w:cs="Arial"/>
          <w:sz w:val="20"/>
          <w:szCs w:val="20"/>
        </w:rPr>
      </w:pPr>
    </w:p>
    <w:p w14:paraId="1E86DDF1" w14:textId="77777777" w:rsidR="007D5087" w:rsidRP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Las demás que establezcan las leyes y reglamentos.</w:t>
      </w:r>
    </w:p>
    <w:p w14:paraId="3B242296" w14:textId="77777777" w:rsidR="00B33585" w:rsidRDefault="00B33585" w:rsidP="008E5972">
      <w:pPr>
        <w:jc w:val="center"/>
        <w:rPr>
          <w:rFonts w:ascii="Arial" w:eastAsia="Calibri" w:hAnsi="Arial" w:cs="Arial"/>
          <w:b/>
          <w:bCs/>
          <w:sz w:val="22"/>
          <w:szCs w:val="22"/>
        </w:rPr>
      </w:pPr>
    </w:p>
    <w:p w14:paraId="744FA93C" w14:textId="77777777" w:rsidR="00B33585" w:rsidRDefault="00B33585" w:rsidP="00B33585">
      <w:pPr>
        <w:pStyle w:val="Sinespaciado"/>
      </w:pPr>
    </w:p>
    <w:p w14:paraId="2B7F7ACE" w14:textId="1CAA8165"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TÍTULO IV</w:t>
      </w:r>
    </w:p>
    <w:p w14:paraId="5496FC36" w14:textId="77777777"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DE LA SECRETARIA O EL SECRETARIO DEL AYUNTAMIENTO</w:t>
      </w:r>
    </w:p>
    <w:p w14:paraId="342FD586" w14:textId="77777777" w:rsidR="008E5972" w:rsidRDefault="008E5972" w:rsidP="008E5972">
      <w:pPr>
        <w:jc w:val="center"/>
        <w:rPr>
          <w:rFonts w:ascii="Arial" w:eastAsia="Calibri" w:hAnsi="Arial" w:cs="Arial"/>
          <w:b/>
          <w:bCs/>
          <w:sz w:val="22"/>
          <w:szCs w:val="22"/>
        </w:rPr>
      </w:pPr>
    </w:p>
    <w:p w14:paraId="3F56997B" w14:textId="04044DF8" w:rsidR="007D5087" w:rsidRPr="008E5972" w:rsidRDefault="007D5087" w:rsidP="008E5972">
      <w:pPr>
        <w:jc w:val="center"/>
        <w:rPr>
          <w:rFonts w:ascii="Arial" w:eastAsia="Calibri" w:hAnsi="Arial" w:cs="Arial"/>
          <w:b/>
          <w:bCs/>
          <w:sz w:val="22"/>
          <w:szCs w:val="22"/>
        </w:rPr>
      </w:pPr>
      <w:r w:rsidRPr="008E5972">
        <w:rPr>
          <w:rFonts w:ascii="Arial" w:eastAsia="Calibri" w:hAnsi="Arial" w:cs="Arial"/>
          <w:b/>
          <w:bCs/>
          <w:sz w:val="22"/>
          <w:szCs w:val="22"/>
        </w:rPr>
        <w:t>CAPÍTULO ÚNICO</w:t>
      </w:r>
    </w:p>
    <w:p w14:paraId="784AD2CE" w14:textId="4962AFD6"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FACULTADES Y OBLIGACIONES</w:t>
      </w:r>
    </w:p>
    <w:p w14:paraId="6A0089E5" w14:textId="77777777" w:rsidR="008E5972" w:rsidRPr="007D5087" w:rsidRDefault="008E5972" w:rsidP="008E5972">
      <w:pPr>
        <w:jc w:val="center"/>
        <w:rPr>
          <w:rFonts w:ascii="Arial" w:eastAsia="Calibri" w:hAnsi="Arial" w:cs="Arial"/>
          <w:sz w:val="20"/>
          <w:szCs w:val="20"/>
        </w:rPr>
      </w:pPr>
    </w:p>
    <w:p w14:paraId="698621D8" w14:textId="11FAADFA" w:rsidR="007D5087" w:rsidRPr="007D5087" w:rsidRDefault="007D5087" w:rsidP="007D5087">
      <w:pPr>
        <w:spacing w:after="160"/>
        <w:rPr>
          <w:rFonts w:ascii="Arial" w:eastAsia="Calibri" w:hAnsi="Arial" w:cs="Arial"/>
          <w:b/>
          <w:sz w:val="16"/>
          <w:szCs w:val="16"/>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24</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de la Presidencia Municipal, lo será del Ayuntamiento. </w:t>
      </w:r>
      <w:r w:rsidRPr="007D5087">
        <w:rPr>
          <w:rFonts w:ascii="Arial" w:eastAsia="Calibri" w:hAnsi="Arial" w:cs="Arial"/>
          <w:b/>
          <w:sz w:val="16"/>
          <w:szCs w:val="16"/>
        </w:rPr>
        <w:t>(Última modificación publicada en la Gaceta Municipal No. 47-II, de fecha 24 de diciembre de 2018.)</w:t>
      </w:r>
    </w:p>
    <w:p w14:paraId="59CD42CB" w14:textId="0D04EFC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25</w:t>
      </w:r>
      <w:r w:rsidRPr="007D5087">
        <w:rPr>
          <w:rFonts w:ascii="Arial" w:eastAsia="Calibri" w:hAnsi="Arial" w:cs="Arial"/>
          <w:sz w:val="20"/>
          <w:szCs w:val="20"/>
        </w:rPr>
        <w:t xml:space="preserve">. Son atribuciones de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además de las que le confiere el artículo 63 del Código Municipal, las siguientes:</w:t>
      </w:r>
    </w:p>
    <w:p w14:paraId="32885218" w14:textId="3C9737A7"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lastRenderedPageBreak/>
        <w:t>Concurrir a todas las sesiones del Ayuntamiento, con voz informativa y levantar las actas al terminar cada una de ellas;</w:t>
      </w:r>
    </w:p>
    <w:p w14:paraId="103ED49E" w14:textId="77777777" w:rsidR="008E5972" w:rsidRPr="007D5087" w:rsidRDefault="008E5972" w:rsidP="008E5972">
      <w:pPr>
        <w:contextualSpacing/>
        <w:jc w:val="both"/>
        <w:rPr>
          <w:rFonts w:ascii="Arial" w:eastAsia="Calibri" w:hAnsi="Arial" w:cs="Arial"/>
          <w:sz w:val="20"/>
          <w:szCs w:val="20"/>
        </w:rPr>
      </w:pPr>
    </w:p>
    <w:p w14:paraId="32C22F39" w14:textId="76042A40"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Expedir y certificar las copias de documentos oficiales del Municipio y suscribir aquellos que contengan acuerdos y órdenes del Ayuntamiento y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Municipal;</w:t>
      </w:r>
    </w:p>
    <w:p w14:paraId="18D5BE2E" w14:textId="77777777" w:rsidR="008E5972" w:rsidRPr="007D5087" w:rsidRDefault="008E5972" w:rsidP="008E5972">
      <w:pPr>
        <w:contextualSpacing/>
        <w:jc w:val="both"/>
        <w:rPr>
          <w:rFonts w:ascii="Arial" w:eastAsia="Calibri" w:hAnsi="Arial" w:cs="Arial"/>
          <w:sz w:val="20"/>
          <w:szCs w:val="20"/>
        </w:rPr>
      </w:pPr>
    </w:p>
    <w:p w14:paraId="5E9A62A4" w14:textId="20DA833D"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Suscribir en unión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las iniciativas, proyectos, acuerdos y demás comunicaciones que debe emitir el Ayuntamiento;</w:t>
      </w:r>
    </w:p>
    <w:p w14:paraId="79E98EA1" w14:textId="77777777" w:rsidR="008E5972" w:rsidRPr="007D5087" w:rsidRDefault="008E5972" w:rsidP="008E5972">
      <w:pPr>
        <w:contextualSpacing/>
        <w:jc w:val="both"/>
        <w:rPr>
          <w:rFonts w:ascii="Arial" w:eastAsia="Calibri" w:hAnsi="Arial" w:cs="Arial"/>
          <w:sz w:val="20"/>
          <w:szCs w:val="20"/>
        </w:rPr>
      </w:pPr>
    </w:p>
    <w:p w14:paraId="63C70B9C" w14:textId="652FC482"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Atender todo lo relativo, a la remisión de acuerdos del Ayuntamiento que requieran la aprobación del Congreso o del Ejecutivo del Estado;</w:t>
      </w:r>
    </w:p>
    <w:p w14:paraId="7492A3F6" w14:textId="77777777" w:rsidR="008E5972" w:rsidRPr="007D5087" w:rsidRDefault="008E5972" w:rsidP="008E5972">
      <w:pPr>
        <w:contextualSpacing/>
        <w:jc w:val="both"/>
        <w:rPr>
          <w:rFonts w:ascii="Arial" w:eastAsia="Calibri" w:hAnsi="Arial" w:cs="Arial"/>
          <w:sz w:val="20"/>
          <w:szCs w:val="20"/>
        </w:rPr>
      </w:pPr>
    </w:p>
    <w:p w14:paraId="66155E4C" w14:textId="5077DA62"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Comprobar al inicio de cada sesión y durante las votaciones la existencia del quórum requerido;</w:t>
      </w:r>
    </w:p>
    <w:p w14:paraId="2101B7D9" w14:textId="77777777" w:rsidR="008E5972" w:rsidRPr="007D5087" w:rsidRDefault="008E5972" w:rsidP="008E5972">
      <w:pPr>
        <w:contextualSpacing/>
        <w:jc w:val="both"/>
        <w:rPr>
          <w:rFonts w:ascii="Arial" w:eastAsia="Calibri" w:hAnsi="Arial" w:cs="Arial"/>
          <w:sz w:val="20"/>
          <w:szCs w:val="20"/>
        </w:rPr>
      </w:pPr>
    </w:p>
    <w:p w14:paraId="5CCF88C3" w14:textId="763C716C"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Distribuir con el auxilio del personal administrativo el orden del día entre las personas que integran el Ayuntamiento;</w:t>
      </w:r>
    </w:p>
    <w:p w14:paraId="07D83C24" w14:textId="77777777" w:rsidR="008E5972" w:rsidRPr="007D5087" w:rsidRDefault="008E5972" w:rsidP="008E5972">
      <w:pPr>
        <w:contextualSpacing/>
        <w:jc w:val="both"/>
        <w:rPr>
          <w:rFonts w:ascii="Arial" w:eastAsia="Calibri" w:hAnsi="Arial" w:cs="Arial"/>
          <w:sz w:val="20"/>
          <w:szCs w:val="20"/>
        </w:rPr>
      </w:pPr>
    </w:p>
    <w:p w14:paraId="20BE840C" w14:textId="1A9A9DF4"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Dar lectura al contenido del orden del día y someterlo para aprobación del Pleno del Ayuntamiento;</w:t>
      </w:r>
    </w:p>
    <w:p w14:paraId="38AA6133" w14:textId="77777777" w:rsidR="008E5972" w:rsidRPr="007D5087" w:rsidRDefault="008E5972" w:rsidP="008E5972">
      <w:pPr>
        <w:contextualSpacing/>
        <w:jc w:val="both"/>
        <w:rPr>
          <w:rFonts w:ascii="Arial" w:eastAsia="Calibri" w:hAnsi="Arial" w:cs="Arial"/>
          <w:sz w:val="20"/>
          <w:szCs w:val="20"/>
        </w:rPr>
      </w:pPr>
    </w:p>
    <w:p w14:paraId="47DC86B8" w14:textId="4AF4CBB6"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Cuidar la integración del Diario de los Debates;</w:t>
      </w:r>
    </w:p>
    <w:p w14:paraId="2C37E2A1" w14:textId="77777777" w:rsidR="008E5972" w:rsidRPr="007D5087" w:rsidRDefault="008E5972" w:rsidP="008E5972">
      <w:pPr>
        <w:contextualSpacing/>
        <w:jc w:val="both"/>
        <w:rPr>
          <w:rFonts w:ascii="Arial" w:eastAsia="Calibri" w:hAnsi="Arial" w:cs="Arial"/>
          <w:sz w:val="20"/>
          <w:szCs w:val="20"/>
        </w:rPr>
      </w:pPr>
    </w:p>
    <w:p w14:paraId="722909D2" w14:textId="3447A6F0"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Conducir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 y;</w:t>
      </w:r>
    </w:p>
    <w:p w14:paraId="3BDC0DB8" w14:textId="77777777" w:rsidR="008E5972" w:rsidRPr="007D5087" w:rsidRDefault="008E5972" w:rsidP="008E5972">
      <w:pPr>
        <w:contextualSpacing/>
        <w:jc w:val="both"/>
        <w:rPr>
          <w:rFonts w:ascii="Arial" w:eastAsia="Calibri" w:hAnsi="Arial" w:cs="Arial"/>
          <w:sz w:val="20"/>
          <w:szCs w:val="20"/>
        </w:rPr>
      </w:pPr>
    </w:p>
    <w:p w14:paraId="2B6ABA59" w14:textId="29515168"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Las demás que le encomienden las leyes, reglamentos y manuales de organización, así</w:t>
      </w:r>
    </w:p>
    <w:p w14:paraId="387BA1F4" w14:textId="242CD37B" w:rsidR="007D5087" w:rsidRPr="007D5087" w:rsidRDefault="007D5087" w:rsidP="000C3256">
      <w:pPr>
        <w:ind w:left="1134"/>
        <w:contextualSpacing/>
        <w:rPr>
          <w:rFonts w:ascii="Arial" w:eastAsia="Calibri" w:hAnsi="Arial" w:cs="Arial"/>
          <w:sz w:val="20"/>
          <w:szCs w:val="20"/>
        </w:rPr>
      </w:pPr>
      <w:r w:rsidRPr="007D5087">
        <w:rPr>
          <w:rFonts w:ascii="Arial" w:eastAsia="Calibri" w:hAnsi="Arial" w:cs="Arial"/>
          <w:sz w:val="20"/>
          <w:szCs w:val="20"/>
        </w:rPr>
        <w:t>como el presente Reglamento y demás disposiciones de carácter general.</w:t>
      </w:r>
    </w:p>
    <w:p w14:paraId="79525141" w14:textId="77777777" w:rsidR="008E5972" w:rsidRDefault="008E5972" w:rsidP="008E5972">
      <w:pPr>
        <w:jc w:val="center"/>
        <w:rPr>
          <w:rFonts w:ascii="Arial" w:eastAsia="Calibri" w:hAnsi="Arial" w:cs="Arial"/>
          <w:b/>
          <w:bCs/>
          <w:sz w:val="22"/>
          <w:szCs w:val="22"/>
        </w:rPr>
      </w:pPr>
    </w:p>
    <w:p w14:paraId="795D7EF1" w14:textId="77777777" w:rsidR="008E5972" w:rsidRDefault="008E5972" w:rsidP="008E5972">
      <w:pPr>
        <w:jc w:val="center"/>
        <w:rPr>
          <w:rFonts w:ascii="Arial" w:eastAsia="Calibri" w:hAnsi="Arial" w:cs="Arial"/>
          <w:b/>
          <w:bCs/>
          <w:sz w:val="22"/>
          <w:szCs w:val="22"/>
        </w:rPr>
      </w:pPr>
    </w:p>
    <w:p w14:paraId="7A00DB43" w14:textId="6CA46256"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TÍTULO V</w:t>
      </w:r>
    </w:p>
    <w:p w14:paraId="0DE8A070" w14:textId="77777777"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DE LAS SESIONES DEL AYUNTAMIENTO</w:t>
      </w:r>
    </w:p>
    <w:p w14:paraId="6049090C" w14:textId="77777777" w:rsidR="008E5972" w:rsidRDefault="008E5972" w:rsidP="008E5972">
      <w:pPr>
        <w:jc w:val="center"/>
        <w:rPr>
          <w:rFonts w:ascii="Arial" w:eastAsia="Calibri" w:hAnsi="Arial" w:cs="Arial"/>
          <w:b/>
          <w:bCs/>
          <w:sz w:val="22"/>
          <w:szCs w:val="22"/>
        </w:rPr>
      </w:pPr>
    </w:p>
    <w:p w14:paraId="305FAF59" w14:textId="78A1550F"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CAPÍTULO I</w:t>
      </w:r>
    </w:p>
    <w:p w14:paraId="61D6A7D2" w14:textId="440ADF40"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DISPOSICIONES PRELIMINARES</w:t>
      </w:r>
    </w:p>
    <w:p w14:paraId="7023707D" w14:textId="77777777" w:rsidR="008E5972" w:rsidRPr="007D5087" w:rsidRDefault="008E5972" w:rsidP="008E5972">
      <w:pPr>
        <w:jc w:val="center"/>
        <w:rPr>
          <w:rFonts w:ascii="Arial" w:eastAsia="Calibri" w:hAnsi="Arial" w:cs="Arial"/>
          <w:b/>
          <w:bCs/>
          <w:sz w:val="22"/>
          <w:szCs w:val="22"/>
        </w:rPr>
      </w:pPr>
    </w:p>
    <w:p w14:paraId="02F10FDD" w14:textId="3D2B126F" w:rsidR="007D5087" w:rsidRPr="007D5087" w:rsidRDefault="007D5087" w:rsidP="007D5087">
      <w:pPr>
        <w:spacing w:after="160"/>
        <w:jc w:val="both"/>
        <w:rPr>
          <w:rFonts w:ascii="Arial" w:eastAsia="Calibri" w:hAnsi="Arial" w:cs="Arial"/>
          <w:sz w:val="20"/>
          <w:szCs w:val="20"/>
        </w:rPr>
      </w:pPr>
      <w:r w:rsidRPr="00E32D1D">
        <w:rPr>
          <w:rFonts w:ascii="Arial" w:eastAsia="Calibri" w:hAnsi="Arial" w:cs="Arial"/>
          <w:b/>
          <w:bCs/>
          <w:sz w:val="20"/>
          <w:szCs w:val="20"/>
        </w:rPr>
        <w:t>A</w:t>
      </w:r>
      <w:r w:rsidR="008E5972" w:rsidRPr="00E32D1D">
        <w:rPr>
          <w:rFonts w:ascii="Arial" w:eastAsia="Calibri" w:hAnsi="Arial" w:cs="Arial"/>
          <w:b/>
          <w:bCs/>
          <w:sz w:val="20"/>
          <w:szCs w:val="20"/>
        </w:rPr>
        <w:t>rtículo</w:t>
      </w:r>
      <w:r w:rsidRPr="00E32D1D">
        <w:rPr>
          <w:rFonts w:ascii="Arial" w:eastAsia="Calibri" w:hAnsi="Arial" w:cs="Arial"/>
          <w:b/>
          <w:bCs/>
          <w:sz w:val="20"/>
          <w:szCs w:val="20"/>
        </w:rPr>
        <w:t xml:space="preserve"> 26</w:t>
      </w:r>
      <w:r w:rsidRPr="00E32D1D">
        <w:rPr>
          <w:rFonts w:ascii="Arial" w:eastAsia="Calibri" w:hAnsi="Arial" w:cs="Arial"/>
          <w:sz w:val="20"/>
          <w:szCs w:val="20"/>
        </w:rPr>
        <w:t xml:space="preserve">. </w:t>
      </w:r>
      <w:r w:rsidR="005B2999" w:rsidRPr="00E32D1D">
        <w:rPr>
          <w:rFonts w:ascii="Arial" w:eastAsia="Calibri" w:hAnsi="Arial" w:cs="Arial"/>
          <w:sz w:val="20"/>
          <w:szCs w:val="20"/>
        </w:rPr>
        <w:t>Las sesiones públicas ordinarias y extraordinarias deberán contar en el recinto con un intérprete de lengua de señas y serán transmitidas en vivo a través de la página de internet oficial del Municipio y/o las redes sociales oficiales del mismo</w:t>
      </w:r>
      <w:r w:rsidR="0071637F" w:rsidRPr="00E32D1D">
        <w:rPr>
          <w:rFonts w:ascii="Arial" w:eastAsia="Calibri" w:hAnsi="Arial" w:cs="Arial"/>
          <w:sz w:val="20"/>
          <w:szCs w:val="20"/>
        </w:rPr>
        <w:t>,</w:t>
      </w:r>
      <w:r w:rsidR="005B2999" w:rsidRPr="00E32D1D">
        <w:rPr>
          <w:rFonts w:ascii="Arial" w:eastAsia="Calibri" w:hAnsi="Arial" w:cs="Arial"/>
          <w:sz w:val="20"/>
          <w:szCs w:val="20"/>
        </w:rPr>
        <w:t xml:space="preserve"> salvo la excepción que prevé el </w:t>
      </w:r>
      <w:r w:rsidR="0071637F" w:rsidRPr="00E32D1D">
        <w:rPr>
          <w:rFonts w:ascii="Arial" w:eastAsia="Calibri" w:hAnsi="Arial" w:cs="Arial"/>
          <w:sz w:val="20"/>
          <w:szCs w:val="20"/>
        </w:rPr>
        <w:t>artículo</w:t>
      </w:r>
      <w:r w:rsidR="005B2999" w:rsidRPr="00E32D1D">
        <w:rPr>
          <w:rFonts w:ascii="Arial" w:eastAsia="Calibri" w:hAnsi="Arial" w:cs="Arial"/>
          <w:sz w:val="20"/>
          <w:szCs w:val="20"/>
        </w:rPr>
        <w:t xml:space="preserve"> 31 de este reglamento</w:t>
      </w:r>
      <w:r w:rsidRPr="00E32D1D">
        <w:rPr>
          <w:rFonts w:ascii="Arial" w:eastAsia="Calibri" w:hAnsi="Arial" w:cs="Arial"/>
          <w:sz w:val="20"/>
          <w:szCs w:val="20"/>
        </w:rPr>
        <w:t xml:space="preserve">. </w:t>
      </w:r>
      <w:r w:rsidR="0071637F" w:rsidRPr="00E32D1D">
        <w:rPr>
          <w:rFonts w:ascii="Arial" w:eastAsia="Calibri" w:hAnsi="Arial" w:cs="Arial"/>
          <w:b/>
          <w:sz w:val="16"/>
          <w:szCs w:val="16"/>
        </w:rPr>
        <w:t>(Artículo reformado por Acuerdo publicado en la Gaceta Municipal del H. Ayuntamiento del Municipio de Chihuahua No.</w:t>
      </w:r>
      <w:r w:rsidR="00E32D1D" w:rsidRPr="00E32D1D">
        <w:rPr>
          <w:rFonts w:ascii="Arial" w:eastAsia="Calibri" w:hAnsi="Arial" w:cs="Arial"/>
          <w:b/>
          <w:sz w:val="16"/>
          <w:szCs w:val="16"/>
        </w:rPr>
        <w:t xml:space="preserve"> 288-II</w:t>
      </w:r>
      <w:r w:rsidR="0071637F" w:rsidRPr="00E32D1D">
        <w:rPr>
          <w:rFonts w:ascii="Arial" w:eastAsia="Calibri" w:hAnsi="Arial" w:cs="Arial"/>
          <w:b/>
          <w:sz w:val="16"/>
          <w:szCs w:val="16"/>
        </w:rPr>
        <w:t xml:space="preserve">, de fecha </w:t>
      </w:r>
      <w:r w:rsidR="00E32D1D" w:rsidRPr="00E32D1D">
        <w:rPr>
          <w:rFonts w:ascii="Arial" w:eastAsia="Calibri" w:hAnsi="Arial" w:cs="Arial"/>
          <w:b/>
          <w:sz w:val="16"/>
          <w:szCs w:val="16"/>
        </w:rPr>
        <w:t xml:space="preserve">17 de marzo </w:t>
      </w:r>
      <w:r w:rsidR="0071637F" w:rsidRPr="00E32D1D">
        <w:rPr>
          <w:rFonts w:ascii="Arial" w:eastAsia="Calibri" w:hAnsi="Arial" w:cs="Arial"/>
          <w:b/>
          <w:sz w:val="16"/>
          <w:szCs w:val="16"/>
        </w:rPr>
        <w:t>de 2023).</w:t>
      </w:r>
    </w:p>
    <w:p w14:paraId="414F1174" w14:textId="109B95F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8E5972">
        <w:rPr>
          <w:rFonts w:ascii="Arial" w:eastAsia="Calibri" w:hAnsi="Arial" w:cs="Arial"/>
          <w:b/>
          <w:bCs/>
          <w:sz w:val="20"/>
          <w:szCs w:val="20"/>
        </w:rPr>
        <w:t>rtículo</w:t>
      </w:r>
      <w:r w:rsidRPr="007D5087">
        <w:rPr>
          <w:rFonts w:ascii="Arial" w:eastAsia="Calibri" w:hAnsi="Arial" w:cs="Arial"/>
          <w:b/>
          <w:bCs/>
          <w:sz w:val="20"/>
          <w:szCs w:val="20"/>
        </w:rPr>
        <w:t xml:space="preserve"> 27</w:t>
      </w:r>
      <w:r w:rsidRPr="007D5087">
        <w:rPr>
          <w:rFonts w:ascii="Arial" w:eastAsia="Calibri" w:hAnsi="Arial" w:cs="Arial"/>
          <w:sz w:val="20"/>
          <w:szCs w:val="20"/>
        </w:rPr>
        <w:t>. Las sesiones ordinarias se celebrarán periódicamente en las fechas que se establezcan en la primera sesión del Ayuntamiento de cada nueva gestión. Habrá por lo menos, dos sesiones ordinarias cada mes.</w:t>
      </w:r>
    </w:p>
    <w:p w14:paraId="115D5EF1"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Lo anterior sin perjuicio de que puedan ser modificadas temporalmente por acuerdo de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w:t>
      </w:r>
    </w:p>
    <w:p w14:paraId="4610082F"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La agenda de las sesiones ordinarias deberá publicarse en el portal de internet del Municipio con 48 horas de anticipación como mínimo, indicando la fecha, el lugar y la hora de la sesión, así como el orden del día. </w:t>
      </w:r>
      <w:r w:rsidRPr="007D5087">
        <w:rPr>
          <w:rFonts w:ascii="Arial" w:eastAsia="Calibri" w:hAnsi="Arial" w:cs="Arial"/>
          <w:b/>
          <w:sz w:val="16"/>
          <w:szCs w:val="16"/>
        </w:rPr>
        <w:t>(Artículo reformada por Acuerdo publicado en Gaceta Municipal del H. Ayuntamiento del Municipio de Chihuahua, No. 96-I de fecha 24 de diciembre de 2019)</w:t>
      </w:r>
    </w:p>
    <w:p w14:paraId="7016DB99" w14:textId="5D48CB34" w:rsidR="007D5087" w:rsidRPr="007D5087" w:rsidRDefault="007D5087" w:rsidP="007D5087">
      <w:pPr>
        <w:spacing w:after="160"/>
        <w:jc w:val="both"/>
        <w:rPr>
          <w:rFonts w:ascii="Arial" w:eastAsia="Calibri" w:hAnsi="Arial" w:cs="Arial"/>
          <w:sz w:val="20"/>
          <w:szCs w:val="20"/>
        </w:rPr>
      </w:pPr>
      <w:r w:rsidRPr="00E32D1D">
        <w:rPr>
          <w:rFonts w:ascii="Arial" w:eastAsia="Calibri" w:hAnsi="Arial" w:cs="Arial"/>
          <w:b/>
          <w:bCs/>
          <w:sz w:val="20"/>
          <w:szCs w:val="20"/>
        </w:rPr>
        <w:lastRenderedPageBreak/>
        <w:t>A</w:t>
      </w:r>
      <w:r w:rsidR="008E5972" w:rsidRPr="00E32D1D">
        <w:rPr>
          <w:rFonts w:ascii="Arial" w:eastAsia="Calibri" w:hAnsi="Arial" w:cs="Arial"/>
          <w:b/>
          <w:bCs/>
          <w:sz w:val="20"/>
          <w:szCs w:val="20"/>
        </w:rPr>
        <w:t>rtículo</w:t>
      </w:r>
      <w:r w:rsidRPr="00E32D1D">
        <w:rPr>
          <w:rFonts w:ascii="Arial" w:eastAsia="Calibri" w:hAnsi="Arial" w:cs="Arial"/>
          <w:b/>
          <w:bCs/>
          <w:sz w:val="20"/>
          <w:szCs w:val="20"/>
        </w:rPr>
        <w:t xml:space="preserve"> 28</w:t>
      </w:r>
      <w:r w:rsidRPr="00E32D1D">
        <w:rPr>
          <w:rFonts w:ascii="Arial" w:eastAsia="Calibri" w:hAnsi="Arial" w:cs="Arial"/>
          <w:sz w:val="20"/>
          <w:szCs w:val="20"/>
        </w:rPr>
        <w:t xml:space="preserve">. Las sesiones extraordinarias se llevarán a cabo cuando sean necesarias a juicio de la </w:t>
      </w:r>
      <w:proofErr w:type="gramStart"/>
      <w:r w:rsidRPr="00E32D1D">
        <w:rPr>
          <w:rFonts w:ascii="Arial" w:eastAsia="Calibri" w:hAnsi="Arial" w:cs="Arial"/>
          <w:sz w:val="20"/>
          <w:szCs w:val="20"/>
        </w:rPr>
        <w:t>Presidenta</w:t>
      </w:r>
      <w:proofErr w:type="gramEnd"/>
      <w:r w:rsidRPr="00E32D1D">
        <w:rPr>
          <w:rFonts w:ascii="Arial" w:eastAsia="Calibri" w:hAnsi="Arial" w:cs="Arial"/>
          <w:sz w:val="20"/>
          <w:szCs w:val="20"/>
        </w:rPr>
        <w:t xml:space="preserve"> o el Presidente Municipal, </w:t>
      </w:r>
      <w:r w:rsidR="0071637F" w:rsidRPr="00E32D1D">
        <w:rPr>
          <w:rFonts w:ascii="Arial" w:eastAsia="Calibri" w:hAnsi="Arial" w:cs="Arial"/>
          <w:sz w:val="20"/>
          <w:szCs w:val="20"/>
        </w:rPr>
        <w:t xml:space="preserve">o bien </w:t>
      </w:r>
      <w:r w:rsidRPr="00E32D1D">
        <w:rPr>
          <w:rFonts w:ascii="Arial" w:eastAsia="Calibri" w:hAnsi="Arial" w:cs="Arial"/>
          <w:sz w:val="20"/>
          <w:szCs w:val="20"/>
        </w:rPr>
        <w:t xml:space="preserve">a petición de la mayoría de las Regidoras y </w:t>
      </w:r>
      <w:r w:rsidR="0071637F" w:rsidRPr="00E32D1D">
        <w:rPr>
          <w:rFonts w:ascii="Arial" w:eastAsia="Calibri" w:hAnsi="Arial" w:cs="Arial"/>
          <w:sz w:val="20"/>
          <w:szCs w:val="20"/>
        </w:rPr>
        <w:t>los Regidores del Ayuntamiento o de</w:t>
      </w:r>
      <w:r w:rsidRPr="00E32D1D">
        <w:rPr>
          <w:rFonts w:ascii="Arial" w:eastAsia="Calibri" w:hAnsi="Arial" w:cs="Arial"/>
          <w:sz w:val="20"/>
          <w:szCs w:val="20"/>
        </w:rPr>
        <w:t xml:space="preserve"> la Junta de Coordinación Edilicia.</w:t>
      </w:r>
      <w:r w:rsidR="0071637F" w:rsidRPr="00E32D1D">
        <w:rPr>
          <w:rFonts w:ascii="Arial" w:eastAsia="Calibri" w:hAnsi="Arial" w:cs="Arial"/>
          <w:sz w:val="20"/>
          <w:szCs w:val="20"/>
        </w:rPr>
        <w:t xml:space="preserve"> </w:t>
      </w:r>
      <w:r w:rsidR="0071637F" w:rsidRPr="00E32D1D">
        <w:rPr>
          <w:rFonts w:ascii="Arial" w:eastAsia="Calibri" w:hAnsi="Arial" w:cs="Arial"/>
          <w:b/>
          <w:sz w:val="16"/>
          <w:szCs w:val="16"/>
        </w:rPr>
        <w:t>(Artículo reformado por Acuerdo publicado en la Gaceta Municipal del H. Ayuntamiento del Municipio de Chihuahua No.</w:t>
      </w:r>
      <w:r w:rsidR="00E32D1D" w:rsidRPr="00E32D1D">
        <w:rPr>
          <w:rFonts w:ascii="Arial" w:eastAsia="Calibri" w:hAnsi="Arial" w:cs="Arial"/>
          <w:b/>
          <w:sz w:val="16"/>
          <w:szCs w:val="16"/>
        </w:rPr>
        <w:t xml:space="preserve"> 288-II</w:t>
      </w:r>
      <w:r w:rsidR="0071637F" w:rsidRPr="00E32D1D">
        <w:rPr>
          <w:rFonts w:ascii="Arial" w:eastAsia="Calibri" w:hAnsi="Arial" w:cs="Arial"/>
          <w:b/>
          <w:sz w:val="16"/>
          <w:szCs w:val="16"/>
        </w:rPr>
        <w:t xml:space="preserve">, de fecha </w:t>
      </w:r>
      <w:r w:rsidR="00E32D1D" w:rsidRPr="00E32D1D">
        <w:rPr>
          <w:rFonts w:ascii="Arial" w:eastAsia="Calibri" w:hAnsi="Arial" w:cs="Arial"/>
          <w:b/>
          <w:sz w:val="16"/>
          <w:szCs w:val="16"/>
        </w:rPr>
        <w:t xml:space="preserve">17 de marzo </w:t>
      </w:r>
      <w:r w:rsidR="0071637F" w:rsidRPr="00E32D1D">
        <w:rPr>
          <w:rFonts w:ascii="Arial" w:eastAsia="Calibri" w:hAnsi="Arial" w:cs="Arial"/>
          <w:b/>
          <w:sz w:val="16"/>
          <w:szCs w:val="16"/>
        </w:rPr>
        <w:t>de 2023).</w:t>
      </w:r>
    </w:p>
    <w:p w14:paraId="37F36555"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La convocatoria y el orden del día de dichas sesiones deberán publicarse en el portal de internet del Municipio en cuanto sean expedidos. </w:t>
      </w:r>
      <w:r w:rsidRPr="007D5087">
        <w:rPr>
          <w:rFonts w:ascii="Arial" w:eastAsia="Calibri" w:hAnsi="Arial" w:cs="Arial"/>
          <w:b/>
          <w:sz w:val="16"/>
          <w:szCs w:val="16"/>
        </w:rPr>
        <w:t>(Artículo reformada por Acuerdo publicado en Gaceta Municipal del H. Ayuntamiento del Municipio de Chihuahua, No. 96-I de fecha 24 de diciembre de 2019)</w:t>
      </w:r>
    </w:p>
    <w:p w14:paraId="0F834553" w14:textId="7B815361" w:rsidR="007D5087" w:rsidRPr="007D5087" w:rsidRDefault="007D5087" w:rsidP="007D5087">
      <w:pPr>
        <w:spacing w:after="160"/>
        <w:jc w:val="both"/>
        <w:rPr>
          <w:rFonts w:ascii="Arial" w:eastAsia="Calibri" w:hAnsi="Arial" w:cs="Arial"/>
          <w:sz w:val="20"/>
          <w:szCs w:val="20"/>
        </w:rPr>
      </w:pPr>
      <w:r w:rsidRPr="00E32D1D">
        <w:rPr>
          <w:rFonts w:ascii="Arial" w:eastAsia="Calibri" w:hAnsi="Arial" w:cs="Arial"/>
          <w:b/>
          <w:bCs/>
          <w:sz w:val="20"/>
          <w:szCs w:val="20"/>
        </w:rPr>
        <w:t>A</w:t>
      </w:r>
      <w:r w:rsidR="008E5972" w:rsidRPr="00E32D1D">
        <w:rPr>
          <w:rFonts w:ascii="Arial" w:eastAsia="Calibri" w:hAnsi="Arial" w:cs="Arial"/>
          <w:b/>
          <w:bCs/>
          <w:sz w:val="20"/>
          <w:szCs w:val="20"/>
        </w:rPr>
        <w:t>rtículo</w:t>
      </w:r>
      <w:r w:rsidRPr="00E32D1D">
        <w:rPr>
          <w:rFonts w:ascii="Arial" w:eastAsia="Calibri" w:hAnsi="Arial" w:cs="Arial"/>
          <w:b/>
          <w:bCs/>
          <w:sz w:val="20"/>
          <w:szCs w:val="20"/>
        </w:rPr>
        <w:t xml:space="preserve"> 29</w:t>
      </w:r>
      <w:r w:rsidRPr="00E32D1D">
        <w:rPr>
          <w:rFonts w:ascii="Arial" w:eastAsia="Calibri" w:hAnsi="Arial" w:cs="Arial"/>
          <w:sz w:val="20"/>
          <w:szCs w:val="20"/>
        </w:rPr>
        <w:t>. Es obligación del Ayuntamiento celebrar en el período que compre</w:t>
      </w:r>
      <w:r w:rsidR="00EC5A27" w:rsidRPr="00E32D1D">
        <w:rPr>
          <w:rFonts w:ascii="Arial" w:eastAsia="Calibri" w:hAnsi="Arial" w:cs="Arial"/>
          <w:sz w:val="20"/>
          <w:szCs w:val="20"/>
        </w:rPr>
        <w:t>nde del día dos al nueve de septiem</w:t>
      </w:r>
      <w:r w:rsidRPr="00E32D1D">
        <w:rPr>
          <w:rFonts w:ascii="Arial" w:eastAsia="Calibri" w:hAnsi="Arial" w:cs="Arial"/>
          <w:sz w:val="20"/>
          <w:szCs w:val="20"/>
        </w:rPr>
        <w:t xml:space="preserve">bre de cada año, una sesión solemne en la cual la </w:t>
      </w:r>
      <w:proofErr w:type="gramStart"/>
      <w:r w:rsidRPr="00E32D1D">
        <w:rPr>
          <w:rFonts w:ascii="Arial" w:eastAsia="Calibri" w:hAnsi="Arial" w:cs="Arial"/>
          <w:sz w:val="20"/>
          <w:szCs w:val="20"/>
        </w:rPr>
        <w:t>Presidenta</w:t>
      </w:r>
      <w:proofErr w:type="gramEnd"/>
      <w:r w:rsidRPr="00E32D1D">
        <w:rPr>
          <w:rFonts w:ascii="Arial" w:eastAsia="Calibri" w:hAnsi="Arial" w:cs="Arial"/>
          <w:sz w:val="20"/>
          <w:szCs w:val="20"/>
        </w:rPr>
        <w:t xml:space="preserve"> o Presidente Municipal deberá rendir informe detallado de su gestión administrativa. Dentro de la misma sesión y rendido el informe por la </w:t>
      </w:r>
      <w:proofErr w:type="gramStart"/>
      <w:r w:rsidRPr="00E32D1D">
        <w:rPr>
          <w:rFonts w:ascii="Arial" w:eastAsia="Calibri" w:hAnsi="Arial" w:cs="Arial"/>
          <w:sz w:val="20"/>
          <w:szCs w:val="20"/>
        </w:rPr>
        <w:t>Presidenta</w:t>
      </w:r>
      <w:proofErr w:type="gramEnd"/>
      <w:r w:rsidRPr="00E32D1D">
        <w:rPr>
          <w:rFonts w:ascii="Arial" w:eastAsia="Calibri" w:hAnsi="Arial" w:cs="Arial"/>
          <w:sz w:val="20"/>
          <w:szCs w:val="20"/>
        </w:rPr>
        <w:t xml:space="preserve"> o Presidente Municipal, una Regidora o un Regidor representante de cada uno de los Partidos Políticos e independientes que conforman el Ayuntamiento, podrá plantear su posición política en torno al mismo. Previa autorización del Ayuntamiento del orden de participación de la Regidora o Regidor, éste intervendrá por el tiempo que determine el propio Ayuntamiento. Al momento de expresar su punto de vista, deberán conducirse con el más claro y preciso respeto, ser propositivo y abstenerse de realizar descalificaciones.</w:t>
      </w:r>
      <w:r w:rsidR="00EC5A27" w:rsidRPr="00E32D1D">
        <w:rPr>
          <w:rFonts w:ascii="Arial" w:eastAsia="Calibri" w:hAnsi="Arial" w:cs="Arial"/>
          <w:sz w:val="20"/>
          <w:szCs w:val="20"/>
        </w:rPr>
        <w:t xml:space="preserve"> </w:t>
      </w:r>
      <w:r w:rsidR="00EC5A27" w:rsidRPr="00E32D1D">
        <w:rPr>
          <w:rFonts w:ascii="Arial" w:eastAsia="Calibri" w:hAnsi="Arial" w:cs="Arial"/>
          <w:b/>
          <w:sz w:val="16"/>
          <w:szCs w:val="16"/>
        </w:rPr>
        <w:t>(Artículo reformado por Acuerdo publicado en la Gaceta Municipal del H. Ayuntamiento del Municipio de Chihuahua No.</w:t>
      </w:r>
      <w:r w:rsidR="00E32D1D" w:rsidRPr="00E32D1D">
        <w:rPr>
          <w:rFonts w:ascii="Arial" w:eastAsia="Calibri" w:hAnsi="Arial" w:cs="Arial"/>
          <w:b/>
          <w:sz w:val="16"/>
          <w:szCs w:val="16"/>
        </w:rPr>
        <w:t xml:space="preserve"> 288-II</w:t>
      </w:r>
      <w:r w:rsidR="00EC5A27" w:rsidRPr="00E32D1D">
        <w:rPr>
          <w:rFonts w:ascii="Arial" w:eastAsia="Calibri" w:hAnsi="Arial" w:cs="Arial"/>
          <w:b/>
          <w:sz w:val="16"/>
          <w:szCs w:val="16"/>
        </w:rPr>
        <w:t xml:space="preserve">, de fecha </w:t>
      </w:r>
      <w:r w:rsidR="00E32D1D" w:rsidRPr="00E32D1D">
        <w:rPr>
          <w:rFonts w:ascii="Arial" w:eastAsia="Calibri" w:hAnsi="Arial" w:cs="Arial"/>
          <w:b/>
          <w:sz w:val="16"/>
          <w:szCs w:val="16"/>
        </w:rPr>
        <w:t xml:space="preserve">17 de marzo </w:t>
      </w:r>
      <w:r w:rsidR="00EC5A27" w:rsidRPr="00E32D1D">
        <w:rPr>
          <w:rFonts w:ascii="Arial" w:eastAsia="Calibri" w:hAnsi="Arial" w:cs="Arial"/>
          <w:b/>
          <w:sz w:val="16"/>
          <w:szCs w:val="16"/>
        </w:rPr>
        <w:t>de 2023).</w:t>
      </w:r>
    </w:p>
    <w:p w14:paraId="3A0733A8"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Una vez recibido el informe, el Ayuntamiento acordará la integración de una Comisión especial que refleje la pluralidad política de ese Órgano, a fin de que dentro del término de cuarenta y cinco días emita una opinión al respecto. Las observaciones que se desprenden del análisis realizado por la Comisión especial serán hechas del conocimiento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Municipal en sesión de Cabildo, las que en ningún caso serán vinculantes. </w:t>
      </w:r>
    </w:p>
    <w:p w14:paraId="415577D7"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El mismo carácter tendrá la sesión en que se instale el nuevo Ayuntamiento y las demás que determinen las personas integrantes del mismo por mayoría simple de votos.</w:t>
      </w:r>
    </w:p>
    <w:p w14:paraId="06E35BB6" w14:textId="3BF76BDF"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30</w:t>
      </w:r>
      <w:r w:rsidRPr="007D5087">
        <w:rPr>
          <w:rFonts w:ascii="Arial" w:eastAsia="Calibri" w:hAnsi="Arial" w:cs="Arial"/>
          <w:sz w:val="20"/>
          <w:szCs w:val="20"/>
        </w:rPr>
        <w:t>. Para que las sesiones del Ayuntamiento sean válidas, se requiere que se constituya el quórum por lo menos con la asistencia de más de la mitad de sus integrantes.</w:t>
      </w:r>
    </w:p>
    <w:p w14:paraId="5B41F81B" w14:textId="05169AA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31</w:t>
      </w:r>
      <w:r w:rsidRPr="007D5087">
        <w:rPr>
          <w:rFonts w:ascii="Arial" w:eastAsia="Calibri" w:hAnsi="Arial" w:cs="Arial"/>
          <w:sz w:val="20"/>
          <w:szCs w:val="20"/>
        </w:rPr>
        <w:t>. Las sesiones, previo acuerdo de la mayoría de sus integrantes podrán ser privadas, cuando así se justifique.</w:t>
      </w:r>
    </w:p>
    <w:p w14:paraId="0CD81D59" w14:textId="441E99C8" w:rsidR="007D5087" w:rsidRPr="007D5087" w:rsidRDefault="007D5087" w:rsidP="007D5087">
      <w:pPr>
        <w:spacing w:after="160"/>
        <w:jc w:val="both"/>
        <w:rPr>
          <w:rFonts w:ascii="Arial" w:eastAsia="Calibri" w:hAnsi="Arial" w:cs="Arial"/>
          <w:b/>
          <w:sz w:val="16"/>
          <w:szCs w:val="16"/>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32</w:t>
      </w:r>
      <w:r w:rsidRPr="007D5087">
        <w:rPr>
          <w:rFonts w:ascii="Arial" w:eastAsia="Calibri" w:hAnsi="Arial" w:cs="Arial"/>
          <w:sz w:val="20"/>
          <w:szCs w:val="20"/>
        </w:rPr>
        <w:t xml:space="preserve">. Las sesiones del Ayuntamiento, se celebrarán en la Sala de Cabildo o cuando el caso lo requiera, en el recinto previamente declarado oficial por el propio Ayuntamiento. En caso de declaratoria de emergencia decretada por autoridad competente, la o el </w:t>
      </w:r>
      <w:proofErr w:type="gramStart"/>
      <w:r w:rsidRPr="007D5087">
        <w:rPr>
          <w:rFonts w:ascii="Arial" w:eastAsia="Calibri" w:hAnsi="Arial" w:cs="Arial"/>
          <w:sz w:val="20"/>
          <w:szCs w:val="20"/>
        </w:rPr>
        <w:t>Presidente</w:t>
      </w:r>
      <w:proofErr w:type="gramEnd"/>
      <w:r w:rsidRPr="007D5087">
        <w:rPr>
          <w:rFonts w:ascii="Arial" w:eastAsia="Calibri" w:hAnsi="Arial" w:cs="Arial"/>
          <w:sz w:val="20"/>
          <w:szCs w:val="20"/>
        </w:rPr>
        <w:t xml:space="preserve"> Municipal, la mayoría de las Regidoras y los Regidores del Ayuntamiento, o la Junta de Coordinación Edilicia, podrá declara como recinto oficial una página de internet o aplicación digital</w:t>
      </w:r>
      <w:r w:rsidRPr="007D5087">
        <w:rPr>
          <w:rFonts w:ascii="Arial" w:eastAsia="Calibri" w:hAnsi="Arial" w:cs="Arial"/>
          <w:b/>
          <w:sz w:val="16"/>
          <w:szCs w:val="16"/>
        </w:rPr>
        <w:t xml:space="preserve">. (Artículo modificado por acuerdo aprobado en S.O. 06/20 de fecha 03 de </w:t>
      </w:r>
      <w:r w:rsidR="008E5972" w:rsidRPr="007D5087">
        <w:rPr>
          <w:rFonts w:ascii="Arial" w:eastAsia="Calibri" w:hAnsi="Arial" w:cs="Arial"/>
          <w:b/>
          <w:sz w:val="16"/>
          <w:szCs w:val="16"/>
        </w:rPr>
        <w:t>abril</w:t>
      </w:r>
      <w:r w:rsidRPr="007D5087">
        <w:rPr>
          <w:rFonts w:ascii="Arial" w:eastAsia="Calibri" w:hAnsi="Arial" w:cs="Arial"/>
          <w:b/>
          <w:sz w:val="16"/>
          <w:szCs w:val="16"/>
        </w:rPr>
        <w:t xml:space="preserve"> del 2020, publicado en la Gaceta Municipal del H. Ayuntamiento del Municipio de Chihuahua No.111-II, de fecha 06 de </w:t>
      </w:r>
      <w:r w:rsidR="008E5972" w:rsidRPr="007D5087">
        <w:rPr>
          <w:rFonts w:ascii="Arial" w:eastAsia="Calibri" w:hAnsi="Arial" w:cs="Arial"/>
          <w:b/>
          <w:sz w:val="16"/>
          <w:szCs w:val="16"/>
        </w:rPr>
        <w:t>abril</w:t>
      </w:r>
      <w:r w:rsidRPr="007D5087">
        <w:rPr>
          <w:rFonts w:ascii="Arial" w:eastAsia="Calibri" w:hAnsi="Arial" w:cs="Arial"/>
          <w:b/>
          <w:sz w:val="16"/>
          <w:szCs w:val="16"/>
        </w:rPr>
        <w:t xml:space="preserve"> de 2020)</w:t>
      </w:r>
    </w:p>
    <w:p w14:paraId="59EA8445" w14:textId="53515C49"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33</w:t>
      </w:r>
      <w:r w:rsidRPr="007D5087">
        <w:rPr>
          <w:rFonts w:ascii="Arial" w:eastAsia="Calibri" w:hAnsi="Arial" w:cs="Arial"/>
          <w:sz w:val="20"/>
          <w:szCs w:val="20"/>
        </w:rPr>
        <w:t xml:space="preserve">. El uso de la Sala de Cabildo será para las sesiones del Ayuntamiento, y solo podrá dársele un uso distinto cuando se trate de eventos relevantes para la vida municipal a criterio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w:t>
      </w:r>
    </w:p>
    <w:p w14:paraId="5D73A80D" w14:textId="77777777" w:rsidR="009C7930"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34</w:t>
      </w:r>
      <w:r w:rsidRPr="007D5087">
        <w:rPr>
          <w:rFonts w:ascii="Arial" w:eastAsia="Calibri" w:hAnsi="Arial" w:cs="Arial"/>
          <w:sz w:val="20"/>
          <w:szCs w:val="20"/>
        </w:rPr>
        <w:t xml:space="preserve">. Cada sesión se iniciará con la lectura del acta de sesión anterior, salvo dispensa aprobada por la mayoría de quienes se encuentren presentes. Después de la lectura y aprobación se procederá a suscribir el acta por quienes intervinieron en la misma y quisieron hacerlo. Las actas de las sesiones se consignarán en un libro, que deberá llevar y resguardar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w:t>
      </w:r>
    </w:p>
    <w:p w14:paraId="14E139F7" w14:textId="14175063" w:rsidR="007D5087" w:rsidRPr="007D5087" w:rsidRDefault="007D5087" w:rsidP="007D5087">
      <w:pPr>
        <w:spacing w:after="160"/>
        <w:jc w:val="both"/>
        <w:rPr>
          <w:rFonts w:ascii="Arial" w:eastAsia="Calibri" w:hAnsi="Arial" w:cs="Arial"/>
          <w:b/>
          <w:sz w:val="16"/>
          <w:szCs w:val="16"/>
        </w:rPr>
      </w:pPr>
      <w:r w:rsidRPr="007D5087">
        <w:rPr>
          <w:rFonts w:ascii="Arial" w:eastAsia="Calibri" w:hAnsi="Arial" w:cs="Arial"/>
          <w:sz w:val="20"/>
          <w:szCs w:val="20"/>
        </w:rPr>
        <w:t>En caso de que sea declarada como recinto oficial una página de internet o aplicación digital, el acta podrá ser suscrita mediante firma electrónica</w:t>
      </w:r>
      <w:r w:rsidRPr="007D5087">
        <w:rPr>
          <w:rFonts w:ascii="Arial" w:eastAsia="Calibri" w:hAnsi="Arial" w:cs="Arial"/>
          <w:b/>
          <w:sz w:val="16"/>
          <w:szCs w:val="16"/>
        </w:rPr>
        <w:t xml:space="preserve">. (Artículo modificado por acuerdo aprobado en S.O. 06/20 de fecha 03 de </w:t>
      </w:r>
      <w:r w:rsidR="008E5972" w:rsidRPr="007D5087">
        <w:rPr>
          <w:rFonts w:ascii="Arial" w:eastAsia="Calibri" w:hAnsi="Arial" w:cs="Arial"/>
          <w:b/>
          <w:sz w:val="16"/>
          <w:szCs w:val="16"/>
        </w:rPr>
        <w:t>abril</w:t>
      </w:r>
      <w:r w:rsidRPr="007D5087">
        <w:rPr>
          <w:rFonts w:ascii="Arial" w:eastAsia="Calibri" w:hAnsi="Arial" w:cs="Arial"/>
          <w:b/>
          <w:sz w:val="16"/>
          <w:szCs w:val="16"/>
        </w:rPr>
        <w:t xml:space="preserve"> </w:t>
      </w:r>
      <w:r w:rsidRPr="007D5087">
        <w:rPr>
          <w:rFonts w:ascii="Arial" w:eastAsia="Calibri" w:hAnsi="Arial" w:cs="Arial"/>
          <w:b/>
          <w:sz w:val="16"/>
          <w:szCs w:val="16"/>
        </w:rPr>
        <w:lastRenderedPageBreak/>
        <w:t xml:space="preserve">del 2020, publicado en la Gaceta Municipal del H. Ayuntamiento del Municipio de Chihuahua No.111-II, de fecha 06 de </w:t>
      </w:r>
      <w:r w:rsidR="008E5972" w:rsidRPr="007D5087">
        <w:rPr>
          <w:rFonts w:ascii="Arial" w:eastAsia="Calibri" w:hAnsi="Arial" w:cs="Arial"/>
          <w:b/>
          <w:sz w:val="16"/>
          <w:szCs w:val="16"/>
        </w:rPr>
        <w:t>abril</w:t>
      </w:r>
      <w:r w:rsidRPr="007D5087">
        <w:rPr>
          <w:rFonts w:ascii="Arial" w:eastAsia="Calibri" w:hAnsi="Arial" w:cs="Arial"/>
          <w:b/>
          <w:sz w:val="16"/>
          <w:szCs w:val="16"/>
        </w:rPr>
        <w:t xml:space="preserve"> de 2020)</w:t>
      </w:r>
    </w:p>
    <w:p w14:paraId="0F3C0A4F" w14:textId="776E845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8E5972">
        <w:rPr>
          <w:rFonts w:ascii="Arial" w:eastAsia="Calibri" w:hAnsi="Arial" w:cs="Arial"/>
          <w:b/>
          <w:bCs/>
          <w:sz w:val="20"/>
          <w:szCs w:val="20"/>
        </w:rPr>
        <w:t>rtículo</w:t>
      </w:r>
      <w:r w:rsidRPr="007D5087">
        <w:rPr>
          <w:rFonts w:ascii="Arial" w:eastAsia="Calibri" w:hAnsi="Arial" w:cs="Arial"/>
          <w:b/>
          <w:bCs/>
          <w:sz w:val="20"/>
          <w:szCs w:val="20"/>
        </w:rPr>
        <w:t xml:space="preserve"> 35</w:t>
      </w:r>
      <w:r w:rsidRPr="007D5087">
        <w:rPr>
          <w:rFonts w:ascii="Arial" w:eastAsia="Calibri" w:hAnsi="Arial" w:cs="Arial"/>
          <w:sz w:val="20"/>
          <w:szCs w:val="20"/>
        </w:rPr>
        <w:t xml:space="preserve">. Las actas de las sesiones contendrán él o los acuerdos tomados en la sesión anterior. Los argumentos esgrimidos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la Secretaria o el Secretario, o las Regidoras o los Regidores en las discusiones de los asuntos o dictámenes abordados, así como el sentido de las votaciones de cada uno de ellos y las demás circunstancias que se susciten, se asentarán en el Diario de los Debates.</w:t>
      </w:r>
    </w:p>
    <w:p w14:paraId="0D643D1D"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El Diario de los Debates deberá ser publicado en el portal de internet del Municipio a más tardar quince días naturales transcurridos después de la sesión; mientras que las actas de las sesiones de Cabildo se publicarán en este mismo medio, más tardar tres días hábiles siguientes a su aprobación.</w:t>
      </w:r>
    </w:p>
    <w:p w14:paraId="59892ECA" w14:textId="62FF3CA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36</w:t>
      </w:r>
      <w:r w:rsidRPr="007D5087">
        <w:rPr>
          <w:rFonts w:ascii="Arial" w:eastAsia="Calibri" w:hAnsi="Arial" w:cs="Arial"/>
          <w:sz w:val="20"/>
          <w:szCs w:val="20"/>
        </w:rPr>
        <w:t xml:space="preserve">. El recinto del Ayuntamiento es inviolable. Toda fuerza pública está impedida para tener acceso al mismo, salvo con el permiso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en cuyo caso estar a cargo de este.</w:t>
      </w:r>
    </w:p>
    <w:p w14:paraId="7ED4F07E" w14:textId="51257F8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37</w:t>
      </w:r>
      <w:r w:rsidRPr="007D5087">
        <w:rPr>
          <w:rFonts w:ascii="Arial" w:eastAsia="Calibri" w:hAnsi="Arial" w:cs="Arial"/>
          <w:sz w:val="20"/>
          <w:szCs w:val="20"/>
        </w:rPr>
        <w:t>. El Ayuntamiento deberá llevar a cabo sesiones ordinarias o extraordinarias, cuando menos una vez al año en cada sección municipal.</w:t>
      </w:r>
    </w:p>
    <w:p w14:paraId="4A1B0E4E" w14:textId="6778192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38</w:t>
      </w:r>
      <w:r w:rsidRPr="007D5087">
        <w:rPr>
          <w:rFonts w:ascii="Arial" w:eastAsia="Calibri" w:hAnsi="Arial" w:cs="Arial"/>
          <w:sz w:val="20"/>
          <w:szCs w:val="20"/>
        </w:rPr>
        <w:t xml:space="preserve">. Cuando cualquier Regidora o Regidor se presenten a la sesión una vez iniciada esta,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al momento de someter a votación un punto del orden del día o cualquier otro asunto, dará fe de su incorporación a la sesión.</w:t>
      </w:r>
    </w:p>
    <w:p w14:paraId="0B009BFC" w14:textId="5B66855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39</w:t>
      </w:r>
      <w:r w:rsidRPr="007D5087">
        <w:rPr>
          <w:rFonts w:ascii="Arial" w:eastAsia="Calibri" w:hAnsi="Arial" w:cs="Arial"/>
          <w:sz w:val="20"/>
          <w:szCs w:val="20"/>
        </w:rPr>
        <w:t>. Las sesiones deberán llevarse a cabo en la fecha, hora y lugar señalado.</w:t>
      </w:r>
    </w:p>
    <w:p w14:paraId="329F7341" w14:textId="77777777" w:rsidR="008E5972"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40</w:t>
      </w:r>
      <w:r w:rsidRPr="007D5087">
        <w:rPr>
          <w:rFonts w:ascii="Arial" w:eastAsia="Calibri" w:hAnsi="Arial" w:cs="Arial"/>
          <w:sz w:val="20"/>
          <w:szCs w:val="20"/>
        </w:rPr>
        <w:t xml:space="preserve">. A las Regidoras o los Regidores que no concurran a una sesión; sin causa justificada o sin permiso del Ayuntamiento, se les aplicará una multa equivalente a la dieta correspondiente al día en que no concurran. Las Regidoras o los Regidores contarán con un plazo de tres días hábiles para justificar su inasistencia, sobre la cual deberá decidirse en la próxima sesión de Ayuntamiento, una vez sucedido lo anterior, si se considera no justificada,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girará oficio a la dependencia correspondiente para que proceda a realizar el descuento procedente. </w:t>
      </w:r>
    </w:p>
    <w:p w14:paraId="316CB743" w14:textId="4272367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Si transcurrido el término anterior la Regidora o el Regidor no presenta el respectivo justificante,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procederá en los términos señalados.</w:t>
      </w:r>
    </w:p>
    <w:p w14:paraId="32BF5F54" w14:textId="4530C0FF"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41</w:t>
      </w:r>
      <w:r w:rsidRPr="007D5087">
        <w:rPr>
          <w:rFonts w:ascii="Arial" w:eastAsia="Calibri" w:hAnsi="Arial" w:cs="Arial"/>
          <w:sz w:val="20"/>
          <w:szCs w:val="20"/>
        </w:rPr>
        <w:t xml:space="preserve">. Las Regidoras y los Regidores que hayan dejado de asistir a tres sesiones consecutivas o a cinco en un año, serán exhortados mediante oficio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para que comparezcan, si no obstante ellos no lo hacen, podrán ser suspendidos definitivamente y declarados cesantes por el Ayuntamiento, debiendo llamarse al suplente para que lo sustituya por todo el tiempo que falte para cumplirse el período.</w:t>
      </w:r>
    </w:p>
    <w:p w14:paraId="1541CF74" w14:textId="77777777" w:rsidR="008E5972" w:rsidRDefault="008E5972" w:rsidP="008E5972">
      <w:pPr>
        <w:jc w:val="center"/>
        <w:rPr>
          <w:rFonts w:ascii="Arial" w:eastAsia="Calibri" w:hAnsi="Arial" w:cs="Arial"/>
          <w:b/>
          <w:bCs/>
          <w:sz w:val="22"/>
          <w:szCs w:val="22"/>
        </w:rPr>
      </w:pPr>
    </w:p>
    <w:p w14:paraId="3D3A11C6" w14:textId="3AD840FC"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CAPÍTULO II</w:t>
      </w:r>
    </w:p>
    <w:p w14:paraId="77C8A7FA" w14:textId="28B5C616"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DE LAS CONVOCATORIAS</w:t>
      </w:r>
    </w:p>
    <w:p w14:paraId="607CF0C3" w14:textId="77777777" w:rsidR="008E5972" w:rsidRPr="007D5087" w:rsidRDefault="008E5972" w:rsidP="008E5972">
      <w:pPr>
        <w:jc w:val="center"/>
        <w:rPr>
          <w:rFonts w:ascii="Arial" w:eastAsia="Calibri" w:hAnsi="Arial" w:cs="Arial"/>
          <w:b/>
          <w:bCs/>
          <w:sz w:val="22"/>
          <w:szCs w:val="22"/>
        </w:rPr>
      </w:pPr>
    </w:p>
    <w:p w14:paraId="67E113DC" w14:textId="0763A6A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42</w:t>
      </w:r>
      <w:r w:rsidRPr="007D5087">
        <w:rPr>
          <w:rFonts w:ascii="Arial" w:eastAsia="Calibri" w:hAnsi="Arial" w:cs="Arial"/>
          <w:sz w:val="20"/>
          <w:szCs w:val="20"/>
        </w:rPr>
        <w:t xml:space="preserve">. Las sesiones ordinarias se llevarán a cabo en los términos del artículo 22 del Código Municipal.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dará a conocer el contenido del orden del día a las personas integrantes del Ayuntamiento con al menos 48 horas de anticipación como mínimo. Además, deberá publicarse dicho contenido en ese mismo tiempo en el portal de internet del Municipio, indicando además fecha, hora y lugar en se efectuarán La Regidora o el Regidor que lo estime necesario podrá solicitar a la Secretaría del Ayuntamiento, la información que requiera.</w:t>
      </w:r>
    </w:p>
    <w:p w14:paraId="40C3CA72" w14:textId="78D04A2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lastRenderedPageBreak/>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43</w:t>
      </w:r>
      <w:r w:rsidRPr="007D5087">
        <w:rPr>
          <w:rFonts w:ascii="Arial" w:eastAsia="Calibri" w:hAnsi="Arial" w:cs="Arial"/>
          <w:sz w:val="20"/>
          <w:szCs w:val="20"/>
        </w:rPr>
        <w:t xml:space="preserve">. Para celebrar sesiones extraordinarias se requerirá de convocatoria previa expedida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o por la mayoría de las Regidoras o los Regidores o por la Junta de Coordinación Edilicia. La convocatoria deberá ser firmada por las personas convocantes y deberá contener por lo menos lo siguiente:</w:t>
      </w:r>
    </w:p>
    <w:p w14:paraId="323A43FE" w14:textId="547C2B12" w:rsidR="007D5087" w:rsidRDefault="007D5087" w:rsidP="008E5972">
      <w:pPr>
        <w:ind w:left="567"/>
        <w:jc w:val="both"/>
        <w:rPr>
          <w:rFonts w:ascii="Arial" w:eastAsia="Calibri" w:hAnsi="Arial" w:cs="Arial"/>
          <w:sz w:val="20"/>
          <w:szCs w:val="20"/>
        </w:rPr>
      </w:pPr>
      <w:r w:rsidRPr="007D5087">
        <w:rPr>
          <w:rFonts w:ascii="Arial" w:eastAsia="Calibri" w:hAnsi="Arial" w:cs="Arial"/>
          <w:sz w:val="20"/>
          <w:szCs w:val="20"/>
        </w:rPr>
        <w:t>a) Día, hora y lugar en que se llevará a cabo la sesión;</w:t>
      </w:r>
    </w:p>
    <w:p w14:paraId="3A8D424F" w14:textId="77777777" w:rsidR="008E5972" w:rsidRPr="007D5087" w:rsidRDefault="008E5972" w:rsidP="008E5972">
      <w:pPr>
        <w:ind w:left="567"/>
        <w:jc w:val="both"/>
        <w:rPr>
          <w:rFonts w:ascii="Arial" w:eastAsia="Calibri" w:hAnsi="Arial" w:cs="Arial"/>
          <w:sz w:val="20"/>
          <w:szCs w:val="20"/>
        </w:rPr>
      </w:pPr>
    </w:p>
    <w:p w14:paraId="004F332E" w14:textId="04E05D49" w:rsidR="007D5087" w:rsidRDefault="007D5087" w:rsidP="008E5972">
      <w:pPr>
        <w:ind w:left="567"/>
        <w:jc w:val="both"/>
        <w:rPr>
          <w:rFonts w:ascii="Arial" w:eastAsia="Calibri" w:hAnsi="Arial" w:cs="Arial"/>
          <w:sz w:val="20"/>
          <w:szCs w:val="20"/>
        </w:rPr>
      </w:pPr>
      <w:r w:rsidRPr="007D5087">
        <w:rPr>
          <w:rFonts w:ascii="Arial" w:eastAsia="Calibri" w:hAnsi="Arial" w:cs="Arial"/>
          <w:sz w:val="20"/>
          <w:szCs w:val="20"/>
        </w:rPr>
        <w:t>b) El orden del día, y</w:t>
      </w:r>
    </w:p>
    <w:p w14:paraId="2E6759F7" w14:textId="77777777" w:rsidR="008E5972" w:rsidRPr="007D5087" w:rsidRDefault="008E5972" w:rsidP="008E5972">
      <w:pPr>
        <w:ind w:left="567"/>
        <w:jc w:val="both"/>
        <w:rPr>
          <w:rFonts w:ascii="Arial" w:eastAsia="Calibri" w:hAnsi="Arial" w:cs="Arial"/>
          <w:sz w:val="20"/>
          <w:szCs w:val="20"/>
        </w:rPr>
      </w:pPr>
    </w:p>
    <w:p w14:paraId="796B1F42" w14:textId="617CF6F3" w:rsidR="007D5087" w:rsidRDefault="007D5087" w:rsidP="008E5972">
      <w:pPr>
        <w:ind w:left="567"/>
        <w:jc w:val="both"/>
        <w:rPr>
          <w:rFonts w:ascii="Arial" w:eastAsia="Calibri" w:hAnsi="Arial" w:cs="Arial"/>
          <w:sz w:val="20"/>
          <w:szCs w:val="20"/>
        </w:rPr>
      </w:pPr>
      <w:r w:rsidRPr="007D5087">
        <w:rPr>
          <w:rFonts w:ascii="Arial" w:eastAsia="Calibri" w:hAnsi="Arial" w:cs="Arial"/>
          <w:sz w:val="20"/>
          <w:szCs w:val="20"/>
        </w:rPr>
        <w:t>c) Nombre y firma de la persona convocante o convocantes a la sesión.</w:t>
      </w:r>
    </w:p>
    <w:p w14:paraId="121ABBE5" w14:textId="77777777" w:rsidR="008E5972" w:rsidRPr="007D5087" w:rsidRDefault="008E5972" w:rsidP="008E5972">
      <w:pPr>
        <w:jc w:val="both"/>
        <w:rPr>
          <w:rFonts w:ascii="Arial" w:eastAsia="Calibri" w:hAnsi="Arial" w:cs="Arial"/>
          <w:sz w:val="20"/>
          <w:szCs w:val="20"/>
        </w:rPr>
      </w:pPr>
    </w:p>
    <w:p w14:paraId="1D9B25FC" w14:textId="1A98C959"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44</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del Ayuntamiento será el encargado de hacer llegar la convocatoria de las sesiones extraordinarias. En caso de que se negara a notificar la convocatoria a sesión extraordinaria convocada por las Regidoras y los Regidores, podrá hacerlo uno de ellos previamente designado por las mismas personas.</w:t>
      </w:r>
    </w:p>
    <w:p w14:paraId="640CF1E9" w14:textId="63A2A54D"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45</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podrá convocar a sesiones extraordinarias, sin ajustarse a los términos y plazos antes descritos, cuando existan asuntos urgentes que tratar, y que por su demora se pueda poner en riesgo la atención oportuna de alguna situación que sea responsabilidad de la Presidenta o el Presidente Municipal o del Ayuntamiento.</w:t>
      </w:r>
    </w:p>
    <w:p w14:paraId="5E665CFB" w14:textId="77777777" w:rsidR="008E5972" w:rsidRDefault="008E5972" w:rsidP="008E5972">
      <w:pPr>
        <w:jc w:val="center"/>
        <w:rPr>
          <w:rFonts w:ascii="Arial" w:eastAsia="Calibri" w:hAnsi="Arial" w:cs="Arial"/>
          <w:b/>
          <w:bCs/>
          <w:sz w:val="22"/>
          <w:szCs w:val="22"/>
        </w:rPr>
      </w:pPr>
    </w:p>
    <w:p w14:paraId="5FA96EC7" w14:textId="0A82FE67"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CAPÍTULO III</w:t>
      </w:r>
    </w:p>
    <w:p w14:paraId="020BC128" w14:textId="7D2C2040"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DEL ORDEN DEL DÍA</w:t>
      </w:r>
    </w:p>
    <w:p w14:paraId="20DE42B2" w14:textId="77777777" w:rsidR="008E5972" w:rsidRPr="007D5087" w:rsidRDefault="008E5972" w:rsidP="008E5972">
      <w:pPr>
        <w:jc w:val="center"/>
        <w:rPr>
          <w:rFonts w:ascii="Arial" w:eastAsia="Calibri" w:hAnsi="Arial" w:cs="Arial"/>
          <w:b/>
          <w:bCs/>
          <w:sz w:val="22"/>
          <w:szCs w:val="22"/>
        </w:rPr>
      </w:pPr>
    </w:p>
    <w:p w14:paraId="17FDCE7C" w14:textId="54409FA0" w:rsidR="007D5087" w:rsidRPr="007D5087" w:rsidRDefault="007D5087" w:rsidP="007D5087">
      <w:pPr>
        <w:spacing w:after="160"/>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46</w:t>
      </w:r>
      <w:r w:rsidRPr="007D5087">
        <w:rPr>
          <w:rFonts w:ascii="Arial" w:eastAsia="Calibri" w:hAnsi="Arial" w:cs="Arial"/>
          <w:sz w:val="20"/>
          <w:szCs w:val="20"/>
        </w:rPr>
        <w:t>. El orden del día de las sesiones ordinarias contendrá por regla general, los asuntos que a continuación se indican:</w:t>
      </w:r>
    </w:p>
    <w:p w14:paraId="7EE7324D" w14:textId="56EDABC6"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 xml:space="preserve">Pase de lista al Regidor honorario Post-Mortem, Licenciado Benito Pablo Juárez García, continuando con la mención por parte de un integrante del Ayuntamiento previamente designado, de las célebres palabras pronunciadas el día 10 de diciembre de 1886, las cuales a la letra versan: “El día que se cumplan mis compromisos con la patria, a </w:t>
      </w:r>
      <w:r w:rsidR="008E5972" w:rsidRPr="00062818">
        <w:rPr>
          <w:rFonts w:ascii="Arial" w:eastAsia="Calibri" w:hAnsi="Arial" w:cs="Arial"/>
          <w:sz w:val="20"/>
          <w:szCs w:val="20"/>
        </w:rPr>
        <w:t>honra tendría</w:t>
      </w:r>
      <w:r w:rsidRPr="00062818">
        <w:rPr>
          <w:rFonts w:ascii="Arial" w:eastAsia="Calibri" w:hAnsi="Arial" w:cs="Arial"/>
          <w:sz w:val="20"/>
          <w:szCs w:val="20"/>
        </w:rPr>
        <w:t xml:space="preserve"> venir a ocupar el último sitial del Honorable Cabildo de esta leal ciudad”;</w:t>
      </w:r>
    </w:p>
    <w:p w14:paraId="76E3AD9B" w14:textId="77777777" w:rsidR="008E5972" w:rsidRPr="007D5087" w:rsidRDefault="008E5972" w:rsidP="00B33585">
      <w:pPr>
        <w:ind w:left="851"/>
        <w:contextualSpacing/>
        <w:jc w:val="both"/>
        <w:rPr>
          <w:rFonts w:ascii="Arial" w:eastAsia="Calibri" w:hAnsi="Arial" w:cs="Arial"/>
          <w:sz w:val="20"/>
          <w:szCs w:val="20"/>
        </w:rPr>
      </w:pPr>
    </w:p>
    <w:p w14:paraId="0681C137" w14:textId="2C0BE619"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 xml:space="preserve">Lista de presentes y, en su caso, declaración por parte de la </w:t>
      </w:r>
      <w:proofErr w:type="gramStart"/>
      <w:r w:rsidRPr="00062818">
        <w:rPr>
          <w:rFonts w:ascii="Arial" w:eastAsia="Calibri" w:hAnsi="Arial" w:cs="Arial"/>
          <w:sz w:val="20"/>
          <w:szCs w:val="20"/>
        </w:rPr>
        <w:t>Secretaria</w:t>
      </w:r>
      <w:proofErr w:type="gramEnd"/>
      <w:r w:rsidRPr="00062818">
        <w:rPr>
          <w:rFonts w:ascii="Arial" w:eastAsia="Calibri" w:hAnsi="Arial" w:cs="Arial"/>
          <w:sz w:val="20"/>
          <w:szCs w:val="20"/>
        </w:rPr>
        <w:t xml:space="preserve"> o el Secretario de la existencia o no del quórum;</w:t>
      </w:r>
    </w:p>
    <w:p w14:paraId="5F872592" w14:textId="77777777" w:rsidR="008E5972" w:rsidRPr="007D5087" w:rsidRDefault="008E5972" w:rsidP="00B33585">
      <w:pPr>
        <w:ind w:left="851"/>
        <w:contextualSpacing/>
        <w:jc w:val="both"/>
        <w:rPr>
          <w:rFonts w:ascii="Arial" w:eastAsia="Calibri" w:hAnsi="Arial" w:cs="Arial"/>
          <w:sz w:val="20"/>
          <w:szCs w:val="20"/>
        </w:rPr>
      </w:pPr>
    </w:p>
    <w:p w14:paraId="3ADE1D98" w14:textId="764C949B"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Lectura y aprobación, en su caso, del acta de la sesión anterior;</w:t>
      </w:r>
    </w:p>
    <w:p w14:paraId="72EDEE53" w14:textId="77777777" w:rsidR="008E5972" w:rsidRPr="007D5087" w:rsidRDefault="008E5972" w:rsidP="00B33585">
      <w:pPr>
        <w:ind w:left="851"/>
        <w:contextualSpacing/>
        <w:jc w:val="both"/>
        <w:rPr>
          <w:rFonts w:ascii="Arial" w:eastAsia="Calibri" w:hAnsi="Arial" w:cs="Arial"/>
          <w:sz w:val="20"/>
          <w:szCs w:val="20"/>
        </w:rPr>
      </w:pPr>
    </w:p>
    <w:p w14:paraId="7622160D" w14:textId="754060D1" w:rsidR="007D5087" w:rsidRPr="00E32D1D" w:rsidRDefault="007D5087" w:rsidP="00B33585">
      <w:pPr>
        <w:pStyle w:val="Prrafodelista"/>
        <w:numPr>
          <w:ilvl w:val="0"/>
          <w:numId w:val="16"/>
        </w:numPr>
        <w:ind w:left="851"/>
        <w:jc w:val="both"/>
        <w:rPr>
          <w:rFonts w:ascii="Arial" w:eastAsia="Calibri" w:hAnsi="Arial" w:cs="Arial"/>
          <w:b/>
          <w:sz w:val="16"/>
          <w:szCs w:val="16"/>
        </w:rPr>
      </w:pPr>
      <w:r w:rsidRPr="00E32D1D">
        <w:rPr>
          <w:rFonts w:ascii="Arial" w:eastAsia="Calibri" w:hAnsi="Arial" w:cs="Arial"/>
          <w:sz w:val="20"/>
          <w:szCs w:val="20"/>
        </w:rPr>
        <w:t>Lectura de la correspondencia dirigida a</w:t>
      </w:r>
      <w:r w:rsidR="002447C1" w:rsidRPr="00E32D1D">
        <w:rPr>
          <w:rFonts w:ascii="Arial" w:eastAsia="Calibri" w:hAnsi="Arial" w:cs="Arial"/>
          <w:sz w:val="20"/>
          <w:szCs w:val="20"/>
        </w:rPr>
        <w:t xml:space="preserve">l Ayuntamiento o a la </w:t>
      </w:r>
      <w:proofErr w:type="gramStart"/>
      <w:r w:rsidR="002447C1" w:rsidRPr="00E32D1D">
        <w:rPr>
          <w:rFonts w:ascii="Arial" w:eastAsia="Calibri" w:hAnsi="Arial" w:cs="Arial"/>
          <w:sz w:val="20"/>
          <w:szCs w:val="20"/>
        </w:rPr>
        <w:t>Presidenta</w:t>
      </w:r>
      <w:proofErr w:type="gramEnd"/>
      <w:r w:rsidRPr="00E32D1D">
        <w:rPr>
          <w:rFonts w:ascii="Arial" w:eastAsia="Calibri" w:hAnsi="Arial" w:cs="Arial"/>
          <w:sz w:val="20"/>
          <w:szCs w:val="20"/>
        </w:rPr>
        <w:t xml:space="preserve"> o el Presidente en asuntos de la competencia del primero</w:t>
      </w:r>
      <w:r w:rsidR="002447C1" w:rsidRPr="00E32D1D">
        <w:rPr>
          <w:rFonts w:ascii="Arial" w:eastAsia="Calibri" w:hAnsi="Arial" w:cs="Arial"/>
          <w:sz w:val="20"/>
          <w:szCs w:val="20"/>
        </w:rPr>
        <w:t>, cuando la misma se trate de asuntos con carácter de obvia y urgente resolución se especificará en el orden del día respectivo haciendo una distinción del resto de la correspondencia</w:t>
      </w:r>
      <w:r w:rsidRPr="00E32D1D">
        <w:rPr>
          <w:rFonts w:ascii="Arial" w:eastAsia="Calibri" w:hAnsi="Arial" w:cs="Arial"/>
          <w:sz w:val="20"/>
          <w:szCs w:val="20"/>
        </w:rPr>
        <w:t>;</w:t>
      </w:r>
      <w:r w:rsidR="002447C1" w:rsidRPr="00E32D1D">
        <w:rPr>
          <w:rFonts w:ascii="Arial" w:eastAsia="Calibri" w:hAnsi="Arial" w:cs="Arial"/>
          <w:sz w:val="20"/>
          <w:szCs w:val="20"/>
        </w:rPr>
        <w:t xml:space="preserve"> </w:t>
      </w:r>
      <w:r w:rsidR="002447C1" w:rsidRPr="00E32D1D">
        <w:rPr>
          <w:rFonts w:ascii="Arial" w:eastAsia="Calibri" w:hAnsi="Arial" w:cs="Arial"/>
          <w:b/>
          <w:sz w:val="16"/>
          <w:szCs w:val="16"/>
        </w:rPr>
        <w:t>(Fracción reformada por acuerdo publicado en la Gaceta Municipal del H. Ayuntamiento del Municipio de Chihuahua No.</w:t>
      </w:r>
      <w:r w:rsidR="00E32D1D" w:rsidRPr="00E32D1D">
        <w:rPr>
          <w:rFonts w:ascii="Arial" w:eastAsia="Calibri" w:hAnsi="Arial" w:cs="Arial"/>
          <w:b/>
          <w:sz w:val="16"/>
          <w:szCs w:val="16"/>
        </w:rPr>
        <w:t>288-II,</w:t>
      </w:r>
      <w:r w:rsidR="002447C1" w:rsidRPr="00E32D1D">
        <w:rPr>
          <w:rFonts w:ascii="Arial" w:eastAsia="Calibri" w:hAnsi="Arial" w:cs="Arial"/>
          <w:b/>
          <w:sz w:val="16"/>
          <w:szCs w:val="16"/>
        </w:rPr>
        <w:t xml:space="preserve"> de </w:t>
      </w:r>
      <w:r w:rsidR="00E32D1D" w:rsidRPr="00E32D1D">
        <w:rPr>
          <w:rFonts w:ascii="Arial" w:eastAsia="Calibri" w:hAnsi="Arial" w:cs="Arial"/>
          <w:b/>
          <w:sz w:val="16"/>
          <w:szCs w:val="16"/>
        </w:rPr>
        <w:t>fecha 17 de marzo de 2023</w:t>
      </w:r>
      <w:r w:rsidR="002447C1" w:rsidRPr="00E32D1D">
        <w:rPr>
          <w:rFonts w:ascii="Arial" w:eastAsia="Calibri" w:hAnsi="Arial" w:cs="Arial"/>
          <w:b/>
          <w:sz w:val="16"/>
          <w:szCs w:val="16"/>
        </w:rPr>
        <w:t>).</w:t>
      </w:r>
    </w:p>
    <w:p w14:paraId="65825EE8" w14:textId="632ED2A2" w:rsidR="00062818" w:rsidRPr="002447C1" w:rsidRDefault="00DD1C61" w:rsidP="00B33585">
      <w:pPr>
        <w:ind w:left="851"/>
        <w:contextualSpacing/>
        <w:jc w:val="both"/>
        <w:rPr>
          <w:rFonts w:ascii="Arial" w:eastAsia="Calibri" w:hAnsi="Arial" w:cs="Arial"/>
          <w:b/>
          <w:sz w:val="16"/>
          <w:szCs w:val="16"/>
        </w:rPr>
      </w:pPr>
      <w:r>
        <w:rPr>
          <w:rFonts w:ascii="Arial" w:eastAsia="Calibri" w:hAnsi="Arial" w:cs="Arial"/>
          <w:b/>
          <w:sz w:val="16"/>
          <w:szCs w:val="16"/>
        </w:rPr>
        <w:t xml:space="preserve"> </w:t>
      </w:r>
    </w:p>
    <w:p w14:paraId="14B4D5A7" w14:textId="77777777"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Las iniciativas que se hubiesen recibido;</w:t>
      </w:r>
    </w:p>
    <w:p w14:paraId="172E0795" w14:textId="77777777" w:rsidR="00062818" w:rsidRDefault="00062818" w:rsidP="00B33585">
      <w:pPr>
        <w:ind w:left="851"/>
        <w:contextualSpacing/>
        <w:jc w:val="both"/>
        <w:rPr>
          <w:rFonts w:ascii="Arial" w:eastAsia="Calibri" w:hAnsi="Arial" w:cs="Arial"/>
          <w:sz w:val="20"/>
          <w:szCs w:val="20"/>
        </w:rPr>
      </w:pPr>
    </w:p>
    <w:p w14:paraId="787534EA" w14:textId="72934795"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Lectura y discusión, en su caso, de los dictámenes presentados por las Comisiones;</w:t>
      </w:r>
    </w:p>
    <w:p w14:paraId="45ADF0CE" w14:textId="77777777" w:rsidR="00062818" w:rsidRDefault="00062818" w:rsidP="00B33585">
      <w:pPr>
        <w:ind w:left="851"/>
        <w:contextualSpacing/>
        <w:jc w:val="both"/>
        <w:rPr>
          <w:rFonts w:ascii="Arial" w:eastAsia="Calibri" w:hAnsi="Arial" w:cs="Arial"/>
          <w:sz w:val="20"/>
          <w:szCs w:val="20"/>
        </w:rPr>
      </w:pPr>
    </w:p>
    <w:p w14:paraId="437BFFA0" w14:textId="34E1635F"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Informes presentados por las Comisiones, si los hubiere;</w:t>
      </w:r>
    </w:p>
    <w:p w14:paraId="411A4CFB" w14:textId="77777777" w:rsidR="00062818" w:rsidRDefault="00062818" w:rsidP="00B33585">
      <w:pPr>
        <w:ind w:left="851"/>
        <w:contextualSpacing/>
        <w:jc w:val="both"/>
        <w:rPr>
          <w:rFonts w:ascii="Arial" w:eastAsia="Calibri" w:hAnsi="Arial" w:cs="Arial"/>
          <w:sz w:val="20"/>
          <w:szCs w:val="20"/>
        </w:rPr>
      </w:pPr>
    </w:p>
    <w:p w14:paraId="070A7877" w14:textId="73D4ADBE"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lastRenderedPageBreak/>
        <w:t>En el supuesto de haber participación por parte de las personas habitantes del Municipio,</w:t>
      </w:r>
    </w:p>
    <w:p w14:paraId="37BC30D1" w14:textId="77777777" w:rsidR="007D5087" w:rsidRPr="00062818" w:rsidRDefault="007D5087" w:rsidP="00B33585">
      <w:pPr>
        <w:pStyle w:val="Prrafodelista"/>
        <w:ind w:left="851"/>
        <w:jc w:val="both"/>
        <w:rPr>
          <w:rFonts w:ascii="Arial" w:eastAsia="Calibri" w:hAnsi="Arial" w:cs="Arial"/>
          <w:sz w:val="20"/>
          <w:szCs w:val="20"/>
        </w:rPr>
      </w:pPr>
      <w:r w:rsidRPr="00062818">
        <w:rPr>
          <w:rFonts w:ascii="Arial" w:eastAsia="Calibri" w:hAnsi="Arial" w:cs="Arial"/>
          <w:sz w:val="20"/>
          <w:szCs w:val="20"/>
        </w:rPr>
        <w:t>el registro de quienes hagan uso de la voz en los términos del Reglamento de participación</w:t>
      </w:r>
    </w:p>
    <w:p w14:paraId="49A9959F" w14:textId="7A3045C7" w:rsidR="007D5087" w:rsidRPr="00BC3A98" w:rsidRDefault="007D5087" w:rsidP="00B33585">
      <w:pPr>
        <w:pStyle w:val="Prrafodelista"/>
        <w:ind w:left="851"/>
        <w:jc w:val="both"/>
        <w:rPr>
          <w:rFonts w:ascii="Arial" w:eastAsia="Calibri" w:hAnsi="Arial" w:cs="Arial"/>
          <w:b/>
          <w:sz w:val="16"/>
          <w:szCs w:val="16"/>
        </w:rPr>
      </w:pPr>
      <w:r w:rsidRPr="00062818">
        <w:rPr>
          <w:rFonts w:ascii="Arial" w:eastAsia="Calibri" w:hAnsi="Arial" w:cs="Arial"/>
          <w:sz w:val="20"/>
          <w:szCs w:val="20"/>
        </w:rPr>
        <w:t>Ciudadana y de Niñas, Niños y Adolescentes del Municipio de Chihuahua.</w:t>
      </w:r>
      <w:r w:rsidR="00BC3A98">
        <w:rPr>
          <w:rFonts w:ascii="Arial" w:eastAsia="Calibri" w:hAnsi="Arial" w:cs="Arial"/>
          <w:sz w:val="20"/>
          <w:szCs w:val="20"/>
        </w:rPr>
        <w:t xml:space="preserve"> </w:t>
      </w:r>
      <w:r w:rsidR="00BC3A98" w:rsidRPr="00BC3A98">
        <w:rPr>
          <w:rFonts w:ascii="Arial" w:eastAsia="Calibri" w:hAnsi="Arial" w:cs="Arial"/>
          <w:b/>
          <w:sz w:val="16"/>
          <w:szCs w:val="16"/>
        </w:rPr>
        <w:t>(Fracción reformada por acuerdo publicado en la Gaceta Municipal de Chihuahua No. 84-I, de fecha 23 de septiembre de 2019).</w:t>
      </w:r>
    </w:p>
    <w:p w14:paraId="121F6E34" w14:textId="77777777" w:rsidR="00062818" w:rsidRDefault="00062818" w:rsidP="00B33585">
      <w:pPr>
        <w:ind w:left="851"/>
        <w:contextualSpacing/>
        <w:jc w:val="both"/>
        <w:rPr>
          <w:rFonts w:ascii="Arial" w:eastAsia="Calibri" w:hAnsi="Arial" w:cs="Arial"/>
          <w:sz w:val="20"/>
          <w:szCs w:val="20"/>
        </w:rPr>
      </w:pPr>
    </w:p>
    <w:p w14:paraId="09DDCA7C" w14:textId="797DADC0" w:rsidR="007D5087" w:rsidRDefault="007D5087" w:rsidP="00B33585">
      <w:pPr>
        <w:pStyle w:val="Prrafodelista"/>
        <w:numPr>
          <w:ilvl w:val="0"/>
          <w:numId w:val="16"/>
        </w:numPr>
        <w:ind w:left="851"/>
        <w:jc w:val="both"/>
        <w:rPr>
          <w:rFonts w:ascii="Arial" w:eastAsia="Calibri" w:hAnsi="Arial" w:cs="Arial"/>
          <w:b/>
          <w:sz w:val="16"/>
          <w:szCs w:val="16"/>
        </w:rPr>
      </w:pPr>
      <w:r w:rsidRPr="00062818">
        <w:rPr>
          <w:rFonts w:ascii="Arial" w:eastAsia="Calibri" w:hAnsi="Arial" w:cs="Arial"/>
          <w:sz w:val="20"/>
          <w:szCs w:val="20"/>
        </w:rPr>
        <w:t>Asuntos Generales.</w:t>
      </w:r>
      <w:r w:rsidR="00BE0CF1">
        <w:rPr>
          <w:rFonts w:ascii="Arial" w:eastAsia="Calibri" w:hAnsi="Arial" w:cs="Arial"/>
          <w:sz w:val="20"/>
          <w:szCs w:val="20"/>
        </w:rPr>
        <w:t xml:space="preserve"> </w:t>
      </w:r>
      <w:r w:rsidR="00BE0CF1" w:rsidRPr="00BE0CF1">
        <w:rPr>
          <w:rFonts w:ascii="Arial" w:eastAsia="Calibri" w:hAnsi="Arial" w:cs="Arial"/>
          <w:b/>
          <w:sz w:val="16"/>
          <w:szCs w:val="16"/>
        </w:rPr>
        <w:t>(Fracción adicionada por acuerdo publicado en la Gaceta Municipal de Chihuahua No. 84-I, de fecha 23 de septiembre de 2019).</w:t>
      </w:r>
    </w:p>
    <w:p w14:paraId="7EE3607B" w14:textId="10C0C5BE" w:rsidR="00DD1C61" w:rsidRDefault="00DD1C61" w:rsidP="00256E05">
      <w:pPr>
        <w:jc w:val="both"/>
        <w:rPr>
          <w:rFonts w:ascii="Arial" w:eastAsia="Calibri" w:hAnsi="Arial" w:cs="Arial"/>
          <w:b/>
          <w:sz w:val="16"/>
          <w:szCs w:val="16"/>
        </w:rPr>
      </w:pPr>
    </w:p>
    <w:p w14:paraId="671A890D" w14:textId="29C154B3" w:rsidR="00A56E1A" w:rsidRPr="00256E05" w:rsidRDefault="00256E05" w:rsidP="00A56E1A">
      <w:pPr>
        <w:autoSpaceDE w:val="0"/>
        <w:autoSpaceDN w:val="0"/>
        <w:adjustRightInd w:val="0"/>
        <w:jc w:val="both"/>
        <w:rPr>
          <w:rFonts w:ascii="Arial" w:hAnsi="Arial" w:cs="Arial"/>
          <w:bCs/>
          <w:sz w:val="20"/>
          <w:szCs w:val="20"/>
        </w:rPr>
      </w:pPr>
      <w:r w:rsidRPr="00E32D1D">
        <w:rPr>
          <w:rFonts w:ascii="Arial" w:hAnsi="Arial" w:cs="Arial"/>
          <w:bCs/>
          <w:sz w:val="20"/>
          <w:szCs w:val="20"/>
        </w:rPr>
        <w:t>Respecto a la fracción IV, la obvia y urgente resolución será aprobada previamente por la Junta de Coordinación Edilicia y por la mayoría de las y los integrantes del Ayuntamiento, en los casos en que se presente dicha situación se deberá elaborar un minuta por la Secretaría del Ayuntamiento en donde se plasme el acuerdo, para que en la sesión de Cabildo respectiva se pueda someter a consideración el asunto, sin que tenga que ser analizado y dictaminado por la Comisión o Comisiones correspondientes.</w:t>
      </w:r>
      <w:r w:rsidR="00A56E1A" w:rsidRPr="00A56E1A">
        <w:rPr>
          <w:rFonts w:ascii="Arial" w:hAnsi="Arial" w:cs="Arial"/>
          <w:b/>
          <w:bCs/>
          <w:sz w:val="16"/>
          <w:szCs w:val="16"/>
        </w:rPr>
        <w:t xml:space="preserve"> </w:t>
      </w:r>
      <w:r w:rsidR="00A56E1A">
        <w:rPr>
          <w:rFonts w:ascii="Arial" w:hAnsi="Arial" w:cs="Arial"/>
          <w:b/>
          <w:bCs/>
          <w:sz w:val="16"/>
          <w:szCs w:val="16"/>
        </w:rPr>
        <w:t>(Párrafo adicionado</w:t>
      </w:r>
      <w:r w:rsidR="00A56E1A" w:rsidRPr="00E32D1D">
        <w:rPr>
          <w:rFonts w:ascii="Arial" w:hAnsi="Arial" w:cs="Arial"/>
          <w:b/>
          <w:bCs/>
          <w:sz w:val="16"/>
          <w:szCs w:val="16"/>
        </w:rPr>
        <w:t xml:space="preserve"> por acuerdo publicado en la Gaceta Municipal del H. Ayuntamiento del Municipio de Chihuahua No. 288-II, de fecha 17 de marzo 2023).</w:t>
      </w:r>
    </w:p>
    <w:p w14:paraId="4E6ECECF" w14:textId="04BC877C" w:rsidR="006D0DB8" w:rsidRPr="00E32D1D" w:rsidRDefault="006D0DB8" w:rsidP="00256E05">
      <w:pPr>
        <w:autoSpaceDE w:val="0"/>
        <w:autoSpaceDN w:val="0"/>
        <w:adjustRightInd w:val="0"/>
        <w:jc w:val="both"/>
        <w:rPr>
          <w:rFonts w:ascii="Arial" w:hAnsi="Arial" w:cs="Arial"/>
          <w:bCs/>
          <w:sz w:val="20"/>
          <w:szCs w:val="20"/>
        </w:rPr>
      </w:pPr>
    </w:p>
    <w:p w14:paraId="441B0432" w14:textId="486C6284" w:rsidR="00256E05" w:rsidRPr="00256E05" w:rsidRDefault="00256E05" w:rsidP="00256E05">
      <w:pPr>
        <w:autoSpaceDE w:val="0"/>
        <w:autoSpaceDN w:val="0"/>
        <w:adjustRightInd w:val="0"/>
        <w:jc w:val="both"/>
        <w:rPr>
          <w:rFonts w:ascii="Arial" w:hAnsi="Arial" w:cs="Arial"/>
          <w:bCs/>
          <w:sz w:val="20"/>
          <w:szCs w:val="20"/>
        </w:rPr>
      </w:pPr>
      <w:r w:rsidRPr="00E32D1D">
        <w:rPr>
          <w:rFonts w:ascii="Arial" w:hAnsi="Arial" w:cs="Arial"/>
          <w:bCs/>
          <w:sz w:val="20"/>
          <w:szCs w:val="20"/>
        </w:rPr>
        <w:t xml:space="preserve">Para el caso de las sesiones solemnes, el orden del día comprenderá solamente la lista de asistencia y declaración del quórum legal y el asunto o los asuntos para los cuales fue convocada dicha sesión. </w:t>
      </w:r>
      <w:r w:rsidR="00A56E1A">
        <w:rPr>
          <w:rFonts w:ascii="Arial" w:hAnsi="Arial" w:cs="Arial"/>
          <w:b/>
          <w:bCs/>
          <w:sz w:val="16"/>
          <w:szCs w:val="16"/>
        </w:rPr>
        <w:t>(Párrafo</w:t>
      </w:r>
      <w:r w:rsidR="00AA64A9">
        <w:rPr>
          <w:rFonts w:ascii="Arial" w:hAnsi="Arial" w:cs="Arial"/>
          <w:b/>
          <w:bCs/>
          <w:sz w:val="16"/>
          <w:szCs w:val="16"/>
        </w:rPr>
        <w:t xml:space="preserve"> adicion</w:t>
      </w:r>
      <w:r w:rsidR="00A56E1A">
        <w:rPr>
          <w:rFonts w:ascii="Arial" w:hAnsi="Arial" w:cs="Arial"/>
          <w:b/>
          <w:bCs/>
          <w:sz w:val="16"/>
          <w:szCs w:val="16"/>
        </w:rPr>
        <w:t>ado</w:t>
      </w:r>
      <w:r w:rsidRPr="00E32D1D">
        <w:rPr>
          <w:rFonts w:ascii="Arial" w:hAnsi="Arial" w:cs="Arial"/>
          <w:b/>
          <w:bCs/>
          <w:sz w:val="16"/>
          <w:szCs w:val="16"/>
        </w:rPr>
        <w:t xml:space="preserve"> por acuerdo publicado en la Gaceta Municipal del H. Ayuntamiento del Municipio de Chihuahua No. </w:t>
      </w:r>
      <w:r w:rsidR="00E32D1D" w:rsidRPr="00E32D1D">
        <w:rPr>
          <w:rFonts w:ascii="Arial" w:hAnsi="Arial" w:cs="Arial"/>
          <w:b/>
          <w:bCs/>
          <w:sz w:val="16"/>
          <w:szCs w:val="16"/>
        </w:rPr>
        <w:t xml:space="preserve">288-II, </w:t>
      </w:r>
      <w:r w:rsidRPr="00E32D1D">
        <w:rPr>
          <w:rFonts w:ascii="Arial" w:hAnsi="Arial" w:cs="Arial"/>
          <w:b/>
          <w:bCs/>
          <w:sz w:val="16"/>
          <w:szCs w:val="16"/>
        </w:rPr>
        <w:t>de fecha</w:t>
      </w:r>
      <w:r w:rsidR="00E32D1D" w:rsidRPr="00E32D1D">
        <w:rPr>
          <w:rFonts w:ascii="Arial" w:hAnsi="Arial" w:cs="Arial"/>
          <w:b/>
          <w:bCs/>
          <w:sz w:val="16"/>
          <w:szCs w:val="16"/>
        </w:rPr>
        <w:t xml:space="preserve"> 17 de marzo 2023</w:t>
      </w:r>
      <w:r w:rsidRPr="00E32D1D">
        <w:rPr>
          <w:rFonts w:ascii="Arial" w:hAnsi="Arial" w:cs="Arial"/>
          <w:b/>
          <w:bCs/>
          <w:sz w:val="16"/>
          <w:szCs w:val="16"/>
        </w:rPr>
        <w:t>).</w:t>
      </w:r>
    </w:p>
    <w:p w14:paraId="1CADA2BC" w14:textId="77777777" w:rsidR="007D5087" w:rsidRPr="00BE0CF1" w:rsidRDefault="007D5087" w:rsidP="007D5087">
      <w:pPr>
        <w:spacing w:after="160"/>
        <w:contextualSpacing/>
        <w:jc w:val="center"/>
        <w:rPr>
          <w:rFonts w:ascii="Arial" w:eastAsia="Calibri" w:hAnsi="Arial" w:cs="Arial"/>
          <w:b/>
          <w:sz w:val="16"/>
          <w:szCs w:val="16"/>
        </w:rPr>
      </w:pPr>
    </w:p>
    <w:p w14:paraId="55E3A881" w14:textId="77777777" w:rsidR="00B33585" w:rsidRPr="007D5087" w:rsidRDefault="00B33585" w:rsidP="007D5087">
      <w:pPr>
        <w:spacing w:after="160"/>
        <w:contextualSpacing/>
        <w:jc w:val="center"/>
        <w:rPr>
          <w:rFonts w:ascii="Arial" w:eastAsia="Calibri" w:hAnsi="Arial" w:cs="Arial"/>
          <w:sz w:val="20"/>
          <w:szCs w:val="20"/>
        </w:rPr>
      </w:pPr>
    </w:p>
    <w:p w14:paraId="4C48B5CD" w14:textId="77777777"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CAPÍTULO IV</w:t>
      </w:r>
    </w:p>
    <w:p w14:paraId="1C735975" w14:textId="240EC2E5" w:rsidR="007D5087"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LAS DISCUSIONES</w:t>
      </w:r>
    </w:p>
    <w:p w14:paraId="655781F6" w14:textId="77777777" w:rsidR="00062818" w:rsidRPr="00062818" w:rsidRDefault="00062818" w:rsidP="00062818">
      <w:pPr>
        <w:jc w:val="center"/>
        <w:rPr>
          <w:rFonts w:ascii="Arial" w:eastAsia="Calibri" w:hAnsi="Arial" w:cs="Arial"/>
          <w:bCs/>
          <w:sz w:val="22"/>
          <w:szCs w:val="22"/>
        </w:rPr>
      </w:pPr>
    </w:p>
    <w:p w14:paraId="103BAB22" w14:textId="4DAB4FF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47</w:t>
      </w:r>
      <w:r w:rsidRPr="007D5087">
        <w:rPr>
          <w:rFonts w:ascii="Arial" w:eastAsia="Calibri" w:hAnsi="Arial" w:cs="Arial"/>
          <w:sz w:val="20"/>
          <w:szCs w:val="20"/>
        </w:rPr>
        <w:t xml:space="preserve">. El Ayuntamiento discutirá y aprobará, en su caso, a propuesta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de las Regidoras o los Regidores del electorado a través de la iniciativa popular, las disposiciones reglamentarias de observancia general en el municipio.</w:t>
      </w:r>
    </w:p>
    <w:p w14:paraId="5C20F1B8" w14:textId="3CFCA2E7" w:rsidR="007D5087" w:rsidRPr="004D68D1" w:rsidRDefault="007D5087" w:rsidP="007D5087">
      <w:pPr>
        <w:spacing w:after="160"/>
        <w:jc w:val="both"/>
        <w:rPr>
          <w:rFonts w:ascii="Arial" w:eastAsia="Calibri" w:hAnsi="Arial" w:cs="Arial"/>
          <w:b/>
          <w:sz w:val="16"/>
          <w:szCs w:val="16"/>
        </w:rPr>
      </w:pPr>
      <w:r w:rsidRPr="00E32D1D">
        <w:rPr>
          <w:rFonts w:ascii="Arial" w:eastAsia="Calibri" w:hAnsi="Arial" w:cs="Arial"/>
          <w:b/>
          <w:bCs/>
          <w:sz w:val="20"/>
          <w:szCs w:val="20"/>
        </w:rPr>
        <w:t>A</w:t>
      </w:r>
      <w:r w:rsidR="00062818" w:rsidRPr="00E32D1D">
        <w:rPr>
          <w:rFonts w:ascii="Arial" w:eastAsia="Calibri" w:hAnsi="Arial" w:cs="Arial"/>
          <w:b/>
          <w:bCs/>
          <w:sz w:val="20"/>
          <w:szCs w:val="20"/>
        </w:rPr>
        <w:t>rtículo</w:t>
      </w:r>
      <w:r w:rsidRPr="00E32D1D">
        <w:rPr>
          <w:rFonts w:ascii="Arial" w:eastAsia="Calibri" w:hAnsi="Arial" w:cs="Arial"/>
          <w:b/>
          <w:bCs/>
          <w:sz w:val="20"/>
          <w:szCs w:val="20"/>
        </w:rPr>
        <w:t xml:space="preserve"> 48.</w:t>
      </w:r>
      <w:r w:rsidRPr="00E32D1D">
        <w:rPr>
          <w:rFonts w:ascii="Arial" w:eastAsia="Calibri" w:hAnsi="Arial" w:cs="Arial"/>
          <w:sz w:val="20"/>
          <w:szCs w:val="20"/>
        </w:rPr>
        <w:t xml:space="preserve"> Ningún asunto turnado a Comisión podrá ser discutido </w:t>
      </w:r>
      <w:r w:rsidR="004D68D1" w:rsidRPr="00E32D1D">
        <w:rPr>
          <w:rFonts w:ascii="Arial" w:eastAsia="Calibri" w:hAnsi="Arial" w:cs="Arial"/>
          <w:sz w:val="20"/>
          <w:szCs w:val="20"/>
        </w:rPr>
        <w:t xml:space="preserve">en sesión de Cabildo </w:t>
      </w:r>
      <w:r w:rsidRPr="00E32D1D">
        <w:rPr>
          <w:rFonts w:ascii="Arial" w:eastAsia="Calibri" w:hAnsi="Arial" w:cs="Arial"/>
          <w:sz w:val="20"/>
          <w:szCs w:val="20"/>
        </w:rPr>
        <w:t>sin que previamente haya sido examinado y dictaminado por la Comisión o Comisiones</w:t>
      </w:r>
      <w:r w:rsidR="004D68D1" w:rsidRPr="00E32D1D">
        <w:rPr>
          <w:rFonts w:ascii="Arial" w:eastAsia="Calibri" w:hAnsi="Arial" w:cs="Arial"/>
          <w:sz w:val="20"/>
          <w:szCs w:val="20"/>
        </w:rPr>
        <w:t xml:space="preserve"> correspondientes, a excepción de los supuestos que se mencionan en el penúltimo párrafo del artículo 46 y en la fracción X del artículo 76, ambos de este reglamento</w:t>
      </w:r>
      <w:r w:rsidRPr="00E32D1D">
        <w:rPr>
          <w:rFonts w:ascii="Arial" w:eastAsia="Calibri" w:hAnsi="Arial" w:cs="Arial"/>
          <w:sz w:val="20"/>
          <w:szCs w:val="20"/>
        </w:rPr>
        <w:t>.</w:t>
      </w:r>
      <w:r w:rsidR="004D68D1" w:rsidRPr="00E32D1D">
        <w:rPr>
          <w:rFonts w:ascii="Arial" w:eastAsia="Calibri" w:hAnsi="Arial" w:cs="Arial"/>
          <w:sz w:val="20"/>
          <w:szCs w:val="20"/>
        </w:rPr>
        <w:t xml:space="preserve"> </w:t>
      </w:r>
      <w:r w:rsidR="004D68D1" w:rsidRPr="00E32D1D">
        <w:rPr>
          <w:rFonts w:ascii="Arial" w:eastAsia="Calibri" w:hAnsi="Arial" w:cs="Arial"/>
          <w:b/>
          <w:sz w:val="16"/>
          <w:szCs w:val="16"/>
        </w:rPr>
        <w:t>(Artículo reformado por acuerdo publicado en la Gaceta Municipal del H. Ayuntamiento del Municipio de Chihuahua No.</w:t>
      </w:r>
      <w:r w:rsidR="00E32D1D" w:rsidRPr="00E32D1D">
        <w:rPr>
          <w:rFonts w:ascii="Arial" w:eastAsia="Calibri" w:hAnsi="Arial" w:cs="Arial"/>
          <w:b/>
          <w:sz w:val="16"/>
          <w:szCs w:val="16"/>
        </w:rPr>
        <w:t xml:space="preserve"> 288-II,</w:t>
      </w:r>
      <w:r w:rsidR="004D68D1" w:rsidRPr="00E32D1D">
        <w:rPr>
          <w:rFonts w:ascii="Arial" w:eastAsia="Calibri" w:hAnsi="Arial" w:cs="Arial"/>
          <w:b/>
          <w:sz w:val="16"/>
          <w:szCs w:val="16"/>
        </w:rPr>
        <w:t xml:space="preserve"> de fecha</w:t>
      </w:r>
      <w:r w:rsidR="00E32D1D" w:rsidRPr="00E32D1D">
        <w:rPr>
          <w:rFonts w:ascii="Arial" w:eastAsia="Calibri" w:hAnsi="Arial" w:cs="Arial"/>
          <w:b/>
          <w:sz w:val="16"/>
          <w:szCs w:val="16"/>
        </w:rPr>
        <w:t xml:space="preserve"> 17 de marzo de 2023</w:t>
      </w:r>
      <w:r w:rsidR="004D68D1" w:rsidRPr="00E32D1D">
        <w:rPr>
          <w:rFonts w:ascii="Arial" w:eastAsia="Calibri" w:hAnsi="Arial" w:cs="Arial"/>
          <w:b/>
          <w:sz w:val="16"/>
          <w:szCs w:val="16"/>
        </w:rPr>
        <w:t>).</w:t>
      </w:r>
    </w:p>
    <w:p w14:paraId="76E60CC9" w14:textId="7E6FD0C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49</w:t>
      </w:r>
      <w:r w:rsidRPr="007D5087">
        <w:rPr>
          <w:rFonts w:ascii="Arial" w:eastAsia="Calibri" w:hAnsi="Arial" w:cs="Arial"/>
          <w:sz w:val="20"/>
          <w:szCs w:val="20"/>
        </w:rPr>
        <w:t>. Los asuntos se discutirán según estén enlistados en el orden del día, salvo acuerdo del Pleno del Ayuntamiento en contrario.</w:t>
      </w:r>
    </w:p>
    <w:p w14:paraId="72857F44" w14:textId="073FEAD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50</w:t>
      </w:r>
      <w:r w:rsidRPr="007D5087">
        <w:rPr>
          <w:rFonts w:ascii="Arial" w:eastAsia="Calibri" w:hAnsi="Arial" w:cs="Arial"/>
          <w:sz w:val="20"/>
          <w:szCs w:val="20"/>
        </w:rPr>
        <w:t xml:space="preserve">. Terminada la lectura del dictamen que presente la Comisión, así como los votos particulares si los hubiese,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lo someterá al Pleno para su discusión.</w:t>
      </w:r>
    </w:p>
    <w:p w14:paraId="06704479" w14:textId="76C35C0D"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51</w:t>
      </w:r>
      <w:r w:rsidRPr="007D5087">
        <w:rPr>
          <w:rFonts w:ascii="Arial" w:eastAsia="Calibri" w:hAnsi="Arial" w:cs="Arial"/>
          <w:sz w:val="20"/>
          <w:szCs w:val="20"/>
        </w:rPr>
        <w:t>. Todo dictamen se discutirá primero en lo general, y después en lo particular. Cuando conste de un solo punto o artículo, será discutido una sola vez.</w:t>
      </w:r>
    </w:p>
    <w:p w14:paraId="1BFF97AC" w14:textId="0FD6397B"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sz w:val="20"/>
          <w:szCs w:val="20"/>
        </w:rPr>
        <w:t xml:space="preserve"> </w:t>
      </w:r>
      <w:r w:rsidRPr="007D5087">
        <w:rPr>
          <w:rFonts w:ascii="Arial" w:eastAsia="Calibri" w:hAnsi="Arial" w:cs="Arial"/>
          <w:b/>
          <w:bCs/>
          <w:sz w:val="20"/>
          <w:szCs w:val="20"/>
        </w:rPr>
        <w:t>52</w:t>
      </w:r>
      <w:r w:rsidRPr="007D5087">
        <w:rPr>
          <w:rFonts w:ascii="Arial" w:eastAsia="Calibri" w:hAnsi="Arial" w:cs="Arial"/>
          <w:sz w:val="20"/>
          <w:szCs w:val="20"/>
        </w:rPr>
        <w:t>. Cuando en la discusión en lo general una Regidora o un Regidor solicite el uso de la palabra en contra del dictamen, uno de los integrantes de la Comisión podrá intervenir para explicar el sentido del mismo.</w:t>
      </w:r>
    </w:p>
    <w:p w14:paraId="376A606D" w14:textId="07B31559"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53.</w:t>
      </w:r>
      <w:r w:rsidRPr="007D5087">
        <w:rPr>
          <w:rFonts w:ascii="Arial" w:eastAsia="Calibri" w:hAnsi="Arial" w:cs="Arial"/>
          <w:sz w:val="20"/>
          <w:szCs w:val="20"/>
        </w:rPr>
        <w:t xml:space="preserve"> Para los efectos de la discusión en lo general de un dictamen,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levantará una lista de las Regidoras y los Regidores que soliciten el uso de la palabra.</w:t>
      </w:r>
    </w:p>
    <w:p w14:paraId="0701FF42" w14:textId="7E763AE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54</w:t>
      </w:r>
      <w:r w:rsidRPr="007D5087">
        <w:rPr>
          <w:rFonts w:ascii="Arial" w:eastAsia="Calibri" w:hAnsi="Arial" w:cs="Arial"/>
          <w:sz w:val="20"/>
          <w:szCs w:val="20"/>
        </w:rPr>
        <w:t>. Si alguna Regidora o algún Regidor que haya solicitado la palabra no estuviere presente al momento de ser llamado, perderá su derecho a participar.</w:t>
      </w:r>
    </w:p>
    <w:p w14:paraId="72AA294A" w14:textId="705AD06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lastRenderedPageBreak/>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55</w:t>
      </w:r>
      <w:r w:rsidRPr="007D5087">
        <w:rPr>
          <w:rFonts w:ascii="Arial" w:eastAsia="Calibri" w:hAnsi="Arial" w:cs="Arial"/>
          <w:sz w:val="20"/>
          <w:szCs w:val="20"/>
        </w:rPr>
        <w:t>. Las personas integrantes del Ayuntamiento, aun cuando no estén inscritas en la lista de oradores, podrán solicitar la palabra para rectificar hechos o contestar alusiones personales, cuando haya concluido el orador.</w:t>
      </w:r>
    </w:p>
    <w:p w14:paraId="04FF036F" w14:textId="7A2DEFD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56</w:t>
      </w:r>
      <w:r w:rsidRPr="007D5087">
        <w:rPr>
          <w:rFonts w:ascii="Arial" w:eastAsia="Calibri" w:hAnsi="Arial" w:cs="Arial"/>
          <w:sz w:val="20"/>
          <w:szCs w:val="20"/>
        </w:rPr>
        <w:t>. Cuando la alusión se refiera a un partido político, se concederá la palabra a una sola persona integrante de dicho partido.</w:t>
      </w:r>
    </w:p>
    <w:p w14:paraId="46335D11" w14:textId="33560BF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57</w:t>
      </w:r>
      <w:r w:rsidRPr="007D5087">
        <w:rPr>
          <w:rFonts w:ascii="Arial" w:eastAsia="Calibri" w:hAnsi="Arial" w:cs="Arial"/>
          <w:sz w:val="20"/>
          <w:szCs w:val="20"/>
        </w:rPr>
        <w:t xml:space="preserve">. Quedan absolutamente prohibidas las alusiones irrespetuosas,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cuidará que se cumpla dicha disposición.</w:t>
      </w:r>
    </w:p>
    <w:p w14:paraId="3B86214E" w14:textId="5C4325D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58</w:t>
      </w:r>
      <w:r w:rsidRPr="007D5087">
        <w:rPr>
          <w:rFonts w:ascii="Arial" w:eastAsia="Calibri" w:hAnsi="Arial" w:cs="Arial"/>
          <w:sz w:val="20"/>
          <w:szCs w:val="20"/>
        </w:rPr>
        <w:t>. La Regidora o el Regidor que tenga el uso de la palabra no podrá ser interrumpido, salvo que se trate de una moción en los términos del capítulo respectivo del presente Reglamento.</w:t>
      </w:r>
    </w:p>
    <w:p w14:paraId="23B875CB" w14:textId="7E6F701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59</w:t>
      </w:r>
      <w:r w:rsidRPr="007D5087">
        <w:rPr>
          <w:rFonts w:ascii="Arial" w:eastAsia="Calibri" w:hAnsi="Arial" w:cs="Arial"/>
          <w:sz w:val="20"/>
          <w:szCs w:val="20"/>
        </w:rPr>
        <w:t>. Durante la discusión en lo particular de un dictamen, podrán presentarse por escrito uno o varios puntos o artículos para sustituir a los que están en discusión o bien para modificarlos o adicionarlos.</w:t>
      </w:r>
    </w:p>
    <w:p w14:paraId="768BB905" w14:textId="542E31E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60</w:t>
      </w:r>
      <w:r w:rsidRPr="007D5087">
        <w:rPr>
          <w:rFonts w:ascii="Arial" w:eastAsia="Calibri" w:hAnsi="Arial" w:cs="Arial"/>
          <w:sz w:val="20"/>
          <w:szCs w:val="20"/>
        </w:rPr>
        <w:t>. Todo proyecto de reglamento que conste de más de veinte artículos, podrá ser discutido y aprobado por libros, títulos, capítulos, secciones o cualquier otra forma de estructuración, esto siempre y cuando estén de acuerdo la mayoría de las personas integrantes del Ayuntamiento.</w:t>
      </w:r>
    </w:p>
    <w:p w14:paraId="6945F192" w14:textId="7C9C6AF5" w:rsidR="007D5087" w:rsidRDefault="007D5087" w:rsidP="00062818">
      <w:pPr>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61</w:t>
      </w:r>
      <w:r w:rsidRPr="007D5087">
        <w:rPr>
          <w:rFonts w:ascii="Arial" w:eastAsia="Calibri" w:hAnsi="Arial" w:cs="Arial"/>
          <w:sz w:val="20"/>
          <w:szCs w:val="20"/>
        </w:rPr>
        <w:t>. En la discusión en lo particular se podrán reservar artículos, fracciones o incisos que pretendan ser impugnados, los demás que no ameriten discusión se reservarán para votarlos después en un solo acto.</w:t>
      </w:r>
      <w:r w:rsidRPr="007D5087">
        <w:rPr>
          <w:rFonts w:ascii="Arial" w:eastAsia="Calibri" w:hAnsi="Arial" w:cs="Arial"/>
          <w:sz w:val="20"/>
          <w:szCs w:val="20"/>
        </w:rPr>
        <w:cr/>
      </w:r>
    </w:p>
    <w:p w14:paraId="19C43A60" w14:textId="77777777" w:rsidR="00B33585" w:rsidRPr="007D5087" w:rsidRDefault="00B33585" w:rsidP="00062818">
      <w:pPr>
        <w:jc w:val="both"/>
        <w:rPr>
          <w:rFonts w:ascii="Arial" w:eastAsia="Calibri" w:hAnsi="Arial" w:cs="Arial"/>
          <w:sz w:val="20"/>
          <w:szCs w:val="20"/>
        </w:rPr>
      </w:pPr>
    </w:p>
    <w:p w14:paraId="3B515883" w14:textId="77777777"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CAPÍTULO V</w:t>
      </w:r>
    </w:p>
    <w:p w14:paraId="3ABD77B3" w14:textId="46654D1F" w:rsidR="007D5087"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LAS VOTACIONES</w:t>
      </w:r>
    </w:p>
    <w:p w14:paraId="374C7388" w14:textId="77777777" w:rsidR="00062818" w:rsidRPr="00062818" w:rsidRDefault="00062818" w:rsidP="00062818">
      <w:pPr>
        <w:jc w:val="center"/>
        <w:rPr>
          <w:rFonts w:ascii="Arial" w:eastAsia="Calibri" w:hAnsi="Arial" w:cs="Arial"/>
          <w:bCs/>
          <w:sz w:val="22"/>
          <w:szCs w:val="22"/>
        </w:rPr>
      </w:pPr>
    </w:p>
    <w:p w14:paraId="11A5ED44" w14:textId="70D09CBB" w:rsidR="007D5087" w:rsidRPr="007D5087" w:rsidRDefault="00B33585" w:rsidP="007D5087">
      <w:pPr>
        <w:spacing w:after="160"/>
        <w:jc w:val="both"/>
        <w:rPr>
          <w:rFonts w:ascii="Arial" w:eastAsia="Calibri" w:hAnsi="Arial" w:cs="Arial"/>
          <w:sz w:val="20"/>
          <w:szCs w:val="20"/>
        </w:rPr>
      </w:pPr>
      <w:r>
        <w:rPr>
          <w:rFonts w:ascii="Arial" w:eastAsia="Calibri" w:hAnsi="Arial" w:cs="Arial"/>
          <w:b/>
          <w:bCs/>
          <w:sz w:val="20"/>
          <w:szCs w:val="20"/>
        </w:rPr>
        <w:t>Artículo</w:t>
      </w:r>
      <w:r w:rsidR="007D5087" w:rsidRPr="007D5087">
        <w:rPr>
          <w:rFonts w:ascii="Arial" w:eastAsia="Calibri" w:hAnsi="Arial" w:cs="Arial"/>
          <w:b/>
          <w:bCs/>
          <w:sz w:val="20"/>
          <w:szCs w:val="20"/>
        </w:rPr>
        <w:t xml:space="preserve"> 62.</w:t>
      </w:r>
      <w:r w:rsidR="007D5087" w:rsidRPr="007D5087">
        <w:rPr>
          <w:rFonts w:ascii="Arial" w:eastAsia="Calibri" w:hAnsi="Arial" w:cs="Arial"/>
          <w:sz w:val="20"/>
          <w:szCs w:val="20"/>
        </w:rPr>
        <w:t xml:space="preserve"> Si al término de la exposición de un asunto o dictamen nadie solicita el uso de la palabra, se hubiere agotado el número de personas oradoras, o se haya considerado suficientemente discutido el asunto a juicio del Ayuntamiento, se procederá a su votación.</w:t>
      </w:r>
    </w:p>
    <w:p w14:paraId="258BF803" w14:textId="72DFB89F"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Pr="00062818">
        <w:rPr>
          <w:rFonts w:ascii="Arial" w:eastAsia="Calibri" w:hAnsi="Arial" w:cs="Arial"/>
          <w:b/>
          <w:bCs/>
          <w:sz w:val="20"/>
          <w:szCs w:val="20"/>
        </w:rPr>
        <w:t>rtículo</w:t>
      </w:r>
      <w:r w:rsidR="007D5087" w:rsidRPr="007D5087">
        <w:rPr>
          <w:rFonts w:ascii="Arial" w:eastAsia="Calibri" w:hAnsi="Arial" w:cs="Arial"/>
          <w:b/>
          <w:bCs/>
          <w:sz w:val="20"/>
          <w:szCs w:val="20"/>
        </w:rPr>
        <w:t xml:space="preserve"> 63.</w:t>
      </w:r>
      <w:r w:rsidR="007D5087" w:rsidRPr="007D5087">
        <w:rPr>
          <w:rFonts w:ascii="Arial" w:eastAsia="Calibri" w:hAnsi="Arial" w:cs="Arial"/>
          <w:sz w:val="20"/>
          <w:szCs w:val="20"/>
        </w:rPr>
        <w:t xml:space="preserve"> Durante las votaciones, ninguna persona integrante del Ayuntamiento podrá abandonar el recinto ni excusarse de participar en ella, a menos que con anterioridad hubiese manifestado tener interés personal en el asunto sometido a votación.</w:t>
      </w:r>
    </w:p>
    <w:p w14:paraId="05B6484F" w14:textId="43058D6C"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w:t>
      </w:r>
      <w:r w:rsidR="007D5087" w:rsidRPr="007D5087">
        <w:rPr>
          <w:rFonts w:ascii="Arial" w:eastAsia="Calibri" w:hAnsi="Arial" w:cs="Arial"/>
          <w:b/>
          <w:bCs/>
          <w:sz w:val="20"/>
          <w:szCs w:val="20"/>
        </w:rPr>
        <w:t xml:space="preserve"> 64</w:t>
      </w:r>
      <w:r w:rsidR="007D5087" w:rsidRPr="007D5087">
        <w:rPr>
          <w:rFonts w:ascii="Arial" w:eastAsia="Calibri" w:hAnsi="Arial" w:cs="Arial"/>
          <w:sz w:val="20"/>
          <w:szCs w:val="20"/>
        </w:rPr>
        <w:t>. Las votaciones serán abiertas, nominales y por cédula.</w:t>
      </w:r>
    </w:p>
    <w:p w14:paraId="3D00C189" w14:textId="7DAE363E"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w:t>
      </w:r>
      <w:r w:rsidR="007D5087" w:rsidRPr="007D5087">
        <w:rPr>
          <w:rFonts w:ascii="Arial" w:eastAsia="Calibri" w:hAnsi="Arial" w:cs="Arial"/>
          <w:b/>
          <w:bCs/>
          <w:sz w:val="20"/>
          <w:szCs w:val="20"/>
        </w:rPr>
        <w:t xml:space="preserve"> 65</w:t>
      </w:r>
      <w:r w:rsidR="007D5087" w:rsidRPr="007D5087">
        <w:rPr>
          <w:rFonts w:ascii="Arial" w:eastAsia="Calibri" w:hAnsi="Arial" w:cs="Arial"/>
          <w:sz w:val="20"/>
          <w:szCs w:val="20"/>
        </w:rPr>
        <w:t>. Por regla general, las votaciones serán abiertas, pudiendo ser nominales o por cédula, cuando así lo acuerde la mayoría de las personas integrantes presentes.</w:t>
      </w:r>
    </w:p>
    <w:p w14:paraId="610D7F82" w14:textId="74D178DB"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w:t>
      </w:r>
      <w:r w:rsidR="007D5087" w:rsidRPr="007D5087">
        <w:rPr>
          <w:rFonts w:ascii="Arial" w:eastAsia="Calibri" w:hAnsi="Arial" w:cs="Arial"/>
          <w:b/>
          <w:bCs/>
          <w:sz w:val="20"/>
          <w:szCs w:val="20"/>
        </w:rPr>
        <w:t xml:space="preserve"> 66</w:t>
      </w:r>
      <w:r w:rsidR="007D5087" w:rsidRPr="007D5087">
        <w:rPr>
          <w:rFonts w:ascii="Arial" w:eastAsia="Calibri" w:hAnsi="Arial" w:cs="Arial"/>
          <w:sz w:val="20"/>
          <w:szCs w:val="20"/>
        </w:rPr>
        <w:t xml:space="preserve">. En la votación abierta quienes integran el Ayuntamiento emitirán su voto levantando su mano, en la votación nominal declararán de viva voz después de escuchar su nombre, si aprueban o no el dictamen; primero deberán hacerlo las personas que estén a favor, enseguida las personas que estén en contra. La </w:t>
      </w:r>
      <w:proofErr w:type="gramStart"/>
      <w:r w:rsidR="007D5087" w:rsidRPr="007D5087">
        <w:rPr>
          <w:rFonts w:ascii="Arial" w:eastAsia="Calibri" w:hAnsi="Arial" w:cs="Arial"/>
          <w:sz w:val="20"/>
          <w:szCs w:val="20"/>
        </w:rPr>
        <w:t>Secretaria</w:t>
      </w:r>
      <w:proofErr w:type="gramEnd"/>
      <w:r w:rsidR="007D5087" w:rsidRPr="007D5087">
        <w:rPr>
          <w:rFonts w:ascii="Arial" w:eastAsia="Calibri" w:hAnsi="Arial" w:cs="Arial"/>
          <w:sz w:val="20"/>
          <w:szCs w:val="20"/>
        </w:rPr>
        <w:t xml:space="preserve"> o el Secretario efectuará el cómputo y la Presidenta o el Presidente hará la respectiva declaratoria.</w:t>
      </w:r>
    </w:p>
    <w:p w14:paraId="5DE176CA" w14:textId="72F36D47"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w:t>
      </w:r>
      <w:r w:rsidR="007D5087" w:rsidRPr="007D5087">
        <w:rPr>
          <w:rFonts w:ascii="Arial" w:eastAsia="Calibri" w:hAnsi="Arial" w:cs="Arial"/>
          <w:b/>
          <w:bCs/>
          <w:sz w:val="20"/>
          <w:szCs w:val="20"/>
        </w:rPr>
        <w:t xml:space="preserve"> 67</w:t>
      </w:r>
      <w:r w:rsidR="007D5087" w:rsidRPr="007D5087">
        <w:rPr>
          <w:rFonts w:ascii="Arial" w:eastAsia="Calibri" w:hAnsi="Arial" w:cs="Arial"/>
          <w:sz w:val="20"/>
          <w:szCs w:val="20"/>
        </w:rPr>
        <w:t>. En caso de duda sobre el resultado de alguna votación, cualquier integrante del Ayuntamiento podrá solicitar que se practique de nuevo aquella, siempre y cuando la solicitud la haga inmediatamente después de la votación.</w:t>
      </w:r>
    </w:p>
    <w:p w14:paraId="2D97180C" w14:textId="206C2537"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lastRenderedPageBreak/>
        <w:t>Artículo</w:t>
      </w:r>
      <w:r w:rsidR="007D5087" w:rsidRPr="007D5087">
        <w:rPr>
          <w:rFonts w:ascii="Arial" w:eastAsia="Calibri" w:hAnsi="Arial" w:cs="Arial"/>
          <w:b/>
          <w:bCs/>
          <w:sz w:val="20"/>
          <w:szCs w:val="20"/>
        </w:rPr>
        <w:t xml:space="preserve"> 68</w:t>
      </w:r>
      <w:r w:rsidR="007D5087" w:rsidRPr="007D5087">
        <w:rPr>
          <w:rFonts w:ascii="Arial" w:eastAsia="Calibri" w:hAnsi="Arial" w:cs="Arial"/>
          <w:sz w:val="20"/>
          <w:szCs w:val="20"/>
        </w:rPr>
        <w:t>. La votación por cédula se hará en forma secreta, por escrito en boletas que previamente se entreguen por parte de la Secretaría, a quienes integran el Ayuntamiento. Las boletas se depositarán en un ánfora que al efecto se utilice.</w:t>
      </w:r>
    </w:p>
    <w:p w14:paraId="18825715" w14:textId="224226EB"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w:t>
      </w:r>
      <w:r w:rsidR="007D5087" w:rsidRPr="007D5087">
        <w:rPr>
          <w:rFonts w:ascii="Arial" w:eastAsia="Calibri" w:hAnsi="Arial" w:cs="Arial"/>
          <w:b/>
          <w:bCs/>
          <w:sz w:val="20"/>
          <w:szCs w:val="20"/>
        </w:rPr>
        <w:t xml:space="preserve"> 69</w:t>
      </w:r>
      <w:r w:rsidR="007D5087" w:rsidRPr="007D5087">
        <w:rPr>
          <w:rFonts w:ascii="Arial" w:eastAsia="Calibri" w:hAnsi="Arial" w:cs="Arial"/>
          <w:sz w:val="20"/>
          <w:szCs w:val="20"/>
        </w:rPr>
        <w:t xml:space="preserve">. Concluida la votación, la </w:t>
      </w:r>
      <w:proofErr w:type="gramStart"/>
      <w:r w:rsidR="007D5087" w:rsidRPr="007D5087">
        <w:rPr>
          <w:rFonts w:ascii="Arial" w:eastAsia="Calibri" w:hAnsi="Arial" w:cs="Arial"/>
          <w:sz w:val="20"/>
          <w:szCs w:val="20"/>
        </w:rPr>
        <w:t>Secretaria</w:t>
      </w:r>
      <w:proofErr w:type="gramEnd"/>
      <w:r w:rsidR="007D5087" w:rsidRPr="007D5087">
        <w:rPr>
          <w:rFonts w:ascii="Arial" w:eastAsia="Calibri" w:hAnsi="Arial" w:cs="Arial"/>
          <w:sz w:val="20"/>
          <w:szCs w:val="20"/>
        </w:rPr>
        <w:t xml:space="preserve"> o el Secretario se cerciorará si han votado todas las personas integrantes presentes contando las boletas, después leerá de viva voz cada uno de los votos, haciendo posteriormente la Presidenta o el Presidente la declaratoria respectiva.</w:t>
      </w:r>
    </w:p>
    <w:p w14:paraId="5B53887C" w14:textId="7A41F65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70.</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del Ayuntamiento, en caso de empate, tendrá además del voto ordinario, el de calidad.</w:t>
      </w:r>
    </w:p>
    <w:p w14:paraId="2EA7DE4E" w14:textId="3DADC89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71</w:t>
      </w:r>
      <w:r w:rsidRPr="007D5087">
        <w:rPr>
          <w:rFonts w:ascii="Arial" w:eastAsia="Calibri" w:hAnsi="Arial" w:cs="Arial"/>
          <w:sz w:val="20"/>
          <w:szCs w:val="20"/>
        </w:rPr>
        <w:t>. Los acuerdos del Ayuntamiento se tomarán por mayoría de votos de las personas integrantes presentes.</w:t>
      </w:r>
    </w:p>
    <w:p w14:paraId="79082755" w14:textId="35F0EB9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72</w:t>
      </w:r>
      <w:r w:rsidRPr="007D5087">
        <w:rPr>
          <w:rFonts w:ascii="Arial" w:eastAsia="Calibri" w:hAnsi="Arial" w:cs="Arial"/>
          <w:sz w:val="20"/>
          <w:szCs w:val="20"/>
        </w:rPr>
        <w:t>. Cuando se trate de la aprobación de reglamentos, se requerirá la votación de más de la mitad del número de las personas que integran el Ayuntamiento.</w:t>
      </w:r>
    </w:p>
    <w:p w14:paraId="48D9CF48" w14:textId="350CDCE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73</w:t>
      </w:r>
      <w:r w:rsidRPr="007D5087">
        <w:rPr>
          <w:rFonts w:ascii="Arial" w:eastAsia="Calibri" w:hAnsi="Arial" w:cs="Arial"/>
          <w:sz w:val="20"/>
          <w:szCs w:val="20"/>
        </w:rPr>
        <w:t>. Los acuerdos del Ayuntamiento que se refieran a normas de carácter general tales como bandos, reglamentos o iniciativas de leyes, se harán constar íntegramente en el libro de actas. En los demás casos, además del extracto, bastará que los documentos relativos al asunto tratado, se agreguen al apéndice del libro de actas.</w:t>
      </w:r>
    </w:p>
    <w:p w14:paraId="0DCC2AC6" w14:textId="77777777" w:rsidR="00062818" w:rsidRDefault="00062818" w:rsidP="00062818">
      <w:pPr>
        <w:jc w:val="center"/>
        <w:rPr>
          <w:rFonts w:ascii="Arial" w:eastAsia="Calibri" w:hAnsi="Arial" w:cs="Arial"/>
          <w:b/>
          <w:bCs/>
          <w:sz w:val="22"/>
          <w:szCs w:val="22"/>
        </w:rPr>
      </w:pPr>
    </w:p>
    <w:p w14:paraId="66F1CA1B" w14:textId="0CEA264E"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CAPÍTULO VI</w:t>
      </w:r>
    </w:p>
    <w:p w14:paraId="64E35C8D" w14:textId="03663A01" w:rsidR="007D5087" w:rsidRPr="00062818"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LAS RESOLUCIONES</w:t>
      </w:r>
    </w:p>
    <w:p w14:paraId="03CBFA74" w14:textId="77777777" w:rsidR="00062818" w:rsidRPr="007D5087" w:rsidRDefault="00062818" w:rsidP="00062818">
      <w:pPr>
        <w:jc w:val="center"/>
        <w:rPr>
          <w:rFonts w:ascii="Arial" w:eastAsia="Calibri" w:hAnsi="Arial" w:cs="Arial"/>
          <w:b/>
          <w:bCs/>
          <w:sz w:val="22"/>
          <w:szCs w:val="22"/>
        </w:rPr>
      </w:pPr>
    </w:p>
    <w:p w14:paraId="016278E6" w14:textId="2C336722"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74</w:t>
      </w:r>
      <w:r w:rsidRPr="007D5087">
        <w:rPr>
          <w:rFonts w:ascii="Arial" w:eastAsia="Calibri" w:hAnsi="Arial" w:cs="Arial"/>
          <w:sz w:val="20"/>
          <w:szCs w:val="20"/>
        </w:rPr>
        <w:t>. El Ayuntamiento expedirá dentro de su respectiva jurisdicción, el Reglamento Interior del Municipio, el Bando de Policía y Gobierno y demás reglamentos y disposiciones administrativas de observancia general, de acuerdo a las bases que establecen el Título Cuarto del Código Municipal y las demás disposiciones del presente Reglamento.</w:t>
      </w:r>
    </w:p>
    <w:p w14:paraId="39C4C3B5" w14:textId="5ECC4C4D"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75</w:t>
      </w:r>
      <w:r w:rsidRPr="007D5087">
        <w:rPr>
          <w:rFonts w:ascii="Arial" w:eastAsia="Calibri" w:hAnsi="Arial" w:cs="Arial"/>
          <w:sz w:val="20"/>
          <w:szCs w:val="20"/>
        </w:rPr>
        <w:t>. Los reglamentos deberán contener por lo menos los siguientes aspectos:</w:t>
      </w:r>
    </w:p>
    <w:p w14:paraId="4C94BA6A" w14:textId="09018419"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Delimitación de la materia que regulan;</w:t>
      </w:r>
    </w:p>
    <w:p w14:paraId="1A3560B7" w14:textId="77777777" w:rsidR="00062818" w:rsidRPr="007D5087" w:rsidRDefault="00062818" w:rsidP="00062818">
      <w:pPr>
        <w:spacing w:after="120"/>
        <w:contextualSpacing/>
        <w:jc w:val="both"/>
        <w:rPr>
          <w:rFonts w:ascii="Arial" w:eastAsia="Calibri" w:hAnsi="Arial" w:cs="Arial"/>
          <w:sz w:val="20"/>
          <w:szCs w:val="20"/>
        </w:rPr>
      </w:pPr>
    </w:p>
    <w:p w14:paraId="00C05AA4" w14:textId="06EB90C8"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Definición de los sujetos obligados;</w:t>
      </w:r>
    </w:p>
    <w:p w14:paraId="161DF3D1" w14:textId="77777777" w:rsidR="00062818" w:rsidRPr="007D5087" w:rsidRDefault="00062818" w:rsidP="00062818">
      <w:pPr>
        <w:spacing w:after="120"/>
        <w:contextualSpacing/>
        <w:jc w:val="both"/>
        <w:rPr>
          <w:rFonts w:ascii="Arial" w:eastAsia="Calibri" w:hAnsi="Arial" w:cs="Arial"/>
          <w:sz w:val="20"/>
          <w:szCs w:val="20"/>
        </w:rPr>
      </w:pPr>
    </w:p>
    <w:p w14:paraId="6E61E8CB" w14:textId="364E1A65"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El objeto sobre el que recae la reglamentación;</w:t>
      </w:r>
    </w:p>
    <w:p w14:paraId="6D5752A8" w14:textId="77777777" w:rsidR="00062818" w:rsidRPr="007D5087" w:rsidRDefault="00062818" w:rsidP="00062818">
      <w:pPr>
        <w:spacing w:after="120"/>
        <w:contextualSpacing/>
        <w:jc w:val="both"/>
        <w:rPr>
          <w:rFonts w:ascii="Arial" w:eastAsia="Calibri" w:hAnsi="Arial" w:cs="Arial"/>
          <w:sz w:val="20"/>
          <w:szCs w:val="20"/>
        </w:rPr>
      </w:pPr>
    </w:p>
    <w:p w14:paraId="3D2C9BD3" w14:textId="79C02D55"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El fin que pretende alcanzar;</w:t>
      </w:r>
    </w:p>
    <w:p w14:paraId="5C980D17" w14:textId="77777777" w:rsidR="00062818" w:rsidRPr="007D5087" w:rsidRDefault="00062818" w:rsidP="00062818">
      <w:pPr>
        <w:spacing w:after="120"/>
        <w:contextualSpacing/>
        <w:jc w:val="both"/>
        <w:rPr>
          <w:rFonts w:ascii="Arial" w:eastAsia="Calibri" w:hAnsi="Arial" w:cs="Arial"/>
          <w:sz w:val="20"/>
          <w:szCs w:val="20"/>
        </w:rPr>
      </w:pPr>
    </w:p>
    <w:p w14:paraId="7362B834" w14:textId="29C5A64C"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Derechos y obligaciones;</w:t>
      </w:r>
    </w:p>
    <w:p w14:paraId="1E8976EC" w14:textId="77777777" w:rsidR="00062818" w:rsidRPr="007D5087" w:rsidRDefault="00062818" w:rsidP="00062818">
      <w:pPr>
        <w:spacing w:after="120"/>
        <w:contextualSpacing/>
        <w:jc w:val="both"/>
        <w:rPr>
          <w:rFonts w:ascii="Arial" w:eastAsia="Calibri" w:hAnsi="Arial" w:cs="Arial"/>
          <w:sz w:val="20"/>
          <w:szCs w:val="20"/>
        </w:rPr>
      </w:pPr>
    </w:p>
    <w:p w14:paraId="2D4198D4" w14:textId="562E2D55"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Autoridad responsable;</w:t>
      </w:r>
    </w:p>
    <w:p w14:paraId="448DEB5F" w14:textId="77777777" w:rsidR="00062818" w:rsidRPr="007D5087" w:rsidRDefault="00062818" w:rsidP="00062818">
      <w:pPr>
        <w:spacing w:after="120"/>
        <w:contextualSpacing/>
        <w:jc w:val="both"/>
        <w:rPr>
          <w:rFonts w:ascii="Arial" w:eastAsia="Calibri" w:hAnsi="Arial" w:cs="Arial"/>
          <w:sz w:val="20"/>
          <w:szCs w:val="20"/>
        </w:rPr>
      </w:pPr>
    </w:p>
    <w:p w14:paraId="4890D342" w14:textId="420A8D39"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Facultades, atribuciones y limitaciones de las autoridades;</w:t>
      </w:r>
    </w:p>
    <w:p w14:paraId="29D8A485" w14:textId="77777777" w:rsidR="00062818" w:rsidRPr="007D5087" w:rsidRDefault="00062818" w:rsidP="00062818">
      <w:pPr>
        <w:spacing w:after="120"/>
        <w:contextualSpacing/>
        <w:jc w:val="both"/>
        <w:rPr>
          <w:rFonts w:ascii="Arial" w:eastAsia="Calibri" w:hAnsi="Arial" w:cs="Arial"/>
          <w:sz w:val="20"/>
          <w:szCs w:val="20"/>
        </w:rPr>
      </w:pPr>
    </w:p>
    <w:p w14:paraId="7705676F" w14:textId="28C59B29"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Sanciones;</w:t>
      </w:r>
    </w:p>
    <w:p w14:paraId="3FDE3CBA" w14:textId="77777777" w:rsidR="00062818" w:rsidRPr="007D5087" w:rsidRDefault="00062818" w:rsidP="00062818">
      <w:pPr>
        <w:spacing w:after="120"/>
        <w:contextualSpacing/>
        <w:jc w:val="both"/>
        <w:rPr>
          <w:rFonts w:ascii="Arial" w:eastAsia="Calibri" w:hAnsi="Arial" w:cs="Arial"/>
          <w:sz w:val="20"/>
          <w:szCs w:val="20"/>
        </w:rPr>
      </w:pPr>
    </w:p>
    <w:p w14:paraId="255E1313" w14:textId="43E801AD"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Recursos, y</w:t>
      </w:r>
    </w:p>
    <w:p w14:paraId="36951827" w14:textId="77777777" w:rsidR="00062818" w:rsidRPr="007D5087" w:rsidRDefault="00062818" w:rsidP="00062818">
      <w:pPr>
        <w:spacing w:after="120"/>
        <w:contextualSpacing/>
        <w:jc w:val="both"/>
        <w:rPr>
          <w:rFonts w:ascii="Arial" w:eastAsia="Calibri" w:hAnsi="Arial" w:cs="Arial"/>
          <w:sz w:val="20"/>
          <w:szCs w:val="20"/>
        </w:rPr>
      </w:pPr>
    </w:p>
    <w:p w14:paraId="250E7C39" w14:textId="77777777" w:rsidR="007D5087" w:rsidRP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La vigencia</w:t>
      </w:r>
    </w:p>
    <w:p w14:paraId="37C052A7" w14:textId="539ED1F9" w:rsidR="007D5087" w:rsidRPr="007D5087" w:rsidRDefault="007D5087" w:rsidP="00E32D1D">
      <w:pPr>
        <w:jc w:val="center"/>
        <w:rPr>
          <w:rFonts w:ascii="Arial" w:eastAsia="Calibri" w:hAnsi="Arial" w:cs="Arial"/>
          <w:b/>
          <w:bCs/>
          <w:sz w:val="22"/>
          <w:szCs w:val="22"/>
        </w:rPr>
      </w:pPr>
      <w:r w:rsidRPr="007D5087">
        <w:rPr>
          <w:rFonts w:ascii="Arial" w:eastAsia="Calibri" w:hAnsi="Arial" w:cs="Arial"/>
          <w:b/>
          <w:bCs/>
          <w:sz w:val="22"/>
          <w:szCs w:val="22"/>
        </w:rPr>
        <w:lastRenderedPageBreak/>
        <w:t>CAPÍTULO VII</w:t>
      </w:r>
    </w:p>
    <w:p w14:paraId="682F9021" w14:textId="24610638" w:rsidR="007D5087" w:rsidRPr="00062818"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LAS MOCIONES</w:t>
      </w:r>
    </w:p>
    <w:p w14:paraId="39385781" w14:textId="77777777" w:rsidR="00062818" w:rsidRPr="007D5087" w:rsidRDefault="00062818" w:rsidP="00062818">
      <w:pPr>
        <w:jc w:val="center"/>
        <w:rPr>
          <w:rFonts w:ascii="Arial" w:eastAsia="Calibri" w:hAnsi="Arial" w:cs="Arial"/>
          <w:b/>
          <w:bCs/>
          <w:sz w:val="22"/>
          <w:szCs w:val="22"/>
        </w:rPr>
      </w:pPr>
    </w:p>
    <w:p w14:paraId="03B93C6D" w14:textId="540D7F6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76</w:t>
      </w:r>
      <w:r w:rsidRPr="007D5087">
        <w:rPr>
          <w:rFonts w:ascii="Arial" w:eastAsia="Calibri" w:hAnsi="Arial" w:cs="Arial"/>
          <w:sz w:val="20"/>
          <w:szCs w:val="20"/>
        </w:rPr>
        <w:t>. Son mociones las intervenciones que hagan las Regidoras y los Regidores para proponer:</w:t>
      </w:r>
    </w:p>
    <w:p w14:paraId="744FCD6E" w14:textId="215A9DBF"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Suspender la sesión;</w:t>
      </w:r>
    </w:p>
    <w:p w14:paraId="2C62618F" w14:textId="77777777" w:rsidR="00062818" w:rsidRPr="007D5087" w:rsidRDefault="00062818" w:rsidP="00062818">
      <w:pPr>
        <w:contextualSpacing/>
        <w:jc w:val="both"/>
        <w:rPr>
          <w:rFonts w:ascii="Arial" w:eastAsia="Calibri" w:hAnsi="Arial" w:cs="Arial"/>
          <w:sz w:val="20"/>
          <w:szCs w:val="20"/>
        </w:rPr>
      </w:pPr>
    </w:p>
    <w:p w14:paraId="3488D8C4" w14:textId="377E0818"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Declarar cerrada una discusión;</w:t>
      </w:r>
    </w:p>
    <w:p w14:paraId="7909583B" w14:textId="77777777" w:rsidR="00062818" w:rsidRPr="007D5087" w:rsidRDefault="00062818" w:rsidP="00062818">
      <w:pPr>
        <w:contextualSpacing/>
        <w:jc w:val="both"/>
        <w:rPr>
          <w:rFonts w:ascii="Arial" w:eastAsia="Calibri" w:hAnsi="Arial" w:cs="Arial"/>
          <w:sz w:val="20"/>
          <w:szCs w:val="20"/>
        </w:rPr>
      </w:pPr>
    </w:p>
    <w:p w14:paraId="00F0AEF3" w14:textId="01C4FFD8"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Certificar la existencia del quórum;</w:t>
      </w:r>
    </w:p>
    <w:p w14:paraId="7D97B0E5" w14:textId="77777777" w:rsidR="00062818" w:rsidRPr="007D5087" w:rsidRDefault="00062818" w:rsidP="00062818">
      <w:pPr>
        <w:contextualSpacing/>
        <w:jc w:val="both"/>
        <w:rPr>
          <w:rFonts w:ascii="Arial" w:eastAsia="Calibri" w:hAnsi="Arial" w:cs="Arial"/>
          <w:sz w:val="20"/>
          <w:szCs w:val="20"/>
        </w:rPr>
      </w:pPr>
    </w:p>
    <w:p w14:paraId="2C74484A" w14:textId="76A9EE3E"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Exigir el cumplimiento del orden del día;</w:t>
      </w:r>
    </w:p>
    <w:p w14:paraId="7025B15D" w14:textId="77777777" w:rsidR="00062818" w:rsidRPr="007D5087" w:rsidRDefault="00062818" w:rsidP="00062818">
      <w:pPr>
        <w:contextualSpacing/>
        <w:jc w:val="both"/>
        <w:rPr>
          <w:rFonts w:ascii="Arial" w:eastAsia="Calibri" w:hAnsi="Arial" w:cs="Arial"/>
          <w:sz w:val="20"/>
          <w:szCs w:val="20"/>
        </w:rPr>
      </w:pPr>
    </w:p>
    <w:p w14:paraId="04061894" w14:textId="11C3B068"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Solicitar prioridad en el tratamiento de determinado asunto;</w:t>
      </w:r>
    </w:p>
    <w:p w14:paraId="1B5339B6" w14:textId="77777777" w:rsidR="00062818" w:rsidRPr="007D5087" w:rsidRDefault="00062818" w:rsidP="00062818">
      <w:pPr>
        <w:contextualSpacing/>
        <w:jc w:val="both"/>
        <w:rPr>
          <w:rFonts w:ascii="Arial" w:eastAsia="Calibri" w:hAnsi="Arial" w:cs="Arial"/>
          <w:sz w:val="20"/>
          <w:szCs w:val="20"/>
        </w:rPr>
      </w:pPr>
    </w:p>
    <w:p w14:paraId="78E98EA3" w14:textId="6A6AEEE2"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Diferir el análisis de algún asunto;</w:t>
      </w:r>
    </w:p>
    <w:p w14:paraId="235B4A44" w14:textId="77777777" w:rsidR="00062818" w:rsidRPr="007D5087" w:rsidRDefault="00062818" w:rsidP="00062818">
      <w:pPr>
        <w:contextualSpacing/>
        <w:jc w:val="both"/>
        <w:rPr>
          <w:rFonts w:ascii="Arial" w:eastAsia="Calibri" w:hAnsi="Arial" w:cs="Arial"/>
          <w:sz w:val="20"/>
          <w:szCs w:val="20"/>
        </w:rPr>
      </w:pPr>
    </w:p>
    <w:p w14:paraId="3311F37F" w14:textId="2BC34DEC"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Devolver un dictamen a Comisiones;</w:t>
      </w:r>
    </w:p>
    <w:p w14:paraId="7E91209C" w14:textId="77777777" w:rsidR="00062818" w:rsidRPr="007D5087" w:rsidRDefault="00062818" w:rsidP="00062818">
      <w:pPr>
        <w:contextualSpacing/>
        <w:jc w:val="both"/>
        <w:rPr>
          <w:rFonts w:ascii="Arial" w:eastAsia="Calibri" w:hAnsi="Arial" w:cs="Arial"/>
          <w:sz w:val="20"/>
          <w:szCs w:val="20"/>
        </w:rPr>
      </w:pPr>
    </w:p>
    <w:p w14:paraId="52B71D23" w14:textId="0DF39E8B"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Solicitar la inclusión en el orden del día de algún asunto especial o urgente;</w:t>
      </w:r>
    </w:p>
    <w:p w14:paraId="5615E009" w14:textId="77777777" w:rsidR="00062818" w:rsidRPr="007D5087" w:rsidRDefault="00062818" w:rsidP="00062818">
      <w:pPr>
        <w:contextualSpacing/>
        <w:jc w:val="both"/>
        <w:rPr>
          <w:rFonts w:ascii="Arial" w:eastAsia="Calibri" w:hAnsi="Arial" w:cs="Arial"/>
          <w:sz w:val="20"/>
          <w:szCs w:val="20"/>
        </w:rPr>
      </w:pPr>
    </w:p>
    <w:p w14:paraId="55E5A4ED" w14:textId="1A49E04E"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Dispensar la lectura de dictámenes presentados por las Comisiones, así como del acta de la sesión anterior. Tratándose de iniciativas extensas, se podrá dispensar la lectura, si la persona iniciadora presenta un resumen sobre la sustancia del asunto;</w:t>
      </w:r>
    </w:p>
    <w:p w14:paraId="1F2EC17E" w14:textId="77777777" w:rsidR="00062818" w:rsidRPr="007D5087" w:rsidRDefault="00062818" w:rsidP="00062818">
      <w:pPr>
        <w:contextualSpacing/>
        <w:jc w:val="both"/>
        <w:rPr>
          <w:rFonts w:ascii="Arial" w:eastAsia="Calibri" w:hAnsi="Arial" w:cs="Arial"/>
          <w:sz w:val="20"/>
          <w:szCs w:val="20"/>
        </w:rPr>
      </w:pPr>
    </w:p>
    <w:p w14:paraId="65F4F070" w14:textId="3F0EF647"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Solicitar resolver en forma económica los asuntos que por su naturaleza no requieran ser discutidos en Comisión, y</w:t>
      </w:r>
    </w:p>
    <w:p w14:paraId="3C0AE72C" w14:textId="77777777" w:rsidR="00062818" w:rsidRPr="007D5087" w:rsidRDefault="00062818" w:rsidP="00062818">
      <w:pPr>
        <w:contextualSpacing/>
        <w:jc w:val="both"/>
        <w:rPr>
          <w:rFonts w:ascii="Arial" w:eastAsia="Calibri" w:hAnsi="Arial" w:cs="Arial"/>
          <w:sz w:val="20"/>
          <w:szCs w:val="20"/>
        </w:rPr>
      </w:pPr>
    </w:p>
    <w:p w14:paraId="00B8D873" w14:textId="77777777" w:rsidR="007D5087" w:rsidRP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Hacer propuestas análogas a las anteriores; la aprobación de las mociones se hará por mayoría de votos de las personas integrantes presentes.</w:t>
      </w:r>
    </w:p>
    <w:p w14:paraId="4E546C7F" w14:textId="77777777" w:rsidR="007D5087" w:rsidRPr="007D5087" w:rsidRDefault="007D5087" w:rsidP="007D5087">
      <w:pPr>
        <w:spacing w:after="160"/>
        <w:jc w:val="center"/>
        <w:rPr>
          <w:rFonts w:ascii="Arial" w:eastAsia="Calibri" w:hAnsi="Arial" w:cs="Arial"/>
          <w:b/>
          <w:bCs/>
          <w:sz w:val="22"/>
          <w:szCs w:val="22"/>
        </w:rPr>
      </w:pPr>
    </w:p>
    <w:p w14:paraId="5DA6C246" w14:textId="6085C3A2"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TÍTULO VI</w:t>
      </w:r>
    </w:p>
    <w:p w14:paraId="6177EEDD" w14:textId="77777777" w:rsidR="007D5087" w:rsidRPr="00062818"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DEL FUNCIONAMIENTO DEL AYUNTAMIENTO</w:t>
      </w:r>
    </w:p>
    <w:p w14:paraId="0FA6DC0E" w14:textId="77777777" w:rsidR="00062818" w:rsidRDefault="00062818" w:rsidP="00062818">
      <w:pPr>
        <w:jc w:val="center"/>
        <w:rPr>
          <w:rFonts w:ascii="Arial" w:eastAsia="Calibri" w:hAnsi="Arial" w:cs="Arial"/>
          <w:b/>
          <w:bCs/>
          <w:sz w:val="22"/>
          <w:szCs w:val="22"/>
        </w:rPr>
      </w:pPr>
    </w:p>
    <w:p w14:paraId="511382A7" w14:textId="19849DCF"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CAPÍTULO I</w:t>
      </w:r>
    </w:p>
    <w:p w14:paraId="74882FDC" w14:textId="78F6DDD6" w:rsidR="007D5087" w:rsidRPr="00062818"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 JUNTA DE COORDINACIÓN EDILICIA</w:t>
      </w:r>
    </w:p>
    <w:p w14:paraId="31A95D7E" w14:textId="77777777" w:rsidR="00062818" w:rsidRPr="007D5087" w:rsidRDefault="00062818" w:rsidP="00062818">
      <w:pPr>
        <w:jc w:val="center"/>
        <w:rPr>
          <w:rFonts w:ascii="Arial" w:eastAsia="Calibri" w:hAnsi="Arial" w:cs="Arial"/>
          <w:b/>
          <w:bCs/>
          <w:sz w:val="22"/>
          <w:szCs w:val="22"/>
        </w:rPr>
      </w:pPr>
    </w:p>
    <w:p w14:paraId="27A0FA0B" w14:textId="750D3C6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77</w:t>
      </w:r>
      <w:r w:rsidRPr="007D5087">
        <w:rPr>
          <w:rFonts w:ascii="Arial" w:eastAsia="Calibri" w:hAnsi="Arial" w:cs="Arial"/>
          <w:sz w:val="20"/>
          <w:szCs w:val="20"/>
        </w:rPr>
        <w:t xml:space="preserve">.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 xml:space="preserve"> es el órgano colegiado en que se impulsan entendimientos y convergencias políticas con las instancias y órganos que resulten necesarios, a fin de alcanzar acuerdos para que el Pleno esté en condiciones de adoptar las decisiones que constitucional y legalmente le corresponden.</w:t>
      </w:r>
    </w:p>
    <w:p w14:paraId="65A539DB" w14:textId="23A06B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78</w:t>
      </w:r>
      <w:r w:rsidRPr="007D5087">
        <w:rPr>
          <w:rFonts w:ascii="Arial" w:eastAsia="Calibri" w:hAnsi="Arial" w:cs="Arial"/>
          <w:sz w:val="20"/>
          <w:szCs w:val="20"/>
        </w:rPr>
        <w:t xml:space="preserve">.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 xml:space="preserve"> estará integrada por quienes coordinen los grupos o coaliciones políticas, por las Regidoras o los Regidores que se constituyan como representantes de partidos, por las Regidoras y los Regidores independientes, por la Síndica o el Síndico Municipal y por la Secretaria o el Secretario del Ayuntamiento, todos con derecho a voz y voto, salvo el último de ellos quien tendrá únicamente voz y será la persona encargada de conducir las sesiones.</w:t>
      </w:r>
    </w:p>
    <w:p w14:paraId="0EA979CD"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lastRenderedPageBreak/>
        <w:t xml:space="preserve">Las ausencias de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del Secretario serán suplidas por la persona titular de la Subsecretaría del Ayuntamiento.</w:t>
      </w:r>
    </w:p>
    <w:p w14:paraId="16B26EE3" w14:textId="7FC2A22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79</w:t>
      </w:r>
      <w:r w:rsidRPr="007D5087">
        <w:rPr>
          <w:rFonts w:ascii="Arial" w:eastAsia="Calibri" w:hAnsi="Arial" w:cs="Arial"/>
          <w:sz w:val="20"/>
          <w:szCs w:val="20"/>
        </w:rPr>
        <w:t xml:space="preserve">.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 xml:space="preserve"> tomará sus decisiones por consenso. En el caso de que este no se obtenga, habrá votación ponderada, en la cual las personas coordinadoras de grupos o coaliciones políticas, las personas representantes de partidos o representantes de las Regidoras o los Regidores independientes, tendrán tantos votos como integrantes.</w:t>
      </w:r>
    </w:p>
    <w:p w14:paraId="5654C3E5" w14:textId="054C742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80</w:t>
      </w:r>
      <w:r w:rsidRPr="007D5087">
        <w:rPr>
          <w:rFonts w:ascii="Arial" w:eastAsia="Calibri" w:hAnsi="Arial" w:cs="Arial"/>
          <w:sz w:val="20"/>
          <w:szCs w:val="20"/>
        </w:rPr>
        <w:t xml:space="preserve">. Corresponde a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w:t>
      </w:r>
    </w:p>
    <w:p w14:paraId="0CEC0255" w14:textId="1EAAF832" w:rsid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Reunirse previo a las sesiones del Ayuntamiento para analizar la propuesta de orden del día;</w:t>
      </w:r>
    </w:p>
    <w:p w14:paraId="20004AEA" w14:textId="77777777" w:rsidR="00062818" w:rsidRPr="007D5087" w:rsidRDefault="00062818" w:rsidP="00062818">
      <w:pPr>
        <w:contextualSpacing/>
        <w:jc w:val="both"/>
        <w:rPr>
          <w:rFonts w:ascii="Arial" w:eastAsia="Calibri" w:hAnsi="Arial" w:cs="Arial"/>
          <w:sz w:val="20"/>
          <w:szCs w:val="20"/>
        </w:rPr>
      </w:pPr>
    </w:p>
    <w:p w14:paraId="55223E0F" w14:textId="280B61CB" w:rsid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Propiciar la celebración de acuerdos, respecto de los asuntos que se traten en el Ayuntamiento;</w:t>
      </w:r>
    </w:p>
    <w:p w14:paraId="57B37805" w14:textId="77777777" w:rsidR="00062818" w:rsidRPr="007D5087" w:rsidRDefault="00062818" w:rsidP="00062818">
      <w:pPr>
        <w:contextualSpacing/>
        <w:jc w:val="both"/>
        <w:rPr>
          <w:rFonts w:ascii="Arial" w:eastAsia="Calibri" w:hAnsi="Arial" w:cs="Arial"/>
          <w:sz w:val="20"/>
          <w:szCs w:val="20"/>
        </w:rPr>
      </w:pPr>
    </w:p>
    <w:p w14:paraId="1DB3B4B8" w14:textId="7CE3D75C" w:rsid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Proponer al Ayuntamiento, el aumento o disminución del número de Comisiones, incluyendo las denominadas especiales;</w:t>
      </w:r>
    </w:p>
    <w:p w14:paraId="4BC9E73F" w14:textId="77777777" w:rsidR="00062818" w:rsidRPr="007D5087" w:rsidRDefault="00062818" w:rsidP="00062818">
      <w:pPr>
        <w:contextualSpacing/>
        <w:jc w:val="both"/>
        <w:rPr>
          <w:rFonts w:ascii="Arial" w:eastAsia="Calibri" w:hAnsi="Arial" w:cs="Arial"/>
          <w:sz w:val="20"/>
          <w:szCs w:val="20"/>
        </w:rPr>
      </w:pPr>
    </w:p>
    <w:p w14:paraId="1228C692" w14:textId="4859B994" w:rsid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Proponer al Ayuntamiento, el cambio de las personas integrantes de una Comisión;</w:t>
      </w:r>
    </w:p>
    <w:p w14:paraId="3531479F" w14:textId="77777777" w:rsidR="00062818" w:rsidRPr="007D5087" w:rsidRDefault="00062818" w:rsidP="00062818">
      <w:pPr>
        <w:contextualSpacing/>
        <w:jc w:val="both"/>
        <w:rPr>
          <w:rFonts w:ascii="Arial" w:eastAsia="Calibri" w:hAnsi="Arial" w:cs="Arial"/>
          <w:sz w:val="20"/>
          <w:szCs w:val="20"/>
        </w:rPr>
      </w:pPr>
    </w:p>
    <w:p w14:paraId="41568CB5" w14:textId="77777777" w:rsidR="007D5087" w:rsidRP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Declarar temporalmente como recinto oficial cualquier otro lugar distinto al Salón de</w:t>
      </w:r>
    </w:p>
    <w:p w14:paraId="3060C20A" w14:textId="0CCFA085" w:rsidR="007D5087" w:rsidRDefault="007D5087" w:rsidP="000609C2">
      <w:pPr>
        <w:ind w:left="1134"/>
        <w:contextualSpacing/>
        <w:jc w:val="both"/>
        <w:rPr>
          <w:rFonts w:ascii="Arial" w:eastAsia="Calibri" w:hAnsi="Arial" w:cs="Arial"/>
          <w:sz w:val="20"/>
          <w:szCs w:val="20"/>
        </w:rPr>
      </w:pPr>
      <w:r w:rsidRPr="007D5087">
        <w:rPr>
          <w:rFonts w:ascii="Arial" w:eastAsia="Calibri" w:hAnsi="Arial" w:cs="Arial"/>
          <w:sz w:val="20"/>
          <w:szCs w:val="20"/>
        </w:rPr>
        <w:t xml:space="preserve">Cabildo, y </w:t>
      </w:r>
    </w:p>
    <w:p w14:paraId="29E9860D" w14:textId="66515A34" w:rsidR="000609C2" w:rsidRPr="007D5087" w:rsidRDefault="000609C2" w:rsidP="000609C2">
      <w:pPr>
        <w:ind w:left="1134"/>
        <w:contextualSpacing/>
        <w:jc w:val="both"/>
        <w:rPr>
          <w:rFonts w:ascii="Arial" w:eastAsia="Calibri" w:hAnsi="Arial" w:cs="Arial"/>
          <w:sz w:val="20"/>
          <w:szCs w:val="20"/>
        </w:rPr>
      </w:pPr>
    </w:p>
    <w:p w14:paraId="0B00BBA6" w14:textId="77777777" w:rsidR="007D5087" w:rsidRP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Autorizar las sesiones extraordinarias, así como el cambio de fecha y hora cuando por su importancia sea necesario de las sesiones ordinarias.</w:t>
      </w:r>
    </w:p>
    <w:p w14:paraId="362B83C1" w14:textId="77777777" w:rsidR="007D5087" w:rsidRPr="007D5087" w:rsidRDefault="007D5087" w:rsidP="00062818">
      <w:pPr>
        <w:rPr>
          <w:rFonts w:ascii="Arial" w:eastAsia="Calibri" w:hAnsi="Arial" w:cs="Arial"/>
          <w:b/>
          <w:bCs/>
          <w:sz w:val="22"/>
          <w:szCs w:val="22"/>
        </w:rPr>
      </w:pPr>
    </w:p>
    <w:p w14:paraId="3E6A62A6" w14:textId="77777777"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CAPÍTULO II</w:t>
      </w:r>
    </w:p>
    <w:p w14:paraId="1257447D" w14:textId="6C276BAD" w:rsidR="007D5087" w:rsidRPr="00062818"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LAS COMISIONES</w:t>
      </w:r>
    </w:p>
    <w:p w14:paraId="3F5AAB3B" w14:textId="77777777" w:rsidR="00062818" w:rsidRPr="007D5087" w:rsidRDefault="00062818" w:rsidP="00062818">
      <w:pPr>
        <w:jc w:val="center"/>
        <w:rPr>
          <w:rFonts w:ascii="Arial" w:eastAsia="Calibri" w:hAnsi="Arial" w:cs="Arial"/>
          <w:b/>
          <w:bCs/>
          <w:sz w:val="22"/>
          <w:szCs w:val="22"/>
        </w:rPr>
      </w:pPr>
    </w:p>
    <w:p w14:paraId="38EB1C25" w14:textId="02B6AD6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81</w:t>
      </w:r>
      <w:r w:rsidRPr="007D5087">
        <w:rPr>
          <w:rFonts w:ascii="Arial" w:eastAsia="Calibri" w:hAnsi="Arial" w:cs="Arial"/>
          <w:sz w:val="20"/>
          <w:szCs w:val="20"/>
        </w:rPr>
        <w:t xml:space="preserve">. Las Comisiones del Ayuntamiento son órganos colegiados que se integran necesariamente por Regidoras y Regidores, cuyas funciones son las de analizar y discutir las iniciativas, proyectos y, en general, los asuntos que tengan relación con la materia propia de su denominación, así como los que les sean turnados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para elaborar, en su caso, los dictámenes correspondientes.</w:t>
      </w:r>
    </w:p>
    <w:p w14:paraId="2EA37BC7" w14:textId="26D8699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82</w:t>
      </w:r>
      <w:r w:rsidRPr="007D5087">
        <w:rPr>
          <w:rFonts w:ascii="Arial" w:eastAsia="Calibri" w:hAnsi="Arial" w:cs="Arial"/>
          <w:sz w:val="20"/>
          <w:szCs w:val="20"/>
        </w:rPr>
        <w:t xml:space="preserve">. El Ayuntamiento el día de su instalación, determinará a propuesta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el número de Comisiones necesarias para el cumplimiento de sus funciones, así como las personas integrantes de las mismas.</w:t>
      </w:r>
    </w:p>
    <w:p w14:paraId="50D04DF2"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Las Comisiones tendrán el carácter de permanentes y se podrán integrar con tres o más personas, constituidas por una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un Presidente, una Secretaria o un Secretario y el número de vocales que se determine.</w:t>
      </w:r>
    </w:p>
    <w:p w14:paraId="624B0FC8" w14:textId="75A754C9"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83</w:t>
      </w:r>
      <w:r w:rsidRPr="007D5087">
        <w:rPr>
          <w:rFonts w:ascii="Arial" w:eastAsia="Calibri" w:hAnsi="Arial" w:cs="Arial"/>
          <w:sz w:val="20"/>
          <w:szCs w:val="20"/>
        </w:rPr>
        <w:t>. Las Comisiones creadas podrán ser modificadas en su número y composición, en cualquier momento, por el acuerdo de la mayoría de las personas integrantes del Ayuntamiento.</w:t>
      </w:r>
    </w:p>
    <w:p w14:paraId="74A967CF" w14:textId="35B3926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84</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podrá turnar un asunto en razón de su naturaleza o importancia a dos o más Comisiones para que lo estudien y dictaminen, por lo que una vez notificadas, éstas deberán reunirse para designar a quien presidirá los trabajos. El análisis podrán hacerlo reunidas o iniciar por separado su estudio, previo acuerdo de los integrantes, sin embargo, el dictamen deberá ser emitido y aprobado en sesión de Comisiones unidas.</w:t>
      </w:r>
    </w:p>
    <w:p w14:paraId="22006F94" w14:textId="6D28AE1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lastRenderedPageBreak/>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85</w:t>
      </w:r>
      <w:r w:rsidRPr="007D5087">
        <w:rPr>
          <w:rFonts w:ascii="Arial" w:eastAsia="Calibri" w:hAnsi="Arial" w:cs="Arial"/>
          <w:sz w:val="20"/>
          <w:szCs w:val="20"/>
        </w:rPr>
        <w:t xml:space="preserve">. En el caso de Comisiones unidas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y la Secretaria o el Secretario, se elegirán entre las Regidoras y los Regidores que presidan las Comisiones que la integran y tendrán vigencia hasta la emisión del dictamen del asunto a tratar, salvo acuerdo en contrario de las Comisiones unidas.</w:t>
      </w:r>
    </w:p>
    <w:p w14:paraId="05C55284" w14:textId="65B4535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86</w:t>
      </w:r>
      <w:r w:rsidRPr="007D5087">
        <w:rPr>
          <w:rFonts w:ascii="Arial" w:eastAsia="Calibri" w:hAnsi="Arial" w:cs="Arial"/>
          <w:sz w:val="20"/>
          <w:szCs w:val="20"/>
        </w:rPr>
        <w:t>. El Ayuntamiento podrá crear Comisiones especiales, para conocer de un asunto determinado, por lo que dichas Comisiones serán transitorias. Por lo menos uno de sus integrantes, deberá pertenecer a diverso partido político o coalición mediante la cual surgió su postulación, en relación con los demás integrantes de la Comisión.</w:t>
      </w:r>
    </w:p>
    <w:p w14:paraId="7DFB4BF2" w14:textId="1525E24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87</w:t>
      </w:r>
      <w:r w:rsidRPr="007D5087">
        <w:rPr>
          <w:rFonts w:ascii="Arial" w:eastAsia="Calibri" w:hAnsi="Arial" w:cs="Arial"/>
          <w:sz w:val="20"/>
          <w:szCs w:val="20"/>
        </w:rPr>
        <w:t>. Las Comisiones podrán crear subcomisiones de carácter temporal para el mejor cumplimiento de sus funciones, las cuales podrán integrarse con personas que cuenten con los conocimientos de los temas que deberán analizarse en las subcomisiones, pero en todo momento deberán estar presididas por una Regidora o por un Regidor integrante de la Comisión que las crea. Por lo menos una persona de sus integrantes deberá pertenecer a diverso partido político o coalición mediante la cual surgió su postulación, en relación con los demás integrantes de la Comisión.</w:t>
      </w:r>
    </w:p>
    <w:p w14:paraId="2C9D7362" w14:textId="19293B4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88</w:t>
      </w:r>
      <w:r w:rsidRPr="007D5087">
        <w:rPr>
          <w:rFonts w:ascii="Arial" w:eastAsia="Calibri" w:hAnsi="Arial" w:cs="Arial"/>
          <w:sz w:val="20"/>
          <w:szCs w:val="20"/>
        </w:rPr>
        <w:t>. Las Comisiones podrán ser de:</w:t>
      </w:r>
    </w:p>
    <w:p w14:paraId="2F6042CE" w14:textId="3496A0E8"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Gobernación;</w:t>
      </w:r>
    </w:p>
    <w:p w14:paraId="11A7A639" w14:textId="77777777" w:rsidR="000609C2" w:rsidRPr="007D5087" w:rsidRDefault="000609C2" w:rsidP="000609C2">
      <w:pPr>
        <w:contextualSpacing/>
        <w:jc w:val="both"/>
        <w:rPr>
          <w:rFonts w:ascii="Arial" w:eastAsia="Calibri" w:hAnsi="Arial" w:cs="Arial"/>
          <w:sz w:val="20"/>
          <w:szCs w:val="20"/>
        </w:rPr>
      </w:pPr>
    </w:p>
    <w:p w14:paraId="1AEFA843" w14:textId="748D4439"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Hacienda y Planeación;</w:t>
      </w:r>
    </w:p>
    <w:p w14:paraId="6A7F23B5" w14:textId="77777777" w:rsidR="000609C2" w:rsidRPr="007D5087" w:rsidRDefault="000609C2" w:rsidP="000609C2">
      <w:pPr>
        <w:contextualSpacing/>
        <w:jc w:val="both"/>
        <w:rPr>
          <w:rFonts w:ascii="Arial" w:eastAsia="Calibri" w:hAnsi="Arial" w:cs="Arial"/>
          <w:sz w:val="20"/>
          <w:szCs w:val="20"/>
        </w:rPr>
      </w:pPr>
    </w:p>
    <w:p w14:paraId="7716DA7E" w14:textId="4A620BF9"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Obras y Servicios Públicos;</w:t>
      </w:r>
    </w:p>
    <w:p w14:paraId="2E7228EC" w14:textId="77777777" w:rsidR="000609C2" w:rsidRPr="007D5087" w:rsidRDefault="000609C2" w:rsidP="000609C2">
      <w:pPr>
        <w:contextualSpacing/>
        <w:jc w:val="both"/>
        <w:rPr>
          <w:rFonts w:ascii="Arial" w:eastAsia="Calibri" w:hAnsi="Arial" w:cs="Arial"/>
          <w:sz w:val="20"/>
          <w:szCs w:val="20"/>
        </w:rPr>
      </w:pPr>
    </w:p>
    <w:p w14:paraId="42C910E7" w14:textId="61628C2D"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Seguridad Pública;</w:t>
      </w:r>
    </w:p>
    <w:p w14:paraId="1CA89203" w14:textId="77777777" w:rsidR="000609C2" w:rsidRPr="007D5087" w:rsidRDefault="000609C2" w:rsidP="000609C2">
      <w:pPr>
        <w:contextualSpacing/>
        <w:jc w:val="both"/>
        <w:rPr>
          <w:rFonts w:ascii="Arial" w:eastAsia="Calibri" w:hAnsi="Arial" w:cs="Arial"/>
          <w:sz w:val="20"/>
          <w:szCs w:val="20"/>
        </w:rPr>
      </w:pPr>
    </w:p>
    <w:p w14:paraId="369A54F2" w14:textId="356F985B"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Educación;</w:t>
      </w:r>
    </w:p>
    <w:p w14:paraId="1534A9F6" w14:textId="77777777" w:rsidR="000609C2" w:rsidRPr="007D5087" w:rsidRDefault="000609C2" w:rsidP="000609C2">
      <w:pPr>
        <w:contextualSpacing/>
        <w:jc w:val="both"/>
        <w:rPr>
          <w:rFonts w:ascii="Arial" w:eastAsia="Calibri" w:hAnsi="Arial" w:cs="Arial"/>
          <w:sz w:val="20"/>
          <w:szCs w:val="20"/>
        </w:rPr>
      </w:pPr>
    </w:p>
    <w:p w14:paraId="59B99863" w14:textId="160F2590"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Cultura;</w:t>
      </w:r>
    </w:p>
    <w:p w14:paraId="5E20D197" w14:textId="77777777" w:rsidR="000609C2" w:rsidRPr="007D5087" w:rsidRDefault="000609C2" w:rsidP="000609C2">
      <w:pPr>
        <w:contextualSpacing/>
        <w:jc w:val="both"/>
        <w:rPr>
          <w:rFonts w:ascii="Arial" w:eastAsia="Calibri" w:hAnsi="Arial" w:cs="Arial"/>
          <w:sz w:val="20"/>
          <w:szCs w:val="20"/>
        </w:rPr>
      </w:pPr>
    </w:p>
    <w:p w14:paraId="4017EAF4" w14:textId="632ADA79"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Transparencia;</w:t>
      </w:r>
    </w:p>
    <w:p w14:paraId="7E0C331D" w14:textId="77777777" w:rsidR="000609C2" w:rsidRPr="007D5087" w:rsidRDefault="000609C2" w:rsidP="000609C2">
      <w:pPr>
        <w:contextualSpacing/>
        <w:jc w:val="both"/>
        <w:rPr>
          <w:rFonts w:ascii="Arial" w:eastAsia="Calibri" w:hAnsi="Arial" w:cs="Arial"/>
          <w:sz w:val="20"/>
          <w:szCs w:val="20"/>
        </w:rPr>
      </w:pPr>
    </w:p>
    <w:p w14:paraId="709D5613" w14:textId="6E992BA3"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Salud;</w:t>
      </w:r>
    </w:p>
    <w:p w14:paraId="052C0800" w14:textId="77777777" w:rsidR="000609C2" w:rsidRPr="007D5087" w:rsidRDefault="000609C2" w:rsidP="000609C2">
      <w:pPr>
        <w:contextualSpacing/>
        <w:jc w:val="both"/>
        <w:rPr>
          <w:rFonts w:ascii="Arial" w:eastAsia="Calibri" w:hAnsi="Arial" w:cs="Arial"/>
          <w:sz w:val="20"/>
          <w:szCs w:val="20"/>
        </w:rPr>
      </w:pPr>
    </w:p>
    <w:p w14:paraId="5EFC0306" w14:textId="1DD6B72A"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Trabajo y Previsión Social;</w:t>
      </w:r>
    </w:p>
    <w:p w14:paraId="513D7B4E" w14:textId="77777777" w:rsidR="000609C2" w:rsidRPr="007D5087" w:rsidRDefault="000609C2" w:rsidP="000609C2">
      <w:pPr>
        <w:contextualSpacing/>
        <w:jc w:val="both"/>
        <w:rPr>
          <w:rFonts w:ascii="Arial" w:eastAsia="Calibri" w:hAnsi="Arial" w:cs="Arial"/>
          <w:sz w:val="20"/>
          <w:szCs w:val="20"/>
        </w:rPr>
      </w:pPr>
    </w:p>
    <w:p w14:paraId="050CDB38" w14:textId="48CAB8AC"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Fomento Económico;</w:t>
      </w:r>
    </w:p>
    <w:p w14:paraId="241B7F25" w14:textId="77777777" w:rsidR="000609C2" w:rsidRPr="007D5087" w:rsidRDefault="000609C2" w:rsidP="000609C2">
      <w:pPr>
        <w:contextualSpacing/>
        <w:jc w:val="both"/>
        <w:rPr>
          <w:rFonts w:ascii="Arial" w:eastAsia="Calibri" w:hAnsi="Arial" w:cs="Arial"/>
          <w:sz w:val="20"/>
          <w:szCs w:val="20"/>
        </w:rPr>
      </w:pPr>
    </w:p>
    <w:p w14:paraId="5942A53F" w14:textId="3F5E92B2"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Participación Ciudadana;</w:t>
      </w:r>
    </w:p>
    <w:p w14:paraId="2A2E91C7" w14:textId="77777777" w:rsidR="000609C2" w:rsidRPr="007D5087" w:rsidRDefault="000609C2" w:rsidP="000609C2">
      <w:pPr>
        <w:contextualSpacing/>
        <w:jc w:val="both"/>
        <w:rPr>
          <w:rFonts w:ascii="Arial" w:eastAsia="Calibri" w:hAnsi="Arial" w:cs="Arial"/>
          <w:sz w:val="20"/>
          <w:szCs w:val="20"/>
        </w:rPr>
      </w:pPr>
    </w:p>
    <w:p w14:paraId="6CCA3AAD" w14:textId="1D7DD2A7"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Desarrollo Rural;</w:t>
      </w:r>
    </w:p>
    <w:p w14:paraId="7F0714C6" w14:textId="77777777" w:rsidR="000609C2" w:rsidRPr="007D5087" w:rsidRDefault="000609C2" w:rsidP="000609C2">
      <w:pPr>
        <w:contextualSpacing/>
        <w:jc w:val="both"/>
        <w:rPr>
          <w:rFonts w:ascii="Arial" w:eastAsia="Calibri" w:hAnsi="Arial" w:cs="Arial"/>
          <w:sz w:val="20"/>
          <w:szCs w:val="20"/>
        </w:rPr>
      </w:pPr>
    </w:p>
    <w:p w14:paraId="2539E20E" w14:textId="101C45DF"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Desarrollo Urbano;</w:t>
      </w:r>
    </w:p>
    <w:p w14:paraId="27B1363C" w14:textId="77777777" w:rsidR="000609C2" w:rsidRPr="007D5087" w:rsidRDefault="000609C2" w:rsidP="000609C2">
      <w:pPr>
        <w:contextualSpacing/>
        <w:jc w:val="both"/>
        <w:rPr>
          <w:rFonts w:ascii="Arial" w:eastAsia="Calibri" w:hAnsi="Arial" w:cs="Arial"/>
          <w:sz w:val="20"/>
          <w:szCs w:val="20"/>
        </w:rPr>
      </w:pPr>
    </w:p>
    <w:p w14:paraId="38A1F972" w14:textId="2D908FFB"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Asentamientos Humanos;</w:t>
      </w:r>
    </w:p>
    <w:p w14:paraId="1DF06E25" w14:textId="77777777" w:rsidR="000609C2" w:rsidRPr="007D5087" w:rsidRDefault="000609C2" w:rsidP="000609C2">
      <w:pPr>
        <w:contextualSpacing/>
        <w:jc w:val="both"/>
        <w:rPr>
          <w:rFonts w:ascii="Arial" w:eastAsia="Calibri" w:hAnsi="Arial" w:cs="Arial"/>
          <w:sz w:val="20"/>
          <w:szCs w:val="20"/>
        </w:rPr>
      </w:pPr>
    </w:p>
    <w:p w14:paraId="38EB5365" w14:textId="3FD69F63"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Proyectos Especiales;</w:t>
      </w:r>
    </w:p>
    <w:p w14:paraId="27AD671E" w14:textId="77777777" w:rsidR="000609C2" w:rsidRPr="007D5087" w:rsidRDefault="000609C2" w:rsidP="000609C2">
      <w:pPr>
        <w:contextualSpacing/>
        <w:jc w:val="both"/>
        <w:rPr>
          <w:rFonts w:ascii="Arial" w:eastAsia="Calibri" w:hAnsi="Arial" w:cs="Arial"/>
          <w:sz w:val="20"/>
          <w:szCs w:val="20"/>
        </w:rPr>
      </w:pPr>
    </w:p>
    <w:p w14:paraId="36EB2062" w14:textId="48A79C6A"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Ecología;</w:t>
      </w:r>
    </w:p>
    <w:p w14:paraId="61285B15" w14:textId="77777777" w:rsidR="000609C2" w:rsidRPr="007D5087" w:rsidRDefault="000609C2" w:rsidP="000609C2">
      <w:pPr>
        <w:contextualSpacing/>
        <w:jc w:val="both"/>
        <w:rPr>
          <w:rFonts w:ascii="Arial" w:eastAsia="Calibri" w:hAnsi="Arial" w:cs="Arial"/>
          <w:sz w:val="20"/>
          <w:szCs w:val="20"/>
        </w:rPr>
      </w:pPr>
    </w:p>
    <w:p w14:paraId="75462F82" w14:textId="046678CF"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lastRenderedPageBreak/>
        <w:t>Juventud;</w:t>
      </w:r>
    </w:p>
    <w:p w14:paraId="6A355A30" w14:textId="77777777" w:rsidR="000609C2" w:rsidRPr="007D5087" w:rsidRDefault="000609C2" w:rsidP="000609C2">
      <w:pPr>
        <w:contextualSpacing/>
        <w:jc w:val="both"/>
        <w:rPr>
          <w:rFonts w:ascii="Arial" w:eastAsia="Calibri" w:hAnsi="Arial" w:cs="Arial"/>
          <w:sz w:val="20"/>
          <w:szCs w:val="20"/>
        </w:rPr>
      </w:pPr>
    </w:p>
    <w:p w14:paraId="20997B40" w14:textId="237AE0A5"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Deporte;</w:t>
      </w:r>
    </w:p>
    <w:p w14:paraId="3C08E9BE" w14:textId="77777777" w:rsidR="000609C2" w:rsidRPr="007D5087" w:rsidRDefault="000609C2" w:rsidP="000609C2">
      <w:pPr>
        <w:contextualSpacing/>
        <w:jc w:val="both"/>
        <w:rPr>
          <w:rFonts w:ascii="Arial" w:eastAsia="Calibri" w:hAnsi="Arial" w:cs="Arial"/>
          <w:sz w:val="20"/>
          <w:szCs w:val="20"/>
        </w:rPr>
      </w:pPr>
    </w:p>
    <w:p w14:paraId="3B1A04D1" w14:textId="7C04B599"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Atención Ciudadana y Desarrollo Social;</w:t>
      </w:r>
    </w:p>
    <w:p w14:paraId="5BB79682" w14:textId="77777777" w:rsidR="000609C2" w:rsidRPr="007D5087" w:rsidRDefault="000609C2" w:rsidP="000609C2">
      <w:pPr>
        <w:contextualSpacing/>
        <w:jc w:val="both"/>
        <w:rPr>
          <w:rFonts w:ascii="Arial" w:eastAsia="Calibri" w:hAnsi="Arial" w:cs="Arial"/>
          <w:sz w:val="20"/>
          <w:szCs w:val="20"/>
        </w:rPr>
      </w:pPr>
    </w:p>
    <w:p w14:paraId="70379319" w14:textId="0E5BC692" w:rsidR="007D5087" w:rsidRPr="001E02BA" w:rsidRDefault="00AC3D5D" w:rsidP="008112C8">
      <w:pPr>
        <w:numPr>
          <w:ilvl w:val="0"/>
          <w:numId w:val="9"/>
        </w:numPr>
        <w:ind w:left="1077"/>
        <w:contextualSpacing/>
        <w:jc w:val="both"/>
        <w:rPr>
          <w:rFonts w:ascii="Arial" w:eastAsia="Calibri" w:hAnsi="Arial" w:cs="Arial"/>
          <w:b/>
          <w:bCs/>
          <w:sz w:val="16"/>
          <w:szCs w:val="16"/>
        </w:rPr>
      </w:pPr>
      <w:r>
        <w:rPr>
          <w:rFonts w:ascii="Arial" w:eastAsia="Calibri" w:hAnsi="Arial" w:cs="Arial"/>
          <w:sz w:val="20"/>
          <w:szCs w:val="20"/>
        </w:rPr>
        <w:t xml:space="preserve">De </w:t>
      </w:r>
      <w:r w:rsidR="007D5087" w:rsidRPr="007D5087">
        <w:rPr>
          <w:rFonts w:ascii="Arial" w:eastAsia="Calibri" w:hAnsi="Arial" w:cs="Arial"/>
          <w:sz w:val="20"/>
          <w:szCs w:val="20"/>
        </w:rPr>
        <w:t>Mujer</w:t>
      </w:r>
      <w:r>
        <w:rPr>
          <w:rFonts w:ascii="Arial" w:eastAsia="Calibri" w:hAnsi="Arial" w:cs="Arial"/>
          <w:sz w:val="20"/>
          <w:szCs w:val="20"/>
        </w:rPr>
        <w:t>,</w:t>
      </w:r>
      <w:r w:rsidR="007D5087" w:rsidRPr="007D5087">
        <w:rPr>
          <w:rFonts w:ascii="Arial" w:eastAsia="Calibri" w:hAnsi="Arial" w:cs="Arial"/>
          <w:sz w:val="20"/>
          <w:szCs w:val="20"/>
        </w:rPr>
        <w:t xml:space="preserve"> Familia</w:t>
      </w:r>
      <w:r>
        <w:rPr>
          <w:rFonts w:ascii="Arial" w:eastAsia="Calibri" w:hAnsi="Arial" w:cs="Arial"/>
          <w:sz w:val="20"/>
          <w:szCs w:val="20"/>
        </w:rPr>
        <w:t>, Igualdad de Género y Derechos</w:t>
      </w:r>
      <w:r w:rsidR="0081363B">
        <w:rPr>
          <w:rFonts w:ascii="Arial" w:eastAsia="Calibri" w:hAnsi="Arial" w:cs="Arial"/>
          <w:sz w:val="20"/>
          <w:szCs w:val="20"/>
        </w:rPr>
        <w:t xml:space="preserve"> de Niñas, Niños y Adolescentes. </w:t>
      </w:r>
      <w:r w:rsidR="002E7A7A" w:rsidRPr="001E02BA">
        <w:rPr>
          <w:rFonts w:ascii="Arial" w:eastAsia="Calibri" w:hAnsi="Arial" w:cs="Arial"/>
          <w:b/>
          <w:bCs/>
          <w:sz w:val="16"/>
          <w:szCs w:val="16"/>
        </w:rPr>
        <w:t>(Fracción reformada por acuerdo publicado en la Gaceta Municipal</w:t>
      </w:r>
      <w:r w:rsidR="000458ED" w:rsidRPr="001E02BA">
        <w:rPr>
          <w:rFonts w:ascii="Arial" w:eastAsia="Calibri" w:hAnsi="Arial" w:cs="Arial"/>
          <w:b/>
          <w:bCs/>
          <w:sz w:val="16"/>
          <w:szCs w:val="16"/>
        </w:rPr>
        <w:t xml:space="preserve"> del H. Ayuntamiento</w:t>
      </w:r>
      <w:r w:rsidR="00B82633" w:rsidRPr="001E02BA">
        <w:rPr>
          <w:rFonts w:ascii="Arial" w:eastAsia="Calibri" w:hAnsi="Arial" w:cs="Arial"/>
          <w:b/>
          <w:bCs/>
          <w:sz w:val="16"/>
          <w:szCs w:val="16"/>
        </w:rPr>
        <w:t xml:space="preserve"> del Municipio de Chihuahua</w:t>
      </w:r>
      <w:r w:rsidR="001E02BA" w:rsidRPr="001E02BA">
        <w:rPr>
          <w:rFonts w:ascii="Arial" w:eastAsia="Calibri" w:hAnsi="Arial" w:cs="Arial"/>
          <w:b/>
          <w:bCs/>
          <w:sz w:val="16"/>
          <w:szCs w:val="16"/>
        </w:rPr>
        <w:t xml:space="preserve"> No. </w:t>
      </w:r>
      <w:r w:rsidR="00996F50">
        <w:rPr>
          <w:rFonts w:ascii="Arial" w:eastAsia="Calibri" w:hAnsi="Arial" w:cs="Arial"/>
          <w:b/>
          <w:bCs/>
          <w:sz w:val="16"/>
          <w:szCs w:val="16"/>
        </w:rPr>
        <w:t xml:space="preserve">346-III, </w:t>
      </w:r>
      <w:r w:rsidR="001E02BA" w:rsidRPr="001E02BA">
        <w:rPr>
          <w:rFonts w:ascii="Arial" w:eastAsia="Calibri" w:hAnsi="Arial" w:cs="Arial"/>
          <w:b/>
          <w:bCs/>
          <w:sz w:val="16"/>
          <w:szCs w:val="16"/>
        </w:rPr>
        <w:t xml:space="preserve">de fecha </w:t>
      </w:r>
      <w:r w:rsidR="00996F50">
        <w:rPr>
          <w:rFonts w:ascii="Arial" w:eastAsia="Calibri" w:hAnsi="Arial" w:cs="Arial"/>
          <w:b/>
          <w:bCs/>
          <w:sz w:val="16"/>
          <w:szCs w:val="16"/>
        </w:rPr>
        <w:t xml:space="preserve">21 de diciembre </w:t>
      </w:r>
      <w:r w:rsidR="001E02BA" w:rsidRPr="001E02BA">
        <w:rPr>
          <w:rFonts w:ascii="Arial" w:eastAsia="Calibri" w:hAnsi="Arial" w:cs="Arial"/>
          <w:b/>
          <w:bCs/>
          <w:sz w:val="16"/>
          <w:szCs w:val="16"/>
        </w:rPr>
        <w:t>del 2023).</w:t>
      </w:r>
    </w:p>
    <w:p w14:paraId="512B9C7F" w14:textId="77777777" w:rsidR="000609C2" w:rsidRPr="001E02BA" w:rsidRDefault="000609C2" w:rsidP="000609C2">
      <w:pPr>
        <w:contextualSpacing/>
        <w:jc w:val="both"/>
        <w:rPr>
          <w:rFonts w:ascii="Arial" w:eastAsia="Calibri" w:hAnsi="Arial" w:cs="Arial"/>
          <w:b/>
          <w:bCs/>
          <w:sz w:val="16"/>
          <w:szCs w:val="16"/>
        </w:rPr>
      </w:pPr>
    </w:p>
    <w:p w14:paraId="1F1329BC" w14:textId="67A65F6C" w:rsidR="007D5087" w:rsidRPr="00D82ABC" w:rsidRDefault="00915F6D" w:rsidP="008112C8">
      <w:pPr>
        <w:numPr>
          <w:ilvl w:val="0"/>
          <w:numId w:val="9"/>
        </w:numPr>
        <w:ind w:left="1077"/>
        <w:contextualSpacing/>
        <w:jc w:val="both"/>
        <w:rPr>
          <w:rFonts w:ascii="Arial" w:eastAsia="Calibri" w:hAnsi="Arial" w:cs="Arial"/>
          <w:b/>
          <w:bCs/>
          <w:sz w:val="16"/>
          <w:szCs w:val="16"/>
        </w:rPr>
      </w:pPr>
      <w:r>
        <w:rPr>
          <w:rFonts w:ascii="Arial" w:eastAsia="Calibri" w:hAnsi="Arial" w:cs="Arial"/>
          <w:sz w:val="20"/>
          <w:szCs w:val="20"/>
        </w:rPr>
        <w:t xml:space="preserve">De </w:t>
      </w:r>
      <w:r w:rsidR="00E56FB2" w:rsidRPr="00D82ABC">
        <w:rPr>
          <w:rFonts w:ascii="Arial" w:eastAsia="Calibri" w:hAnsi="Arial" w:cs="Arial"/>
          <w:sz w:val="20"/>
          <w:szCs w:val="20"/>
        </w:rPr>
        <w:t>Movilidad</w:t>
      </w:r>
      <w:r>
        <w:rPr>
          <w:rFonts w:ascii="Arial" w:eastAsia="Calibri" w:hAnsi="Arial" w:cs="Arial"/>
          <w:sz w:val="20"/>
          <w:szCs w:val="20"/>
        </w:rPr>
        <w:t xml:space="preserve"> Sustentable</w:t>
      </w:r>
      <w:r w:rsidR="00E56FB2" w:rsidRPr="00D82ABC">
        <w:rPr>
          <w:rFonts w:ascii="Arial" w:eastAsia="Calibri" w:hAnsi="Arial" w:cs="Arial"/>
          <w:sz w:val="20"/>
          <w:szCs w:val="20"/>
        </w:rPr>
        <w:t xml:space="preserve">, Seguridad </w:t>
      </w:r>
      <w:r w:rsidR="007D5087" w:rsidRPr="00D82ABC">
        <w:rPr>
          <w:rFonts w:ascii="Arial" w:eastAsia="Calibri" w:hAnsi="Arial" w:cs="Arial"/>
          <w:sz w:val="20"/>
          <w:szCs w:val="20"/>
        </w:rPr>
        <w:t>Vial y Transporte</w:t>
      </w:r>
      <w:r w:rsidR="00763113">
        <w:rPr>
          <w:rFonts w:ascii="Arial" w:eastAsia="Calibri" w:hAnsi="Arial" w:cs="Arial"/>
          <w:sz w:val="20"/>
          <w:szCs w:val="20"/>
        </w:rPr>
        <w:t>.</w:t>
      </w:r>
      <w:r w:rsidR="00E56FB2" w:rsidRPr="00D82ABC">
        <w:rPr>
          <w:rFonts w:ascii="Arial" w:eastAsia="Calibri" w:hAnsi="Arial" w:cs="Arial"/>
          <w:sz w:val="20"/>
          <w:szCs w:val="20"/>
        </w:rPr>
        <w:t xml:space="preserve"> </w:t>
      </w:r>
      <w:r w:rsidR="00E56FB2" w:rsidRPr="00D82ABC">
        <w:rPr>
          <w:rFonts w:ascii="Arial" w:eastAsia="Calibri" w:hAnsi="Arial" w:cs="Arial"/>
          <w:b/>
          <w:bCs/>
          <w:sz w:val="16"/>
          <w:szCs w:val="16"/>
        </w:rPr>
        <w:t>(Fracción reformada por acuerdo publicado en la Gaceta Municipal del H. Ayuntamiento del Municipio de Chihuahua No.</w:t>
      </w:r>
      <w:r w:rsidR="00996F50">
        <w:rPr>
          <w:rFonts w:ascii="Arial" w:eastAsia="Calibri" w:hAnsi="Arial" w:cs="Arial"/>
          <w:b/>
          <w:bCs/>
          <w:sz w:val="16"/>
          <w:szCs w:val="16"/>
        </w:rPr>
        <w:t xml:space="preserve"> 346-III</w:t>
      </w:r>
      <w:r w:rsidR="00E56FB2" w:rsidRPr="00D82ABC">
        <w:rPr>
          <w:rFonts w:ascii="Arial" w:eastAsia="Calibri" w:hAnsi="Arial" w:cs="Arial"/>
          <w:b/>
          <w:bCs/>
          <w:sz w:val="16"/>
          <w:szCs w:val="16"/>
        </w:rPr>
        <w:t>,</w:t>
      </w:r>
      <w:r w:rsidR="00D82ABC" w:rsidRPr="00D82ABC">
        <w:rPr>
          <w:rFonts w:ascii="Arial" w:eastAsia="Calibri" w:hAnsi="Arial" w:cs="Arial"/>
          <w:b/>
          <w:bCs/>
          <w:sz w:val="16"/>
          <w:szCs w:val="16"/>
        </w:rPr>
        <w:t xml:space="preserve"> </w:t>
      </w:r>
      <w:r w:rsidR="00E56FB2" w:rsidRPr="00D82ABC">
        <w:rPr>
          <w:rFonts w:ascii="Arial" w:eastAsia="Calibri" w:hAnsi="Arial" w:cs="Arial"/>
          <w:b/>
          <w:bCs/>
          <w:sz w:val="16"/>
          <w:szCs w:val="16"/>
        </w:rPr>
        <w:t>de fecha</w:t>
      </w:r>
      <w:r w:rsidR="00996F50">
        <w:rPr>
          <w:rFonts w:ascii="Arial" w:eastAsia="Calibri" w:hAnsi="Arial" w:cs="Arial"/>
          <w:b/>
          <w:bCs/>
          <w:sz w:val="16"/>
          <w:szCs w:val="16"/>
        </w:rPr>
        <w:t xml:space="preserve"> 21 de diciembre</w:t>
      </w:r>
      <w:r w:rsidR="00D82ABC" w:rsidRPr="00D82ABC">
        <w:rPr>
          <w:rFonts w:ascii="Arial" w:eastAsia="Calibri" w:hAnsi="Arial" w:cs="Arial"/>
          <w:b/>
          <w:bCs/>
          <w:sz w:val="16"/>
          <w:szCs w:val="16"/>
        </w:rPr>
        <w:t xml:space="preserve"> del 2023</w:t>
      </w:r>
      <w:r w:rsidR="00E56FB2" w:rsidRPr="00D82ABC">
        <w:rPr>
          <w:rFonts w:ascii="Arial" w:eastAsia="Calibri" w:hAnsi="Arial" w:cs="Arial"/>
          <w:b/>
          <w:bCs/>
          <w:sz w:val="16"/>
          <w:szCs w:val="16"/>
        </w:rPr>
        <w:t>).</w:t>
      </w:r>
    </w:p>
    <w:p w14:paraId="152D7E04" w14:textId="77777777" w:rsidR="000609C2" w:rsidRPr="007D5087" w:rsidRDefault="000609C2" w:rsidP="000609C2">
      <w:pPr>
        <w:contextualSpacing/>
        <w:jc w:val="both"/>
        <w:rPr>
          <w:rFonts w:ascii="Arial" w:eastAsia="Calibri" w:hAnsi="Arial" w:cs="Arial"/>
          <w:sz w:val="20"/>
          <w:szCs w:val="20"/>
        </w:rPr>
      </w:pPr>
    </w:p>
    <w:p w14:paraId="3D34CA51" w14:textId="69E791D5"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Aquellas otras que determine el Ayuntamiento de acuerdo a las necesidades del Municipio.</w:t>
      </w:r>
    </w:p>
    <w:p w14:paraId="73D286E5" w14:textId="77777777" w:rsidR="000609C2" w:rsidRPr="007D5087" w:rsidRDefault="000609C2" w:rsidP="000609C2">
      <w:pPr>
        <w:spacing w:after="160" w:line="259" w:lineRule="auto"/>
        <w:contextualSpacing/>
        <w:jc w:val="both"/>
        <w:rPr>
          <w:rFonts w:ascii="Arial" w:eastAsia="Calibri" w:hAnsi="Arial" w:cs="Arial"/>
          <w:sz w:val="20"/>
          <w:szCs w:val="20"/>
        </w:rPr>
      </w:pPr>
    </w:p>
    <w:p w14:paraId="2D426808" w14:textId="1742EAF9" w:rsidR="007D5087" w:rsidRPr="00F17BB2" w:rsidRDefault="007D5087" w:rsidP="007D5087">
      <w:pPr>
        <w:spacing w:after="160"/>
        <w:jc w:val="both"/>
        <w:rPr>
          <w:rFonts w:ascii="Arial" w:eastAsia="Calibri" w:hAnsi="Arial" w:cs="Arial"/>
          <w:b/>
          <w:sz w:val="16"/>
          <w:szCs w:val="16"/>
        </w:rPr>
      </w:pPr>
      <w:r w:rsidRPr="007D5087">
        <w:rPr>
          <w:rFonts w:ascii="Arial" w:eastAsia="Calibri" w:hAnsi="Arial" w:cs="Arial"/>
          <w:sz w:val="20"/>
          <w:szCs w:val="20"/>
        </w:rPr>
        <w:t>Las Comisiones señaladas en las fracciones de la I a la VII y la fracción XI, serán obligatorias.</w:t>
      </w:r>
      <w:r w:rsidR="00F17BB2">
        <w:rPr>
          <w:rFonts w:ascii="Arial" w:eastAsia="Calibri" w:hAnsi="Arial" w:cs="Arial"/>
          <w:sz w:val="20"/>
          <w:szCs w:val="20"/>
        </w:rPr>
        <w:t xml:space="preserve"> </w:t>
      </w:r>
      <w:r w:rsidR="00F17BB2" w:rsidRPr="00F17BB2">
        <w:rPr>
          <w:rFonts w:ascii="Arial" w:eastAsia="Calibri" w:hAnsi="Arial" w:cs="Arial"/>
          <w:b/>
          <w:sz w:val="16"/>
          <w:szCs w:val="16"/>
        </w:rPr>
        <w:t>(Párrafo reformado por acuerdo publicado en la Gaceta Municipal de Chihuahua No. 84-I, de fecha 23 de septiembre de 2019).</w:t>
      </w:r>
    </w:p>
    <w:p w14:paraId="679DD63E"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Se deberá publicar en el portal de internet del Municipio la conformación de las Comisiones, datos de la Regidora o el Regidor presidente, a fin de que la ciudadanía que desee asistir a las Comisiones </w:t>
      </w:r>
      <w:proofErr w:type="gramStart"/>
      <w:r w:rsidRPr="007D5087">
        <w:rPr>
          <w:rFonts w:ascii="Arial" w:eastAsia="Calibri" w:hAnsi="Arial" w:cs="Arial"/>
          <w:sz w:val="20"/>
          <w:szCs w:val="20"/>
        </w:rPr>
        <w:t>presenten</w:t>
      </w:r>
      <w:proofErr w:type="gramEnd"/>
      <w:r w:rsidRPr="007D5087">
        <w:rPr>
          <w:rFonts w:ascii="Arial" w:eastAsia="Calibri" w:hAnsi="Arial" w:cs="Arial"/>
          <w:sz w:val="20"/>
          <w:szCs w:val="20"/>
        </w:rPr>
        <w:t xml:space="preserve"> por escrito su solicitud.</w:t>
      </w:r>
    </w:p>
    <w:p w14:paraId="2D30F279"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Así mismo, deberán publicarse en el portal de internet del Municipio las actas de sesión en un término no mayor de diez días hábiles contados a partir de la clausura de la sesión correspondiente.</w:t>
      </w:r>
    </w:p>
    <w:p w14:paraId="49D2DFA7"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En cuanto al programa de trabajo y el informe de resultados anual de cada comisión estos deberán publicarse de manera anual una vez presentados.</w:t>
      </w:r>
    </w:p>
    <w:p w14:paraId="39DADF63" w14:textId="2E2B732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89</w:t>
      </w:r>
      <w:r w:rsidRPr="007D5087">
        <w:rPr>
          <w:rFonts w:ascii="Arial" w:eastAsia="Calibri" w:hAnsi="Arial" w:cs="Arial"/>
          <w:sz w:val="20"/>
          <w:szCs w:val="20"/>
        </w:rPr>
        <w:t>. Las sesiones de las Comisiones serán siempre públicas y se transmitirán en vivo en los medios oficiales, pero podrán celebrar si así lo acuerdan, sesiones privadas cuando:</w:t>
      </w:r>
    </w:p>
    <w:p w14:paraId="1CB8AB04" w14:textId="3B864AB5" w:rsidR="007D5087" w:rsidRDefault="007D5087" w:rsidP="008112C8">
      <w:pPr>
        <w:numPr>
          <w:ilvl w:val="0"/>
          <w:numId w:val="10"/>
        </w:numPr>
        <w:ind w:left="1077"/>
        <w:contextualSpacing/>
        <w:jc w:val="both"/>
        <w:rPr>
          <w:rFonts w:ascii="Arial" w:eastAsia="Calibri" w:hAnsi="Arial" w:cs="Arial"/>
          <w:sz w:val="20"/>
          <w:szCs w:val="20"/>
        </w:rPr>
      </w:pPr>
      <w:r w:rsidRPr="007D5087">
        <w:rPr>
          <w:rFonts w:ascii="Arial" w:eastAsia="Calibri" w:hAnsi="Arial" w:cs="Arial"/>
          <w:sz w:val="20"/>
          <w:szCs w:val="20"/>
        </w:rPr>
        <w:t>Se traten asuntos que comprometan la seguridad pública del municipio;</w:t>
      </w:r>
    </w:p>
    <w:p w14:paraId="29ECC5B7" w14:textId="77777777" w:rsidR="000609C2" w:rsidRPr="007D5087" w:rsidRDefault="000609C2" w:rsidP="000609C2">
      <w:pPr>
        <w:contextualSpacing/>
        <w:jc w:val="both"/>
        <w:rPr>
          <w:rFonts w:ascii="Arial" w:eastAsia="Calibri" w:hAnsi="Arial" w:cs="Arial"/>
          <w:sz w:val="20"/>
          <w:szCs w:val="20"/>
        </w:rPr>
      </w:pPr>
    </w:p>
    <w:p w14:paraId="738567F4" w14:textId="05F5D815" w:rsidR="007D5087" w:rsidRDefault="007D5087" w:rsidP="008112C8">
      <w:pPr>
        <w:numPr>
          <w:ilvl w:val="0"/>
          <w:numId w:val="10"/>
        </w:numPr>
        <w:ind w:left="1077"/>
        <w:contextualSpacing/>
        <w:jc w:val="both"/>
        <w:rPr>
          <w:rFonts w:ascii="Arial" w:eastAsia="Calibri" w:hAnsi="Arial" w:cs="Arial"/>
          <w:sz w:val="20"/>
          <w:szCs w:val="20"/>
        </w:rPr>
      </w:pPr>
      <w:r w:rsidRPr="007D5087">
        <w:rPr>
          <w:rFonts w:ascii="Arial" w:eastAsia="Calibri" w:hAnsi="Arial" w:cs="Arial"/>
          <w:sz w:val="20"/>
          <w:szCs w:val="20"/>
        </w:rPr>
        <w:t>Exista riesgo de dañar la estabilidad financiera, económica o monetaria del municipio;</w:t>
      </w:r>
    </w:p>
    <w:p w14:paraId="436F5A9F" w14:textId="77777777" w:rsidR="000609C2" w:rsidRPr="007D5087" w:rsidRDefault="000609C2" w:rsidP="000609C2">
      <w:pPr>
        <w:contextualSpacing/>
        <w:jc w:val="both"/>
        <w:rPr>
          <w:rFonts w:ascii="Arial" w:eastAsia="Calibri" w:hAnsi="Arial" w:cs="Arial"/>
          <w:sz w:val="20"/>
          <w:szCs w:val="20"/>
        </w:rPr>
      </w:pPr>
    </w:p>
    <w:p w14:paraId="5FF201FC" w14:textId="29F9CF79" w:rsidR="007D5087" w:rsidRDefault="007D5087" w:rsidP="008112C8">
      <w:pPr>
        <w:numPr>
          <w:ilvl w:val="0"/>
          <w:numId w:val="10"/>
        </w:numPr>
        <w:ind w:left="1077"/>
        <w:contextualSpacing/>
        <w:jc w:val="both"/>
        <w:rPr>
          <w:rFonts w:ascii="Arial" w:eastAsia="Calibri" w:hAnsi="Arial" w:cs="Arial"/>
          <w:sz w:val="20"/>
          <w:szCs w:val="20"/>
        </w:rPr>
      </w:pPr>
      <w:r w:rsidRPr="007D5087">
        <w:rPr>
          <w:rFonts w:ascii="Arial" w:eastAsia="Calibri" w:hAnsi="Arial" w:cs="Arial"/>
          <w:sz w:val="20"/>
          <w:szCs w:val="20"/>
        </w:rPr>
        <w:t>Se ponga en riesgo la vida, la seguridad o la salud de cualquier persona.</w:t>
      </w:r>
    </w:p>
    <w:p w14:paraId="6F991086" w14:textId="77777777" w:rsidR="000609C2" w:rsidRPr="007D5087" w:rsidRDefault="000609C2" w:rsidP="000609C2">
      <w:pPr>
        <w:contextualSpacing/>
        <w:jc w:val="both"/>
        <w:rPr>
          <w:rFonts w:ascii="Arial" w:eastAsia="Calibri" w:hAnsi="Arial" w:cs="Arial"/>
          <w:sz w:val="20"/>
          <w:szCs w:val="20"/>
        </w:rPr>
      </w:pPr>
    </w:p>
    <w:p w14:paraId="6243149C" w14:textId="77777777" w:rsidR="007D5087" w:rsidRPr="007D5087" w:rsidRDefault="007D5087" w:rsidP="007D5087">
      <w:pPr>
        <w:spacing w:after="160"/>
        <w:contextualSpacing/>
        <w:jc w:val="both"/>
        <w:rPr>
          <w:rFonts w:ascii="Arial" w:eastAsia="Calibri" w:hAnsi="Arial" w:cs="Arial"/>
          <w:sz w:val="20"/>
          <w:szCs w:val="20"/>
        </w:rPr>
      </w:pPr>
      <w:r w:rsidRPr="007D5087">
        <w:rPr>
          <w:rFonts w:ascii="Arial" w:eastAsia="Calibri" w:hAnsi="Arial" w:cs="Arial"/>
          <w:sz w:val="20"/>
          <w:szCs w:val="20"/>
        </w:rPr>
        <w:t>Las transmisiones a que se refiere el presente artículo se sujetarán a lo dispuesto en la normatividad aplicable en materia electoral.</w:t>
      </w:r>
    </w:p>
    <w:p w14:paraId="427A8C5F"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Cuando la Comisión acuerde que la sesión será privada, la persona que presida notificará por escrito a la Secretaría del Ayuntamiento, a efecto de publicar en el portal de internet del municipio, los razonamientos que justifiquen el carácter de privada.</w:t>
      </w:r>
    </w:p>
    <w:p w14:paraId="72680155"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Las personas que conforme a lo anterior pretendan presenciar las sesiones de las Comisiones, comparecerán únicamente con el carácter de oyentes, debiendo guardar el debido orden y respeto, y se abstendrán de realizar comentario alguno respecto de los temas a tratarse en la sesión.</w:t>
      </w:r>
    </w:p>
    <w:p w14:paraId="1B081E81"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Las personas que asistan a las sesiones públicas de las Comisiones deberán sujetarse, en todo momento, a las mociones de orden que emita quien preside las mismas, o en su caso, la persona que presida las sesiones, pudiendo ser desalojados de ellas en caso de no acatarlas.</w:t>
      </w:r>
    </w:p>
    <w:p w14:paraId="218701D3" w14:textId="7A8549F2"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90</w:t>
      </w:r>
      <w:r w:rsidRPr="007D5087">
        <w:rPr>
          <w:rFonts w:ascii="Arial" w:eastAsia="Calibri" w:hAnsi="Arial" w:cs="Arial"/>
          <w:sz w:val="20"/>
          <w:szCs w:val="20"/>
        </w:rPr>
        <w:t>. A las sesiones de las Comisiones podrán asistir:</w:t>
      </w:r>
    </w:p>
    <w:p w14:paraId="535DAFA7" w14:textId="5D5CF907" w:rsidR="007D5087" w:rsidRDefault="007D5087" w:rsidP="008112C8">
      <w:pPr>
        <w:numPr>
          <w:ilvl w:val="0"/>
          <w:numId w:val="11"/>
        </w:numPr>
        <w:ind w:left="1077"/>
        <w:contextualSpacing/>
        <w:jc w:val="both"/>
        <w:rPr>
          <w:rFonts w:ascii="Arial" w:eastAsia="Calibri" w:hAnsi="Arial" w:cs="Arial"/>
          <w:sz w:val="20"/>
          <w:szCs w:val="20"/>
        </w:rPr>
      </w:pPr>
      <w:r w:rsidRPr="007D5087">
        <w:rPr>
          <w:rFonts w:ascii="Arial" w:eastAsia="Calibri" w:hAnsi="Arial" w:cs="Arial"/>
          <w:sz w:val="20"/>
          <w:szCs w:val="20"/>
        </w:rPr>
        <w:lastRenderedPageBreak/>
        <w:t>Las Regidoras y los Regidores integrantes, así como aquellos que tengan interés, aun y cuando no sean integrantes de dicha Comisión o Comisiones;</w:t>
      </w:r>
    </w:p>
    <w:p w14:paraId="52CA5D67" w14:textId="77777777" w:rsidR="000609C2" w:rsidRPr="007D5087" w:rsidRDefault="000609C2" w:rsidP="000609C2">
      <w:pPr>
        <w:contextualSpacing/>
        <w:jc w:val="both"/>
        <w:rPr>
          <w:rFonts w:ascii="Arial" w:eastAsia="Calibri" w:hAnsi="Arial" w:cs="Arial"/>
          <w:sz w:val="20"/>
          <w:szCs w:val="20"/>
        </w:rPr>
      </w:pPr>
    </w:p>
    <w:p w14:paraId="4C2875C1" w14:textId="5409FC34" w:rsidR="007D5087" w:rsidRDefault="007D5087" w:rsidP="008112C8">
      <w:pPr>
        <w:numPr>
          <w:ilvl w:val="0"/>
          <w:numId w:val="11"/>
        </w:numPr>
        <w:ind w:left="1077"/>
        <w:contextualSpacing/>
        <w:jc w:val="both"/>
        <w:rPr>
          <w:rFonts w:ascii="Arial" w:eastAsia="Calibri" w:hAnsi="Arial" w:cs="Arial"/>
          <w:sz w:val="20"/>
          <w:szCs w:val="20"/>
        </w:rPr>
      </w:pPr>
      <w:r w:rsidRPr="007D5087">
        <w:rPr>
          <w:rFonts w:ascii="Arial" w:eastAsia="Calibri" w:hAnsi="Arial" w:cs="Arial"/>
          <w:sz w:val="20"/>
          <w:szCs w:val="20"/>
        </w:rPr>
        <w:t>Los servidores públicos convocados que tengan relación con el asunto a tratar;</w:t>
      </w:r>
    </w:p>
    <w:p w14:paraId="1E1D42DD" w14:textId="77777777" w:rsidR="0014412D" w:rsidRPr="007D5087" w:rsidRDefault="0014412D" w:rsidP="0014412D">
      <w:pPr>
        <w:contextualSpacing/>
        <w:jc w:val="both"/>
        <w:rPr>
          <w:rFonts w:ascii="Arial" w:eastAsia="Calibri" w:hAnsi="Arial" w:cs="Arial"/>
          <w:sz w:val="20"/>
          <w:szCs w:val="20"/>
        </w:rPr>
      </w:pPr>
    </w:p>
    <w:p w14:paraId="473A5005" w14:textId="4E2892CD" w:rsidR="007D5087" w:rsidRDefault="007D5087" w:rsidP="008112C8">
      <w:pPr>
        <w:numPr>
          <w:ilvl w:val="0"/>
          <w:numId w:val="11"/>
        </w:numPr>
        <w:ind w:left="1077"/>
        <w:contextualSpacing/>
        <w:jc w:val="both"/>
        <w:rPr>
          <w:rFonts w:ascii="Arial" w:eastAsia="Calibri" w:hAnsi="Arial" w:cs="Arial"/>
          <w:sz w:val="20"/>
          <w:szCs w:val="20"/>
        </w:rPr>
      </w:pPr>
      <w:r w:rsidRPr="007D5087">
        <w:rPr>
          <w:rFonts w:ascii="Arial" w:eastAsia="Calibri" w:hAnsi="Arial" w:cs="Arial"/>
          <w:sz w:val="20"/>
          <w:szCs w:val="20"/>
        </w:rPr>
        <w:t>Las personas especialistas invitadas en la materia a tratar, y;</w:t>
      </w:r>
    </w:p>
    <w:p w14:paraId="0594B232" w14:textId="77777777" w:rsidR="000609C2" w:rsidRPr="007D5087" w:rsidRDefault="000609C2" w:rsidP="000609C2">
      <w:pPr>
        <w:contextualSpacing/>
        <w:jc w:val="both"/>
        <w:rPr>
          <w:rFonts w:ascii="Arial" w:eastAsia="Calibri" w:hAnsi="Arial" w:cs="Arial"/>
          <w:sz w:val="20"/>
          <w:szCs w:val="20"/>
        </w:rPr>
      </w:pPr>
    </w:p>
    <w:p w14:paraId="231CA0AB" w14:textId="1F5E082F" w:rsidR="007D5087" w:rsidRPr="00AA64A9" w:rsidRDefault="007D5087" w:rsidP="008112C8">
      <w:pPr>
        <w:numPr>
          <w:ilvl w:val="0"/>
          <w:numId w:val="11"/>
        </w:numPr>
        <w:ind w:left="1077"/>
        <w:contextualSpacing/>
        <w:jc w:val="both"/>
        <w:rPr>
          <w:rFonts w:ascii="Arial" w:eastAsia="Calibri" w:hAnsi="Arial" w:cs="Arial"/>
          <w:b/>
          <w:sz w:val="16"/>
          <w:szCs w:val="16"/>
        </w:rPr>
      </w:pPr>
      <w:r w:rsidRPr="007D5087">
        <w:rPr>
          <w:rFonts w:ascii="Arial" w:eastAsia="Calibri" w:hAnsi="Arial" w:cs="Arial"/>
          <w:sz w:val="20"/>
          <w:szCs w:val="20"/>
        </w:rPr>
        <w:t xml:space="preserve">Las personas </w:t>
      </w:r>
      <w:r w:rsidR="00B5031A">
        <w:rPr>
          <w:rFonts w:ascii="Arial" w:eastAsia="Calibri" w:hAnsi="Arial" w:cs="Arial"/>
          <w:sz w:val="20"/>
          <w:szCs w:val="20"/>
        </w:rPr>
        <w:t xml:space="preserve">habitantes del Municipio </w:t>
      </w:r>
      <w:r w:rsidRPr="007D5087">
        <w:rPr>
          <w:rFonts w:ascii="Arial" w:eastAsia="Calibri" w:hAnsi="Arial" w:cs="Arial"/>
          <w:sz w:val="20"/>
          <w:szCs w:val="20"/>
        </w:rPr>
        <w:t>que así lo hayan solicitado previamente a la persona que presida la Comisión.</w:t>
      </w:r>
      <w:r w:rsidR="00AA64A9">
        <w:rPr>
          <w:rFonts w:ascii="Arial" w:eastAsia="Calibri" w:hAnsi="Arial" w:cs="Arial"/>
          <w:sz w:val="20"/>
          <w:szCs w:val="20"/>
        </w:rPr>
        <w:t xml:space="preserve"> </w:t>
      </w:r>
      <w:r w:rsidR="00AA64A9" w:rsidRPr="00AA64A9">
        <w:rPr>
          <w:rFonts w:ascii="Arial" w:eastAsia="Calibri" w:hAnsi="Arial" w:cs="Arial"/>
          <w:b/>
          <w:sz w:val="16"/>
          <w:szCs w:val="16"/>
        </w:rPr>
        <w:t xml:space="preserve">(Fracción </w:t>
      </w:r>
      <w:r w:rsidR="00424C12">
        <w:rPr>
          <w:rFonts w:ascii="Arial" w:eastAsia="Calibri" w:hAnsi="Arial" w:cs="Arial"/>
          <w:b/>
          <w:sz w:val="16"/>
          <w:szCs w:val="16"/>
        </w:rPr>
        <w:t>reform</w:t>
      </w:r>
      <w:r w:rsidR="00AA64A9" w:rsidRPr="00AA64A9">
        <w:rPr>
          <w:rFonts w:ascii="Arial" w:eastAsia="Calibri" w:hAnsi="Arial" w:cs="Arial"/>
          <w:b/>
          <w:sz w:val="16"/>
          <w:szCs w:val="16"/>
        </w:rPr>
        <w:t>a</w:t>
      </w:r>
      <w:r w:rsidR="00B5031A" w:rsidRPr="00AA64A9">
        <w:rPr>
          <w:rFonts w:ascii="Arial" w:eastAsia="Calibri" w:hAnsi="Arial" w:cs="Arial"/>
          <w:b/>
          <w:sz w:val="16"/>
          <w:szCs w:val="16"/>
        </w:rPr>
        <w:t>da por acuerdo publicado en la Gaceta Municipal del H. Ayuntamiento del Municipio de Chihuahua</w:t>
      </w:r>
      <w:r w:rsidR="00AA64A9" w:rsidRPr="00AA64A9">
        <w:rPr>
          <w:rFonts w:ascii="Arial" w:eastAsia="Calibri" w:hAnsi="Arial" w:cs="Arial"/>
          <w:b/>
          <w:sz w:val="16"/>
          <w:szCs w:val="16"/>
        </w:rPr>
        <w:t>,</w:t>
      </w:r>
      <w:r w:rsidR="00B5031A" w:rsidRPr="00AA64A9">
        <w:rPr>
          <w:rFonts w:ascii="Arial" w:eastAsia="Calibri" w:hAnsi="Arial" w:cs="Arial"/>
          <w:b/>
          <w:sz w:val="16"/>
          <w:szCs w:val="16"/>
        </w:rPr>
        <w:t xml:space="preserve"> No. </w:t>
      </w:r>
      <w:r w:rsidR="00AA64A9" w:rsidRPr="00AA64A9">
        <w:rPr>
          <w:rFonts w:ascii="Arial" w:eastAsia="Calibri" w:hAnsi="Arial" w:cs="Arial"/>
          <w:b/>
          <w:sz w:val="16"/>
          <w:szCs w:val="16"/>
        </w:rPr>
        <w:t xml:space="preserve">288-II, </w:t>
      </w:r>
      <w:r w:rsidR="00B5031A" w:rsidRPr="00AA64A9">
        <w:rPr>
          <w:rFonts w:ascii="Arial" w:eastAsia="Calibri" w:hAnsi="Arial" w:cs="Arial"/>
          <w:b/>
          <w:sz w:val="16"/>
          <w:szCs w:val="16"/>
        </w:rPr>
        <w:t>de fecha</w:t>
      </w:r>
      <w:r w:rsidR="00AA64A9" w:rsidRPr="00AA64A9">
        <w:rPr>
          <w:rFonts w:ascii="Arial" w:eastAsia="Calibri" w:hAnsi="Arial" w:cs="Arial"/>
          <w:b/>
          <w:sz w:val="16"/>
          <w:szCs w:val="16"/>
        </w:rPr>
        <w:t xml:space="preserve"> 17 de marzo de 2023</w:t>
      </w:r>
      <w:r w:rsidR="00B5031A" w:rsidRPr="00AA64A9">
        <w:rPr>
          <w:rFonts w:ascii="Arial" w:eastAsia="Calibri" w:hAnsi="Arial" w:cs="Arial"/>
          <w:b/>
          <w:sz w:val="16"/>
          <w:szCs w:val="16"/>
        </w:rPr>
        <w:t>).</w:t>
      </w:r>
    </w:p>
    <w:p w14:paraId="3BBED837" w14:textId="77777777" w:rsidR="000609C2" w:rsidRPr="007D5087" w:rsidRDefault="000609C2" w:rsidP="000609C2">
      <w:pPr>
        <w:contextualSpacing/>
        <w:jc w:val="both"/>
        <w:rPr>
          <w:rFonts w:ascii="Arial" w:eastAsia="Calibri" w:hAnsi="Arial" w:cs="Arial"/>
          <w:sz w:val="20"/>
          <w:szCs w:val="20"/>
        </w:rPr>
      </w:pPr>
    </w:p>
    <w:p w14:paraId="1C4C733A" w14:textId="59805A01" w:rsidR="007D5087" w:rsidRPr="00E32D1D" w:rsidRDefault="00B5031A" w:rsidP="008112C8">
      <w:pPr>
        <w:numPr>
          <w:ilvl w:val="0"/>
          <w:numId w:val="11"/>
        </w:numPr>
        <w:ind w:left="1077"/>
        <w:contextualSpacing/>
        <w:jc w:val="both"/>
        <w:rPr>
          <w:rFonts w:ascii="Arial" w:eastAsia="Calibri" w:hAnsi="Arial" w:cs="Arial"/>
          <w:b/>
          <w:sz w:val="16"/>
          <w:szCs w:val="20"/>
        </w:rPr>
      </w:pPr>
      <w:r w:rsidRPr="00E32D1D">
        <w:rPr>
          <w:rFonts w:ascii="Arial" w:eastAsia="Calibri" w:hAnsi="Arial" w:cs="Arial"/>
          <w:sz w:val="20"/>
          <w:szCs w:val="20"/>
        </w:rPr>
        <w:t xml:space="preserve">Se deroga. </w:t>
      </w:r>
      <w:r w:rsidRPr="00E32D1D">
        <w:rPr>
          <w:rFonts w:ascii="Arial" w:eastAsia="Calibri" w:hAnsi="Arial" w:cs="Arial"/>
          <w:b/>
          <w:sz w:val="16"/>
          <w:szCs w:val="20"/>
        </w:rPr>
        <w:t>(Fracción derog</w:t>
      </w:r>
      <w:r w:rsidR="00186269" w:rsidRPr="00E32D1D">
        <w:rPr>
          <w:rFonts w:ascii="Arial" w:eastAsia="Calibri" w:hAnsi="Arial" w:cs="Arial"/>
          <w:b/>
          <w:sz w:val="16"/>
          <w:szCs w:val="20"/>
        </w:rPr>
        <w:t>ada por a</w:t>
      </w:r>
      <w:r w:rsidR="004D7ACF" w:rsidRPr="00E32D1D">
        <w:rPr>
          <w:rFonts w:ascii="Arial" w:eastAsia="Calibri" w:hAnsi="Arial" w:cs="Arial"/>
          <w:b/>
          <w:sz w:val="16"/>
          <w:szCs w:val="20"/>
        </w:rPr>
        <w:t xml:space="preserve">cuerdo publicado en Gaceta Municipal del H. Ayuntamiento del </w:t>
      </w:r>
      <w:r w:rsidRPr="00E32D1D">
        <w:rPr>
          <w:rFonts w:ascii="Arial" w:eastAsia="Calibri" w:hAnsi="Arial" w:cs="Arial"/>
          <w:b/>
          <w:sz w:val="16"/>
          <w:szCs w:val="20"/>
        </w:rPr>
        <w:t xml:space="preserve">Municipio de Chihuahua, No. </w:t>
      </w:r>
      <w:r w:rsidR="00E32D1D" w:rsidRPr="00E32D1D">
        <w:rPr>
          <w:rFonts w:ascii="Arial" w:eastAsia="Calibri" w:hAnsi="Arial" w:cs="Arial"/>
          <w:b/>
          <w:sz w:val="16"/>
          <w:szCs w:val="20"/>
        </w:rPr>
        <w:t>288-II,</w:t>
      </w:r>
      <w:r w:rsidR="004D7ACF" w:rsidRPr="00E32D1D">
        <w:rPr>
          <w:rFonts w:ascii="Arial" w:eastAsia="Calibri" w:hAnsi="Arial" w:cs="Arial"/>
          <w:b/>
          <w:sz w:val="16"/>
          <w:szCs w:val="20"/>
        </w:rPr>
        <w:t xml:space="preserve"> d</w:t>
      </w:r>
      <w:r w:rsidRPr="00E32D1D">
        <w:rPr>
          <w:rFonts w:ascii="Arial" w:eastAsia="Calibri" w:hAnsi="Arial" w:cs="Arial"/>
          <w:b/>
          <w:sz w:val="16"/>
          <w:szCs w:val="20"/>
        </w:rPr>
        <w:t>e fecha</w:t>
      </w:r>
      <w:r w:rsidR="00E32D1D" w:rsidRPr="00E32D1D">
        <w:rPr>
          <w:rFonts w:ascii="Arial" w:eastAsia="Calibri" w:hAnsi="Arial" w:cs="Arial"/>
          <w:b/>
          <w:sz w:val="16"/>
          <w:szCs w:val="20"/>
        </w:rPr>
        <w:t xml:space="preserve"> 17 de marzo de 2023</w:t>
      </w:r>
      <w:r w:rsidR="004D7ACF" w:rsidRPr="00E32D1D">
        <w:rPr>
          <w:rFonts w:ascii="Arial" w:eastAsia="Calibri" w:hAnsi="Arial" w:cs="Arial"/>
          <w:b/>
          <w:sz w:val="16"/>
          <w:szCs w:val="20"/>
        </w:rPr>
        <w:t>)</w:t>
      </w:r>
      <w:r w:rsidRPr="00E32D1D">
        <w:rPr>
          <w:rFonts w:ascii="Arial" w:eastAsia="Calibri" w:hAnsi="Arial" w:cs="Arial"/>
          <w:b/>
          <w:sz w:val="16"/>
          <w:szCs w:val="20"/>
        </w:rPr>
        <w:t>.</w:t>
      </w:r>
    </w:p>
    <w:p w14:paraId="5676B172" w14:textId="77777777" w:rsidR="000609C2" w:rsidRPr="007D5087" w:rsidRDefault="000609C2" w:rsidP="000609C2">
      <w:pPr>
        <w:contextualSpacing/>
        <w:jc w:val="both"/>
        <w:rPr>
          <w:rFonts w:ascii="Arial" w:eastAsia="Calibri" w:hAnsi="Arial" w:cs="Arial"/>
          <w:sz w:val="20"/>
          <w:szCs w:val="20"/>
        </w:rPr>
      </w:pPr>
    </w:p>
    <w:p w14:paraId="3BED26E7" w14:textId="3004DF85" w:rsidR="007D5087" w:rsidRPr="007D5087" w:rsidRDefault="007D5087" w:rsidP="008112C8">
      <w:pPr>
        <w:numPr>
          <w:ilvl w:val="0"/>
          <w:numId w:val="11"/>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La o el iniciador o representante común de una iniciativa ciudadana turnada a la comisión correspondiente con voz a fin de defender su iniciativa. </w:t>
      </w:r>
      <w:r w:rsidR="00186269">
        <w:rPr>
          <w:rFonts w:ascii="Arial" w:eastAsia="Calibri" w:hAnsi="Arial" w:cs="Arial"/>
          <w:b/>
          <w:sz w:val="16"/>
          <w:szCs w:val="20"/>
        </w:rPr>
        <w:t>(Fracción adicionada por a</w:t>
      </w:r>
      <w:r w:rsidR="004D7ACF" w:rsidRPr="004D7ACF">
        <w:rPr>
          <w:rFonts w:ascii="Arial" w:eastAsia="Calibri" w:hAnsi="Arial" w:cs="Arial"/>
          <w:b/>
          <w:sz w:val="16"/>
          <w:szCs w:val="20"/>
        </w:rPr>
        <w:t>cuerdo publicado en Gaceta Municipal del H. Ayuntamiento del Municipio de Chihuahua, No. 84-I de fecha 23 de septiembre de 2019)</w:t>
      </w:r>
    </w:p>
    <w:p w14:paraId="13FA338D" w14:textId="77777777" w:rsidR="007D5087" w:rsidRPr="007D5087" w:rsidRDefault="007D5087" w:rsidP="007D5087">
      <w:pPr>
        <w:spacing w:after="160"/>
        <w:contextualSpacing/>
        <w:jc w:val="both"/>
        <w:rPr>
          <w:rFonts w:ascii="Arial" w:eastAsia="Calibri" w:hAnsi="Arial" w:cs="Arial"/>
          <w:sz w:val="20"/>
          <w:szCs w:val="20"/>
        </w:rPr>
      </w:pPr>
    </w:p>
    <w:p w14:paraId="00987494" w14:textId="1A3F0784" w:rsidR="007D5087" w:rsidRPr="0070398C" w:rsidRDefault="00B5031A" w:rsidP="00B5031A">
      <w:pPr>
        <w:autoSpaceDE w:val="0"/>
        <w:autoSpaceDN w:val="0"/>
        <w:adjustRightInd w:val="0"/>
        <w:jc w:val="both"/>
        <w:rPr>
          <w:rFonts w:ascii="Arial" w:hAnsi="Arial" w:cs="Arial"/>
          <w:b/>
          <w:bCs/>
          <w:sz w:val="16"/>
          <w:szCs w:val="16"/>
        </w:rPr>
      </w:pPr>
      <w:r w:rsidRPr="00E32D1D">
        <w:rPr>
          <w:rFonts w:ascii="Arial" w:hAnsi="Arial" w:cs="Arial"/>
          <w:bCs/>
          <w:sz w:val="20"/>
          <w:szCs w:val="20"/>
        </w:rPr>
        <w:t>Con respecto a la fracción IV, podrán participar como máximo tres personas sobre los asuntos a tratar y hasta por tres minutos cada una al inicio de la sesión, previo a la discusión y estudio del punto del orden del día correspondiente, sujetándose en todo momento a las mociones de orden que emita quien preside las Comisiones.</w:t>
      </w:r>
      <w:r w:rsidR="0070398C" w:rsidRPr="00E32D1D">
        <w:rPr>
          <w:rFonts w:ascii="Arial" w:hAnsi="Arial" w:cs="Arial"/>
          <w:bCs/>
          <w:sz w:val="20"/>
          <w:szCs w:val="20"/>
        </w:rPr>
        <w:t xml:space="preserve"> </w:t>
      </w:r>
      <w:r w:rsidR="000808AA">
        <w:rPr>
          <w:rFonts w:ascii="Arial" w:hAnsi="Arial" w:cs="Arial"/>
          <w:b/>
          <w:bCs/>
          <w:sz w:val="16"/>
          <w:szCs w:val="16"/>
        </w:rPr>
        <w:t>(Párrafo reform</w:t>
      </w:r>
      <w:r w:rsidR="00424C12">
        <w:rPr>
          <w:rFonts w:ascii="Arial" w:hAnsi="Arial" w:cs="Arial"/>
          <w:b/>
          <w:bCs/>
          <w:sz w:val="16"/>
          <w:szCs w:val="16"/>
        </w:rPr>
        <w:t>ado</w:t>
      </w:r>
      <w:r w:rsidR="0070398C" w:rsidRPr="00E32D1D">
        <w:rPr>
          <w:rFonts w:ascii="Arial" w:hAnsi="Arial" w:cs="Arial"/>
          <w:b/>
          <w:bCs/>
          <w:sz w:val="16"/>
          <w:szCs w:val="16"/>
        </w:rPr>
        <w:t xml:space="preserve"> por acuerdo publicado en la Gaceta Municipal del H. Ayuntamiento del Municipio de Chihuahua No. </w:t>
      </w:r>
      <w:r w:rsidR="00E32D1D" w:rsidRPr="00E32D1D">
        <w:rPr>
          <w:rFonts w:ascii="Arial" w:hAnsi="Arial" w:cs="Arial"/>
          <w:b/>
          <w:bCs/>
          <w:sz w:val="16"/>
          <w:szCs w:val="16"/>
        </w:rPr>
        <w:t xml:space="preserve">288-II, </w:t>
      </w:r>
      <w:r w:rsidR="0070398C" w:rsidRPr="00E32D1D">
        <w:rPr>
          <w:rFonts w:ascii="Arial" w:hAnsi="Arial" w:cs="Arial"/>
          <w:b/>
          <w:bCs/>
          <w:sz w:val="16"/>
          <w:szCs w:val="16"/>
        </w:rPr>
        <w:t>de fecha</w:t>
      </w:r>
      <w:r w:rsidR="00E32D1D" w:rsidRPr="00E32D1D">
        <w:rPr>
          <w:rFonts w:ascii="Arial" w:hAnsi="Arial" w:cs="Arial"/>
          <w:b/>
          <w:bCs/>
          <w:sz w:val="16"/>
          <w:szCs w:val="16"/>
        </w:rPr>
        <w:t xml:space="preserve"> 17 de marzo de 2023</w:t>
      </w:r>
      <w:r w:rsidR="0070398C" w:rsidRPr="00E32D1D">
        <w:rPr>
          <w:rFonts w:ascii="Arial" w:hAnsi="Arial" w:cs="Arial"/>
          <w:b/>
          <w:bCs/>
          <w:sz w:val="16"/>
          <w:szCs w:val="16"/>
        </w:rPr>
        <w:t>).</w:t>
      </w:r>
    </w:p>
    <w:p w14:paraId="0F9E65E9" w14:textId="77777777" w:rsidR="000609C2" w:rsidRPr="007D5087" w:rsidRDefault="000609C2" w:rsidP="007D5087">
      <w:pPr>
        <w:spacing w:after="160"/>
        <w:contextualSpacing/>
        <w:jc w:val="both"/>
        <w:rPr>
          <w:rFonts w:ascii="Arial" w:eastAsia="Calibri" w:hAnsi="Arial" w:cs="Arial"/>
          <w:sz w:val="20"/>
          <w:szCs w:val="20"/>
        </w:rPr>
      </w:pPr>
    </w:p>
    <w:p w14:paraId="73BD08C3" w14:textId="32CAA484" w:rsidR="007D5087" w:rsidRPr="00AA64A9" w:rsidRDefault="007D5087" w:rsidP="007D5087">
      <w:pPr>
        <w:spacing w:after="160"/>
        <w:contextualSpacing/>
        <w:jc w:val="both"/>
        <w:rPr>
          <w:rFonts w:ascii="Arial" w:eastAsia="Calibri" w:hAnsi="Arial" w:cs="Arial"/>
          <w:b/>
          <w:sz w:val="16"/>
          <w:szCs w:val="16"/>
        </w:rPr>
      </w:pPr>
      <w:r w:rsidRPr="007D5087">
        <w:rPr>
          <w:rFonts w:ascii="Arial" w:eastAsia="Calibri" w:hAnsi="Arial" w:cs="Arial"/>
          <w:sz w:val="20"/>
          <w:szCs w:val="20"/>
        </w:rPr>
        <w:t>Las personas autoras de las propuestas podrán ser citados si así se estima pertinente por la Comisión.</w:t>
      </w:r>
      <w:r w:rsidR="00AA64A9">
        <w:rPr>
          <w:rFonts w:ascii="Arial" w:eastAsia="Calibri" w:hAnsi="Arial" w:cs="Arial"/>
          <w:sz w:val="20"/>
          <w:szCs w:val="20"/>
        </w:rPr>
        <w:t xml:space="preserve"> </w:t>
      </w:r>
    </w:p>
    <w:p w14:paraId="373C8E35" w14:textId="77777777" w:rsidR="000609C2" w:rsidRPr="007D5087" w:rsidRDefault="000609C2" w:rsidP="007D5087">
      <w:pPr>
        <w:spacing w:after="160"/>
        <w:contextualSpacing/>
        <w:jc w:val="both"/>
        <w:rPr>
          <w:rFonts w:ascii="Arial" w:eastAsia="Calibri" w:hAnsi="Arial" w:cs="Arial"/>
          <w:sz w:val="20"/>
          <w:szCs w:val="20"/>
        </w:rPr>
      </w:pPr>
    </w:p>
    <w:p w14:paraId="3606071E" w14:textId="5551E36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91</w:t>
      </w:r>
      <w:r w:rsidRPr="007D5087">
        <w:rPr>
          <w:rFonts w:ascii="Arial" w:eastAsia="Calibri" w:hAnsi="Arial" w:cs="Arial"/>
          <w:sz w:val="20"/>
          <w:szCs w:val="20"/>
        </w:rPr>
        <w:t xml:space="preserve">. Las Comisiones tendrán a su cargo los asuntos relacionados con la materia propia de su denominación, no obstante, lo anterior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los podrá turnar a la que considere pertinente.</w:t>
      </w:r>
    </w:p>
    <w:p w14:paraId="204BED08" w14:textId="03761A6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92</w:t>
      </w:r>
      <w:r w:rsidRPr="007D5087">
        <w:rPr>
          <w:rFonts w:ascii="Arial" w:eastAsia="Calibri" w:hAnsi="Arial" w:cs="Arial"/>
          <w:sz w:val="20"/>
          <w:szCs w:val="20"/>
        </w:rPr>
        <w:t>. Las Regidoras y los Regidores podrán formar parte de hasta cuatro Comisiones, pero no podrán presidir más de una Comisión; salvo que resulte electo en Comisiones unidas.</w:t>
      </w:r>
    </w:p>
    <w:p w14:paraId="1BD10B4C" w14:textId="7A22F0C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93</w:t>
      </w:r>
      <w:r w:rsidRPr="007D5087">
        <w:rPr>
          <w:rFonts w:ascii="Arial" w:eastAsia="Calibri" w:hAnsi="Arial" w:cs="Arial"/>
          <w:sz w:val="20"/>
          <w:szCs w:val="20"/>
        </w:rPr>
        <w:t>. Las Regidoras y los Regidores que formen parte de las Comisiones con cualquier carácter, no percibirán retribución económica extraordinaria por dichos conceptos.</w:t>
      </w:r>
    </w:p>
    <w:p w14:paraId="3DAB2FB6" w14:textId="1D27542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94</w:t>
      </w:r>
      <w:r w:rsidRPr="007D5087">
        <w:rPr>
          <w:rFonts w:ascii="Arial" w:eastAsia="Calibri" w:hAnsi="Arial" w:cs="Arial"/>
          <w:sz w:val="20"/>
          <w:szCs w:val="20"/>
        </w:rPr>
        <w:t>. Quienes presidan alguna Comisión, al rendir el informe anual al que refiere el artículo 33 fracción XII del Código Municipal, deberán incluir un apartado que contenga la descripción de los asuntos turnados para su atención, los dictámenes formulados al respecto, los asuntos atendidos y acciones realizadas por la Comisión presidida.</w:t>
      </w:r>
    </w:p>
    <w:p w14:paraId="6B522F6F"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Así mismo, al término de su gestión, deberán formular un acta de entrega-recepción desglosando los asuntos pendientes por resolver, justificando la causa o razón de ello, así como un informe que contenga los trabajos realizados por la Comisión presidida durante su gestión, para ser entregados a quien presida a Comisión en el Ayuntamiento entrante.</w:t>
      </w:r>
    </w:p>
    <w:p w14:paraId="4AF298C1"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El informe y el acta a que se refiere el párrafo anterior, deberán ser entregados a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del Ayuntamiento en la penúltima sesión ordinaria del Ayuntamiento que concluye su encargo, quien a su vez los entregará a la Secretaria o el Secretario del Ayuntamiento entrante.</w:t>
      </w:r>
    </w:p>
    <w:p w14:paraId="57DAFF73" w14:textId="77777777" w:rsidR="007D5087" w:rsidRPr="007D5087" w:rsidRDefault="007D5087" w:rsidP="007D5087">
      <w:pPr>
        <w:spacing w:after="160"/>
        <w:jc w:val="both"/>
        <w:rPr>
          <w:rFonts w:ascii="Arial" w:eastAsia="Calibri" w:hAnsi="Arial" w:cs="Arial"/>
          <w:sz w:val="20"/>
          <w:szCs w:val="20"/>
        </w:rPr>
      </w:pPr>
    </w:p>
    <w:p w14:paraId="0786C8BB" w14:textId="77777777" w:rsidR="007D5087" w:rsidRPr="007D5087" w:rsidRDefault="007D5087" w:rsidP="000609C2">
      <w:pPr>
        <w:jc w:val="center"/>
        <w:rPr>
          <w:rFonts w:ascii="Arial" w:eastAsia="Calibri" w:hAnsi="Arial" w:cs="Arial"/>
          <w:b/>
          <w:bCs/>
          <w:sz w:val="22"/>
          <w:szCs w:val="22"/>
        </w:rPr>
      </w:pPr>
      <w:r w:rsidRPr="007D5087">
        <w:rPr>
          <w:rFonts w:ascii="Arial" w:eastAsia="Calibri" w:hAnsi="Arial" w:cs="Arial"/>
          <w:b/>
          <w:bCs/>
          <w:sz w:val="22"/>
          <w:szCs w:val="22"/>
        </w:rPr>
        <w:lastRenderedPageBreak/>
        <w:t>CAPÍTULO III</w:t>
      </w:r>
    </w:p>
    <w:p w14:paraId="58CF5B44" w14:textId="4FEC7790" w:rsidR="007D5087" w:rsidRPr="000609C2" w:rsidRDefault="007D5087" w:rsidP="000609C2">
      <w:pPr>
        <w:jc w:val="center"/>
        <w:rPr>
          <w:rFonts w:ascii="Arial" w:eastAsia="Calibri" w:hAnsi="Arial" w:cs="Arial"/>
          <w:bCs/>
          <w:sz w:val="22"/>
          <w:szCs w:val="22"/>
        </w:rPr>
      </w:pPr>
      <w:r w:rsidRPr="000609C2">
        <w:rPr>
          <w:rFonts w:ascii="Arial" w:eastAsia="Calibri" w:hAnsi="Arial" w:cs="Arial"/>
          <w:bCs/>
          <w:sz w:val="22"/>
          <w:szCs w:val="22"/>
        </w:rPr>
        <w:t>DE LAS SESIONES DE COMISIONES</w:t>
      </w:r>
    </w:p>
    <w:p w14:paraId="3DB3B298" w14:textId="77777777" w:rsidR="000609C2" w:rsidRPr="007D5087" w:rsidRDefault="000609C2" w:rsidP="000609C2">
      <w:pPr>
        <w:jc w:val="center"/>
        <w:rPr>
          <w:rFonts w:ascii="Arial" w:eastAsia="Calibri" w:hAnsi="Arial" w:cs="Arial"/>
          <w:b/>
          <w:bCs/>
          <w:sz w:val="22"/>
          <w:szCs w:val="22"/>
        </w:rPr>
      </w:pPr>
    </w:p>
    <w:p w14:paraId="25ED156C" w14:textId="36EC4F9C" w:rsidR="007D5087" w:rsidRDefault="007D5087" w:rsidP="007D5087">
      <w:pPr>
        <w:spacing w:after="160"/>
        <w:jc w:val="both"/>
        <w:rPr>
          <w:rFonts w:ascii="Arial" w:eastAsia="Calibri" w:hAnsi="Arial" w:cs="Arial"/>
          <w:b/>
          <w:sz w:val="16"/>
          <w:szCs w:val="16"/>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95</w:t>
      </w:r>
      <w:r w:rsidRPr="007D5087">
        <w:rPr>
          <w:rFonts w:ascii="Arial" w:eastAsia="Calibri" w:hAnsi="Arial" w:cs="Arial"/>
          <w:sz w:val="20"/>
          <w:szCs w:val="20"/>
        </w:rPr>
        <w:t>. Las sesiones de Comisiones podrán ser ordinarias y extraordinarias. Sin perjuicio de lo anterior, las sesiones deberán ser presenciales, pero podrán ser en línea, cuando haya una declaratoria de emergencia decretada por autoridad competente</w:t>
      </w:r>
      <w:r w:rsidRPr="007D5087">
        <w:rPr>
          <w:rFonts w:ascii="Arial" w:eastAsia="Calibri" w:hAnsi="Arial" w:cs="Arial"/>
          <w:b/>
          <w:sz w:val="16"/>
          <w:szCs w:val="16"/>
        </w:rPr>
        <w:t>. (Artículo modificado por acuerdo aprobado en S.O. 06/20 de fecha 03 de abril del 2020, publicado en la Gaceta Municipal del H. Ayuntamiento del Municipio de Chihuahua No.111-II, de fecha 06 de abril de 2020)</w:t>
      </w:r>
      <w:r w:rsidR="00BE195E">
        <w:rPr>
          <w:rFonts w:ascii="Arial" w:eastAsia="Calibri" w:hAnsi="Arial" w:cs="Arial"/>
          <w:b/>
          <w:sz w:val="16"/>
          <w:szCs w:val="16"/>
        </w:rPr>
        <w:t>.</w:t>
      </w:r>
    </w:p>
    <w:p w14:paraId="22B6D96F" w14:textId="500AE9EC" w:rsidR="00BE195E" w:rsidRPr="00BE195E" w:rsidRDefault="00BE195E" w:rsidP="00BE195E">
      <w:pPr>
        <w:jc w:val="both"/>
        <w:rPr>
          <w:rFonts w:ascii="Arial" w:hAnsi="Arial" w:cs="Arial"/>
          <w:b/>
          <w:sz w:val="16"/>
          <w:szCs w:val="16"/>
        </w:rPr>
      </w:pPr>
      <w:r w:rsidRPr="00BE195E">
        <w:rPr>
          <w:rFonts w:ascii="Arial" w:hAnsi="Arial" w:cs="Arial"/>
          <w:sz w:val="20"/>
          <w:szCs w:val="20"/>
        </w:rPr>
        <w:t>Las sesiones de las comisiones deberán contar en todos los casos para su transmisión con la presencia de un intérprete de lengua de señas con excepción de las sesiones privadas previstas en el artículo 89 del presente reglamento.</w:t>
      </w:r>
      <w:r>
        <w:rPr>
          <w:rFonts w:ascii="Arial" w:hAnsi="Arial" w:cs="Arial"/>
          <w:sz w:val="20"/>
          <w:szCs w:val="20"/>
        </w:rPr>
        <w:t xml:space="preserve"> </w:t>
      </w:r>
      <w:r w:rsidRPr="00BE195E">
        <w:rPr>
          <w:rFonts w:ascii="Arial" w:hAnsi="Arial" w:cs="Arial"/>
          <w:b/>
          <w:sz w:val="16"/>
          <w:szCs w:val="16"/>
        </w:rPr>
        <w:t>(Párrafo adicionado por acuerdo publicado en la Gaceta Municipal del H. Ayuntamiento de Chihuahua No. 273-II, de fecha 02 de enero de 2023).</w:t>
      </w:r>
    </w:p>
    <w:p w14:paraId="498BF081" w14:textId="77777777" w:rsidR="00BE195E" w:rsidRPr="00BE195E" w:rsidRDefault="00BE195E" w:rsidP="00BE195E">
      <w:pPr>
        <w:jc w:val="both"/>
        <w:rPr>
          <w:rFonts w:ascii="Arial" w:eastAsia="Calibri" w:hAnsi="Arial" w:cs="Arial"/>
          <w:b/>
          <w:sz w:val="20"/>
          <w:szCs w:val="20"/>
        </w:rPr>
      </w:pPr>
    </w:p>
    <w:p w14:paraId="135BA249" w14:textId="710E2EC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96</w:t>
      </w:r>
      <w:r w:rsidRPr="007D5087">
        <w:rPr>
          <w:rFonts w:ascii="Arial" w:eastAsia="Calibri" w:hAnsi="Arial" w:cs="Arial"/>
          <w:sz w:val="20"/>
          <w:szCs w:val="20"/>
        </w:rPr>
        <w:t xml:space="preserve">. La convocatoria para la celebración de una sesión será emitida por la persona que presida la Comisión correspondiente, tratándose de Comisiones unidas lo harán quienes presidan las mismas y una vez designado quien presidirá los trabajos de Comisión, dicha persona será la encargada de convocar a las sesiones posteriores. Se deberá informar a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Secretario del Ayuntamiento sobre las sesiones de las Comisiones a fin de que se publique la convocatoria en el portal de internet del municipio.</w:t>
      </w:r>
    </w:p>
    <w:p w14:paraId="3D6D7A06" w14:textId="39A03A9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97</w:t>
      </w:r>
      <w:r w:rsidRPr="007D5087">
        <w:rPr>
          <w:rFonts w:ascii="Arial" w:eastAsia="Calibri" w:hAnsi="Arial" w:cs="Arial"/>
          <w:sz w:val="20"/>
          <w:szCs w:val="20"/>
        </w:rPr>
        <w:t xml:space="preserve">. Una vez notificada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de la Comisión sobre la atención de un asunto, para su análisis, discusión y emisión del dictamen, deberá convocar a sesión a sus integrantes en un plazo máximo de quince días naturales.</w:t>
      </w:r>
    </w:p>
    <w:p w14:paraId="2BEF182A"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En el caso de Comisiones unidas, la convocatoria para la primera sesión, será emitida por la persona que presida, en el término señalado en el párrafo anterior.</w:t>
      </w:r>
    </w:p>
    <w:p w14:paraId="0E7ED0E3" w14:textId="73C301F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98</w:t>
      </w:r>
      <w:r w:rsidRPr="007D5087">
        <w:rPr>
          <w:rFonts w:ascii="Arial" w:eastAsia="Calibri" w:hAnsi="Arial" w:cs="Arial"/>
          <w:sz w:val="20"/>
          <w:szCs w:val="20"/>
        </w:rPr>
        <w:t xml:space="preserve">. Transcurrido el término señalado en el artículo anterior, o bien tratándose de un asunto de urgente resolución y en ausencia no justificada por parte de la persona que preside por más de tres días hábiles,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por acuerdo de la mayoría de sus integrantes podrá convocar a sesión.</w:t>
      </w:r>
    </w:p>
    <w:p w14:paraId="32204ED6" w14:textId="185D03A9"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99</w:t>
      </w:r>
      <w:r w:rsidRPr="007D5087">
        <w:rPr>
          <w:rFonts w:ascii="Arial" w:eastAsia="Calibri" w:hAnsi="Arial" w:cs="Arial"/>
          <w:sz w:val="20"/>
          <w:szCs w:val="20"/>
        </w:rPr>
        <w:t>. La convocatoria a sesiones se hará siempre para días y horas que no coincidan con las sesiones del Ayuntamiento y en las citaciones se asentarán los asuntos a tratar.</w:t>
      </w:r>
    </w:p>
    <w:p w14:paraId="1C7D2E54" w14:textId="1D11D31D"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100</w:t>
      </w:r>
      <w:r w:rsidRPr="007D5087">
        <w:rPr>
          <w:rFonts w:ascii="Arial" w:eastAsia="Calibri" w:hAnsi="Arial" w:cs="Arial"/>
          <w:sz w:val="20"/>
          <w:szCs w:val="20"/>
        </w:rPr>
        <w:t>. La convocatoria a las sesiones de Comisiones, deberán contener en todos los casos: el día, hora, lugar de celebración, tipo de sesión, el orden del día y especificar si se contará con la asistencia de personas especialistas invitadas o servidores públicos y deberá ser publicada en el portal de internet del municipio.</w:t>
      </w:r>
    </w:p>
    <w:p w14:paraId="0967040B" w14:textId="662B859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101</w:t>
      </w:r>
      <w:r w:rsidRPr="007D5087">
        <w:rPr>
          <w:rFonts w:ascii="Arial" w:eastAsia="Calibri" w:hAnsi="Arial" w:cs="Arial"/>
          <w:sz w:val="20"/>
          <w:szCs w:val="20"/>
        </w:rPr>
        <w:t>. El orden del día que refiere el artículo anterior, deberá sujetarse a lo siguiente:</w:t>
      </w:r>
    </w:p>
    <w:p w14:paraId="5012BDF6" w14:textId="4EBD7F1C"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Lista de asistencia;</w:t>
      </w:r>
    </w:p>
    <w:p w14:paraId="56C245CA" w14:textId="77777777" w:rsidR="000609C2" w:rsidRPr="007D5087" w:rsidRDefault="000609C2" w:rsidP="000609C2">
      <w:pPr>
        <w:contextualSpacing/>
        <w:jc w:val="both"/>
        <w:rPr>
          <w:rFonts w:ascii="Arial" w:eastAsia="Calibri" w:hAnsi="Arial" w:cs="Arial"/>
          <w:sz w:val="20"/>
          <w:szCs w:val="20"/>
        </w:rPr>
      </w:pPr>
    </w:p>
    <w:p w14:paraId="7A0E6765" w14:textId="666E92A8"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Instalación legal de la sesión;</w:t>
      </w:r>
    </w:p>
    <w:p w14:paraId="3AFD1D3C" w14:textId="77777777" w:rsidR="000609C2" w:rsidRPr="007D5087" w:rsidRDefault="000609C2" w:rsidP="000609C2">
      <w:pPr>
        <w:contextualSpacing/>
        <w:jc w:val="both"/>
        <w:rPr>
          <w:rFonts w:ascii="Arial" w:eastAsia="Calibri" w:hAnsi="Arial" w:cs="Arial"/>
          <w:sz w:val="20"/>
          <w:szCs w:val="20"/>
        </w:rPr>
      </w:pPr>
    </w:p>
    <w:p w14:paraId="15A19683" w14:textId="75E9CA55"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Lectura y aprobación del orden del día;</w:t>
      </w:r>
    </w:p>
    <w:p w14:paraId="25040F0C" w14:textId="77777777" w:rsidR="000609C2" w:rsidRPr="007D5087" w:rsidRDefault="000609C2" w:rsidP="000609C2">
      <w:pPr>
        <w:contextualSpacing/>
        <w:jc w:val="both"/>
        <w:rPr>
          <w:rFonts w:ascii="Arial" w:eastAsia="Calibri" w:hAnsi="Arial" w:cs="Arial"/>
          <w:sz w:val="20"/>
          <w:szCs w:val="20"/>
        </w:rPr>
      </w:pPr>
    </w:p>
    <w:p w14:paraId="7317ED23" w14:textId="21334B84"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Lectura y aprobación, en su caso del acta de la sesión anterior;</w:t>
      </w:r>
    </w:p>
    <w:p w14:paraId="47E4BCD4" w14:textId="77777777" w:rsidR="000609C2" w:rsidRPr="007D5087" w:rsidRDefault="000609C2" w:rsidP="000609C2">
      <w:pPr>
        <w:contextualSpacing/>
        <w:jc w:val="both"/>
        <w:rPr>
          <w:rFonts w:ascii="Arial" w:eastAsia="Calibri" w:hAnsi="Arial" w:cs="Arial"/>
          <w:sz w:val="20"/>
          <w:szCs w:val="20"/>
        </w:rPr>
      </w:pPr>
    </w:p>
    <w:p w14:paraId="77F157D7" w14:textId="7874F1FB"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Discusión y análisis de los asuntos para los que fue convocada la sesión;</w:t>
      </w:r>
    </w:p>
    <w:p w14:paraId="39742032" w14:textId="77777777" w:rsidR="000609C2" w:rsidRPr="007D5087" w:rsidRDefault="000609C2" w:rsidP="000609C2">
      <w:pPr>
        <w:contextualSpacing/>
        <w:jc w:val="both"/>
        <w:rPr>
          <w:rFonts w:ascii="Arial" w:eastAsia="Calibri" w:hAnsi="Arial" w:cs="Arial"/>
          <w:sz w:val="20"/>
          <w:szCs w:val="20"/>
        </w:rPr>
      </w:pPr>
    </w:p>
    <w:p w14:paraId="00C3C454" w14:textId="70260FB7"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Asuntos generales, y</w:t>
      </w:r>
    </w:p>
    <w:p w14:paraId="7F35CD79" w14:textId="77777777" w:rsidR="000609C2" w:rsidRPr="007D5087" w:rsidRDefault="000609C2" w:rsidP="000609C2">
      <w:pPr>
        <w:contextualSpacing/>
        <w:jc w:val="both"/>
        <w:rPr>
          <w:rFonts w:ascii="Arial" w:eastAsia="Calibri" w:hAnsi="Arial" w:cs="Arial"/>
          <w:sz w:val="20"/>
          <w:szCs w:val="20"/>
        </w:rPr>
      </w:pPr>
    </w:p>
    <w:p w14:paraId="714F694F" w14:textId="77777777" w:rsidR="007D5087" w:rsidRP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lastRenderedPageBreak/>
        <w:t>Clausura de la sesión.</w:t>
      </w:r>
    </w:p>
    <w:p w14:paraId="4BC6C569" w14:textId="77777777" w:rsidR="000609C2" w:rsidRDefault="000609C2" w:rsidP="007D5087">
      <w:pPr>
        <w:spacing w:after="160"/>
        <w:jc w:val="both"/>
        <w:rPr>
          <w:rFonts w:ascii="Arial" w:eastAsia="Calibri" w:hAnsi="Arial" w:cs="Arial"/>
          <w:b/>
          <w:bCs/>
          <w:sz w:val="20"/>
          <w:szCs w:val="20"/>
        </w:rPr>
      </w:pPr>
    </w:p>
    <w:p w14:paraId="0E87EEA5" w14:textId="62B678E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102</w:t>
      </w:r>
      <w:r w:rsidRPr="007D5087">
        <w:rPr>
          <w:rFonts w:ascii="Arial" w:eastAsia="Calibri" w:hAnsi="Arial" w:cs="Arial"/>
          <w:sz w:val="20"/>
          <w:szCs w:val="20"/>
        </w:rPr>
        <w:t>. Las sesiones ordinarias deberán ser convocadas con 48 horas de anticipación.</w:t>
      </w:r>
    </w:p>
    <w:p w14:paraId="0FDAE106" w14:textId="4DB50AE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103</w:t>
      </w:r>
      <w:r w:rsidRPr="007D5087">
        <w:rPr>
          <w:rFonts w:ascii="Arial" w:eastAsia="Calibri" w:hAnsi="Arial" w:cs="Arial"/>
          <w:sz w:val="20"/>
          <w:szCs w:val="20"/>
        </w:rPr>
        <w:t>. Las sesiones extraordinarias serán convocadas, cuando por la importancia o prioridad del asunto, se consideren necesarias.</w:t>
      </w:r>
    </w:p>
    <w:p w14:paraId="5AF755AE"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En caso de urgencia y en los que sea imposible informar de las sesiones con 24 horas de anticipación, se deberá transmitir en vivo la sesión de la Comisión en el portal de internet del municipio, a excepción de los casos previstos en el artículo 89 de este Reglamento.</w:t>
      </w:r>
    </w:p>
    <w:p w14:paraId="5D9EDE62" w14:textId="74FE4B4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104</w:t>
      </w:r>
      <w:r w:rsidRPr="007D5087">
        <w:rPr>
          <w:rFonts w:ascii="Arial" w:eastAsia="Calibri" w:hAnsi="Arial" w:cs="Arial"/>
          <w:sz w:val="20"/>
          <w:szCs w:val="20"/>
        </w:rPr>
        <w:t>. Las sesiones de Comisiones podrán celebrarse sólo si existe quórum, el cual se constituye con la presencia de más de la mitad de sus integrantes.</w:t>
      </w:r>
    </w:p>
    <w:p w14:paraId="7A4D1A3E" w14:textId="44A1CDA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105</w:t>
      </w:r>
      <w:r w:rsidRPr="007D5087">
        <w:rPr>
          <w:rFonts w:ascii="Arial" w:eastAsia="Calibri" w:hAnsi="Arial" w:cs="Arial"/>
          <w:sz w:val="20"/>
          <w:szCs w:val="20"/>
        </w:rPr>
        <w:t xml:space="preserve">. Las sesiones serán dirigidas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y la Secretaria o el Secretario de la Comisión convocada.</w:t>
      </w:r>
    </w:p>
    <w:p w14:paraId="7AF4B60E" w14:textId="5B67F6F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106</w:t>
      </w:r>
      <w:r w:rsidRPr="007D5087">
        <w:rPr>
          <w:rFonts w:ascii="Arial" w:eastAsia="Calibri" w:hAnsi="Arial" w:cs="Arial"/>
          <w:sz w:val="20"/>
          <w:szCs w:val="20"/>
        </w:rPr>
        <w:t xml:space="preserve">. La instalación legal de la sesión corresponde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y en ausencia de éste, a la Secretaria o el Secretario de la Comisión.</w:t>
      </w:r>
    </w:p>
    <w:p w14:paraId="18F928E8" w14:textId="2D362B4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107</w:t>
      </w:r>
      <w:r w:rsidRPr="007D5087">
        <w:rPr>
          <w:rFonts w:ascii="Arial" w:eastAsia="Calibri" w:hAnsi="Arial" w:cs="Arial"/>
          <w:sz w:val="20"/>
          <w:szCs w:val="20"/>
        </w:rPr>
        <w:t>. Son atribuciones y obligaciones de quien preside la Comisión:</w:t>
      </w:r>
    </w:p>
    <w:p w14:paraId="29A2FC76" w14:textId="37F23BA2"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Citar a sesiones de Comisiones y vigilar el cumplimiento del orden del día que se haya aprobado;</w:t>
      </w:r>
    </w:p>
    <w:p w14:paraId="62E67790" w14:textId="77777777" w:rsidR="000609C2" w:rsidRPr="007D5087" w:rsidRDefault="000609C2" w:rsidP="000609C2">
      <w:pPr>
        <w:contextualSpacing/>
        <w:jc w:val="both"/>
        <w:rPr>
          <w:rFonts w:ascii="Arial" w:eastAsia="Calibri" w:hAnsi="Arial" w:cs="Arial"/>
          <w:sz w:val="20"/>
          <w:szCs w:val="20"/>
        </w:rPr>
      </w:pPr>
    </w:p>
    <w:p w14:paraId="6CBC0CD6" w14:textId="41BBE436"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Dar aviso oportuno a la Secretaría del Ayuntamiento sobre las sesiones de las Comisiones en los términos que establece el presente reglamento a fin de que se publiquen en el portal de Internet de municipio;</w:t>
      </w:r>
    </w:p>
    <w:p w14:paraId="602EC4EE" w14:textId="77777777" w:rsidR="000609C2" w:rsidRPr="007D5087" w:rsidRDefault="000609C2" w:rsidP="000609C2">
      <w:pPr>
        <w:contextualSpacing/>
        <w:jc w:val="both"/>
        <w:rPr>
          <w:rFonts w:ascii="Arial" w:eastAsia="Calibri" w:hAnsi="Arial" w:cs="Arial"/>
          <w:sz w:val="20"/>
          <w:szCs w:val="20"/>
        </w:rPr>
      </w:pPr>
    </w:p>
    <w:p w14:paraId="05456302" w14:textId="49BAC804"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Solicitar a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del Ayuntamiento los diversos tipos de apoyo que se requieran para el desahogo de los trabajos de las Comisiones;</w:t>
      </w:r>
    </w:p>
    <w:p w14:paraId="1D9816B9" w14:textId="77777777" w:rsidR="000609C2" w:rsidRPr="007D5087" w:rsidRDefault="000609C2" w:rsidP="000609C2">
      <w:pPr>
        <w:contextualSpacing/>
        <w:jc w:val="both"/>
        <w:rPr>
          <w:rFonts w:ascii="Arial" w:eastAsia="Calibri" w:hAnsi="Arial" w:cs="Arial"/>
          <w:sz w:val="20"/>
          <w:szCs w:val="20"/>
        </w:rPr>
      </w:pPr>
    </w:p>
    <w:p w14:paraId="51F4018B" w14:textId="0BFF7E9F"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Tramitar los expedientes de los asuntos que se le turnen;</w:t>
      </w:r>
    </w:p>
    <w:p w14:paraId="63A94871" w14:textId="77777777" w:rsidR="000609C2" w:rsidRPr="007D5087" w:rsidRDefault="000609C2" w:rsidP="000609C2">
      <w:pPr>
        <w:contextualSpacing/>
        <w:jc w:val="both"/>
        <w:rPr>
          <w:rFonts w:ascii="Arial" w:eastAsia="Calibri" w:hAnsi="Arial" w:cs="Arial"/>
          <w:sz w:val="20"/>
          <w:szCs w:val="20"/>
        </w:rPr>
      </w:pPr>
    </w:p>
    <w:p w14:paraId="18EC05B8" w14:textId="7306B83B"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Distribuir y coordinar el trabajo entre las personas integrantes de la Comisión, para encausar el estudio y análisis de las iniciativas o proyectos turnados, hasta que se consideren suficientemente discutidos, se formulen y aprueben los dictámenes correspondientes;</w:t>
      </w:r>
    </w:p>
    <w:p w14:paraId="63D6999B" w14:textId="77777777" w:rsidR="000609C2" w:rsidRPr="007D5087" w:rsidRDefault="000609C2" w:rsidP="000609C2">
      <w:pPr>
        <w:contextualSpacing/>
        <w:jc w:val="both"/>
        <w:rPr>
          <w:rFonts w:ascii="Arial" w:eastAsia="Calibri" w:hAnsi="Arial" w:cs="Arial"/>
          <w:sz w:val="20"/>
          <w:szCs w:val="20"/>
        </w:rPr>
      </w:pPr>
    </w:p>
    <w:p w14:paraId="31A41D9D" w14:textId="5E34A54B"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Solicitar a las dependencias de la Administración Municipal, previo acuerdo de la Comisión respectiva, la información necesaria para el desempeño de sus trabajos. Las personas titulares de las dependencias de la Administración Municipal, estarán obligados a proporcionar todos los datos e informes que se le pidieren, en un término no mayor de diez días hábiles, contados a partir de la fecha en que se haya recibido la solicitud; </w:t>
      </w:r>
    </w:p>
    <w:p w14:paraId="24B623D0" w14:textId="77777777" w:rsidR="000609C2" w:rsidRPr="007D5087" w:rsidRDefault="000609C2" w:rsidP="000609C2">
      <w:pPr>
        <w:contextualSpacing/>
        <w:jc w:val="both"/>
        <w:rPr>
          <w:rFonts w:ascii="Arial" w:eastAsia="Calibri" w:hAnsi="Arial" w:cs="Arial"/>
          <w:sz w:val="20"/>
          <w:szCs w:val="20"/>
        </w:rPr>
      </w:pPr>
    </w:p>
    <w:p w14:paraId="0010EB9A" w14:textId="6273FD63"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En el caso específico del desahogo de las sesiones, la persona que preside podrá:</w:t>
      </w:r>
    </w:p>
    <w:p w14:paraId="16CCA266" w14:textId="77777777" w:rsidR="000609C2" w:rsidRPr="007D5087" w:rsidRDefault="000609C2" w:rsidP="000609C2">
      <w:pPr>
        <w:spacing w:after="160" w:line="259" w:lineRule="auto"/>
        <w:contextualSpacing/>
        <w:jc w:val="both"/>
        <w:rPr>
          <w:rFonts w:ascii="Arial" w:eastAsia="Calibri" w:hAnsi="Arial" w:cs="Arial"/>
          <w:sz w:val="20"/>
          <w:szCs w:val="20"/>
        </w:rPr>
      </w:pPr>
    </w:p>
    <w:p w14:paraId="242B2513" w14:textId="7CFAFFBC"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a) Conceder el uso de la palabra a las Regidoras y Regidores integrantes o asistentes a las sesiones;</w:t>
      </w:r>
    </w:p>
    <w:p w14:paraId="1795CE0B" w14:textId="26322AB2" w:rsidR="000609C2" w:rsidRPr="007D5087" w:rsidRDefault="000609C2" w:rsidP="00B33585">
      <w:pPr>
        <w:ind w:left="1418"/>
        <w:contextualSpacing/>
        <w:jc w:val="both"/>
        <w:rPr>
          <w:rFonts w:ascii="Arial" w:eastAsia="Calibri" w:hAnsi="Arial" w:cs="Arial"/>
          <w:sz w:val="20"/>
          <w:szCs w:val="20"/>
        </w:rPr>
      </w:pPr>
    </w:p>
    <w:p w14:paraId="263A113D" w14:textId="4CD9AC30"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b) Conducir los debates de las sesiones;</w:t>
      </w:r>
    </w:p>
    <w:p w14:paraId="55AF8B8C" w14:textId="77777777" w:rsidR="000609C2" w:rsidRPr="007D5087" w:rsidRDefault="000609C2" w:rsidP="00B33585">
      <w:pPr>
        <w:ind w:left="1418"/>
        <w:contextualSpacing/>
        <w:jc w:val="both"/>
        <w:rPr>
          <w:rFonts w:ascii="Arial" w:eastAsia="Calibri" w:hAnsi="Arial" w:cs="Arial"/>
          <w:sz w:val="20"/>
          <w:szCs w:val="20"/>
        </w:rPr>
      </w:pPr>
    </w:p>
    <w:p w14:paraId="1CB40F47" w14:textId="720154C3"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lastRenderedPageBreak/>
        <w:t>c) Hacer las mociones necesarias cuando sus intervenciones se aparten o sean ajenas al tema que esté a discusión;</w:t>
      </w:r>
    </w:p>
    <w:p w14:paraId="381DC2BD" w14:textId="77777777" w:rsidR="000609C2" w:rsidRPr="007D5087" w:rsidRDefault="000609C2" w:rsidP="00B33585">
      <w:pPr>
        <w:ind w:left="1418"/>
        <w:contextualSpacing/>
        <w:jc w:val="both"/>
        <w:rPr>
          <w:rFonts w:ascii="Arial" w:eastAsia="Calibri" w:hAnsi="Arial" w:cs="Arial"/>
          <w:sz w:val="20"/>
          <w:szCs w:val="20"/>
        </w:rPr>
      </w:pPr>
    </w:p>
    <w:p w14:paraId="42BAE086" w14:textId="3A6537ED"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d) Declarar recesos de las sesiones cuando lo considere necesario, la cual estará sujeta a la aprobación de la mayoría;</w:t>
      </w:r>
    </w:p>
    <w:p w14:paraId="581F5ACF" w14:textId="77777777" w:rsidR="000609C2" w:rsidRPr="007D5087" w:rsidRDefault="000609C2" w:rsidP="00B33585">
      <w:pPr>
        <w:ind w:left="1418"/>
        <w:contextualSpacing/>
        <w:jc w:val="both"/>
        <w:rPr>
          <w:rFonts w:ascii="Arial" w:eastAsia="Calibri" w:hAnsi="Arial" w:cs="Arial"/>
          <w:sz w:val="20"/>
          <w:szCs w:val="20"/>
        </w:rPr>
      </w:pPr>
    </w:p>
    <w:p w14:paraId="16444455" w14:textId="6A38F2B6"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e) Proponer subcomisiones entre las personas integrantes para hacer eficiente los trabajos de la Comisión;</w:t>
      </w:r>
    </w:p>
    <w:p w14:paraId="25C40D08" w14:textId="77777777" w:rsidR="000609C2" w:rsidRPr="007D5087" w:rsidRDefault="000609C2" w:rsidP="00B33585">
      <w:pPr>
        <w:ind w:left="1418"/>
        <w:contextualSpacing/>
        <w:jc w:val="both"/>
        <w:rPr>
          <w:rFonts w:ascii="Arial" w:eastAsia="Calibri" w:hAnsi="Arial" w:cs="Arial"/>
          <w:sz w:val="20"/>
          <w:szCs w:val="20"/>
        </w:rPr>
      </w:pPr>
    </w:p>
    <w:p w14:paraId="53FE2793" w14:textId="4DF57EFC"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f) Someter a votación los asuntos discutidos;</w:t>
      </w:r>
    </w:p>
    <w:p w14:paraId="5E1567A8" w14:textId="77777777" w:rsidR="000609C2" w:rsidRPr="007D5087" w:rsidRDefault="000609C2" w:rsidP="00B33585">
      <w:pPr>
        <w:ind w:left="1418"/>
        <w:contextualSpacing/>
        <w:jc w:val="both"/>
        <w:rPr>
          <w:rFonts w:ascii="Arial" w:eastAsia="Calibri" w:hAnsi="Arial" w:cs="Arial"/>
          <w:sz w:val="20"/>
          <w:szCs w:val="20"/>
        </w:rPr>
      </w:pPr>
    </w:p>
    <w:p w14:paraId="5841232B" w14:textId="78769C30"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g) Dar a conocer el resultado de las votaciones;</w:t>
      </w:r>
    </w:p>
    <w:p w14:paraId="7952E2CF" w14:textId="77777777" w:rsidR="000609C2" w:rsidRPr="007D5087" w:rsidRDefault="000609C2" w:rsidP="00B33585">
      <w:pPr>
        <w:ind w:left="1418"/>
        <w:contextualSpacing/>
        <w:jc w:val="both"/>
        <w:rPr>
          <w:rFonts w:ascii="Arial" w:eastAsia="Calibri" w:hAnsi="Arial" w:cs="Arial"/>
          <w:sz w:val="20"/>
          <w:szCs w:val="20"/>
        </w:rPr>
      </w:pPr>
    </w:p>
    <w:p w14:paraId="55EF109F" w14:textId="2626A5D7"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h) Clausurar los trabajos de las sesiones, y</w:t>
      </w:r>
    </w:p>
    <w:p w14:paraId="33B4F097" w14:textId="77777777" w:rsidR="000609C2" w:rsidRPr="007D5087" w:rsidRDefault="000609C2" w:rsidP="00B33585">
      <w:pPr>
        <w:ind w:left="1418"/>
        <w:contextualSpacing/>
        <w:jc w:val="both"/>
        <w:rPr>
          <w:rFonts w:ascii="Arial" w:eastAsia="Calibri" w:hAnsi="Arial" w:cs="Arial"/>
          <w:sz w:val="20"/>
          <w:szCs w:val="20"/>
        </w:rPr>
      </w:pPr>
    </w:p>
    <w:p w14:paraId="4F5D8219" w14:textId="77777777" w:rsidR="007D5087" w:rsidRP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i) Vigilar que se guarde el debido orden por parte de las personas que asistan a las Comisiones.</w:t>
      </w:r>
    </w:p>
    <w:p w14:paraId="5154C6DB" w14:textId="77777777" w:rsidR="007D5087" w:rsidRPr="007D5087" w:rsidRDefault="007D5087" w:rsidP="00B33585">
      <w:pPr>
        <w:spacing w:after="160"/>
        <w:ind w:left="1418"/>
        <w:contextualSpacing/>
        <w:jc w:val="both"/>
        <w:rPr>
          <w:rFonts w:ascii="Arial" w:eastAsia="Calibri" w:hAnsi="Arial" w:cs="Arial"/>
          <w:sz w:val="20"/>
          <w:szCs w:val="20"/>
        </w:rPr>
      </w:pPr>
    </w:p>
    <w:p w14:paraId="3C5DAE3A" w14:textId="36164993" w:rsidR="007D5087" w:rsidRDefault="007D5087" w:rsidP="008112C8">
      <w:pPr>
        <w:numPr>
          <w:ilvl w:val="0"/>
          <w:numId w:val="13"/>
        </w:numPr>
        <w:contextualSpacing/>
        <w:jc w:val="both"/>
        <w:rPr>
          <w:rFonts w:ascii="Arial" w:eastAsia="Calibri" w:hAnsi="Arial" w:cs="Arial"/>
          <w:sz w:val="20"/>
          <w:szCs w:val="20"/>
        </w:rPr>
      </w:pPr>
      <w:r w:rsidRPr="007D5087">
        <w:rPr>
          <w:rFonts w:ascii="Arial" w:eastAsia="Calibri" w:hAnsi="Arial" w:cs="Arial"/>
          <w:sz w:val="20"/>
          <w:szCs w:val="20"/>
        </w:rPr>
        <w:t>Elaborar el dictamen correspondiente, quien podrá solicitar a la Secretaría del Ayuntamiento, los apoyos que requiera, y</w:t>
      </w:r>
    </w:p>
    <w:p w14:paraId="101158D5" w14:textId="77777777" w:rsidR="000609C2" w:rsidRPr="007D5087" w:rsidRDefault="000609C2" w:rsidP="000609C2">
      <w:pPr>
        <w:contextualSpacing/>
        <w:jc w:val="both"/>
        <w:rPr>
          <w:rFonts w:ascii="Arial" w:eastAsia="Calibri" w:hAnsi="Arial" w:cs="Arial"/>
          <w:sz w:val="20"/>
          <w:szCs w:val="20"/>
        </w:rPr>
      </w:pPr>
    </w:p>
    <w:p w14:paraId="70F1CBC5" w14:textId="51A5FCCF" w:rsidR="007D5087" w:rsidRPr="00E32D1D" w:rsidRDefault="007D5087" w:rsidP="008112C8">
      <w:pPr>
        <w:numPr>
          <w:ilvl w:val="0"/>
          <w:numId w:val="13"/>
        </w:numPr>
        <w:contextualSpacing/>
        <w:jc w:val="both"/>
        <w:rPr>
          <w:rFonts w:ascii="Arial" w:eastAsia="Calibri" w:hAnsi="Arial" w:cs="Arial"/>
          <w:b/>
          <w:sz w:val="16"/>
          <w:szCs w:val="16"/>
        </w:rPr>
      </w:pPr>
      <w:r w:rsidRPr="00E32D1D">
        <w:rPr>
          <w:rFonts w:ascii="Arial" w:eastAsia="Calibri" w:hAnsi="Arial" w:cs="Arial"/>
          <w:sz w:val="20"/>
          <w:szCs w:val="20"/>
        </w:rPr>
        <w:t>Enviar a la Secretaría del Ayuntamiento el acta de las sesione</w:t>
      </w:r>
      <w:r w:rsidR="000206AE" w:rsidRPr="00E32D1D">
        <w:rPr>
          <w:rFonts w:ascii="Arial" w:eastAsia="Calibri" w:hAnsi="Arial" w:cs="Arial"/>
          <w:sz w:val="20"/>
          <w:szCs w:val="20"/>
        </w:rPr>
        <w:t xml:space="preserve">s de la Comisión que preside en </w:t>
      </w:r>
      <w:r w:rsidRPr="00E32D1D">
        <w:rPr>
          <w:rFonts w:ascii="Arial" w:eastAsia="Calibri" w:hAnsi="Arial" w:cs="Arial"/>
          <w:sz w:val="20"/>
          <w:szCs w:val="20"/>
        </w:rPr>
        <w:t xml:space="preserve">un plazo no mayor a los diez días hábiles transcurridos </w:t>
      </w:r>
      <w:r w:rsidR="000206AE" w:rsidRPr="00E32D1D">
        <w:rPr>
          <w:rFonts w:ascii="Arial" w:eastAsia="Calibri" w:hAnsi="Arial" w:cs="Arial"/>
          <w:sz w:val="20"/>
          <w:szCs w:val="20"/>
        </w:rPr>
        <w:t xml:space="preserve">a partir de la clausura de la sesión correspondiente, debidamente firmadas por las y los integrantes que estuvieron presentes en las mismas; y </w:t>
      </w:r>
      <w:r w:rsidR="000206AE" w:rsidRPr="00E32D1D">
        <w:rPr>
          <w:rFonts w:ascii="Arial" w:eastAsia="Calibri" w:hAnsi="Arial" w:cs="Arial"/>
          <w:b/>
          <w:sz w:val="16"/>
          <w:szCs w:val="16"/>
        </w:rPr>
        <w:t xml:space="preserve">(Fracción reformada por acuerdo publicado en la Gaceta Municipal del H. Ayuntamiento del Municipio de Chihuahua No. </w:t>
      </w:r>
      <w:r w:rsidR="00E32D1D" w:rsidRPr="00E32D1D">
        <w:rPr>
          <w:rFonts w:ascii="Arial" w:eastAsia="Calibri" w:hAnsi="Arial" w:cs="Arial"/>
          <w:b/>
          <w:sz w:val="16"/>
          <w:szCs w:val="16"/>
        </w:rPr>
        <w:t xml:space="preserve">288-II, </w:t>
      </w:r>
      <w:r w:rsidR="000206AE" w:rsidRPr="00E32D1D">
        <w:rPr>
          <w:rFonts w:ascii="Arial" w:eastAsia="Calibri" w:hAnsi="Arial" w:cs="Arial"/>
          <w:b/>
          <w:sz w:val="16"/>
          <w:szCs w:val="16"/>
        </w:rPr>
        <w:t>de fecha</w:t>
      </w:r>
      <w:r w:rsidR="00E32D1D" w:rsidRPr="00E32D1D">
        <w:rPr>
          <w:rFonts w:ascii="Arial" w:eastAsia="Calibri" w:hAnsi="Arial" w:cs="Arial"/>
          <w:b/>
          <w:sz w:val="16"/>
          <w:szCs w:val="16"/>
        </w:rPr>
        <w:t xml:space="preserve"> 17 de marzo de 2023</w:t>
      </w:r>
      <w:r w:rsidR="000206AE" w:rsidRPr="00E32D1D">
        <w:rPr>
          <w:rFonts w:ascii="Arial" w:eastAsia="Calibri" w:hAnsi="Arial" w:cs="Arial"/>
          <w:b/>
          <w:sz w:val="16"/>
          <w:szCs w:val="16"/>
        </w:rPr>
        <w:t>).</w:t>
      </w:r>
    </w:p>
    <w:p w14:paraId="54FBC739" w14:textId="77777777" w:rsidR="003A2B5D" w:rsidRPr="007D5087" w:rsidRDefault="003A2B5D" w:rsidP="003A2B5D">
      <w:pPr>
        <w:contextualSpacing/>
        <w:jc w:val="both"/>
        <w:rPr>
          <w:rFonts w:ascii="Arial" w:eastAsia="Calibri" w:hAnsi="Arial" w:cs="Arial"/>
          <w:sz w:val="20"/>
          <w:szCs w:val="20"/>
        </w:rPr>
      </w:pPr>
    </w:p>
    <w:p w14:paraId="07234991" w14:textId="77777777" w:rsidR="007D5087" w:rsidRPr="007D5087" w:rsidRDefault="007D5087" w:rsidP="008112C8">
      <w:pPr>
        <w:numPr>
          <w:ilvl w:val="0"/>
          <w:numId w:val="13"/>
        </w:numPr>
        <w:contextualSpacing/>
        <w:jc w:val="both"/>
        <w:rPr>
          <w:rFonts w:ascii="Arial" w:eastAsia="Calibri" w:hAnsi="Arial" w:cs="Arial"/>
          <w:sz w:val="20"/>
          <w:szCs w:val="20"/>
        </w:rPr>
      </w:pPr>
      <w:r w:rsidRPr="007D5087">
        <w:rPr>
          <w:rFonts w:ascii="Arial" w:eastAsia="Calibri" w:hAnsi="Arial" w:cs="Arial"/>
          <w:sz w:val="20"/>
          <w:szCs w:val="20"/>
        </w:rPr>
        <w:t>Las demás que le confieran a este Reglamento y demás ordenamientos legales aplicables.</w:t>
      </w:r>
    </w:p>
    <w:p w14:paraId="0AD149FB" w14:textId="77777777" w:rsidR="000609C2" w:rsidRDefault="000609C2" w:rsidP="000609C2">
      <w:pPr>
        <w:jc w:val="both"/>
        <w:rPr>
          <w:rFonts w:ascii="Arial" w:eastAsia="Calibri" w:hAnsi="Arial" w:cs="Arial"/>
          <w:b/>
          <w:bCs/>
          <w:sz w:val="20"/>
          <w:szCs w:val="20"/>
        </w:rPr>
      </w:pPr>
    </w:p>
    <w:p w14:paraId="6FCA0309" w14:textId="61748D0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108</w:t>
      </w:r>
      <w:r w:rsidRPr="007D5087">
        <w:rPr>
          <w:rFonts w:ascii="Arial" w:eastAsia="Calibri" w:hAnsi="Arial" w:cs="Arial"/>
          <w:sz w:val="20"/>
          <w:szCs w:val="20"/>
        </w:rPr>
        <w:t xml:space="preserve">. Son atribuciones y obligaciones de las </w:t>
      </w:r>
      <w:proofErr w:type="gramStart"/>
      <w:r w:rsidRPr="007D5087">
        <w:rPr>
          <w:rFonts w:ascii="Arial" w:eastAsia="Calibri" w:hAnsi="Arial" w:cs="Arial"/>
          <w:sz w:val="20"/>
          <w:szCs w:val="20"/>
        </w:rPr>
        <w:t>Secretarias</w:t>
      </w:r>
      <w:proofErr w:type="gramEnd"/>
      <w:r w:rsidRPr="007D5087">
        <w:rPr>
          <w:rFonts w:ascii="Arial" w:eastAsia="Calibri" w:hAnsi="Arial" w:cs="Arial"/>
          <w:sz w:val="20"/>
          <w:szCs w:val="20"/>
        </w:rPr>
        <w:t xml:space="preserve"> y los Secretarios de las</w:t>
      </w:r>
    </w:p>
    <w:p w14:paraId="33E3556C"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Comisiones las siguientes:</w:t>
      </w:r>
    </w:p>
    <w:p w14:paraId="3350F277" w14:textId="1EFABBAF" w:rsid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Tomar lista de asistencia;</w:t>
      </w:r>
    </w:p>
    <w:p w14:paraId="13FEE0EC" w14:textId="77777777" w:rsidR="003A2B5D" w:rsidRPr="007D5087" w:rsidRDefault="003A2B5D" w:rsidP="003A2B5D">
      <w:pPr>
        <w:contextualSpacing/>
        <w:jc w:val="both"/>
        <w:rPr>
          <w:rFonts w:ascii="Arial" w:eastAsia="Calibri" w:hAnsi="Arial" w:cs="Arial"/>
          <w:sz w:val="20"/>
          <w:szCs w:val="20"/>
        </w:rPr>
      </w:pPr>
    </w:p>
    <w:p w14:paraId="43729E17" w14:textId="39FB32D8" w:rsid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Declarar el quórum para sesionar;</w:t>
      </w:r>
    </w:p>
    <w:p w14:paraId="74DA4E00" w14:textId="77777777" w:rsidR="003A2B5D" w:rsidRPr="007D5087" w:rsidRDefault="003A2B5D" w:rsidP="003A2B5D">
      <w:pPr>
        <w:contextualSpacing/>
        <w:jc w:val="both"/>
        <w:rPr>
          <w:rFonts w:ascii="Arial" w:eastAsia="Calibri" w:hAnsi="Arial" w:cs="Arial"/>
          <w:sz w:val="20"/>
          <w:szCs w:val="20"/>
        </w:rPr>
      </w:pPr>
    </w:p>
    <w:p w14:paraId="1F27B08C" w14:textId="2E4C94F0" w:rsid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Elaborar las actas de las sesiones en donde se deberán asentar los acuerdos y resoluciones emitidos al término de las sesiones, mismas que deberán ser publicadas en términos el artí</w:t>
      </w:r>
      <w:r w:rsidR="003A2B5D">
        <w:rPr>
          <w:rFonts w:ascii="Arial" w:eastAsia="Calibri" w:hAnsi="Arial" w:cs="Arial"/>
          <w:sz w:val="20"/>
          <w:szCs w:val="20"/>
        </w:rPr>
        <w:t>culo 88 del presente Reglamento.</w:t>
      </w:r>
    </w:p>
    <w:p w14:paraId="4AFA8631" w14:textId="77777777" w:rsidR="003A2B5D" w:rsidRPr="007D5087" w:rsidRDefault="003A2B5D" w:rsidP="003A2B5D">
      <w:pPr>
        <w:contextualSpacing/>
        <w:jc w:val="both"/>
        <w:rPr>
          <w:rFonts w:ascii="Arial" w:eastAsia="Calibri" w:hAnsi="Arial" w:cs="Arial"/>
          <w:sz w:val="20"/>
          <w:szCs w:val="20"/>
        </w:rPr>
      </w:pPr>
    </w:p>
    <w:p w14:paraId="50ACBCAE" w14:textId="41FB7A91" w:rsid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Una vez firmadas las actas de las sesiones, serán entregadas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de la Comisión para su resguardo;</w:t>
      </w:r>
    </w:p>
    <w:p w14:paraId="6799F4F9" w14:textId="77777777" w:rsidR="003A2B5D" w:rsidRPr="007D5087" w:rsidRDefault="003A2B5D" w:rsidP="003A2B5D">
      <w:pPr>
        <w:contextualSpacing/>
        <w:jc w:val="both"/>
        <w:rPr>
          <w:rFonts w:ascii="Arial" w:eastAsia="Calibri" w:hAnsi="Arial" w:cs="Arial"/>
          <w:sz w:val="20"/>
          <w:szCs w:val="20"/>
        </w:rPr>
      </w:pPr>
    </w:p>
    <w:p w14:paraId="0DCF468A" w14:textId="1E325DC4" w:rsid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Llevar el registro de las votaciones que se den en las sesiones, y</w:t>
      </w:r>
    </w:p>
    <w:p w14:paraId="0D43FB14" w14:textId="77777777" w:rsidR="003A2B5D" w:rsidRPr="007D5087" w:rsidRDefault="003A2B5D" w:rsidP="003A2B5D">
      <w:pPr>
        <w:contextualSpacing/>
        <w:jc w:val="both"/>
        <w:rPr>
          <w:rFonts w:ascii="Arial" w:eastAsia="Calibri" w:hAnsi="Arial" w:cs="Arial"/>
          <w:sz w:val="20"/>
          <w:szCs w:val="20"/>
        </w:rPr>
      </w:pPr>
    </w:p>
    <w:p w14:paraId="63D1E21D" w14:textId="77777777" w:rsidR="007D5087" w:rsidRP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Las demás que le confieran este Reglamento y demás ordenamientos legales aplicables.</w:t>
      </w:r>
    </w:p>
    <w:p w14:paraId="1B009022" w14:textId="77777777" w:rsidR="003A2B5D" w:rsidRDefault="003A2B5D" w:rsidP="007D5087">
      <w:pPr>
        <w:spacing w:after="160"/>
        <w:jc w:val="both"/>
        <w:rPr>
          <w:rFonts w:ascii="Arial" w:eastAsia="Calibri" w:hAnsi="Arial" w:cs="Arial"/>
          <w:b/>
          <w:bCs/>
          <w:sz w:val="20"/>
          <w:szCs w:val="20"/>
        </w:rPr>
      </w:pPr>
    </w:p>
    <w:p w14:paraId="05DC6567" w14:textId="6E3EF9A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108 bis</w:t>
      </w:r>
      <w:r w:rsidRPr="007D5087">
        <w:rPr>
          <w:rFonts w:ascii="Arial" w:eastAsia="Calibri" w:hAnsi="Arial" w:cs="Arial"/>
          <w:sz w:val="20"/>
          <w:szCs w:val="20"/>
        </w:rPr>
        <w:t xml:space="preserve">. Las actas de las sesiones de las comisiones contendrán él o los acuerdos tomados en la sesión, la lista de asistencia y el sentido de las votaciones de cada Regidor y Regidora asistente. </w:t>
      </w:r>
    </w:p>
    <w:p w14:paraId="732AE559" w14:textId="4B23A2AE" w:rsidR="007D5087" w:rsidRPr="007D5087" w:rsidRDefault="003A2B5D" w:rsidP="007D5087">
      <w:pPr>
        <w:spacing w:after="160"/>
        <w:jc w:val="both"/>
        <w:rPr>
          <w:rFonts w:ascii="Arial" w:eastAsia="Calibri" w:hAnsi="Arial" w:cs="Arial"/>
          <w:sz w:val="20"/>
          <w:szCs w:val="20"/>
        </w:rPr>
      </w:pPr>
      <w:r w:rsidRPr="007D5087">
        <w:rPr>
          <w:rFonts w:ascii="Arial" w:eastAsia="Calibri" w:hAnsi="Arial" w:cs="Arial"/>
          <w:b/>
          <w:bCs/>
          <w:sz w:val="20"/>
          <w:szCs w:val="20"/>
        </w:rPr>
        <w:lastRenderedPageBreak/>
        <w:t>Artículo</w:t>
      </w:r>
      <w:r w:rsidR="007D5087" w:rsidRPr="007D5087">
        <w:rPr>
          <w:rFonts w:ascii="Arial" w:eastAsia="Calibri" w:hAnsi="Arial" w:cs="Arial"/>
          <w:b/>
          <w:bCs/>
          <w:sz w:val="20"/>
          <w:szCs w:val="20"/>
        </w:rPr>
        <w:t xml:space="preserve"> 109</w:t>
      </w:r>
      <w:r w:rsidR="007D5087" w:rsidRPr="007D5087">
        <w:rPr>
          <w:rFonts w:ascii="Arial" w:eastAsia="Calibri" w:hAnsi="Arial" w:cs="Arial"/>
          <w:sz w:val="20"/>
          <w:szCs w:val="20"/>
        </w:rPr>
        <w:t xml:space="preserve">. Son atribuciones y obligaciones de las personas que funjan como vocales de las Comisiones, asistir a las sesiones, teniendo derecho a participar con voz y voto en las deliberaciones y a propuesta de la persona que presida, fungir como </w:t>
      </w:r>
      <w:proofErr w:type="gramStart"/>
      <w:r w:rsidR="007D5087" w:rsidRPr="007D5087">
        <w:rPr>
          <w:rFonts w:ascii="Arial" w:eastAsia="Calibri" w:hAnsi="Arial" w:cs="Arial"/>
          <w:sz w:val="20"/>
          <w:szCs w:val="20"/>
        </w:rPr>
        <w:t>Secretaria</w:t>
      </w:r>
      <w:proofErr w:type="gramEnd"/>
      <w:r w:rsidR="007D5087" w:rsidRPr="007D5087">
        <w:rPr>
          <w:rFonts w:ascii="Arial" w:eastAsia="Calibri" w:hAnsi="Arial" w:cs="Arial"/>
          <w:sz w:val="20"/>
          <w:szCs w:val="20"/>
        </w:rPr>
        <w:t xml:space="preserve"> o Secretario, en caso de ausencia de éste.</w:t>
      </w:r>
    </w:p>
    <w:p w14:paraId="4FAD8BBB" w14:textId="5E078C4D"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110</w:t>
      </w:r>
      <w:r w:rsidRPr="007D5087">
        <w:rPr>
          <w:rFonts w:ascii="Arial" w:eastAsia="Calibri" w:hAnsi="Arial" w:cs="Arial"/>
          <w:sz w:val="20"/>
          <w:szCs w:val="20"/>
        </w:rPr>
        <w:t>. Instalada la sesión, no podrá desintegrarse por el hecho de que se retire algún Regidor o Regidora o grupo de ellos y con las personas que estén presentes deberán continuarse los trabajos hasta agotar el orden del día, sin embargo, ningún asunto se podrá dictaminar si no persiste el quórum requerido.</w:t>
      </w:r>
    </w:p>
    <w:p w14:paraId="4FD65D46" w14:textId="6B86B3E8" w:rsid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111</w:t>
      </w:r>
      <w:r w:rsidRPr="007D5087">
        <w:rPr>
          <w:rFonts w:ascii="Arial" w:eastAsia="Calibri" w:hAnsi="Arial" w:cs="Arial"/>
          <w:sz w:val="20"/>
          <w:szCs w:val="20"/>
        </w:rPr>
        <w:t>. Sólo podrá suspenderse la sesión cuando la mayoría de sus integrantes estime la imposibilidad de continuar con los trabajos.</w:t>
      </w:r>
    </w:p>
    <w:p w14:paraId="29B0B528" w14:textId="06094A44" w:rsidR="000206AE" w:rsidRPr="004F59F3" w:rsidRDefault="000206AE" w:rsidP="007D5087">
      <w:pPr>
        <w:spacing w:after="160"/>
        <w:jc w:val="both"/>
        <w:rPr>
          <w:rFonts w:ascii="Arial" w:eastAsia="Calibri" w:hAnsi="Arial" w:cs="Arial"/>
          <w:b/>
          <w:sz w:val="16"/>
          <w:szCs w:val="16"/>
        </w:rPr>
      </w:pPr>
      <w:r w:rsidRPr="00E32D1D">
        <w:rPr>
          <w:rFonts w:ascii="Arial" w:eastAsia="Calibri" w:hAnsi="Arial" w:cs="Arial"/>
          <w:b/>
          <w:sz w:val="20"/>
          <w:szCs w:val="20"/>
        </w:rPr>
        <w:t xml:space="preserve">Artículo 111 bis. </w:t>
      </w:r>
      <w:r w:rsidRPr="00E32D1D">
        <w:rPr>
          <w:rFonts w:ascii="Arial" w:eastAsia="Calibri" w:hAnsi="Arial" w:cs="Arial"/>
          <w:sz w:val="20"/>
          <w:szCs w:val="20"/>
        </w:rPr>
        <w:t xml:space="preserve">Para celebrar una nueva sesión ordinaria o extraordinaria de las Comisiones, se tendrá que haber clausurado la sesión anterior. </w:t>
      </w:r>
      <w:r w:rsidRPr="00E32D1D">
        <w:rPr>
          <w:rFonts w:ascii="Arial" w:eastAsia="Calibri" w:hAnsi="Arial" w:cs="Arial"/>
          <w:b/>
          <w:sz w:val="16"/>
          <w:szCs w:val="16"/>
        </w:rPr>
        <w:t>(Artículo adicionado por acuerdo publicado en la Gaceta Municipal del H. Ayuntamiento del Municipio de Chihuahua</w:t>
      </w:r>
      <w:r w:rsidR="004F59F3" w:rsidRPr="00E32D1D">
        <w:rPr>
          <w:rFonts w:ascii="Arial" w:eastAsia="Calibri" w:hAnsi="Arial" w:cs="Arial"/>
          <w:b/>
          <w:sz w:val="16"/>
          <w:szCs w:val="16"/>
        </w:rPr>
        <w:t xml:space="preserve"> No. </w:t>
      </w:r>
      <w:r w:rsidR="00E32D1D" w:rsidRPr="00E32D1D">
        <w:rPr>
          <w:rFonts w:ascii="Arial" w:eastAsia="Calibri" w:hAnsi="Arial" w:cs="Arial"/>
          <w:b/>
          <w:sz w:val="16"/>
          <w:szCs w:val="16"/>
        </w:rPr>
        <w:t xml:space="preserve">288-II, </w:t>
      </w:r>
      <w:r w:rsidR="004F59F3" w:rsidRPr="00E32D1D">
        <w:rPr>
          <w:rFonts w:ascii="Arial" w:eastAsia="Calibri" w:hAnsi="Arial" w:cs="Arial"/>
          <w:b/>
          <w:sz w:val="16"/>
          <w:szCs w:val="16"/>
        </w:rPr>
        <w:t>de fecha</w:t>
      </w:r>
      <w:r w:rsidR="00E32D1D" w:rsidRPr="00E32D1D">
        <w:rPr>
          <w:rFonts w:ascii="Arial" w:eastAsia="Calibri" w:hAnsi="Arial" w:cs="Arial"/>
          <w:b/>
          <w:sz w:val="16"/>
          <w:szCs w:val="16"/>
        </w:rPr>
        <w:t xml:space="preserve"> 17 de marzo de 2023</w:t>
      </w:r>
      <w:r w:rsidR="004F59F3" w:rsidRPr="00E32D1D">
        <w:rPr>
          <w:rFonts w:ascii="Arial" w:eastAsia="Calibri" w:hAnsi="Arial" w:cs="Arial"/>
          <w:b/>
          <w:sz w:val="16"/>
          <w:szCs w:val="16"/>
        </w:rPr>
        <w:t>).</w:t>
      </w:r>
    </w:p>
    <w:p w14:paraId="6DC52630" w14:textId="3C80E446" w:rsid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112</w:t>
      </w:r>
      <w:r w:rsidRPr="007D5087">
        <w:rPr>
          <w:rFonts w:ascii="Arial" w:eastAsia="Calibri" w:hAnsi="Arial" w:cs="Arial"/>
          <w:sz w:val="20"/>
          <w:szCs w:val="20"/>
        </w:rPr>
        <w:t>. Las Comisiones previo acuerdo de sus integrantes, podrán solicitar la presencia ante ellas de las servidoras y los servidores públicos municipales, para que informen sobre asuntos relacionados con su encargo.</w:t>
      </w:r>
    </w:p>
    <w:p w14:paraId="32DD9500" w14:textId="167B939B" w:rsidR="00277C79" w:rsidRPr="002A65F5" w:rsidRDefault="00277C79" w:rsidP="00277C79">
      <w:pPr>
        <w:jc w:val="both"/>
        <w:rPr>
          <w:rFonts w:ascii="Arial" w:eastAsia="Calibri" w:hAnsi="Arial" w:cs="Arial"/>
          <w:b/>
          <w:bCs/>
          <w:sz w:val="16"/>
          <w:szCs w:val="16"/>
        </w:rPr>
      </w:pPr>
      <w:r w:rsidRPr="002A65F5">
        <w:rPr>
          <w:rFonts w:ascii="Arial" w:eastAsia="Calibri" w:hAnsi="Arial" w:cs="Arial"/>
          <w:sz w:val="20"/>
          <w:szCs w:val="20"/>
        </w:rPr>
        <w:t xml:space="preserve">Con independencia de lo establecido en el párrafo que antecede, las personas titulares de dependencias municipales centralizadas, organismos descentralizados, empresas de participación municipal, fideicomisos municipales o de cualquier entidad de la administración municipal, deberán comparecer ante la Comisión de Hacienda y Planeación a efecto de exponer los proyectos, obras y actividades que integren su programa de trabajo, así como el proyecto de presupuesto que requieran para llevarlo a cabo, durante el siguiente ejercicio presupuestal. </w:t>
      </w:r>
      <w:r w:rsidRPr="002A65F5">
        <w:rPr>
          <w:rFonts w:ascii="Arial" w:eastAsia="Calibri" w:hAnsi="Arial" w:cs="Arial"/>
          <w:b/>
          <w:bCs/>
          <w:sz w:val="16"/>
          <w:szCs w:val="16"/>
        </w:rPr>
        <w:t xml:space="preserve">(Párrafo adicionado por acuerdo publicado en la Gaceta Municipal del H. Ayuntamiento del Municipio de Chihuahua No. </w:t>
      </w:r>
      <w:r w:rsidR="002A65F5" w:rsidRPr="002A65F5">
        <w:rPr>
          <w:rFonts w:ascii="Arial" w:eastAsia="Calibri" w:hAnsi="Arial" w:cs="Arial"/>
          <w:b/>
          <w:bCs/>
          <w:sz w:val="16"/>
          <w:szCs w:val="16"/>
        </w:rPr>
        <w:t>300-II, d</w:t>
      </w:r>
      <w:r w:rsidRPr="002A65F5">
        <w:rPr>
          <w:rFonts w:ascii="Arial" w:eastAsia="Calibri" w:hAnsi="Arial" w:cs="Arial"/>
          <w:b/>
          <w:bCs/>
          <w:sz w:val="16"/>
          <w:szCs w:val="16"/>
        </w:rPr>
        <w:t>e fecha</w:t>
      </w:r>
      <w:r w:rsidR="002A65F5" w:rsidRPr="002A65F5">
        <w:rPr>
          <w:rFonts w:ascii="Arial" w:eastAsia="Calibri" w:hAnsi="Arial" w:cs="Arial"/>
          <w:b/>
          <w:bCs/>
          <w:sz w:val="16"/>
          <w:szCs w:val="16"/>
        </w:rPr>
        <w:t xml:space="preserve"> 29 de mayo del 2023</w:t>
      </w:r>
      <w:r w:rsidRPr="002A65F5">
        <w:rPr>
          <w:rFonts w:ascii="Arial" w:eastAsia="Calibri" w:hAnsi="Arial" w:cs="Arial"/>
          <w:b/>
          <w:bCs/>
          <w:sz w:val="16"/>
          <w:szCs w:val="16"/>
        </w:rPr>
        <w:t>).</w:t>
      </w:r>
    </w:p>
    <w:p w14:paraId="79A9EA6D" w14:textId="77777777" w:rsidR="00277C79" w:rsidRPr="002A65F5" w:rsidRDefault="00277C79" w:rsidP="00277C79">
      <w:pPr>
        <w:jc w:val="both"/>
        <w:rPr>
          <w:rFonts w:ascii="Arial" w:eastAsia="Calibri" w:hAnsi="Arial" w:cs="Arial"/>
          <w:sz w:val="20"/>
          <w:szCs w:val="20"/>
        </w:rPr>
      </w:pPr>
    </w:p>
    <w:p w14:paraId="0693581A" w14:textId="0FE24F65" w:rsidR="00277C79" w:rsidRPr="002A65F5" w:rsidRDefault="00277C79" w:rsidP="00277C79">
      <w:pPr>
        <w:jc w:val="both"/>
        <w:rPr>
          <w:rFonts w:ascii="Arial" w:eastAsia="Calibri" w:hAnsi="Arial" w:cs="Arial"/>
          <w:b/>
          <w:bCs/>
          <w:sz w:val="16"/>
          <w:szCs w:val="16"/>
        </w:rPr>
      </w:pPr>
      <w:r w:rsidRPr="002A65F5">
        <w:rPr>
          <w:rFonts w:ascii="Arial" w:eastAsia="Calibri" w:hAnsi="Arial" w:cs="Arial"/>
          <w:sz w:val="20"/>
          <w:szCs w:val="20"/>
        </w:rPr>
        <w:t xml:space="preserve">Dichas comparecencias deberán iniciar de manera obligatoria a partir del mes de octubre de cada año, en las fechas específicas, horarios, modalidades y demás aspectos que determine la Comisión de Hacienda y Planeación. </w:t>
      </w:r>
      <w:r w:rsidRPr="002A65F5">
        <w:rPr>
          <w:rFonts w:ascii="Arial" w:eastAsia="Calibri" w:hAnsi="Arial" w:cs="Arial"/>
          <w:b/>
          <w:bCs/>
          <w:sz w:val="16"/>
          <w:szCs w:val="16"/>
        </w:rPr>
        <w:t>(Párrafo adicionado por acuerdo publicado en la Gaceta Municipal del H. Ayuntamiento del Municipio de Chihuahua No.</w:t>
      </w:r>
      <w:r w:rsidR="002A65F5" w:rsidRPr="002A65F5">
        <w:rPr>
          <w:rFonts w:ascii="Arial" w:eastAsia="Calibri" w:hAnsi="Arial" w:cs="Arial"/>
          <w:b/>
          <w:bCs/>
          <w:sz w:val="16"/>
          <w:szCs w:val="16"/>
        </w:rPr>
        <w:t xml:space="preserve"> 300-II,</w:t>
      </w:r>
      <w:r w:rsidRPr="002A65F5">
        <w:rPr>
          <w:rFonts w:ascii="Arial" w:eastAsia="Calibri" w:hAnsi="Arial" w:cs="Arial"/>
          <w:b/>
          <w:bCs/>
          <w:sz w:val="16"/>
          <w:szCs w:val="16"/>
        </w:rPr>
        <w:t xml:space="preserve"> </w:t>
      </w:r>
      <w:r w:rsidR="002A65F5" w:rsidRPr="002A65F5">
        <w:rPr>
          <w:rFonts w:ascii="Arial" w:eastAsia="Calibri" w:hAnsi="Arial" w:cs="Arial"/>
          <w:b/>
          <w:bCs/>
          <w:sz w:val="16"/>
          <w:szCs w:val="16"/>
        </w:rPr>
        <w:t>d</w:t>
      </w:r>
      <w:r w:rsidRPr="002A65F5">
        <w:rPr>
          <w:rFonts w:ascii="Arial" w:eastAsia="Calibri" w:hAnsi="Arial" w:cs="Arial"/>
          <w:b/>
          <w:bCs/>
          <w:sz w:val="16"/>
          <w:szCs w:val="16"/>
        </w:rPr>
        <w:t>e fecha</w:t>
      </w:r>
      <w:r w:rsidR="002A65F5" w:rsidRPr="002A65F5">
        <w:rPr>
          <w:rFonts w:ascii="Arial" w:eastAsia="Calibri" w:hAnsi="Arial" w:cs="Arial"/>
          <w:b/>
          <w:bCs/>
          <w:sz w:val="16"/>
          <w:szCs w:val="16"/>
        </w:rPr>
        <w:t xml:space="preserve"> 29 de mayo del 2023</w:t>
      </w:r>
      <w:r w:rsidRPr="002A65F5">
        <w:rPr>
          <w:rFonts w:ascii="Arial" w:eastAsia="Calibri" w:hAnsi="Arial" w:cs="Arial"/>
          <w:b/>
          <w:bCs/>
          <w:sz w:val="16"/>
          <w:szCs w:val="16"/>
        </w:rPr>
        <w:t>).</w:t>
      </w:r>
    </w:p>
    <w:p w14:paraId="5DA7A4B3" w14:textId="77777777" w:rsidR="00277C79" w:rsidRPr="002A65F5" w:rsidRDefault="00277C79" w:rsidP="00277C79">
      <w:pPr>
        <w:jc w:val="both"/>
        <w:rPr>
          <w:rFonts w:ascii="Arial" w:eastAsia="Calibri" w:hAnsi="Arial" w:cs="Arial"/>
          <w:sz w:val="20"/>
          <w:szCs w:val="20"/>
        </w:rPr>
      </w:pPr>
    </w:p>
    <w:p w14:paraId="03665D45" w14:textId="6B13FD0B" w:rsidR="00277C79" w:rsidRPr="002A65F5" w:rsidRDefault="00277C79" w:rsidP="00277C79">
      <w:pPr>
        <w:jc w:val="both"/>
        <w:rPr>
          <w:rFonts w:ascii="Arial" w:eastAsia="Calibri" w:hAnsi="Arial" w:cs="Arial"/>
          <w:sz w:val="16"/>
          <w:szCs w:val="16"/>
        </w:rPr>
      </w:pPr>
      <w:r w:rsidRPr="002A65F5">
        <w:rPr>
          <w:rFonts w:ascii="Arial" w:eastAsia="Calibri" w:hAnsi="Arial" w:cs="Arial"/>
          <w:sz w:val="20"/>
          <w:szCs w:val="20"/>
        </w:rPr>
        <w:t xml:space="preserve">Lo anterior, con la finalidad de apoyar técnicamente a la citada Comisión en el dictamen que deba emitirse en relación al Anteproyecto de Ley de Ingresos y del Presupuesto de Egresos del Municipio correspondientes. </w:t>
      </w:r>
      <w:r w:rsidRPr="002A65F5">
        <w:rPr>
          <w:rFonts w:ascii="Arial" w:eastAsia="Calibri" w:hAnsi="Arial" w:cs="Arial"/>
          <w:b/>
          <w:bCs/>
          <w:sz w:val="16"/>
          <w:szCs w:val="16"/>
        </w:rPr>
        <w:t>(Párrafo adicionado por acuerdo publicado en la Gaceta Municipal del H. Ayuntamiento del Municipio de Chihuahua No.</w:t>
      </w:r>
      <w:r w:rsidR="002A65F5" w:rsidRPr="002A65F5">
        <w:rPr>
          <w:rFonts w:ascii="Arial" w:eastAsia="Calibri" w:hAnsi="Arial" w:cs="Arial"/>
          <w:b/>
          <w:bCs/>
          <w:sz w:val="16"/>
          <w:szCs w:val="16"/>
        </w:rPr>
        <w:t xml:space="preserve"> 300-II,</w:t>
      </w:r>
      <w:r w:rsidRPr="002A65F5">
        <w:rPr>
          <w:rFonts w:ascii="Arial" w:eastAsia="Calibri" w:hAnsi="Arial" w:cs="Arial"/>
          <w:b/>
          <w:bCs/>
          <w:sz w:val="16"/>
          <w:szCs w:val="16"/>
        </w:rPr>
        <w:t xml:space="preserve"> </w:t>
      </w:r>
      <w:r w:rsidR="002A65F5" w:rsidRPr="002A65F5">
        <w:rPr>
          <w:rFonts w:ascii="Arial" w:eastAsia="Calibri" w:hAnsi="Arial" w:cs="Arial"/>
          <w:b/>
          <w:bCs/>
          <w:sz w:val="16"/>
          <w:szCs w:val="16"/>
        </w:rPr>
        <w:t>d</w:t>
      </w:r>
      <w:r w:rsidRPr="002A65F5">
        <w:rPr>
          <w:rFonts w:ascii="Arial" w:eastAsia="Calibri" w:hAnsi="Arial" w:cs="Arial"/>
          <w:b/>
          <w:bCs/>
          <w:sz w:val="16"/>
          <w:szCs w:val="16"/>
        </w:rPr>
        <w:t>e fecha</w:t>
      </w:r>
      <w:r w:rsidR="002A65F5" w:rsidRPr="002A65F5">
        <w:rPr>
          <w:rFonts w:ascii="Arial" w:eastAsia="Calibri" w:hAnsi="Arial" w:cs="Arial"/>
          <w:b/>
          <w:bCs/>
          <w:sz w:val="16"/>
          <w:szCs w:val="16"/>
        </w:rPr>
        <w:t xml:space="preserve"> 29 de mayo del 2023</w:t>
      </w:r>
      <w:r w:rsidRPr="002A65F5">
        <w:rPr>
          <w:rFonts w:ascii="Arial" w:eastAsia="Calibri" w:hAnsi="Arial" w:cs="Arial"/>
          <w:b/>
          <w:bCs/>
          <w:sz w:val="16"/>
          <w:szCs w:val="16"/>
        </w:rPr>
        <w:t>).</w:t>
      </w:r>
    </w:p>
    <w:p w14:paraId="36514E73" w14:textId="77777777" w:rsidR="00277C79" w:rsidRPr="00277C79" w:rsidRDefault="00277C79" w:rsidP="00277C79">
      <w:pPr>
        <w:jc w:val="both"/>
        <w:rPr>
          <w:rFonts w:ascii="Arial" w:eastAsia="Calibri" w:hAnsi="Arial" w:cs="Arial"/>
          <w:sz w:val="20"/>
          <w:szCs w:val="20"/>
        </w:rPr>
      </w:pPr>
    </w:p>
    <w:p w14:paraId="3F56DE86" w14:textId="739495B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113</w:t>
      </w:r>
      <w:r w:rsidRPr="007D5087">
        <w:rPr>
          <w:rFonts w:ascii="Arial" w:eastAsia="Calibri" w:hAnsi="Arial" w:cs="Arial"/>
          <w:sz w:val="20"/>
          <w:szCs w:val="20"/>
        </w:rPr>
        <w:t xml:space="preserve">. En las comparecencias de los servidores públicos municipales ante las Comisiones, la persona que presida la Comisión cuidará que se lleven a cabo en forma </w:t>
      </w:r>
      <w:r w:rsidR="003A2B5D" w:rsidRPr="007D5087">
        <w:rPr>
          <w:rFonts w:ascii="Arial" w:eastAsia="Calibri" w:hAnsi="Arial" w:cs="Arial"/>
          <w:sz w:val="20"/>
          <w:szCs w:val="20"/>
        </w:rPr>
        <w:t>ordenada</w:t>
      </w:r>
      <w:r w:rsidRPr="007D5087">
        <w:rPr>
          <w:rFonts w:ascii="Arial" w:eastAsia="Calibri" w:hAnsi="Arial" w:cs="Arial"/>
          <w:sz w:val="20"/>
          <w:szCs w:val="20"/>
        </w:rPr>
        <w:t xml:space="preserve"> que quienes la integran tengan igualdad de participación.</w:t>
      </w:r>
    </w:p>
    <w:p w14:paraId="02A3817E" w14:textId="4A692FD7" w:rsidR="007D5087" w:rsidRPr="007D5087" w:rsidRDefault="007D5087" w:rsidP="007D5087">
      <w:pPr>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114</w:t>
      </w:r>
      <w:r w:rsidRPr="007D5087">
        <w:rPr>
          <w:rFonts w:ascii="Arial" w:eastAsia="Calibri" w:hAnsi="Arial" w:cs="Arial"/>
          <w:sz w:val="20"/>
          <w:szCs w:val="20"/>
        </w:rPr>
        <w:t>. Las Regidoras y los Regidores que formando parte de una Comisión tuvieran interés personal en algún asunto sometido a su estudio, se abstendrán de participar en las discusiones, debiendo notificar dicha circunstancia a la persona que presida la Comisión. En caso de que la Comisión esté integrada por tres Regidoras o Regidores, y con la ausencia de la Regidora o el Regidor excusada, se afecte el procedimiento de votación, la persona que presida la Comisión</w:t>
      </w:r>
    </w:p>
    <w:p w14:paraId="55AB64D6" w14:textId="77777777" w:rsidR="007D5087" w:rsidRPr="007D5087" w:rsidRDefault="007D5087" w:rsidP="007D5087">
      <w:pPr>
        <w:jc w:val="both"/>
        <w:rPr>
          <w:rFonts w:ascii="Arial" w:eastAsia="Calibri" w:hAnsi="Arial" w:cs="Arial"/>
          <w:sz w:val="20"/>
          <w:szCs w:val="20"/>
        </w:rPr>
      </w:pPr>
      <w:r w:rsidRPr="007D5087">
        <w:rPr>
          <w:rFonts w:ascii="Arial" w:eastAsia="Calibri" w:hAnsi="Arial" w:cs="Arial"/>
          <w:sz w:val="20"/>
          <w:szCs w:val="20"/>
        </w:rPr>
        <w:t>tendrá además del voto ordinario, el de calidad.</w:t>
      </w:r>
    </w:p>
    <w:p w14:paraId="2B484A13" w14:textId="77777777" w:rsidR="007D5087" w:rsidRPr="007D5087" w:rsidRDefault="007D5087" w:rsidP="007D5087">
      <w:pPr>
        <w:jc w:val="both"/>
        <w:rPr>
          <w:rFonts w:ascii="Arial" w:eastAsia="Calibri" w:hAnsi="Arial" w:cs="Arial"/>
          <w:b/>
          <w:bCs/>
          <w:sz w:val="20"/>
          <w:szCs w:val="20"/>
        </w:rPr>
      </w:pPr>
    </w:p>
    <w:p w14:paraId="0F4E8DB4" w14:textId="1A02AEE5" w:rsidR="007D5087" w:rsidRPr="007D5087" w:rsidRDefault="007D5087" w:rsidP="007D5087">
      <w:pPr>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115</w:t>
      </w:r>
      <w:r w:rsidRPr="007D5087">
        <w:rPr>
          <w:rFonts w:ascii="Arial" w:eastAsia="Calibri" w:hAnsi="Arial" w:cs="Arial"/>
          <w:sz w:val="20"/>
          <w:szCs w:val="20"/>
        </w:rPr>
        <w:t xml:space="preserve">. Las votaciones podrán ser abiertas o nominales, según lo acuerde la mayoría de las Regidoras y los Regidores. En la votación abierta quienes integren la Comisión o Comisiones emitirán su voto levantando su mano, en la votación nominal declararán de viva voz después de escuchar su nombre, si aprueban o no el dictamen; primero deberán hacerlo las personas que estén a favor, enseguida las que </w:t>
      </w:r>
      <w:r w:rsidRPr="007D5087">
        <w:rPr>
          <w:rFonts w:ascii="Arial" w:eastAsia="Calibri" w:hAnsi="Arial" w:cs="Arial"/>
          <w:sz w:val="20"/>
          <w:szCs w:val="20"/>
        </w:rPr>
        <w:lastRenderedPageBreak/>
        <w:t xml:space="preserve">estén en contra y por último las que se abstengan de votar.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efectuará el cómputo y la persona que presida hará la declaratoria respectiva. </w:t>
      </w:r>
    </w:p>
    <w:p w14:paraId="692D077C" w14:textId="77777777" w:rsidR="00B33585" w:rsidRDefault="00B33585" w:rsidP="007D5087">
      <w:pPr>
        <w:spacing w:after="160"/>
        <w:jc w:val="both"/>
        <w:rPr>
          <w:rFonts w:ascii="Arial" w:eastAsia="Calibri" w:hAnsi="Arial" w:cs="Arial"/>
          <w:b/>
          <w:bCs/>
          <w:sz w:val="20"/>
          <w:szCs w:val="20"/>
        </w:rPr>
      </w:pPr>
    </w:p>
    <w:p w14:paraId="103EBA56" w14:textId="73DAB9A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116</w:t>
      </w:r>
      <w:r w:rsidRPr="007D5087">
        <w:rPr>
          <w:rFonts w:ascii="Arial" w:eastAsia="Calibri" w:hAnsi="Arial" w:cs="Arial"/>
          <w:sz w:val="20"/>
          <w:szCs w:val="20"/>
        </w:rPr>
        <w:t>. Los asuntos turnados a las Comisiones deberán ser dictaminados en un plazo máximo de dos meses, a excepción de aquéllos en que el Ayuntamiento acuerde fijar un plazo menor, atendiendo a la urgencia de la resolución.</w:t>
      </w:r>
    </w:p>
    <w:p w14:paraId="517F2040"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El Ayuntamiento por conducto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hará los requerimientos que juzgue necesarios a las Comisiones que se hallen en retardo y podrá emplazarlas para un día determinado. Cuando la Comisión no esté en condiciones de dictaminar dentro del plazo fijado, expondrá los motivos al Ayuntamiento, el cual podrá ampliar hasta por otro tanto y por una única vez el plazo fijado. Si la Comisión no dictaminare en este último plazo,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reasignará el asunto a otra Comisión.</w:t>
      </w:r>
    </w:p>
    <w:p w14:paraId="15051B22" w14:textId="0B1EFC7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117</w:t>
      </w:r>
      <w:r w:rsidRPr="007D5087">
        <w:rPr>
          <w:rFonts w:ascii="Arial" w:eastAsia="Calibri" w:hAnsi="Arial" w:cs="Arial"/>
          <w:sz w:val="20"/>
          <w:szCs w:val="20"/>
        </w:rPr>
        <w:t xml:space="preserve">. El dictamen contendrá una parte expositiva de los antecedentes del caso, las razones en que se funde y una parte propositiva; sin cuyos requisitos no se le dará el trámite correspondiente. </w:t>
      </w:r>
    </w:p>
    <w:p w14:paraId="7FEE9FB2" w14:textId="545F9187" w:rsidR="007D5087" w:rsidRPr="00603984" w:rsidRDefault="007D5087" w:rsidP="004F59F3">
      <w:pPr>
        <w:jc w:val="both"/>
        <w:rPr>
          <w:rFonts w:ascii="Arial" w:eastAsia="Calibri" w:hAnsi="Arial" w:cs="Arial"/>
          <w:sz w:val="20"/>
          <w:szCs w:val="20"/>
        </w:rPr>
      </w:pPr>
      <w:r w:rsidRPr="00603984">
        <w:rPr>
          <w:rFonts w:ascii="Arial" w:eastAsia="Calibri" w:hAnsi="Arial" w:cs="Arial"/>
          <w:b/>
          <w:bCs/>
          <w:sz w:val="20"/>
          <w:szCs w:val="20"/>
        </w:rPr>
        <w:t>A</w:t>
      </w:r>
      <w:r w:rsidR="003A2B5D" w:rsidRPr="00603984">
        <w:rPr>
          <w:rFonts w:ascii="Arial" w:eastAsia="Calibri" w:hAnsi="Arial" w:cs="Arial"/>
          <w:b/>
          <w:bCs/>
          <w:sz w:val="20"/>
          <w:szCs w:val="20"/>
        </w:rPr>
        <w:t>rtículo</w:t>
      </w:r>
      <w:r w:rsidRPr="00603984">
        <w:rPr>
          <w:rFonts w:ascii="Arial" w:eastAsia="Calibri" w:hAnsi="Arial" w:cs="Arial"/>
          <w:b/>
          <w:bCs/>
          <w:sz w:val="20"/>
          <w:szCs w:val="20"/>
        </w:rPr>
        <w:t xml:space="preserve"> 118</w:t>
      </w:r>
      <w:r w:rsidRPr="00603984">
        <w:rPr>
          <w:rFonts w:ascii="Arial" w:eastAsia="Calibri" w:hAnsi="Arial" w:cs="Arial"/>
          <w:sz w:val="20"/>
          <w:szCs w:val="20"/>
        </w:rPr>
        <w:t>.</w:t>
      </w:r>
      <w:r w:rsidR="004F59F3" w:rsidRPr="00603984">
        <w:rPr>
          <w:rFonts w:ascii="Arial" w:eastAsia="Calibri" w:hAnsi="Arial" w:cs="Arial"/>
          <w:sz w:val="20"/>
          <w:szCs w:val="20"/>
        </w:rPr>
        <w:t xml:space="preserve"> Para que los </w:t>
      </w:r>
      <w:r w:rsidRPr="00603984">
        <w:rPr>
          <w:rFonts w:ascii="Arial" w:eastAsia="Calibri" w:hAnsi="Arial" w:cs="Arial"/>
          <w:sz w:val="20"/>
          <w:szCs w:val="20"/>
        </w:rPr>
        <w:t xml:space="preserve">dictámenes </w:t>
      </w:r>
      <w:r w:rsidR="004F59F3" w:rsidRPr="00603984">
        <w:rPr>
          <w:rFonts w:ascii="Arial" w:eastAsia="Calibri" w:hAnsi="Arial" w:cs="Arial"/>
          <w:sz w:val="20"/>
          <w:szCs w:val="20"/>
        </w:rPr>
        <w:t>puedan ser incluidos en el orden del día de la sesión de Cabildo respectiva, la Comisión o Comisiones correspondientes deberán hacer llegar a la Secretaría del Ayuntamiento dicho dictamen firmado por la mayoría de las personas integrantes de las mismas, por lo menos con tres días hábiles de anticipación a la fecha en que se lleve a cabo la sesión respectiva.</w:t>
      </w:r>
    </w:p>
    <w:p w14:paraId="715EB837" w14:textId="000B447A" w:rsidR="004F59F3" w:rsidRPr="00603984" w:rsidRDefault="004F59F3" w:rsidP="004F59F3">
      <w:pPr>
        <w:jc w:val="both"/>
        <w:rPr>
          <w:rFonts w:ascii="Arial" w:eastAsia="Calibri" w:hAnsi="Arial" w:cs="Arial"/>
          <w:sz w:val="20"/>
          <w:szCs w:val="20"/>
        </w:rPr>
      </w:pPr>
    </w:p>
    <w:p w14:paraId="4B4EA1EF" w14:textId="66541C53" w:rsidR="004F59F3" w:rsidRDefault="004F59F3" w:rsidP="004F59F3">
      <w:pPr>
        <w:jc w:val="both"/>
        <w:rPr>
          <w:rFonts w:ascii="Arial" w:eastAsia="Calibri" w:hAnsi="Arial" w:cs="Arial"/>
          <w:sz w:val="20"/>
          <w:szCs w:val="20"/>
        </w:rPr>
      </w:pPr>
      <w:r w:rsidRPr="00603984">
        <w:rPr>
          <w:rFonts w:ascii="Arial" w:eastAsia="Calibri" w:hAnsi="Arial" w:cs="Arial"/>
          <w:sz w:val="20"/>
          <w:szCs w:val="20"/>
        </w:rPr>
        <w:t xml:space="preserve">De no presentantes el dictamen dentro de este plazo, la Comisión o Comisiones </w:t>
      </w:r>
      <w:r w:rsidR="00A77C6E">
        <w:rPr>
          <w:rFonts w:ascii="Arial" w:eastAsia="Calibri" w:hAnsi="Arial" w:cs="Arial"/>
          <w:sz w:val="20"/>
          <w:szCs w:val="20"/>
        </w:rPr>
        <w:t xml:space="preserve">interesadas </w:t>
      </w:r>
      <w:r w:rsidRPr="00603984">
        <w:rPr>
          <w:rFonts w:ascii="Arial" w:eastAsia="Calibri" w:hAnsi="Arial" w:cs="Arial"/>
          <w:sz w:val="20"/>
          <w:szCs w:val="20"/>
        </w:rPr>
        <w:t xml:space="preserve">podrán </w:t>
      </w:r>
      <w:r w:rsidR="00A77C6E">
        <w:rPr>
          <w:rFonts w:ascii="Arial" w:eastAsia="Calibri" w:hAnsi="Arial" w:cs="Arial"/>
          <w:sz w:val="20"/>
          <w:szCs w:val="20"/>
        </w:rPr>
        <w:t xml:space="preserve">presentarlo directamente en la sesión de Ayuntamiento, pero no podrá discutirse ni resolverse sino hasta la siguiente sesión, salvo acuerdo en contrario realizado por la Junta de Coordinación </w:t>
      </w:r>
      <w:proofErr w:type="gramStart"/>
      <w:r w:rsidR="00A77C6E">
        <w:rPr>
          <w:rFonts w:ascii="Arial" w:eastAsia="Calibri" w:hAnsi="Arial" w:cs="Arial"/>
          <w:sz w:val="20"/>
          <w:szCs w:val="20"/>
        </w:rPr>
        <w:t>Edilicia</w:t>
      </w:r>
      <w:proofErr w:type="gramEnd"/>
      <w:r w:rsidR="00A77C6E">
        <w:rPr>
          <w:rFonts w:ascii="Arial" w:eastAsia="Calibri" w:hAnsi="Arial" w:cs="Arial"/>
          <w:sz w:val="20"/>
          <w:szCs w:val="20"/>
        </w:rPr>
        <w:t xml:space="preserve">. </w:t>
      </w:r>
    </w:p>
    <w:p w14:paraId="43CF9AEE" w14:textId="521F3B70" w:rsidR="00A77C6E" w:rsidRDefault="00A77C6E" w:rsidP="004F59F3">
      <w:pPr>
        <w:jc w:val="both"/>
        <w:rPr>
          <w:rFonts w:ascii="Arial" w:eastAsia="Calibri" w:hAnsi="Arial" w:cs="Arial"/>
          <w:sz w:val="20"/>
          <w:szCs w:val="20"/>
        </w:rPr>
      </w:pPr>
    </w:p>
    <w:p w14:paraId="1338089D" w14:textId="49C3BC21" w:rsidR="00A77C6E" w:rsidRPr="00603984" w:rsidRDefault="00A77C6E" w:rsidP="004F59F3">
      <w:pPr>
        <w:jc w:val="both"/>
        <w:rPr>
          <w:rFonts w:ascii="Arial" w:eastAsia="Calibri" w:hAnsi="Arial" w:cs="Arial"/>
          <w:sz w:val="20"/>
          <w:szCs w:val="20"/>
        </w:rPr>
      </w:pPr>
      <w:r>
        <w:rPr>
          <w:rFonts w:ascii="Arial" w:eastAsia="Calibri" w:hAnsi="Arial" w:cs="Arial"/>
          <w:sz w:val="20"/>
          <w:szCs w:val="20"/>
        </w:rPr>
        <w:t>La Comisión o Comisiones podrán nombrar a una regidora o un regidor para que lea y defienda el dictamen en la sesión correspondiente.</w:t>
      </w:r>
    </w:p>
    <w:p w14:paraId="39C2F117" w14:textId="05E1C0DE" w:rsidR="00E86432" w:rsidRPr="00603984" w:rsidRDefault="00E86432" w:rsidP="004F59F3">
      <w:pPr>
        <w:jc w:val="both"/>
        <w:rPr>
          <w:rFonts w:ascii="Arial" w:eastAsia="Calibri" w:hAnsi="Arial" w:cs="Arial"/>
          <w:sz w:val="20"/>
          <w:szCs w:val="20"/>
        </w:rPr>
      </w:pPr>
    </w:p>
    <w:p w14:paraId="40B0C516" w14:textId="0C92BEFC" w:rsidR="00E86432" w:rsidRPr="00603984" w:rsidRDefault="00E86432" w:rsidP="004F59F3">
      <w:pPr>
        <w:jc w:val="both"/>
        <w:rPr>
          <w:rFonts w:ascii="Arial" w:eastAsia="Calibri" w:hAnsi="Arial" w:cs="Arial"/>
          <w:sz w:val="20"/>
          <w:szCs w:val="20"/>
        </w:rPr>
      </w:pPr>
      <w:r w:rsidRPr="00603984">
        <w:rPr>
          <w:rFonts w:ascii="Arial" w:eastAsia="Calibri" w:hAnsi="Arial" w:cs="Arial"/>
          <w:sz w:val="20"/>
          <w:szCs w:val="20"/>
        </w:rPr>
        <w:t>La lectura del dictamen deberá contener de manera íntegra los acuerdos pactados y resumir el resto de su contenido de manera sencilla, con el fin de facilitar su comprensión por la ciudadanía.</w:t>
      </w:r>
    </w:p>
    <w:p w14:paraId="74B57E72" w14:textId="74BFF050" w:rsidR="00E86432" w:rsidRPr="00603984" w:rsidRDefault="00E86432" w:rsidP="004F59F3">
      <w:pPr>
        <w:jc w:val="both"/>
        <w:rPr>
          <w:rFonts w:ascii="Arial" w:eastAsia="Calibri" w:hAnsi="Arial" w:cs="Arial"/>
          <w:sz w:val="20"/>
          <w:szCs w:val="20"/>
        </w:rPr>
      </w:pPr>
    </w:p>
    <w:p w14:paraId="4F5E13D5" w14:textId="77777777" w:rsidR="00A77C6E" w:rsidRDefault="00E86432" w:rsidP="004F59F3">
      <w:pPr>
        <w:jc w:val="both"/>
        <w:rPr>
          <w:rFonts w:ascii="Arial" w:eastAsia="Calibri" w:hAnsi="Arial" w:cs="Arial"/>
          <w:sz w:val="20"/>
          <w:szCs w:val="20"/>
        </w:rPr>
      </w:pPr>
      <w:r w:rsidRPr="00603984">
        <w:rPr>
          <w:rFonts w:ascii="Arial" w:eastAsia="Calibri" w:hAnsi="Arial" w:cs="Arial"/>
          <w:sz w:val="20"/>
          <w:szCs w:val="20"/>
        </w:rPr>
        <w:t xml:space="preserve">Si existiesen votos particulares se acompañarán al dictamen para sus efectos correspondientes. </w:t>
      </w:r>
    </w:p>
    <w:p w14:paraId="3ED8F450" w14:textId="77777777" w:rsidR="00A77C6E" w:rsidRDefault="00A77C6E" w:rsidP="004F59F3">
      <w:pPr>
        <w:jc w:val="both"/>
        <w:rPr>
          <w:rFonts w:ascii="Arial" w:eastAsia="Calibri" w:hAnsi="Arial" w:cs="Arial"/>
          <w:sz w:val="20"/>
          <w:szCs w:val="20"/>
        </w:rPr>
      </w:pPr>
    </w:p>
    <w:p w14:paraId="1D4920AB" w14:textId="45934C0A" w:rsidR="00E86432" w:rsidRPr="00E86432" w:rsidRDefault="00E86432" w:rsidP="004F59F3">
      <w:pPr>
        <w:jc w:val="both"/>
        <w:rPr>
          <w:rFonts w:ascii="Arial" w:eastAsia="Calibri" w:hAnsi="Arial" w:cs="Arial"/>
          <w:b/>
          <w:sz w:val="16"/>
          <w:szCs w:val="16"/>
        </w:rPr>
      </w:pPr>
      <w:r w:rsidRPr="00603984">
        <w:rPr>
          <w:rFonts w:ascii="Arial" w:eastAsia="Calibri" w:hAnsi="Arial" w:cs="Arial"/>
          <w:b/>
          <w:sz w:val="16"/>
          <w:szCs w:val="16"/>
        </w:rPr>
        <w:t xml:space="preserve">(Párrafos adicionados por acuerdo publicado en la Gaceta Municipal del H. Ayuntamiento del Municipio de Chihuahua No. </w:t>
      </w:r>
      <w:r w:rsidR="00603984" w:rsidRPr="00603984">
        <w:rPr>
          <w:rFonts w:ascii="Arial" w:eastAsia="Calibri" w:hAnsi="Arial" w:cs="Arial"/>
          <w:b/>
          <w:sz w:val="16"/>
          <w:szCs w:val="16"/>
        </w:rPr>
        <w:t xml:space="preserve">288-II, </w:t>
      </w:r>
      <w:r w:rsidRPr="00603984">
        <w:rPr>
          <w:rFonts w:ascii="Arial" w:eastAsia="Calibri" w:hAnsi="Arial" w:cs="Arial"/>
          <w:b/>
          <w:sz w:val="16"/>
          <w:szCs w:val="16"/>
        </w:rPr>
        <w:t>de fecha</w:t>
      </w:r>
      <w:r w:rsidR="00603984" w:rsidRPr="00603984">
        <w:rPr>
          <w:rFonts w:ascii="Arial" w:eastAsia="Calibri" w:hAnsi="Arial" w:cs="Arial"/>
          <w:b/>
          <w:sz w:val="16"/>
          <w:szCs w:val="16"/>
        </w:rPr>
        <w:t xml:space="preserve"> 17 de marzo de 2023</w:t>
      </w:r>
      <w:r w:rsidRPr="00603984">
        <w:rPr>
          <w:rFonts w:ascii="Arial" w:eastAsia="Calibri" w:hAnsi="Arial" w:cs="Arial"/>
          <w:b/>
          <w:sz w:val="16"/>
          <w:szCs w:val="16"/>
        </w:rPr>
        <w:t>).</w:t>
      </w:r>
    </w:p>
    <w:p w14:paraId="2F865657" w14:textId="77777777" w:rsidR="004F59F3" w:rsidRPr="007D5087" w:rsidRDefault="004F59F3" w:rsidP="004F59F3">
      <w:pPr>
        <w:jc w:val="both"/>
        <w:rPr>
          <w:rFonts w:ascii="Arial" w:eastAsia="Calibri" w:hAnsi="Arial" w:cs="Arial"/>
          <w:sz w:val="20"/>
          <w:szCs w:val="20"/>
        </w:rPr>
      </w:pPr>
    </w:p>
    <w:p w14:paraId="00716049" w14:textId="0521BF78" w:rsidR="007D5087" w:rsidRPr="007D5087" w:rsidRDefault="007D5087" w:rsidP="004F59F3">
      <w:pPr>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119</w:t>
      </w:r>
      <w:r w:rsidRPr="007D5087">
        <w:rPr>
          <w:rFonts w:ascii="Arial" w:eastAsia="Calibri" w:hAnsi="Arial" w:cs="Arial"/>
          <w:sz w:val="20"/>
          <w:szCs w:val="20"/>
        </w:rPr>
        <w:t>. Los dictámenes que se produzcan sobre asuntos que no llegue a conocer el Ayuntamiento que los recibió, deberán quedar a disposición del siguiente, con el carácter de Prioritarios.</w:t>
      </w:r>
    </w:p>
    <w:p w14:paraId="65FA4FD0" w14:textId="77777777" w:rsidR="003A2B5D" w:rsidRDefault="003A2B5D" w:rsidP="004F59F3">
      <w:pPr>
        <w:jc w:val="both"/>
        <w:rPr>
          <w:rFonts w:ascii="Arial" w:eastAsia="Calibri" w:hAnsi="Arial" w:cs="Arial"/>
          <w:b/>
          <w:bCs/>
          <w:sz w:val="22"/>
          <w:szCs w:val="22"/>
        </w:rPr>
      </w:pPr>
    </w:p>
    <w:p w14:paraId="22E76615" w14:textId="77777777" w:rsidR="004F59F3" w:rsidRDefault="004F59F3" w:rsidP="003A2B5D">
      <w:pPr>
        <w:jc w:val="center"/>
        <w:rPr>
          <w:rFonts w:ascii="Arial" w:eastAsia="Calibri" w:hAnsi="Arial" w:cs="Arial"/>
          <w:b/>
          <w:bCs/>
          <w:sz w:val="22"/>
          <w:szCs w:val="22"/>
        </w:rPr>
      </w:pPr>
    </w:p>
    <w:p w14:paraId="21EB1ECB" w14:textId="305408EE" w:rsidR="007D5087" w:rsidRPr="007D5087" w:rsidRDefault="007D5087" w:rsidP="004F59F3">
      <w:pPr>
        <w:jc w:val="center"/>
        <w:rPr>
          <w:rFonts w:ascii="Arial" w:eastAsia="Calibri" w:hAnsi="Arial" w:cs="Arial"/>
          <w:b/>
          <w:bCs/>
          <w:sz w:val="22"/>
          <w:szCs w:val="22"/>
        </w:rPr>
      </w:pPr>
      <w:r w:rsidRPr="007D5087">
        <w:rPr>
          <w:rFonts w:ascii="Arial" w:eastAsia="Calibri" w:hAnsi="Arial" w:cs="Arial"/>
          <w:b/>
          <w:bCs/>
          <w:sz w:val="22"/>
          <w:szCs w:val="22"/>
        </w:rPr>
        <w:t>CAPÍTULO IV</w:t>
      </w:r>
    </w:p>
    <w:p w14:paraId="54092627" w14:textId="67F5984B" w:rsidR="007D5087" w:rsidRDefault="007D5087" w:rsidP="004F59F3">
      <w:pPr>
        <w:jc w:val="center"/>
        <w:rPr>
          <w:rFonts w:ascii="Arial" w:eastAsia="Calibri" w:hAnsi="Arial" w:cs="Arial"/>
          <w:bCs/>
          <w:sz w:val="22"/>
          <w:szCs w:val="22"/>
        </w:rPr>
      </w:pPr>
      <w:r w:rsidRPr="003A2B5D">
        <w:rPr>
          <w:rFonts w:ascii="Arial" w:eastAsia="Calibri" w:hAnsi="Arial" w:cs="Arial"/>
          <w:bCs/>
          <w:sz w:val="22"/>
          <w:szCs w:val="22"/>
        </w:rPr>
        <w:t>DE LA CONSULTA PÚBLICA</w:t>
      </w:r>
    </w:p>
    <w:p w14:paraId="53E059BA" w14:textId="77777777" w:rsidR="003A2B5D" w:rsidRPr="003A2B5D" w:rsidRDefault="003A2B5D" w:rsidP="003A2B5D">
      <w:pPr>
        <w:jc w:val="center"/>
        <w:rPr>
          <w:rFonts w:ascii="Arial" w:eastAsia="Calibri" w:hAnsi="Arial" w:cs="Arial"/>
          <w:bCs/>
          <w:sz w:val="22"/>
          <w:szCs w:val="22"/>
        </w:rPr>
      </w:pPr>
    </w:p>
    <w:p w14:paraId="7E098489" w14:textId="0B305BF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120</w:t>
      </w:r>
      <w:r w:rsidRPr="007D5087">
        <w:rPr>
          <w:rFonts w:ascii="Arial" w:eastAsia="Calibri" w:hAnsi="Arial" w:cs="Arial"/>
          <w:sz w:val="20"/>
          <w:szCs w:val="20"/>
        </w:rPr>
        <w:t xml:space="preserve">. El Ayuntamiento por acuerdo de la mayoría de sus integrantes o de las Comisiones podrá convocar a reuniones de audiencia para someter a consulta pública los asuntos que se hallen en discusión y que sean de carácter general, en términos de lo que dispone el Reglamento de Participación Ciudadana y de Niñas, Niños y Adolescentes para el Municipio de Chihuahua. </w:t>
      </w:r>
      <w:r w:rsidR="00BE0CF1">
        <w:rPr>
          <w:rFonts w:ascii="Arial" w:eastAsia="Calibri" w:hAnsi="Arial" w:cs="Arial"/>
          <w:b/>
          <w:sz w:val="16"/>
          <w:szCs w:val="16"/>
        </w:rPr>
        <w:t>(Artículo reformado por ac</w:t>
      </w:r>
      <w:r w:rsidRPr="009C7930">
        <w:rPr>
          <w:rFonts w:ascii="Arial" w:eastAsia="Calibri" w:hAnsi="Arial" w:cs="Arial"/>
          <w:b/>
          <w:sz w:val="16"/>
          <w:szCs w:val="16"/>
        </w:rPr>
        <w:t xml:space="preserve">uerdo publicado en Gaceta Municipal </w:t>
      </w:r>
      <w:proofErr w:type="spellStart"/>
      <w:r w:rsidRPr="009C7930">
        <w:rPr>
          <w:rFonts w:ascii="Arial" w:eastAsia="Calibri" w:hAnsi="Arial" w:cs="Arial"/>
          <w:b/>
          <w:sz w:val="16"/>
          <w:szCs w:val="16"/>
        </w:rPr>
        <w:t>Nº</w:t>
      </w:r>
      <w:proofErr w:type="spellEnd"/>
      <w:r w:rsidRPr="009C7930">
        <w:rPr>
          <w:rFonts w:ascii="Arial" w:eastAsia="Calibri" w:hAnsi="Arial" w:cs="Arial"/>
          <w:b/>
          <w:sz w:val="16"/>
          <w:szCs w:val="16"/>
        </w:rPr>
        <w:t>. 84-I de fecha 23 de septiembre de 2019)</w:t>
      </w:r>
      <w:r w:rsidR="009C7930">
        <w:rPr>
          <w:rFonts w:ascii="Arial" w:eastAsia="Calibri" w:hAnsi="Arial" w:cs="Arial"/>
          <w:b/>
          <w:sz w:val="16"/>
          <w:szCs w:val="16"/>
        </w:rPr>
        <w:t>.</w:t>
      </w:r>
    </w:p>
    <w:p w14:paraId="4E2E8689" w14:textId="6C28599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121</w:t>
      </w:r>
      <w:r w:rsidRPr="007D5087">
        <w:rPr>
          <w:rFonts w:ascii="Arial" w:eastAsia="Calibri" w:hAnsi="Arial" w:cs="Arial"/>
          <w:sz w:val="20"/>
          <w:szCs w:val="20"/>
        </w:rPr>
        <w:t xml:space="preserve">. Para los efectos del artículo anterior, el Ayuntamiento o las Comisiones en su caso, acordarán los términos de la Convocatoria, la cual deberá cumplir por lo menos los siguientes requisitos: objeto y </w:t>
      </w:r>
      <w:r w:rsidRPr="007D5087">
        <w:rPr>
          <w:rFonts w:ascii="Arial" w:eastAsia="Calibri" w:hAnsi="Arial" w:cs="Arial"/>
          <w:sz w:val="20"/>
          <w:szCs w:val="20"/>
        </w:rPr>
        <w:lastRenderedPageBreak/>
        <w:t>materia de la consulta; a quien se dirige, fechas y lugares en que habrán de celebrarse las audiencias públicas, así como las bases que regirán su desarrollo.</w:t>
      </w:r>
    </w:p>
    <w:p w14:paraId="69EC1EE4" w14:textId="5B514E6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122</w:t>
      </w:r>
      <w:r w:rsidRPr="007D5087">
        <w:rPr>
          <w:rFonts w:ascii="Arial" w:eastAsia="Calibri" w:hAnsi="Arial" w:cs="Arial"/>
          <w:sz w:val="20"/>
          <w:szCs w:val="20"/>
        </w:rPr>
        <w:t xml:space="preserve">. Una vez concluida la consulta pública y previo informe </w:t>
      </w:r>
      <w:r w:rsidR="003A2B5D" w:rsidRPr="007D5087">
        <w:rPr>
          <w:rFonts w:ascii="Arial" w:eastAsia="Calibri" w:hAnsi="Arial" w:cs="Arial"/>
          <w:sz w:val="20"/>
          <w:szCs w:val="20"/>
        </w:rPr>
        <w:t>que,</w:t>
      </w:r>
      <w:r w:rsidRPr="007D5087">
        <w:rPr>
          <w:rFonts w:ascii="Arial" w:eastAsia="Calibri" w:hAnsi="Arial" w:cs="Arial"/>
          <w:sz w:val="20"/>
          <w:szCs w:val="20"/>
        </w:rPr>
        <w:t xml:space="preserve"> al respecto, presente</w:t>
      </w:r>
    </w:p>
    <w:p w14:paraId="226A0AF7"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 Comisión o las Comisiones al Ayuntamiento, éste podrá acordar la publicación de la memoria de</w:t>
      </w:r>
    </w:p>
    <w:p w14:paraId="59335C0D"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 consulta o las conclusiones en su caso.</w:t>
      </w:r>
    </w:p>
    <w:p w14:paraId="51DE1919" w14:textId="77777777" w:rsidR="003A2B5D" w:rsidRDefault="003A2B5D" w:rsidP="003A2B5D">
      <w:pPr>
        <w:jc w:val="center"/>
        <w:rPr>
          <w:rFonts w:ascii="Arial" w:eastAsia="Calibri" w:hAnsi="Arial" w:cs="Arial"/>
          <w:b/>
          <w:bCs/>
          <w:sz w:val="22"/>
          <w:szCs w:val="22"/>
        </w:rPr>
      </w:pPr>
    </w:p>
    <w:p w14:paraId="225F5303" w14:textId="2F04452A" w:rsidR="007D5087" w:rsidRPr="007D5087" w:rsidRDefault="007D5087" w:rsidP="003A2B5D">
      <w:pPr>
        <w:jc w:val="center"/>
        <w:rPr>
          <w:rFonts w:ascii="Arial" w:eastAsia="Calibri" w:hAnsi="Arial" w:cs="Arial"/>
          <w:b/>
          <w:bCs/>
          <w:sz w:val="22"/>
          <w:szCs w:val="22"/>
        </w:rPr>
      </w:pPr>
      <w:r w:rsidRPr="007D5087">
        <w:rPr>
          <w:rFonts w:ascii="Arial" w:eastAsia="Calibri" w:hAnsi="Arial" w:cs="Arial"/>
          <w:b/>
          <w:bCs/>
          <w:sz w:val="22"/>
          <w:szCs w:val="22"/>
        </w:rPr>
        <w:t>CAPÍTULO V</w:t>
      </w:r>
    </w:p>
    <w:p w14:paraId="3E007055" w14:textId="5199D93A" w:rsidR="007D5087" w:rsidRPr="003A2B5D" w:rsidRDefault="007D5087" w:rsidP="003A2B5D">
      <w:pPr>
        <w:jc w:val="center"/>
        <w:rPr>
          <w:rFonts w:ascii="Arial" w:eastAsia="Calibri" w:hAnsi="Arial" w:cs="Arial"/>
          <w:bCs/>
          <w:sz w:val="22"/>
          <w:szCs w:val="22"/>
        </w:rPr>
      </w:pPr>
      <w:r w:rsidRPr="003A2B5D">
        <w:rPr>
          <w:rFonts w:ascii="Arial" w:eastAsia="Calibri" w:hAnsi="Arial" w:cs="Arial"/>
          <w:bCs/>
          <w:sz w:val="22"/>
          <w:szCs w:val="22"/>
        </w:rPr>
        <w:t>DE LAS INICIATIVAS ANTE EL AYUNTAMIENTO</w:t>
      </w:r>
    </w:p>
    <w:p w14:paraId="162F6768" w14:textId="77777777" w:rsidR="003A2B5D" w:rsidRPr="007D5087" w:rsidRDefault="003A2B5D" w:rsidP="003A2B5D">
      <w:pPr>
        <w:jc w:val="center"/>
        <w:rPr>
          <w:rFonts w:ascii="Arial" w:eastAsia="Calibri" w:hAnsi="Arial" w:cs="Arial"/>
          <w:b/>
          <w:bCs/>
          <w:sz w:val="22"/>
          <w:szCs w:val="22"/>
        </w:rPr>
      </w:pPr>
    </w:p>
    <w:p w14:paraId="31E24957" w14:textId="7DE1BE07" w:rsidR="007D5087" w:rsidRPr="007D5087" w:rsidRDefault="007D5087" w:rsidP="007D5087">
      <w:pPr>
        <w:spacing w:after="160"/>
        <w:jc w:val="both"/>
        <w:rPr>
          <w:rFonts w:ascii="Arial" w:eastAsia="Calibri" w:hAnsi="Arial" w:cs="Arial"/>
          <w:b/>
          <w:sz w:val="16"/>
          <w:szCs w:val="16"/>
        </w:rPr>
      </w:pPr>
      <w:r w:rsidRPr="007D5087">
        <w:rPr>
          <w:rFonts w:ascii="Arial" w:eastAsia="Calibri" w:hAnsi="Arial" w:cs="Arial"/>
          <w:b/>
          <w:bCs/>
          <w:sz w:val="20"/>
          <w:szCs w:val="20"/>
        </w:rPr>
        <w:t>A</w:t>
      </w:r>
      <w:r w:rsidR="003A2B5D" w:rsidRPr="003A2B5D">
        <w:rPr>
          <w:rFonts w:ascii="Arial" w:eastAsia="Calibri" w:hAnsi="Arial" w:cs="Arial"/>
          <w:b/>
          <w:bCs/>
          <w:sz w:val="20"/>
          <w:szCs w:val="20"/>
        </w:rPr>
        <w:t>rtículo</w:t>
      </w:r>
      <w:r w:rsidRPr="007D5087">
        <w:rPr>
          <w:rFonts w:ascii="Arial" w:eastAsia="Calibri" w:hAnsi="Arial" w:cs="Arial"/>
          <w:b/>
          <w:bCs/>
          <w:sz w:val="20"/>
          <w:szCs w:val="20"/>
        </w:rPr>
        <w:t xml:space="preserve"> 123</w:t>
      </w:r>
      <w:r w:rsidRPr="007D5087">
        <w:rPr>
          <w:rFonts w:ascii="Arial" w:eastAsia="Calibri" w:hAnsi="Arial" w:cs="Arial"/>
          <w:sz w:val="20"/>
          <w:szCs w:val="20"/>
        </w:rPr>
        <w:t xml:space="preserve">. El derecho de proponer leyes, reglamentos, acuerdos, circulares y demás disposiciones administrativas de carácter general o particular, corresponde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las personas integrantes del Ayuntamiento, así como a las personas en general que residen en el Municipio en los términos del Reglamento de Participación Ciudadana y de Niñas, Niños y Adolescentes para el Municipio de Chihuahua. </w:t>
      </w:r>
      <w:r w:rsidRPr="007D5087">
        <w:rPr>
          <w:rFonts w:ascii="Arial" w:eastAsia="Calibri" w:hAnsi="Arial" w:cs="Arial"/>
          <w:b/>
          <w:sz w:val="16"/>
          <w:szCs w:val="16"/>
        </w:rPr>
        <w:t>(Artículo reformado po</w:t>
      </w:r>
      <w:r w:rsidR="00922127">
        <w:rPr>
          <w:rFonts w:ascii="Arial" w:eastAsia="Calibri" w:hAnsi="Arial" w:cs="Arial"/>
          <w:b/>
          <w:sz w:val="16"/>
          <w:szCs w:val="16"/>
        </w:rPr>
        <w:t>r a</w:t>
      </w:r>
      <w:r w:rsidRPr="007D5087">
        <w:rPr>
          <w:rFonts w:ascii="Arial" w:eastAsia="Calibri" w:hAnsi="Arial" w:cs="Arial"/>
          <w:b/>
          <w:sz w:val="16"/>
          <w:szCs w:val="16"/>
        </w:rPr>
        <w:t xml:space="preserve">cuerdo publicado en Gaceta Municipal </w:t>
      </w:r>
      <w:proofErr w:type="spellStart"/>
      <w:r w:rsidRPr="007D5087">
        <w:rPr>
          <w:rFonts w:ascii="Arial" w:eastAsia="Calibri" w:hAnsi="Arial" w:cs="Arial"/>
          <w:b/>
          <w:sz w:val="16"/>
          <w:szCs w:val="16"/>
        </w:rPr>
        <w:t>Nº</w:t>
      </w:r>
      <w:proofErr w:type="spellEnd"/>
      <w:r w:rsidRPr="007D5087">
        <w:rPr>
          <w:rFonts w:ascii="Arial" w:eastAsia="Calibri" w:hAnsi="Arial" w:cs="Arial"/>
          <w:b/>
          <w:sz w:val="16"/>
          <w:szCs w:val="16"/>
        </w:rPr>
        <w:t>. 84-I de fecha 23 de septiembre de 2019)</w:t>
      </w:r>
    </w:p>
    <w:p w14:paraId="51246DFD" w14:textId="3F4B6FE5" w:rsidR="007D5087" w:rsidRDefault="007D5087" w:rsidP="000C23A1">
      <w:pPr>
        <w:autoSpaceDE w:val="0"/>
        <w:autoSpaceDN w:val="0"/>
        <w:adjustRightInd w:val="0"/>
        <w:jc w:val="both"/>
        <w:rPr>
          <w:rFonts w:ascii="Arial" w:eastAsia="Calibri" w:hAnsi="Arial" w:cs="Arial"/>
          <w:b/>
          <w:sz w:val="16"/>
          <w:szCs w:val="16"/>
        </w:rPr>
      </w:pPr>
      <w:r w:rsidRPr="00603984">
        <w:rPr>
          <w:rFonts w:ascii="Arial" w:eastAsia="Calibri" w:hAnsi="Arial" w:cs="Arial"/>
          <w:b/>
          <w:sz w:val="20"/>
          <w:szCs w:val="20"/>
        </w:rPr>
        <w:t>Artículo 123 Bis</w:t>
      </w:r>
      <w:r w:rsidRPr="00603984">
        <w:rPr>
          <w:rFonts w:ascii="Arial" w:eastAsia="Calibri" w:hAnsi="Arial" w:cs="Arial"/>
          <w:sz w:val="20"/>
          <w:szCs w:val="20"/>
        </w:rPr>
        <w:t xml:space="preserve">. </w:t>
      </w:r>
      <w:r w:rsidR="000C23A1" w:rsidRPr="00603984">
        <w:rPr>
          <w:rFonts w:ascii="Arial" w:eastAsia="Calibri" w:hAnsi="Arial" w:cs="Arial"/>
          <w:sz w:val="20"/>
          <w:szCs w:val="20"/>
        </w:rPr>
        <w:t>En caso</w:t>
      </w:r>
      <w:r w:rsidR="000C23A1" w:rsidRPr="00603984">
        <w:rPr>
          <w:rFonts w:ascii="ArialMT" w:hAnsi="ArialMT" w:cs="ArialMT"/>
        </w:rPr>
        <w:t xml:space="preserve"> </w:t>
      </w:r>
      <w:r w:rsidR="000C23A1" w:rsidRPr="00603984">
        <w:rPr>
          <w:rFonts w:ascii="Arial" w:hAnsi="Arial" w:cs="Arial"/>
          <w:sz w:val="20"/>
          <w:szCs w:val="20"/>
        </w:rPr>
        <w:t xml:space="preserve">de que se reciba una iniciativa presentada por personas que residan en el Municipio y una vez admitida la misma </w:t>
      </w:r>
      <w:r w:rsidR="000C23A1" w:rsidRPr="00603984">
        <w:rPr>
          <w:rFonts w:ascii="Arial" w:hAnsi="Arial" w:cs="Arial"/>
          <w:bCs/>
          <w:sz w:val="20"/>
          <w:szCs w:val="20"/>
        </w:rPr>
        <w:t>por la Coordinación de la</w:t>
      </w:r>
      <w:r w:rsidR="000C23A1" w:rsidRPr="00603984">
        <w:rPr>
          <w:rFonts w:ascii="Arial" w:hAnsi="Arial" w:cs="Arial"/>
          <w:sz w:val="20"/>
          <w:szCs w:val="20"/>
        </w:rPr>
        <w:t xml:space="preserve"> </w:t>
      </w:r>
      <w:r w:rsidR="000C23A1" w:rsidRPr="00603984">
        <w:rPr>
          <w:rFonts w:ascii="Arial" w:hAnsi="Arial" w:cs="Arial"/>
          <w:bCs/>
          <w:sz w:val="20"/>
          <w:szCs w:val="20"/>
        </w:rPr>
        <w:t>Secretaría del H. Ayuntamiento</w:t>
      </w:r>
      <w:r w:rsidR="000C23A1" w:rsidRPr="00603984">
        <w:rPr>
          <w:rFonts w:ascii="Arial" w:hAnsi="Arial" w:cs="Arial"/>
          <w:sz w:val="20"/>
          <w:szCs w:val="20"/>
        </w:rPr>
        <w:t xml:space="preserve">, seguirá́ el proceso correspondiente establecido en el presente Reglamento. La Comisión </w:t>
      </w:r>
      <w:proofErr w:type="gramStart"/>
      <w:r w:rsidR="000C23A1" w:rsidRPr="00603984">
        <w:rPr>
          <w:rFonts w:ascii="Arial" w:hAnsi="Arial" w:cs="Arial"/>
          <w:sz w:val="20"/>
          <w:szCs w:val="20"/>
        </w:rPr>
        <w:t>Edilicia</w:t>
      </w:r>
      <w:proofErr w:type="gramEnd"/>
      <w:r w:rsidR="000C23A1" w:rsidRPr="00603984">
        <w:rPr>
          <w:rFonts w:ascii="Arial" w:hAnsi="Arial" w:cs="Arial"/>
          <w:sz w:val="20"/>
          <w:szCs w:val="20"/>
        </w:rPr>
        <w:t xml:space="preserve"> a la que sea turnada la iniciativa ciudadana convocará a la persona iniciadora o representante común de los promoventes de la iniciativa a las sesiones de comisión necesarias para el análisis y dictamen de la misma.</w:t>
      </w:r>
      <w:r w:rsidR="000C23A1" w:rsidRPr="00603984">
        <w:rPr>
          <w:rFonts w:ascii="Arial" w:eastAsia="Calibri" w:hAnsi="Arial" w:cs="Arial"/>
          <w:sz w:val="20"/>
          <w:szCs w:val="20"/>
        </w:rPr>
        <w:t xml:space="preserve"> </w:t>
      </w:r>
      <w:r w:rsidR="000C23A1" w:rsidRPr="00603984">
        <w:rPr>
          <w:rFonts w:ascii="Arial" w:eastAsia="Calibri" w:hAnsi="Arial" w:cs="Arial"/>
          <w:b/>
          <w:sz w:val="16"/>
          <w:szCs w:val="16"/>
        </w:rPr>
        <w:t>(Artículo reform</w:t>
      </w:r>
      <w:r w:rsidR="00922127" w:rsidRPr="00603984">
        <w:rPr>
          <w:rFonts w:ascii="Arial" w:eastAsia="Calibri" w:hAnsi="Arial" w:cs="Arial"/>
          <w:b/>
          <w:sz w:val="16"/>
          <w:szCs w:val="16"/>
        </w:rPr>
        <w:t>ado por a</w:t>
      </w:r>
      <w:r w:rsidRPr="00603984">
        <w:rPr>
          <w:rFonts w:ascii="Arial" w:eastAsia="Calibri" w:hAnsi="Arial" w:cs="Arial"/>
          <w:b/>
          <w:sz w:val="16"/>
          <w:szCs w:val="16"/>
        </w:rPr>
        <w:t>cuerdo publica</w:t>
      </w:r>
      <w:r w:rsidR="000C23A1" w:rsidRPr="00603984">
        <w:rPr>
          <w:rFonts w:ascii="Arial" w:eastAsia="Calibri" w:hAnsi="Arial" w:cs="Arial"/>
          <w:b/>
          <w:sz w:val="16"/>
          <w:szCs w:val="16"/>
        </w:rPr>
        <w:t>do en Gaceta Municipal del H. Ayuntamiento del Municipio de Chihuahua No.</w:t>
      </w:r>
      <w:r w:rsidR="00603984" w:rsidRPr="00603984">
        <w:rPr>
          <w:rFonts w:ascii="Arial" w:eastAsia="Calibri" w:hAnsi="Arial" w:cs="Arial"/>
          <w:b/>
          <w:sz w:val="16"/>
          <w:szCs w:val="16"/>
        </w:rPr>
        <w:t xml:space="preserve"> 288-II,</w:t>
      </w:r>
      <w:r w:rsidR="000C23A1" w:rsidRPr="00603984">
        <w:rPr>
          <w:rFonts w:ascii="Arial" w:eastAsia="Calibri" w:hAnsi="Arial" w:cs="Arial"/>
          <w:b/>
          <w:sz w:val="16"/>
          <w:szCs w:val="16"/>
        </w:rPr>
        <w:t xml:space="preserve"> </w:t>
      </w:r>
      <w:r w:rsidRPr="00603984">
        <w:rPr>
          <w:rFonts w:ascii="Arial" w:eastAsia="Calibri" w:hAnsi="Arial" w:cs="Arial"/>
          <w:b/>
          <w:sz w:val="16"/>
          <w:szCs w:val="16"/>
        </w:rPr>
        <w:t>d</w:t>
      </w:r>
      <w:r w:rsidR="000C23A1" w:rsidRPr="00603984">
        <w:rPr>
          <w:rFonts w:ascii="Arial" w:eastAsia="Calibri" w:hAnsi="Arial" w:cs="Arial"/>
          <w:b/>
          <w:sz w:val="16"/>
          <w:szCs w:val="16"/>
        </w:rPr>
        <w:t>e fecha</w:t>
      </w:r>
      <w:r w:rsidR="00603984" w:rsidRPr="00603984">
        <w:rPr>
          <w:rFonts w:ascii="Arial" w:eastAsia="Calibri" w:hAnsi="Arial" w:cs="Arial"/>
          <w:b/>
          <w:sz w:val="16"/>
          <w:szCs w:val="16"/>
        </w:rPr>
        <w:t xml:space="preserve"> 17 de marzo de 2023</w:t>
      </w:r>
      <w:r w:rsidRPr="00603984">
        <w:rPr>
          <w:rFonts w:ascii="Arial" w:eastAsia="Calibri" w:hAnsi="Arial" w:cs="Arial"/>
          <w:b/>
          <w:sz w:val="16"/>
          <w:szCs w:val="16"/>
        </w:rPr>
        <w:t>)</w:t>
      </w:r>
      <w:r w:rsidR="000C23A1" w:rsidRPr="00603984">
        <w:rPr>
          <w:rFonts w:ascii="Arial" w:eastAsia="Calibri" w:hAnsi="Arial" w:cs="Arial"/>
          <w:b/>
          <w:sz w:val="16"/>
          <w:szCs w:val="16"/>
        </w:rPr>
        <w:t>.</w:t>
      </w:r>
    </w:p>
    <w:p w14:paraId="0508093E" w14:textId="77777777" w:rsidR="000C23A1" w:rsidRPr="000C23A1" w:rsidRDefault="000C23A1" w:rsidP="000C23A1">
      <w:pPr>
        <w:autoSpaceDE w:val="0"/>
        <w:autoSpaceDN w:val="0"/>
        <w:adjustRightInd w:val="0"/>
        <w:jc w:val="both"/>
        <w:rPr>
          <w:rFonts w:ascii="Arial" w:hAnsi="Arial" w:cs="Arial"/>
          <w:sz w:val="20"/>
          <w:szCs w:val="20"/>
        </w:rPr>
      </w:pPr>
    </w:p>
    <w:p w14:paraId="7D9C6583" w14:textId="77801E4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124.</w:t>
      </w:r>
      <w:r w:rsidRPr="007D5087">
        <w:rPr>
          <w:rFonts w:ascii="Arial" w:eastAsia="Calibri" w:hAnsi="Arial" w:cs="Arial"/>
          <w:sz w:val="20"/>
          <w:szCs w:val="20"/>
        </w:rPr>
        <w:t xml:space="preserve"> Las iniciativas contendrán la exposición de motivos que fundamente y el articulado que propongan en el caso de leyes y reglamentos.</w:t>
      </w:r>
    </w:p>
    <w:p w14:paraId="73EF544A" w14:textId="2B03870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125.</w:t>
      </w:r>
      <w:r w:rsidRPr="007D5087">
        <w:rPr>
          <w:rFonts w:ascii="Arial" w:eastAsia="Calibri" w:hAnsi="Arial" w:cs="Arial"/>
          <w:sz w:val="20"/>
          <w:szCs w:val="20"/>
        </w:rPr>
        <w:t xml:space="preserve"> Todos los asuntos serán examinados y dictaminados por la Comisión o Comisiones a las cuales haya sido turnado, para luego someterse a la consideración del Ayuntamiento.</w:t>
      </w:r>
    </w:p>
    <w:p w14:paraId="3F8184E8"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Se exceptuarán a lo anterior, aquellos asuntos que sean de obvia y urgente resolución, y que por su naturaleza no requieran ser dictaminados por Comisiones, en cuyo caso el Ayuntamiento procederá de inmediato a su análisis, discusión y votación.</w:t>
      </w:r>
    </w:p>
    <w:p w14:paraId="66D49304" w14:textId="5B144AF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 </w:t>
      </w: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126</w:t>
      </w:r>
      <w:r w:rsidRPr="007D5087">
        <w:rPr>
          <w:rFonts w:ascii="Arial" w:eastAsia="Calibri" w:hAnsi="Arial" w:cs="Arial"/>
          <w:sz w:val="20"/>
          <w:szCs w:val="20"/>
        </w:rPr>
        <w:t xml:space="preserve">. Toda resolución del Ayuntamiento tendrá el carácter de acuerdo o iniciativa de Ley ante el Congreso del Estado, los que serán suscritos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y la Secretaria o el Secretario.</w:t>
      </w:r>
    </w:p>
    <w:p w14:paraId="6A1E3444" w14:textId="77777777" w:rsidR="003A2B5D" w:rsidRDefault="003A2B5D" w:rsidP="007D5087">
      <w:pPr>
        <w:spacing w:after="160"/>
        <w:jc w:val="center"/>
        <w:rPr>
          <w:rFonts w:ascii="Arial" w:eastAsia="Calibri" w:hAnsi="Arial" w:cs="Arial"/>
          <w:b/>
          <w:bCs/>
          <w:sz w:val="22"/>
          <w:szCs w:val="22"/>
        </w:rPr>
      </w:pPr>
    </w:p>
    <w:p w14:paraId="0418FF63" w14:textId="11DD193F" w:rsidR="007D5087" w:rsidRPr="007D5087" w:rsidRDefault="007D5087" w:rsidP="003A2B5D">
      <w:pPr>
        <w:jc w:val="center"/>
        <w:rPr>
          <w:rFonts w:ascii="Arial" w:eastAsia="Calibri" w:hAnsi="Arial" w:cs="Arial"/>
          <w:b/>
          <w:bCs/>
          <w:sz w:val="22"/>
          <w:szCs w:val="22"/>
        </w:rPr>
      </w:pPr>
      <w:r w:rsidRPr="007D5087">
        <w:rPr>
          <w:rFonts w:ascii="Arial" w:eastAsia="Calibri" w:hAnsi="Arial" w:cs="Arial"/>
          <w:b/>
          <w:bCs/>
          <w:sz w:val="22"/>
          <w:szCs w:val="22"/>
        </w:rPr>
        <w:t>CAPÍTULO VI</w:t>
      </w:r>
    </w:p>
    <w:p w14:paraId="4E0A20E7" w14:textId="06A07BB2" w:rsidR="007D5087" w:rsidRPr="003A2B5D" w:rsidRDefault="007D5087" w:rsidP="003A2B5D">
      <w:pPr>
        <w:jc w:val="center"/>
        <w:rPr>
          <w:rFonts w:ascii="Arial" w:eastAsia="Calibri" w:hAnsi="Arial" w:cs="Arial"/>
          <w:bCs/>
          <w:sz w:val="22"/>
          <w:szCs w:val="22"/>
        </w:rPr>
      </w:pPr>
      <w:r w:rsidRPr="003A2B5D">
        <w:rPr>
          <w:rFonts w:ascii="Arial" w:eastAsia="Calibri" w:hAnsi="Arial" w:cs="Arial"/>
          <w:bCs/>
          <w:sz w:val="22"/>
          <w:szCs w:val="22"/>
        </w:rPr>
        <w:t>DEL CEREMONIAL</w:t>
      </w:r>
    </w:p>
    <w:p w14:paraId="55B61715" w14:textId="77777777" w:rsidR="003A2B5D" w:rsidRPr="007D5087" w:rsidRDefault="003A2B5D" w:rsidP="003A2B5D">
      <w:pPr>
        <w:jc w:val="center"/>
        <w:rPr>
          <w:rFonts w:ascii="Arial" w:eastAsia="Calibri" w:hAnsi="Arial" w:cs="Arial"/>
          <w:sz w:val="20"/>
          <w:szCs w:val="20"/>
        </w:rPr>
      </w:pPr>
    </w:p>
    <w:p w14:paraId="759D10A3" w14:textId="373AD9E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127</w:t>
      </w:r>
      <w:r w:rsidRPr="007D5087">
        <w:rPr>
          <w:rFonts w:ascii="Arial" w:eastAsia="Calibri" w:hAnsi="Arial" w:cs="Arial"/>
          <w:sz w:val="20"/>
          <w:szCs w:val="20"/>
        </w:rPr>
        <w:t>. Para recibir e introducir a la Sala de Cabildo a las personas invitadas, se nombrarán Comisiones especiales de cortesía, mismas que se encargarán también de despedirlas.</w:t>
      </w:r>
    </w:p>
    <w:p w14:paraId="25942B70" w14:textId="3A01F66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128</w:t>
      </w:r>
      <w:r w:rsidRPr="007D5087">
        <w:rPr>
          <w:rFonts w:ascii="Arial" w:eastAsia="Calibri" w:hAnsi="Arial" w:cs="Arial"/>
          <w:sz w:val="20"/>
          <w:szCs w:val="20"/>
        </w:rPr>
        <w:t>. Las personas integrantes, representantes, servidores públicos de los Poderes de la Unión o del Estado o de los demás Ayuntamientos que asistan a las sesiones solemnes, tomarán asiento en los lugares que el efecto les sean asignados.</w:t>
      </w:r>
    </w:p>
    <w:p w14:paraId="405322A8" w14:textId="28CD894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lastRenderedPageBreak/>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129</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Municipal al otorgar la protesta que prevé el Código Municipal, lo hará desde su lugar, puesto de pie frente al resto de las Regidoras y los Regidores, Síndica o Síndico y público en general, extendiendo hacia adelante el brazo derecho con la palma de la mano hacia abajo.</w:t>
      </w:r>
    </w:p>
    <w:p w14:paraId="50655EFF" w14:textId="1922915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130.</w:t>
      </w:r>
      <w:r w:rsidRPr="007D5087">
        <w:rPr>
          <w:rFonts w:ascii="Arial" w:eastAsia="Calibri" w:hAnsi="Arial" w:cs="Arial"/>
          <w:sz w:val="20"/>
          <w:szCs w:val="20"/>
        </w:rPr>
        <w:t xml:space="preserve"> Las Regidoras y Regidores, Síndica o Síndico y público asistente deberán ponerse de pie a la excitativa que para ello haga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cuando se tome la protesta a las personas integrantes del Ayuntamiento.</w:t>
      </w:r>
    </w:p>
    <w:p w14:paraId="2EB435FD" w14:textId="77777777" w:rsidR="003A2B5D" w:rsidRDefault="003A2B5D" w:rsidP="007D5087">
      <w:pPr>
        <w:spacing w:after="160"/>
        <w:jc w:val="center"/>
        <w:rPr>
          <w:rFonts w:ascii="Arial" w:eastAsia="Calibri" w:hAnsi="Arial" w:cs="Arial"/>
          <w:b/>
          <w:bCs/>
          <w:sz w:val="22"/>
          <w:szCs w:val="22"/>
        </w:rPr>
      </w:pPr>
    </w:p>
    <w:p w14:paraId="5BFA3FEA" w14:textId="01297683" w:rsidR="007D5087" w:rsidRPr="007D5087" w:rsidRDefault="007D5087" w:rsidP="003A2B5D">
      <w:pPr>
        <w:jc w:val="center"/>
        <w:rPr>
          <w:rFonts w:ascii="Arial" w:eastAsia="Calibri" w:hAnsi="Arial" w:cs="Arial"/>
          <w:b/>
          <w:bCs/>
          <w:sz w:val="22"/>
          <w:szCs w:val="22"/>
        </w:rPr>
      </w:pPr>
      <w:r w:rsidRPr="007D5087">
        <w:rPr>
          <w:rFonts w:ascii="Arial" w:eastAsia="Calibri" w:hAnsi="Arial" w:cs="Arial"/>
          <w:b/>
          <w:bCs/>
          <w:sz w:val="22"/>
          <w:szCs w:val="22"/>
        </w:rPr>
        <w:t>CAPÍTULO VII</w:t>
      </w:r>
    </w:p>
    <w:p w14:paraId="2A72E7B3" w14:textId="77777777" w:rsidR="007D5087" w:rsidRPr="003A2B5D" w:rsidRDefault="007D5087" w:rsidP="003A2B5D">
      <w:pPr>
        <w:jc w:val="center"/>
        <w:rPr>
          <w:rFonts w:ascii="Arial" w:eastAsia="Calibri" w:hAnsi="Arial" w:cs="Arial"/>
          <w:bCs/>
          <w:sz w:val="22"/>
          <w:szCs w:val="22"/>
        </w:rPr>
      </w:pPr>
      <w:r w:rsidRPr="003A2B5D">
        <w:rPr>
          <w:rFonts w:ascii="Arial" w:eastAsia="Calibri" w:hAnsi="Arial" w:cs="Arial"/>
          <w:bCs/>
          <w:sz w:val="22"/>
          <w:szCs w:val="22"/>
        </w:rPr>
        <w:t>DEL DIARIO DE LOS DEBATES</w:t>
      </w:r>
    </w:p>
    <w:p w14:paraId="152F82E4" w14:textId="77777777" w:rsidR="007D5087" w:rsidRPr="007D5087" w:rsidRDefault="007D5087" w:rsidP="003A2B5D">
      <w:pPr>
        <w:jc w:val="both"/>
        <w:rPr>
          <w:rFonts w:ascii="Arial" w:eastAsia="Calibri" w:hAnsi="Arial" w:cs="Arial"/>
          <w:sz w:val="20"/>
          <w:szCs w:val="20"/>
        </w:rPr>
      </w:pPr>
    </w:p>
    <w:p w14:paraId="5ABD1588" w14:textId="7858584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131</w:t>
      </w:r>
      <w:r w:rsidRPr="007D5087">
        <w:rPr>
          <w:rFonts w:ascii="Arial" w:eastAsia="Calibri" w:hAnsi="Arial" w:cs="Arial"/>
          <w:sz w:val="20"/>
          <w:szCs w:val="20"/>
        </w:rPr>
        <w:t>. Con el objeto de que las discusiones que se hagan en el seno del Ayuntamiento quedan textualmente registradas y que en consecuencia lleguen a constituir un antecedente histórico que sirva de consulta en presentes y futuras controversias, la Secretaría tendrá a su cargo la organización e implementación de un sistema para que cada sesión del Ayuntamiento quede grabada por cualquier medio electrónico, que permita su inmediata trascripción a la cual pueda tener acceso el público en general.</w:t>
      </w:r>
    </w:p>
    <w:p w14:paraId="64BD64E1" w14:textId="77777777" w:rsidR="002056E2" w:rsidRDefault="002056E2" w:rsidP="002056E2">
      <w:pPr>
        <w:spacing w:after="160"/>
        <w:jc w:val="center"/>
        <w:rPr>
          <w:rFonts w:ascii="Arial" w:eastAsia="Calibri" w:hAnsi="Arial" w:cs="Arial"/>
          <w:b/>
          <w:bCs/>
          <w:sz w:val="22"/>
          <w:szCs w:val="22"/>
        </w:rPr>
      </w:pPr>
    </w:p>
    <w:p w14:paraId="7F9E3C56" w14:textId="6C3870FF" w:rsidR="00457C1A" w:rsidRDefault="00457C1A" w:rsidP="00457C1A">
      <w:pPr>
        <w:jc w:val="center"/>
        <w:rPr>
          <w:rFonts w:ascii="Arial" w:hAnsi="Arial" w:cs="Arial"/>
          <w:b/>
          <w:bCs/>
          <w:sz w:val="20"/>
          <w:szCs w:val="20"/>
        </w:rPr>
      </w:pPr>
      <w:r w:rsidRPr="00457C1A">
        <w:rPr>
          <w:rFonts w:ascii="Arial" w:hAnsi="Arial" w:cs="Arial"/>
          <w:b/>
          <w:bCs/>
          <w:sz w:val="20"/>
          <w:szCs w:val="20"/>
        </w:rPr>
        <w:t>A C U E R D O</w:t>
      </w:r>
    </w:p>
    <w:p w14:paraId="14EF7C33" w14:textId="77777777" w:rsidR="00457C1A" w:rsidRDefault="00457C1A" w:rsidP="00457C1A">
      <w:pPr>
        <w:jc w:val="center"/>
        <w:rPr>
          <w:rFonts w:ascii="Arial" w:hAnsi="Arial" w:cs="Arial"/>
          <w:b/>
          <w:bCs/>
          <w:sz w:val="20"/>
          <w:szCs w:val="20"/>
        </w:rPr>
      </w:pPr>
    </w:p>
    <w:p w14:paraId="1C6DF632" w14:textId="750590CA" w:rsidR="00457C1A" w:rsidRDefault="00457C1A" w:rsidP="00457C1A">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300-II, de fecha 29 de mayo del 20</w:t>
      </w:r>
      <w:r>
        <w:rPr>
          <w:rFonts w:ascii="Arial" w:eastAsia="Times New Roman" w:hAnsi="Arial" w:cs="Arial"/>
          <w:b/>
          <w:sz w:val="20"/>
          <w:szCs w:val="20"/>
          <w:lang w:val="es-ES" w:eastAsia="es-MX"/>
        </w:rPr>
        <w:t>17</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sidR="001A67DA">
        <w:rPr>
          <w:rFonts w:ascii="Arial" w:eastAsia="Times New Roman" w:hAnsi="Arial" w:cs="Arial"/>
          <w:b/>
          <w:sz w:val="20"/>
          <w:szCs w:val="20"/>
          <w:lang w:val="es-ES" w:eastAsia="es-MX"/>
        </w:rPr>
        <w:t>12</w:t>
      </w:r>
      <w:r>
        <w:rPr>
          <w:rFonts w:ascii="Arial" w:eastAsia="Times New Roman" w:hAnsi="Arial" w:cs="Arial"/>
          <w:b/>
          <w:sz w:val="20"/>
          <w:szCs w:val="20"/>
          <w:lang w:val="es-ES" w:eastAsia="es-MX"/>
        </w:rPr>
        <w:t>/2017)</w:t>
      </w:r>
    </w:p>
    <w:p w14:paraId="3A5CFD4B" w14:textId="77777777" w:rsidR="00457C1A" w:rsidRPr="00457C1A" w:rsidRDefault="00457C1A" w:rsidP="00457C1A">
      <w:pPr>
        <w:jc w:val="center"/>
        <w:rPr>
          <w:rFonts w:ascii="Arial" w:hAnsi="Arial" w:cs="Arial"/>
          <w:b/>
          <w:bCs/>
          <w:sz w:val="20"/>
          <w:szCs w:val="20"/>
          <w:lang w:val="es-ES"/>
        </w:rPr>
      </w:pPr>
    </w:p>
    <w:p w14:paraId="0881F429" w14:textId="77777777" w:rsidR="00457C1A" w:rsidRDefault="00457C1A" w:rsidP="00457C1A">
      <w:pPr>
        <w:jc w:val="both"/>
        <w:rPr>
          <w:rFonts w:ascii="Arial" w:hAnsi="Arial" w:cs="Arial"/>
          <w:sz w:val="20"/>
          <w:szCs w:val="20"/>
        </w:rPr>
      </w:pPr>
      <w:r w:rsidRPr="00457C1A">
        <w:rPr>
          <w:rFonts w:ascii="Arial" w:hAnsi="Arial" w:cs="Arial"/>
          <w:b/>
          <w:bCs/>
          <w:sz w:val="20"/>
          <w:szCs w:val="20"/>
        </w:rPr>
        <w:t>PRIMERO.</w:t>
      </w:r>
      <w:r w:rsidRPr="00457C1A">
        <w:rPr>
          <w:rFonts w:ascii="Arial" w:hAnsi="Arial" w:cs="Arial"/>
          <w:sz w:val="20"/>
          <w:szCs w:val="20"/>
        </w:rPr>
        <w:t xml:space="preserve"> Se deja sin efectos el acuerdo aprobado el día 10 de junio del año 2010 en la sesión ordinaria 11/2010, en el punto siete del orden del día. </w:t>
      </w:r>
    </w:p>
    <w:p w14:paraId="3858C9C1" w14:textId="77777777" w:rsidR="00457C1A" w:rsidRDefault="00457C1A" w:rsidP="00457C1A">
      <w:pPr>
        <w:jc w:val="both"/>
        <w:rPr>
          <w:rFonts w:ascii="Arial" w:hAnsi="Arial" w:cs="Arial"/>
          <w:sz w:val="20"/>
          <w:szCs w:val="20"/>
        </w:rPr>
      </w:pPr>
    </w:p>
    <w:p w14:paraId="6E0FE04D" w14:textId="77777777" w:rsidR="00457C1A" w:rsidRDefault="00457C1A" w:rsidP="00457C1A">
      <w:pPr>
        <w:jc w:val="both"/>
        <w:rPr>
          <w:rFonts w:ascii="Arial" w:hAnsi="Arial" w:cs="Arial"/>
          <w:sz w:val="20"/>
          <w:szCs w:val="20"/>
        </w:rPr>
      </w:pPr>
      <w:r w:rsidRPr="00457C1A">
        <w:rPr>
          <w:rFonts w:ascii="Arial" w:hAnsi="Arial" w:cs="Arial"/>
          <w:b/>
          <w:bCs/>
          <w:sz w:val="20"/>
          <w:szCs w:val="20"/>
        </w:rPr>
        <w:t>SEGUNDO.</w:t>
      </w:r>
      <w:r w:rsidRPr="00457C1A">
        <w:rPr>
          <w:rFonts w:ascii="Arial" w:hAnsi="Arial" w:cs="Arial"/>
          <w:sz w:val="20"/>
          <w:szCs w:val="20"/>
        </w:rPr>
        <w:t xml:space="preserve"> Se deja sin efectos el acuerdo aprobado el día 20 de diciembre del año 2012 en la sesión ordinaria 24/2012, en el punto 14 del orden del día. </w:t>
      </w:r>
    </w:p>
    <w:p w14:paraId="585988A6" w14:textId="77777777" w:rsidR="00457C1A" w:rsidRDefault="00457C1A" w:rsidP="00457C1A">
      <w:pPr>
        <w:jc w:val="both"/>
        <w:rPr>
          <w:rFonts w:ascii="Arial" w:hAnsi="Arial" w:cs="Arial"/>
          <w:sz w:val="20"/>
          <w:szCs w:val="20"/>
        </w:rPr>
      </w:pPr>
    </w:p>
    <w:p w14:paraId="0EB45D9C" w14:textId="7DDC4069" w:rsidR="00457C1A" w:rsidRDefault="00457C1A" w:rsidP="00457C1A">
      <w:pPr>
        <w:jc w:val="both"/>
        <w:rPr>
          <w:rFonts w:ascii="Arial" w:hAnsi="Arial" w:cs="Arial"/>
          <w:sz w:val="20"/>
          <w:szCs w:val="20"/>
        </w:rPr>
      </w:pPr>
      <w:r w:rsidRPr="00457C1A">
        <w:rPr>
          <w:rFonts w:ascii="Arial" w:hAnsi="Arial" w:cs="Arial"/>
          <w:b/>
          <w:bCs/>
          <w:sz w:val="20"/>
          <w:szCs w:val="20"/>
        </w:rPr>
        <w:t>TERCERO.</w:t>
      </w:r>
      <w:r w:rsidRPr="00457C1A">
        <w:rPr>
          <w:rFonts w:ascii="Arial" w:hAnsi="Arial" w:cs="Arial"/>
          <w:sz w:val="20"/>
          <w:szCs w:val="20"/>
        </w:rPr>
        <w:t xml:space="preserve"> Se abroga el Reglamento Interior del Honorable Ayuntamiento vigente y se aprueba el nuevo Reglamento Interior del Honorable Ayuntamiento</w:t>
      </w:r>
      <w:r>
        <w:rPr>
          <w:rFonts w:ascii="Arial" w:hAnsi="Arial" w:cs="Arial"/>
          <w:sz w:val="20"/>
          <w:szCs w:val="20"/>
        </w:rPr>
        <w:t>.</w:t>
      </w:r>
    </w:p>
    <w:p w14:paraId="669AC8E6" w14:textId="77777777" w:rsidR="00457C1A" w:rsidRPr="00457C1A" w:rsidRDefault="00457C1A" w:rsidP="00457C1A">
      <w:pPr>
        <w:jc w:val="center"/>
        <w:rPr>
          <w:rFonts w:ascii="Arial" w:hAnsi="Arial" w:cs="Arial"/>
          <w:b/>
          <w:bCs/>
          <w:sz w:val="22"/>
          <w:szCs w:val="22"/>
        </w:rPr>
      </w:pPr>
    </w:p>
    <w:p w14:paraId="368A9FED" w14:textId="7706F442" w:rsidR="00457C1A" w:rsidRPr="00457C1A" w:rsidRDefault="00457C1A" w:rsidP="00457C1A">
      <w:pPr>
        <w:jc w:val="center"/>
        <w:rPr>
          <w:rFonts w:ascii="Arial" w:hAnsi="Arial" w:cs="Arial"/>
          <w:b/>
          <w:bCs/>
          <w:sz w:val="22"/>
          <w:szCs w:val="22"/>
        </w:rPr>
      </w:pPr>
      <w:r w:rsidRPr="00457C1A">
        <w:rPr>
          <w:rFonts w:ascii="Arial" w:hAnsi="Arial" w:cs="Arial"/>
          <w:b/>
          <w:bCs/>
          <w:sz w:val="22"/>
          <w:szCs w:val="22"/>
        </w:rPr>
        <w:t>TRANSITORIOS</w:t>
      </w:r>
    </w:p>
    <w:p w14:paraId="755FE222" w14:textId="77777777" w:rsidR="00457C1A" w:rsidRDefault="00457C1A" w:rsidP="00457C1A">
      <w:pPr>
        <w:jc w:val="both"/>
        <w:rPr>
          <w:rFonts w:ascii="Arial" w:hAnsi="Arial" w:cs="Arial"/>
        </w:rPr>
      </w:pPr>
    </w:p>
    <w:p w14:paraId="2084F696" w14:textId="77777777" w:rsidR="00457C1A" w:rsidRDefault="00457C1A" w:rsidP="00457C1A">
      <w:pPr>
        <w:jc w:val="both"/>
        <w:rPr>
          <w:rFonts w:ascii="Arial" w:hAnsi="Arial" w:cs="Arial"/>
          <w:sz w:val="20"/>
          <w:szCs w:val="20"/>
        </w:rPr>
      </w:pPr>
      <w:r w:rsidRPr="00457C1A">
        <w:rPr>
          <w:rFonts w:ascii="Arial" w:hAnsi="Arial" w:cs="Arial"/>
          <w:b/>
          <w:bCs/>
          <w:sz w:val="20"/>
          <w:szCs w:val="20"/>
        </w:rPr>
        <w:t>PRIMERO.</w:t>
      </w:r>
      <w:r w:rsidRPr="00457C1A">
        <w:rPr>
          <w:rFonts w:ascii="Arial" w:hAnsi="Arial" w:cs="Arial"/>
          <w:sz w:val="20"/>
          <w:szCs w:val="20"/>
        </w:rPr>
        <w:t xml:space="preserve"> EL PRESENTE ACUERDO ENTRARÁ EN VIGOR AL DÍA SIGUIENTE DE SU PUBLICACIÓN EN LA GACETA MUNICIPAL DEL H. AYUNTAMIENTO DE CHIHUAHUA. </w:t>
      </w:r>
    </w:p>
    <w:p w14:paraId="6C9BEFE6" w14:textId="77777777" w:rsidR="00457C1A" w:rsidRDefault="00457C1A" w:rsidP="00457C1A">
      <w:pPr>
        <w:jc w:val="both"/>
        <w:rPr>
          <w:rFonts w:ascii="Arial" w:hAnsi="Arial" w:cs="Arial"/>
          <w:sz w:val="20"/>
          <w:szCs w:val="20"/>
        </w:rPr>
      </w:pPr>
    </w:p>
    <w:p w14:paraId="3DC0088D" w14:textId="77777777" w:rsidR="00457C1A" w:rsidRDefault="00457C1A" w:rsidP="00457C1A">
      <w:pPr>
        <w:jc w:val="both"/>
        <w:rPr>
          <w:rFonts w:ascii="Arial" w:hAnsi="Arial" w:cs="Arial"/>
          <w:sz w:val="20"/>
          <w:szCs w:val="20"/>
        </w:rPr>
      </w:pPr>
      <w:r w:rsidRPr="00457C1A">
        <w:rPr>
          <w:rFonts w:ascii="Arial" w:hAnsi="Arial" w:cs="Arial"/>
          <w:b/>
          <w:bCs/>
          <w:sz w:val="20"/>
          <w:szCs w:val="20"/>
        </w:rPr>
        <w:t>SEGUNDO.</w:t>
      </w:r>
      <w:r w:rsidRPr="00457C1A">
        <w:rPr>
          <w:rFonts w:ascii="Arial" w:hAnsi="Arial" w:cs="Arial"/>
          <w:sz w:val="20"/>
          <w:szCs w:val="20"/>
        </w:rPr>
        <w:t xml:space="preserve"> SE INSTRUYE A LAS DEPENDENCIAS QUE CORRESPONDAN A FIN DE QUE SE REALICEN LAS ACCIONES NECESARIAS PARA QUE SE DÉ CUMPLIMIENTO A LO DISPUESTO EN EL ARTÍCULO 89 DEL PRESENTE REGLAMENTO. </w:t>
      </w:r>
    </w:p>
    <w:p w14:paraId="3BF007A1" w14:textId="77777777" w:rsidR="00457C1A" w:rsidRDefault="00457C1A" w:rsidP="00457C1A">
      <w:pPr>
        <w:jc w:val="both"/>
        <w:rPr>
          <w:rFonts w:ascii="Arial" w:hAnsi="Arial" w:cs="Arial"/>
          <w:sz w:val="20"/>
          <w:szCs w:val="20"/>
        </w:rPr>
      </w:pPr>
    </w:p>
    <w:p w14:paraId="005E4295" w14:textId="0B14E709" w:rsidR="00457C1A" w:rsidRPr="00457C1A" w:rsidRDefault="00457C1A" w:rsidP="00457C1A">
      <w:pPr>
        <w:jc w:val="both"/>
        <w:rPr>
          <w:rFonts w:ascii="Arial" w:hAnsi="Arial" w:cs="Arial"/>
          <w:sz w:val="20"/>
          <w:szCs w:val="20"/>
        </w:rPr>
      </w:pPr>
      <w:r w:rsidRPr="00457C1A">
        <w:rPr>
          <w:rFonts w:ascii="Arial" w:hAnsi="Arial" w:cs="Arial"/>
          <w:sz w:val="20"/>
          <w:szCs w:val="20"/>
        </w:rPr>
        <w:t>Se autoriza y firma la presente certificación, en la Ciudad de Chihuahua, Chihuahua, a los tres días del mes de octubre del año dos mil diecisiete.</w:t>
      </w:r>
    </w:p>
    <w:p w14:paraId="1449C6C3" w14:textId="77777777" w:rsidR="00457C1A" w:rsidRPr="00457C1A" w:rsidRDefault="00457C1A" w:rsidP="00457C1A">
      <w:pPr>
        <w:jc w:val="both"/>
        <w:rPr>
          <w:rFonts w:ascii="Arial" w:eastAsia="Calibri" w:hAnsi="Arial" w:cs="Arial"/>
          <w:b/>
          <w:bCs/>
          <w:sz w:val="20"/>
          <w:szCs w:val="20"/>
        </w:rPr>
      </w:pPr>
    </w:p>
    <w:p w14:paraId="4F4D6E54" w14:textId="3DA8C5AD" w:rsidR="002056E2" w:rsidRDefault="002056E2" w:rsidP="002056E2">
      <w:pPr>
        <w:spacing w:after="160"/>
        <w:jc w:val="center"/>
        <w:rPr>
          <w:rFonts w:ascii="Arial" w:eastAsia="Calibri" w:hAnsi="Arial" w:cs="Arial"/>
          <w:b/>
          <w:bCs/>
          <w:sz w:val="22"/>
          <w:szCs w:val="22"/>
        </w:rPr>
      </w:pPr>
      <w:r w:rsidRPr="003A2B5D">
        <w:rPr>
          <w:rFonts w:ascii="Arial" w:eastAsia="Calibri" w:hAnsi="Arial" w:cs="Arial"/>
          <w:b/>
          <w:bCs/>
          <w:sz w:val="22"/>
          <w:szCs w:val="22"/>
        </w:rPr>
        <w:t>TRANSITORIOS</w:t>
      </w:r>
    </w:p>
    <w:p w14:paraId="072C3266" w14:textId="0B318317" w:rsidR="00C3058C" w:rsidRPr="00C3058C" w:rsidRDefault="002056E2" w:rsidP="002056E2">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w:t>
      </w:r>
      <w:r w:rsidR="00C3058C">
        <w:rPr>
          <w:rFonts w:ascii="Arial" w:eastAsia="Times New Roman" w:hAnsi="Arial" w:cs="Arial"/>
          <w:b/>
          <w:sz w:val="20"/>
          <w:szCs w:val="20"/>
          <w:lang w:val="es-ES" w:eastAsia="es-MX"/>
        </w:rPr>
        <w:t>47</w:t>
      </w:r>
      <w:r w:rsidRPr="001C1F4D">
        <w:rPr>
          <w:rFonts w:ascii="Arial" w:eastAsia="Times New Roman" w:hAnsi="Arial" w:cs="Arial"/>
          <w:b/>
          <w:sz w:val="20"/>
          <w:szCs w:val="20"/>
          <w:lang w:val="es-ES" w:eastAsia="es-MX"/>
        </w:rPr>
        <w:t>-II, de fecha 2</w:t>
      </w:r>
      <w:r w:rsidR="00C3058C">
        <w:rPr>
          <w:rFonts w:ascii="Arial" w:eastAsia="Times New Roman" w:hAnsi="Arial" w:cs="Arial"/>
          <w:b/>
          <w:sz w:val="20"/>
          <w:szCs w:val="20"/>
          <w:lang w:val="es-ES" w:eastAsia="es-MX"/>
        </w:rPr>
        <w:t>4</w:t>
      </w:r>
      <w:r w:rsidRPr="001C1F4D">
        <w:rPr>
          <w:rFonts w:ascii="Arial" w:eastAsia="Times New Roman" w:hAnsi="Arial" w:cs="Arial"/>
          <w:b/>
          <w:sz w:val="20"/>
          <w:szCs w:val="20"/>
          <w:lang w:val="es-ES" w:eastAsia="es-MX"/>
        </w:rPr>
        <w:t xml:space="preserve"> de </w:t>
      </w:r>
      <w:r w:rsidR="00C3058C">
        <w:rPr>
          <w:rFonts w:ascii="Arial" w:eastAsia="Times New Roman" w:hAnsi="Arial" w:cs="Arial"/>
          <w:b/>
          <w:sz w:val="20"/>
          <w:szCs w:val="20"/>
          <w:lang w:val="es-ES" w:eastAsia="es-MX"/>
        </w:rPr>
        <w:t>diciembre</w:t>
      </w:r>
      <w:r w:rsidRPr="001C1F4D">
        <w:rPr>
          <w:rFonts w:ascii="Arial" w:eastAsia="Times New Roman" w:hAnsi="Arial" w:cs="Arial"/>
          <w:b/>
          <w:sz w:val="20"/>
          <w:szCs w:val="20"/>
          <w:lang w:val="es-ES" w:eastAsia="es-MX"/>
        </w:rPr>
        <w:t xml:space="preserve"> del 20</w:t>
      </w:r>
      <w:r w:rsidR="00C3058C">
        <w:rPr>
          <w:rFonts w:ascii="Arial" w:eastAsia="Times New Roman" w:hAnsi="Arial" w:cs="Arial"/>
          <w:b/>
          <w:sz w:val="20"/>
          <w:szCs w:val="20"/>
          <w:lang w:val="es-ES" w:eastAsia="es-MX"/>
        </w:rPr>
        <w:t>18</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sidR="00C3058C">
        <w:rPr>
          <w:rFonts w:ascii="Arial" w:eastAsia="Times New Roman" w:hAnsi="Arial" w:cs="Arial"/>
          <w:b/>
          <w:sz w:val="20"/>
          <w:szCs w:val="20"/>
          <w:lang w:val="es-ES" w:eastAsia="es-MX"/>
        </w:rPr>
        <w:t>77</w:t>
      </w:r>
      <w:r>
        <w:rPr>
          <w:rFonts w:ascii="Arial" w:eastAsia="Times New Roman" w:hAnsi="Arial" w:cs="Arial"/>
          <w:b/>
          <w:sz w:val="20"/>
          <w:szCs w:val="20"/>
          <w:lang w:val="es-ES" w:eastAsia="es-MX"/>
        </w:rPr>
        <w:t>/20</w:t>
      </w:r>
      <w:r w:rsidR="00C3058C">
        <w:rPr>
          <w:rFonts w:ascii="Arial" w:eastAsia="Times New Roman" w:hAnsi="Arial" w:cs="Arial"/>
          <w:b/>
          <w:sz w:val="20"/>
          <w:szCs w:val="20"/>
          <w:lang w:val="es-ES" w:eastAsia="es-MX"/>
        </w:rPr>
        <w:t>18</w:t>
      </w:r>
      <w:r>
        <w:rPr>
          <w:rFonts w:ascii="Arial" w:eastAsia="Times New Roman" w:hAnsi="Arial" w:cs="Arial"/>
          <w:b/>
          <w:sz w:val="20"/>
          <w:szCs w:val="20"/>
          <w:lang w:val="es-ES" w:eastAsia="es-MX"/>
        </w:rPr>
        <w:t>)</w:t>
      </w:r>
    </w:p>
    <w:p w14:paraId="32E626FD" w14:textId="77777777" w:rsidR="00C3058C" w:rsidRDefault="00C3058C" w:rsidP="002056E2">
      <w:pPr>
        <w:jc w:val="both"/>
        <w:rPr>
          <w:rFonts w:ascii="Arial" w:hAnsi="Arial" w:cs="Arial"/>
          <w:sz w:val="20"/>
          <w:szCs w:val="20"/>
        </w:rPr>
      </w:pPr>
      <w:r w:rsidRPr="00C3058C">
        <w:rPr>
          <w:rFonts w:ascii="Arial" w:hAnsi="Arial" w:cs="Arial"/>
          <w:b/>
          <w:bCs/>
          <w:sz w:val="20"/>
          <w:szCs w:val="20"/>
        </w:rPr>
        <w:lastRenderedPageBreak/>
        <w:t>PRIMERO:</w:t>
      </w:r>
      <w:r w:rsidRPr="00C3058C">
        <w:rPr>
          <w:rFonts w:ascii="Arial" w:hAnsi="Arial" w:cs="Arial"/>
          <w:sz w:val="20"/>
          <w:szCs w:val="20"/>
        </w:rPr>
        <w:t xml:space="preserve"> LAS PRESENTES REFORMAS AL REGLAMENTO INTERIOR DEL MUNICIPIO DE CHIHUAHUA Y AL REGLAMENTO INTERIOR DEL HONORABLE AYUNTAMIENTO DEL MUNICIPIO DE CHIHUAHUA, ENTRARÁN EN VIGOR AL DÍA SIGUIENTE DE SU PUBLICACIÓN EN LA GACETA MUNICIPAL. 13 </w:t>
      </w:r>
    </w:p>
    <w:p w14:paraId="3CF88AD5" w14:textId="77777777" w:rsidR="00C3058C" w:rsidRDefault="00C3058C" w:rsidP="002056E2">
      <w:pPr>
        <w:jc w:val="both"/>
        <w:rPr>
          <w:rFonts w:ascii="Arial" w:hAnsi="Arial" w:cs="Arial"/>
          <w:sz w:val="20"/>
          <w:szCs w:val="20"/>
        </w:rPr>
      </w:pPr>
    </w:p>
    <w:p w14:paraId="71FF0820" w14:textId="77777777" w:rsidR="00C3058C" w:rsidRDefault="00C3058C" w:rsidP="002056E2">
      <w:pPr>
        <w:jc w:val="both"/>
        <w:rPr>
          <w:rFonts w:ascii="Arial" w:hAnsi="Arial" w:cs="Arial"/>
          <w:sz w:val="20"/>
          <w:szCs w:val="20"/>
        </w:rPr>
      </w:pPr>
      <w:r w:rsidRPr="00C3058C">
        <w:rPr>
          <w:rFonts w:ascii="Arial" w:hAnsi="Arial" w:cs="Arial"/>
          <w:b/>
          <w:bCs/>
          <w:sz w:val="20"/>
          <w:szCs w:val="20"/>
        </w:rPr>
        <w:t>SEGUNDO:</w:t>
      </w:r>
      <w:r w:rsidRPr="00C3058C">
        <w:rPr>
          <w:rFonts w:ascii="Arial" w:hAnsi="Arial" w:cs="Arial"/>
          <w:sz w:val="20"/>
          <w:szCs w:val="20"/>
        </w:rPr>
        <w:t xml:space="preserve"> LAS REFORMAS REALIZADAS A LOS REGLAMENTOS CITADOS, NO AFECTARÁN AL GASTO CORRIENTE RESPECTIVO DEL PRESUPUESTO DE EGRESOS DEL EJERCICIO FISCAL ACTUAL. </w:t>
      </w:r>
    </w:p>
    <w:p w14:paraId="565244B1" w14:textId="77777777" w:rsidR="00C3058C" w:rsidRDefault="00C3058C" w:rsidP="002056E2">
      <w:pPr>
        <w:jc w:val="both"/>
        <w:rPr>
          <w:rFonts w:ascii="Arial" w:hAnsi="Arial" w:cs="Arial"/>
          <w:sz w:val="20"/>
          <w:szCs w:val="20"/>
        </w:rPr>
      </w:pPr>
    </w:p>
    <w:p w14:paraId="0FAD97C7" w14:textId="77777777" w:rsidR="00C3058C" w:rsidRDefault="00C3058C" w:rsidP="002056E2">
      <w:pPr>
        <w:jc w:val="both"/>
        <w:rPr>
          <w:rFonts w:ascii="Arial" w:hAnsi="Arial" w:cs="Arial"/>
          <w:sz w:val="20"/>
          <w:szCs w:val="20"/>
        </w:rPr>
      </w:pPr>
      <w:r w:rsidRPr="00C3058C">
        <w:rPr>
          <w:rFonts w:ascii="Arial" w:hAnsi="Arial" w:cs="Arial"/>
          <w:b/>
          <w:bCs/>
          <w:sz w:val="20"/>
          <w:szCs w:val="20"/>
        </w:rPr>
        <w:t>TERCERO:</w:t>
      </w:r>
      <w:r w:rsidRPr="00C3058C">
        <w:rPr>
          <w:rFonts w:ascii="Arial" w:hAnsi="Arial" w:cs="Arial"/>
          <w:sz w:val="20"/>
          <w:szCs w:val="20"/>
        </w:rPr>
        <w:t xml:space="preserve"> ENVÍESE A LA SECRETARÍA DEL AYUNTAMIENTO, PARA QUE EN USO DE SUS ATRIBUCIONES REALICE EL TRÁMITE CORRESPONDIENTE PARA SU POSTERIOR PUBLICACIÓN EN LA GACETA MUNICIPAL. </w:t>
      </w:r>
    </w:p>
    <w:p w14:paraId="6D1AF4F7" w14:textId="77777777" w:rsidR="00C3058C" w:rsidRDefault="00C3058C" w:rsidP="002056E2">
      <w:pPr>
        <w:jc w:val="both"/>
        <w:rPr>
          <w:rFonts w:ascii="Arial" w:hAnsi="Arial" w:cs="Arial"/>
          <w:sz w:val="20"/>
          <w:szCs w:val="20"/>
        </w:rPr>
      </w:pPr>
    </w:p>
    <w:p w14:paraId="5930F7BB" w14:textId="11A474A1" w:rsidR="002056E2" w:rsidRPr="00C3058C" w:rsidRDefault="00C3058C" w:rsidP="002056E2">
      <w:pPr>
        <w:jc w:val="both"/>
        <w:rPr>
          <w:rFonts w:ascii="Arial" w:eastAsia="Times New Roman" w:hAnsi="Arial" w:cs="Arial"/>
          <w:b/>
          <w:sz w:val="20"/>
          <w:szCs w:val="20"/>
          <w:lang w:eastAsia="es-MX"/>
        </w:rPr>
      </w:pPr>
      <w:r w:rsidRPr="00C3058C">
        <w:rPr>
          <w:rFonts w:ascii="Arial" w:hAnsi="Arial" w:cs="Arial"/>
          <w:sz w:val="20"/>
          <w:szCs w:val="20"/>
        </w:rPr>
        <w:t>SE AUTORIZA Y FIRMA LA PRESENTE CERTIFICACIÓN, EN LA CIUDAD DE CHIHUAHUA, CHIHUAHUA, A LOS DIECISIETE DÍAS DEL MES DE DICIEMBRE DEL AÑO DOS MIL DIECIOCHO.</w:t>
      </w:r>
    </w:p>
    <w:p w14:paraId="268E9E5B" w14:textId="2BD70AD5" w:rsidR="002056E2" w:rsidRPr="002056E2" w:rsidRDefault="002056E2" w:rsidP="002056E2">
      <w:pPr>
        <w:jc w:val="both"/>
        <w:rPr>
          <w:rFonts w:ascii="Arial" w:eastAsia="Times New Roman" w:hAnsi="Arial" w:cs="Arial"/>
          <w:b/>
          <w:sz w:val="20"/>
          <w:szCs w:val="20"/>
          <w:lang w:eastAsia="es-MX"/>
        </w:rPr>
      </w:pPr>
    </w:p>
    <w:p w14:paraId="22EFDECC" w14:textId="6A8BD0F7" w:rsidR="007D5087" w:rsidRPr="002056E2" w:rsidRDefault="007D5087" w:rsidP="007D5087">
      <w:pPr>
        <w:spacing w:after="160"/>
        <w:jc w:val="center"/>
        <w:rPr>
          <w:rFonts w:ascii="Arial" w:eastAsia="Calibri" w:hAnsi="Arial" w:cs="Arial"/>
          <w:b/>
          <w:bCs/>
          <w:sz w:val="20"/>
          <w:szCs w:val="20"/>
          <w:lang w:val="es-ES"/>
        </w:rPr>
      </w:pPr>
    </w:p>
    <w:p w14:paraId="0491D923" w14:textId="77777777" w:rsidR="00640FF7" w:rsidRDefault="00640FF7" w:rsidP="00640FF7">
      <w:pPr>
        <w:spacing w:after="160"/>
        <w:jc w:val="center"/>
        <w:rPr>
          <w:rFonts w:ascii="Arial" w:eastAsia="Calibri" w:hAnsi="Arial" w:cs="Arial"/>
          <w:b/>
          <w:bCs/>
          <w:sz w:val="22"/>
          <w:szCs w:val="22"/>
        </w:rPr>
      </w:pPr>
      <w:r w:rsidRPr="003A2B5D">
        <w:rPr>
          <w:rFonts w:ascii="Arial" w:eastAsia="Calibri" w:hAnsi="Arial" w:cs="Arial"/>
          <w:b/>
          <w:bCs/>
          <w:sz w:val="22"/>
          <w:szCs w:val="22"/>
        </w:rPr>
        <w:t>TRANSITORIOS</w:t>
      </w:r>
    </w:p>
    <w:p w14:paraId="6A43BCB3" w14:textId="1A7A5A68" w:rsidR="00640FF7" w:rsidRDefault="00640FF7" w:rsidP="00640FF7">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w:t>
      </w:r>
      <w:r w:rsidR="00A1031F">
        <w:rPr>
          <w:rFonts w:ascii="Arial" w:eastAsia="Times New Roman" w:hAnsi="Arial" w:cs="Arial"/>
          <w:b/>
          <w:sz w:val="20"/>
          <w:szCs w:val="20"/>
          <w:lang w:val="es-ES" w:eastAsia="es-MX"/>
        </w:rPr>
        <w:t>96-</w:t>
      </w:r>
      <w:r w:rsidRPr="001C1F4D">
        <w:rPr>
          <w:rFonts w:ascii="Arial" w:eastAsia="Times New Roman" w:hAnsi="Arial" w:cs="Arial"/>
          <w:b/>
          <w:sz w:val="20"/>
          <w:szCs w:val="20"/>
          <w:lang w:val="es-ES" w:eastAsia="es-MX"/>
        </w:rPr>
        <w:t>I, de fecha 2</w:t>
      </w:r>
      <w:r>
        <w:rPr>
          <w:rFonts w:ascii="Arial" w:eastAsia="Times New Roman" w:hAnsi="Arial" w:cs="Arial"/>
          <w:b/>
          <w:sz w:val="20"/>
          <w:szCs w:val="20"/>
          <w:lang w:val="es-ES" w:eastAsia="es-MX"/>
        </w:rPr>
        <w:t>3</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diciembre</w:t>
      </w:r>
      <w:r w:rsidRPr="001C1F4D">
        <w:rPr>
          <w:rFonts w:ascii="Arial" w:eastAsia="Times New Roman" w:hAnsi="Arial" w:cs="Arial"/>
          <w:b/>
          <w:sz w:val="20"/>
          <w:szCs w:val="20"/>
          <w:lang w:val="es-ES" w:eastAsia="es-MX"/>
        </w:rPr>
        <w:t xml:space="preserve"> del 20</w:t>
      </w:r>
      <w:r>
        <w:rPr>
          <w:rFonts w:ascii="Arial" w:eastAsia="Times New Roman" w:hAnsi="Arial" w:cs="Arial"/>
          <w:b/>
          <w:sz w:val="20"/>
          <w:szCs w:val="20"/>
          <w:lang w:val="es-ES" w:eastAsia="es-MX"/>
        </w:rPr>
        <w:t>19</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Acuerdo 150/2023).</w:t>
      </w:r>
    </w:p>
    <w:p w14:paraId="2208F5AA" w14:textId="77777777" w:rsidR="003D7C35" w:rsidRDefault="003D7C35" w:rsidP="00640FF7">
      <w:pPr>
        <w:jc w:val="both"/>
      </w:pPr>
    </w:p>
    <w:p w14:paraId="7AFD8D3D" w14:textId="77777777" w:rsidR="003D7C35" w:rsidRPr="003D7C35" w:rsidRDefault="003D7C35" w:rsidP="00640FF7">
      <w:pPr>
        <w:jc w:val="both"/>
        <w:rPr>
          <w:rFonts w:ascii="Arial" w:hAnsi="Arial" w:cs="Arial"/>
          <w:sz w:val="20"/>
          <w:szCs w:val="20"/>
        </w:rPr>
      </w:pPr>
      <w:r w:rsidRPr="003D7C35">
        <w:rPr>
          <w:rFonts w:ascii="Arial" w:hAnsi="Arial" w:cs="Arial"/>
          <w:b/>
          <w:bCs/>
          <w:sz w:val="20"/>
          <w:szCs w:val="20"/>
        </w:rPr>
        <w:t>Primero.</w:t>
      </w:r>
      <w:r w:rsidRPr="003D7C35">
        <w:rPr>
          <w:rFonts w:ascii="Arial" w:hAnsi="Arial" w:cs="Arial"/>
          <w:sz w:val="20"/>
          <w:szCs w:val="20"/>
        </w:rPr>
        <w:t xml:space="preserve"> Las presentes reformas entrarán en vigor al día siguiente de su publicación en la Gaceta Municipal. </w:t>
      </w:r>
    </w:p>
    <w:p w14:paraId="2EE17F05" w14:textId="77777777" w:rsidR="003D7C35" w:rsidRPr="003D7C35" w:rsidRDefault="003D7C35" w:rsidP="00640FF7">
      <w:pPr>
        <w:jc w:val="both"/>
        <w:rPr>
          <w:rFonts w:ascii="Arial" w:hAnsi="Arial" w:cs="Arial"/>
          <w:sz w:val="20"/>
          <w:szCs w:val="20"/>
        </w:rPr>
      </w:pPr>
    </w:p>
    <w:p w14:paraId="7F03C60B" w14:textId="77777777" w:rsidR="003D7C35" w:rsidRPr="003D7C35" w:rsidRDefault="003D7C35" w:rsidP="00640FF7">
      <w:pPr>
        <w:jc w:val="both"/>
        <w:rPr>
          <w:rFonts w:ascii="Arial" w:hAnsi="Arial" w:cs="Arial"/>
          <w:sz w:val="20"/>
          <w:szCs w:val="20"/>
        </w:rPr>
      </w:pPr>
      <w:r w:rsidRPr="003D7C35">
        <w:rPr>
          <w:rFonts w:ascii="Arial" w:hAnsi="Arial" w:cs="Arial"/>
          <w:b/>
          <w:bCs/>
          <w:sz w:val="20"/>
          <w:szCs w:val="20"/>
        </w:rPr>
        <w:t>Segundo.</w:t>
      </w:r>
      <w:r w:rsidRPr="003D7C35">
        <w:rPr>
          <w:rFonts w:ascii="Arial" w:hAnsi="Arial" w:cs="Arial"/>
          <w:sz w:val="20"/>
          <w:szCs w:val="20"/>
        </w:rPr>
        <w:t xml:space="preserve"> Para dar cumplimiento a lo establecido en el artículo 41 del presente Reglamento, la integración del nuevo Consejo Ciudadano de Transparencia y Rendición de Cuentas será de la siguiente forma: a) Por única vez, las consejerías de los grupos A y B se elegirán simultáneamente en términos del artículo 39 del presente Reglamento; b) Las consejerías del grupo A durarán en su encargo tres años, renovándose en el periodo correspondiente del año 2023, en términos del artículo 39 del presente Reglamento; c) Por única ocasión las consejerías del grupo B durarán en su encargo dos años, renovándose en el periodo correspondiente del año 2022, en términos del artículo 39 del presente Reglamento; d) Los consejeros representantes de la sociedad del vigente Consejo Ciudadano de Transparencia podrán relegirse por única ocasión siguiendo el proceso establecido para la renovación de consejerías. </w:t>
      </w:r>
    </w:p>
    <w:p w14:paraId="59E17241" w14:textId="77777777" w:rsidR="003D7C35" w:rsidRPr="003D7C35" w:rsidRDefault="003D7C35" w:rsidP="00640FF7">
      <w:pPr>
        <w:jc w:val="both"/>
        <w:rPr>
          <w:rFonts w:ascii="Arial" w:hAnsi="Arial" w:cs="Arial"/>
          <w:sz w:val="20"/>
          <w:szCs w:val="20"/>
        </w:rPr>
      </w:pPr>
    </w:p>
    <w:p w14:paraId="60D7CF0F" w14:textId="392E54E3" w:rsidR="003D7C35" w:rsidRPr="003D7C35" w:rsidRDefault="003D7C35" w:rsidP="00640FF7">
      <w:pPr>
        <w:jc w:val="both"/>
        <w:rPr>
          <w:rFonts w:ascii="Arial" w:hAnsi="Arial" w:cs="Arial"/>
          <w:sz w:val="20"/>
          <w:szCs w:val="20"/>
        </w:rPr>
      </w:pPr>
      <w:r w:rsidRPr="003D7C35">
        <w:rPr>
          <w:rFonts w:ascii="Arial" w:hAnsi="Arial" w:cs="Arial"/>
          <w:b/>
          <w:bCs/>
          <w:sz w:val="20"/>
          <w:szCs w:val="20"/>
        </w:rPr>
        <w:t>CUARTO.</w:t>
      </w:r>
      <w:r w:rsidRPr="003D7C35">
        <w:rPr>
          <w:rFonts w:ascii="Arial" w:hAnsi="Arial" w:cs="Arial"/>
          <w:sz w:val="20"/>
          <w:szCs w:val="20"/>
        </w:rPr>
        <w:t xml:space="preserve"> Envíese a la Secretaría del Ayuntamiento, para que en uso de sus atribuciones realice el trámite correspondiente para su posterior publicación en la Gaceta Municipal. </w:t>
      </w:r>
    </w:p>
    <w:p w14:paraId="7B46A7C9" w14:textId="77777777" w:rsidR="003D7C35" w:rsidRPr="003D7C35" w:rsidRDefault="003D7C35" w:rsidP="00640FF7">
      <w:pPr>
        <w:jc w:val="both"/>
        <w:rPr>
          <w:rFonts w:ascii="Arial" w:hAnsi="Arial" w:cs="Arial"/>
          <w:sz w:val="20"/>
          <w:szCs w:val="20"/>
        </w:rPr>
      </w:pPr>
    </w:p>
    <w:p w14:paraId="41868116" w14:textId="522F4A6A" w:rsidR="003D7C35" w:rsidRPr="003D7C35" w:rsidRDefault="003D7C35" w:rsidP="00640FF7">
      <w:pPr>
        <w:jc w:val="both"/>
        <w:rPr>
          <w:rFonts w:ascii="Arial" w:eastAsia="Times New Roman" w:hAnsi="Arial" w:cs="Arial"/>
          <w:b/>
          <w:sz w:val="20"/>
          <w:szCs w:val="20"/>
          <w:lang w:val="es-ES" w:eastAsia="es-MX"/>
        </w:rPr>
      </w:pPr>
      <w:r w:rsidRPr="003D7C35">
        <w:rPr>
          <w:rFonts w:ascii="Arial" w:hAnsi="Arial" w:cs="Arial"/>
          <w:sz w:val="20"/>
          <w:szCs w:val="20"/>
        </w:rPr>
        <w:t>SE AUTORIZA Y FIRMA LA PRESENTE CERTIFICACIÓN, EN LA CIUDAD DE CHIHUAHUA, CHIHUAHUA, A LOS DIECISIETE DÍAS DEL MES DE DICIEMBRE DEL AÑO DOS MIL DIECINUEVE.</w:t>
      </w:r>
    </w:p>
    <w:p w14:paraId="130733D8" w14:textId="77777777" w:rsidR="00640FF7" w:rsidRDefault="00640FF7" w:rsidP="00640FF7">
      <w:pPr>
        <w:jc w:val="both"/>
        <w:rPr>
          <w:rFonts w:ascii="Arial" w:eastAsia="Times New Roman" w:hAnsi="Arial" w:cs="Arial"/>
          <w:b/>
          <w:sz w:val="20"/>
          <w:szCs w:val="20"/>
          <w:lang w:val="es-ES" w:eastAsia="es-MX"/>
        </w:rPr>
      </w:pPr>
    </w:p>
    <w:p w14:paraId="7A78412B" w14:textId="77777777" w:rsidR="00640FF7" w:rsidRDefault="00640FF7" w:rsidP="00640FF7">
      <w:pPr>
        <w:jc w:val="both"/>
        <w:rPr>
          <w:rFonts w:ascii="Arial" w:eastAsia="Times New Roman" w:hAnsi="Arial" w:cs="Arial"/>
          <w:b/>
          <w:sz w:val="20"/>
          <w:szCs w:val="20"/>
          <w:lang w:val="es-ES" w:eastAsia="es-MX"/>
        </w:rPr>
      </w:pPr>
    </w:p>
    <w:p w14:paraId="74F04BAD" w14:textId="77777777" w:rsidR="006B68DE" w:rsidRDefault="006B68DE" w:rsidP="006B68DE">
      <w:pPr>
        <w:spacing w:after="160"/>
        <w:jc w:val="center"/>
        <w:rPr>
          <w:rFonts w:ascii="Arial" w:eastAsia="Calibri" w:hAnsi="Arial" w:cs="Arial"/>
          <w:b/>
          <w:bCs/>
          <w:sz w:val="22"/>
          <w:szCs w:val="22"/>
        </w:rPr>
      </w:pPr>
      <w:r w:rsidRPr="003A2B5D">
        <w:rPr>
          <w:rFonts w:ascii="Arial" w:eastAsia="Calibri" w:hAnsi="Arial" w:cs="Arial"/>
          <w:b/>
          <w:bCs/>
          <w:sz w:val="22"/>
          <w:szCs w:val="22"/>
        </w:rPr>
        <w:t>TRANSITORIOS</w:t>
      </w:r>
    </w:p>
    <w:p w14:paraId="41941AAB" w14:textId="7CA0F2F0" w:rsidR="006B68DE" w:rsidRDefault="006B68DE" w:rsidP="006B68DE">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111</w:t>
      </w:r>
      <w:r w:rsidRPr="001C1F4D">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06</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abril</w:t>
      </w:r>
      <w:r w:rsidRPr="001C1F4D">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0</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Acuerdo 216/2020)</w:t>
      </w:r>
      <w:r w:rsidR="000A6E80">
        <w:rPr>
          <w:rFonts w:ascii="Arial" w:eastAsia="Times New Roman" w:hAnsi="Arial" w:cs="Arial"/>
          <w:b/>
          <w:sz w:val="20"/>
          <w:szCs w:val="20"/>
          <w:lang w:val="es-ES" w:eastAsia="es-MX"/>
        </w:rPr>
        <w:t>.</w:t>
      </w:r>
    </w:p>
    <w:p w14:paraId="7810F3AE" w14:textId="77777777" w:rsidR="000A6E80" w:rsidRDefault="000A6E80" w:rsidP="006B68DE">
      <w:pPr>
        <w:jc w:val="both"/>
        <w:rPr>
          <w:rFonts w:ascii="Arial" w:eastAsia="Times New Roman" w:hAnsi="Arial" w:cs="Arial"/>
          <w:b/>
          <w:sz w:val="20"/>
          <w:szCs w:val="20"/>
          <w:lang w:val="es-ES" w:eastAsia="es-MX"/>
        </w:rPr>
      </w:pPr>
    </w:p>
    <w:p w14:paraId="76053387" w14:textId="77777777" w:rsidR="000A6E80" w:rsidRPr="000A6E80" w:rsidRDefault="000A6E80" w:rsidP="006B68DE">
      <w:pPr>
        <w:jc w:val="both"/>
        <w:rPr>
          <w:rFonts w:ascii="Arial" w:hAnsi="Arial" w:cs="Arial"/>
          <w:sz w:val="20"/>
          <w:szCs w:val="20"/>
        </w:rPr>
      </w:pPr>
      <w:r w:rsidRPr="000A6E80">
        <w:rPr>
          <w:rFonts w:ascii="Arial" w:hAnsi="Arial" w:cs="Arial"/>
          <w:b/>
          <w:bCs/>
          <w:sz w:val="20"/>
          <w:szCs w:val="20"/>
        </w:rPr>
        <w:t>UNICO.</w:t>
      </w:r>
      <w:r w:rsidRPr="000A6E80">
        <w:rPr>
          <w:rFonts w:ascii="Arial" w:hAnsi="Arial" w:cs="Arial"/>
          <w:sz w:val="20"/>
          <w:szCs w:val="20"/>
        </w:rPr>
        <w:t xml:space="preserve"> Las presentes reformas entrarán en vigor al día siguiente de su publicación en la Gaceta Municipal. </w:t>
      </w:r>
    </w:p>
    <w:p w14:paraId="70ACD364" w14:textId="77777777" w:rsidR="000A6E80" w:rsidRPr="000A6E80" w:rsidRDefault="000A6E80" w:rsidP="006B68DE">
      <w:pPr>
        <w:jc w:val="both"/>
        <w:rPr>
          <w:rFonts w:ascii="Arial" w:hAnsi="Arial" w:cs="Arial"/>
          <w:sz w:val="20"/>
          <w:szCs w:val="20"/>
        </w:rPr>
      </w:pPr>
      <w:r w:rsidRPr="000A6E80">
        <w:rPr>
          <w:rFonts w:ascii="Arial" w:hAnsi="Arial" w:cs="Arial"/>
          <w:b/>
          <w:bCs/>
          <w:sz w:val="20"/>
          <w:szCs w:val="20"/>
        </w:rPr>
        <w:lastRenderedPageBreak/>
        <w:t>SEGUNDO.</w:t>
      </w:r>
      <w:r w:rsidRPr="000A6E80">
        <w:rPr>
          <w:rFonts w:ascii="Arial" w:hAnsi="Arial" w:cs="Arial"/>
          <w:sz w:val="20"/>
          <w:szCs w:val="20"/>
        </w:rPr>
        <w:t xml:space="preserve"> SE SOLICITA QUE EL ÁREA CORRESPONDIENTE DE LA ADMINISTRACIÓN MUNICIPAL LLEVE A CABO UNA CAPACITACIÓN CON LOS INTEGRANTES DEL H. AYUNTAMIENTO PARA LA UTILIZACIÓN DEL SISTEMA ELECTRÓNICO POR MEDIO DEL CUAL SE LLEVEN A CABO LAS SESIONES, ASÍ COMO LA IMPLEMENTACIÓN DE UN SIMULACRO ANTES DE QUE SE LLEVE A CABO LA PRIMER SESIÓN EN TÉRMINOS DE LO QUE HOY SE APRUEBA. </w:t>
      </w:r>
    </w:p>
    <w:p w14:paraId="189C8530" w14:textId="77777777" w:rsidR="000A6E80" w:rsidRPr="000A6E80" w:rsidRDefault="000A6E80" w:rsidP="006B68DE">
      <w:pPr>
        <w:jc w:val="both"/>
        <w:rPr>
          <w:rFonts w:ascii="Arial" w:hAnsi="Arial" w:cs="Arial"/>
          <w:sz w:val="20"/>
          <w:szCs w:val="20"/>
        </w:rPr>
      </w:pPr>
    </w:p>
    <w:p w14:paraId="05A5635F" w14:textId="77777777" w:rsidR="000A6E80" w:rsidRPr="000A6E80" w:rsidRDefault="000A6E80" w:rsidP="006B68DE">
      <w:pPr>
        <w:jc w:val="both"/>
        <w:rPr>
          <w:rFonts w:ascii="Arial" w:hAnsi="Arial" w:cs="Arial"/>
          <w:sz w:val="20"/>
          <w:szCs w:val="20"/>
        </w:rPr>
      </w:pPr>
      <w:r w:rsidRPr="000A6E80">
        <w:rPr>
          <w:rFonts w:ascii="Arial" w:hAnsi="Arial" w:cs="Arial"/>
          <w:b/>
          <w:bCs/>
          <w:sz w:val="20"/>
          <w:szCs w:val="20"/>
        </w:rPr>
        <w:t>TERCERO.</w:t>
      </w:r>
      <w:r w:rsidRPr="000A6E80">
        <w:rPr>
          <w:rFonts w:ascii="Arial" w:hAnsi="Arial" w:cs="Arial"/>
          <w:sz w:val="20"/>
          <w:szCs w:val="20"/>
        </w:rPr>
        <w:t xml:space="preserve"> ENVÍESE A LA SECRETARÍA DEL AYUNTAMIENTO, PARA QUE EN USO DE SUS ATRIBUCIONES REALICE EL TRÁMITE CORRESPONDIENTE PARA SU POSTERIOR PUBLICACIÓN EN LA GACETA MUNICIPAL. </w:t>
      </w:r>
    </w:p>
    <w:p w14:paraId="5861B559" w14:textId="77777777" w:rsidR="000A6E80" w:rsidRPr="000A6E80" w:rsidRDefault="000A6E80" w:rsidP="006B68DE">
      <w:pPr>
        <w:jc w:val="both"/>
        <w:rPr>
          <w:rFonts w:ascii="Arial" w:hAnsi="Arial" w:cs="Arial"/>
          <w:sz w:val="20"/>
          <w:szCs w:val="20"/>
        </w:rPr>
      </w:pPr>
    </w:p>
    <w:p w14:paraId="5A43CCC6" w14:textId="34E1E02C" w:rsidR="000A6E80" w:rsidRDefault="000A6E80" w:rsidP="006B68DE">
      <w:pPr>
        <w:jc w:val="both"/>
        <w:rPr>
          <w:rFonts w:ascii="Arial" w:hAnsi="Arial" w:cs="Arial"/>
          <w:sz w:val="20"/>
          <w:szCs w:val="20"/>
        </w:rPr>
      </w:pPr>
      <w:r w:rsidRPr="000A6E80">
        <w:rPr>
          <w:rFonts w:ascii="Arial" w:hAnsi="Arial" w:cs="Arial"/>
          <w:sz w:val="20"/>
          <w:szCs w:val="20"/>
        </w:rPr>
        <w:t>SE AUTORIZA Y FIRMA LA PRESENTE CERTIFICACIÓN, EN LA CIUDAD DE CHIHUAHUA, CHIHUAHUA, A LOS TRES DÍAS DEL MES DE ABRIL DEL AÑO DOS MIL VEINTE.</w:t>
      </w:r>
    </w:p>
    <w:p w14:paraId="4C8933CC" w14:textId="77777777" w:rsidR="00234E0B" w:rsidRPr="000A6E80" w:rsidRDefault="00234E0B" w:rsidP="006B68DE">
      <w:pPr>
        <w:jc w:val="both"/>
        <w:rPr>
          <w:rFonts w:ascii="Arial" w:eastAsia="Times New Roman" w:hAnsi="Arial" w:cs="Arial"/>
          <w:b/>
          <w:sz w:val="20"/>
          <w:szCs w:val="20"/>
          <w:lang w:val="es-ES" w:eastAsia="es-MX"/>
        </w:rPr>
      </w:pPr>
    </w:p>
    <w:p w14:paraId="776EE912" w14:textId="77777777" w:rsidR="006B68DE" w:rsidRPr="006B68DE" w:rsidRDefault="006B68DE" w:rsidP="003D7C35">
      <w:pPr>
        <w:spacing w:after="160"/>
        <w:jc w:val="center"/>
        <w:rPr>
          <w:rFonts w:ascii="Arial" w:eastAsia="Calibri" w:hAnsi="Arial" w:cs="Arial"/>
          <w:b/>
          <w:bCs/>
          <w:sz w:val="22"/>
          <w:szCs w:val="22"/>
          <w:lang w:val="es-ES"/>
        </w:rPr>
      </w:pPr>
    </w:p>
    <w:p w14:paraId="54FD67B9" w14:textId="44366FE1" w:rsidR="007D5087" w:rsidRDefault="007D5087" w:rsidP="003D7C35">
      <w:pPr>
        <w:spacing w:after="160"/>
        <w:jc w:val="center"/>
        <w:rPr>
          <w:rFonts w:ascii="Arial" w:eastAsia="Calibri" w:hAnsi="Arial" w:cs="Arial"/>
          <w:b/>
          <w:bCs/>
          <w:sz w:val="22"/>
          <w:szCs w:val="22"/>
        </w:rPr>
      </w:pPr>
      <w:bookmarkStart w:id="0" w:name="_Hlk140668534"/>
      <w:r w:rsidRPr="003A2B5D">
        <w:rPr>
          <w:rFonts w:ascii="Arial" w:eastAsia="Calibri" w:hAnsi="Arial" w:cs="Arial"/>
          <w:b/>
          <w:bCs/>
          <w:sz w:val="22"/>
          <w:szCs w:val="22"/>
        </w:rPr>
        <w:t>TRANSITORIOS</w:t>
      </w:r>
    </w:p>
    <w:p w14:paraId="2DD27E06" w14:textId="17072846" w:rsidR="001C1F4D" w:rsidRPr="001C1F4D" w:rsidRDefault="001C1F4D" w:rsidP="001C1F4D">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300-II, de fecha 29 de mayo del 2023. – </w:t>
      </w:r>
      <w:r>
        <w:rPr>
          <w:rFonts w:ascii="Arial" w:eastAsia="Times New Roman" w:hAnsi="Arial" w:cs="Arial"/>
          <w:b/>
          <w:sz w:val="20"/>
          <w:szCs w:val="20"/>
          <w:lang w:val="es-ES" w:eastAsia="es-MX"/>
        </w:rPr>
        <w:t>Acuerdo 84</w:t>
      </w:r>
      <w:r w:rsidR="005718FB">
        <w:rPr>
          <w:rFonts w:ascii="Arial" w:eastAsia="Times New Roman" w:hAnsi="Arial" w:cs="Arial"/>
          <w:b/>
          <w:sz w:val="20"/>
          <w:szCs w:val="20"/>
          <w:lang w:val="es-ES" w:eastAsia="es-MX"/>
        </w:rPr>
        <w:t>4</w:t>
      </w:r>
      <w:r>
        <w:rPr>
          <w:rFonts w:ascii="Arial" w:eastAsia="Times New Roman" w:hAnsi="Arial" w:cs="Arial"/>
          <w:b/>
          <w:sz w:val="20"/>
          <w:szCs w:val="20"/>
          <w:lang w:val="es-ES" w:eastAsia="es-MX"/>
        </w:rPr>
        <w:t>/2023)</w:t>
      </w:r>
      <w:r w:rsidR="005718FB">
        <w:rPr>
          <w:rFonts w:ascii="Arial" w:eastAsia="Times New Roman" w:hAnsi="Arial" w:cs="Arial"/>
          <w:b/>
          <w:sz w:val="20"/>
          <w:szCs w:val="20"/>
          <w:lang w:val="es-ES" w:eastAsia="es-MX"/>
        </w:rPr>
        <w:t>.</w:t>
      </w:r>
    </w:p>
    <w:bookmarkEnd w:id="0"/>
    <w:p w14:paraId="0AE2A610" w14:textId="77777777" w:rsidR="001C1F4D" w:rsidRPr="001C1F4D" w:rsidRDefault="001C1F4D" w:rsidP="007D5087">
      <w:pPr>
        <w:spacing w:after="160"/>
        <w:jc w:val="center"/>
        <w:rPr>
          <w:rFonts w:ascii="Arial" w:eastAsia="Calibri" w:hAnsi="Arial" w:cs="Arial"/>
          <w:b/>
          <w:bCs/>
          <w:sz w:val="22"/>
          <w:szCs w:val="22"/>
          <w:lang w:val="es-ES"/>
        </w:rPr>
      </w:pPr>
    </w:p>
    <w:p w14:paraId="188111AE" w14:textId="13E81E7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PRIMERO</w:t>
      </w:r>
      <w:r w:rsidRPr="007D5087">
        <w:rPr>
          <w:rFonts w:ascii="Arial" w:eastAsia="Calibri" w:hAnsi="Arial" w:cs="Arial"/>
          <w:sz w:val="20"/>
          <w:szCs w:val="20"/>
        </w:rPr>
        <w:t xml:space="preserve">. </w:t>
      </w:r>
      <w:r w:rsidR="001C1F4D">
        <w:rPr>
          <w:rFonts w:ascii="Arial" w:eastAsia="Calibri" w:hAnsi="Arial" w:cs="Arial"/>
          <w:sz w:val="20"/>
          <w:szCs w:val="20"/>
        </w:rPr>
        <w:t>Remítase el presente Acuerdo a la Secretaría del Ayuntamiento para que, en uso de sus atribuciones, realice el trámite correspondiente para su publicación</w:t>
      </w:r>
      <w:r w:rsidR="00912B8A">
        <w:rPr>
          <w:rFonts w:ascii="Arial" w:eastAsia="Calibri" w:hAnsi="Arial" w:cs="Arial"/>
          <w:sz w:val="20"/>
          <w:szCs w:val="20"/>
        </w:rPr>
        <w:t xml:space="preserve"> en la Gaceta Municipal.</w:t>
      </w:r>
    </w:p>
    <w:p w14:paraId="2A900226" w14:textId="43FF2F65" w:rsid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SEGUNDO</w:t>
      </w:r>
      <w:r w:rsidRPr="007D5087">
        <w:rPr>
          <w:rFonts w:ascii="Arial" w:eastAsia="Calibri" w:hAnsi="Arial" w:cs="Arial"/>
          <w:sz w:val="20"/>
          <w:szCs w:val="20"/>
        </w:rPr>
        <w:t xml:space="preserve">. </w:t>
      </w:r>
      <w:r w:rsidR="00912B8A">
        <w:rPr>
          <w:rFonts w:ascii="Arial" w:eastAsia="Calibri" w:hAnsi="Arial" w:cs="Arial"/>
          <w:sz w:val="20"/>
          <w:szCs w:val="20"/>
        </w:rPr>
        <w:t>El presente Acuerdo entrará en vigor al día siguiente de su publicación.</w:t>
      </w:r>
    </w:p>
    <w:p w14:paraId="4A6D4138" w14:textId="77777777" w:rsidR="00912B8A" w:rsidRDefault="00912B8A" w:rsidP="007D5087">
      <w:pPr>
        <w:spacing w:after="160"/>
        <w:jc w:val="both"/>
        <w:rPr>
          <w:rFonts w:ascii="Arial" w:eastAsia="Calibri" w:hAnsi="Arial" w:cs="Arial"/>
          <w:sz w:val="20"/>
          <w:szCs w:val="20"/>
        </w:rPr>
      </w:pPr>
    </w:p>
    <w:p w14:paraId="33902B8C" w14:textId="4DDB554C" w:rsidR="00912B8A" w:rsidRDefault="00912B8A" w:rsidP="007D5087">
      <w:pPr>
        <w:spacing w:after="160"/>
        <w:jc w:val="both"/>
        <w:rPr>
          <w:rFonts w:ascii="Arial" w:eastAsia="Calibri" w:hAnsi="Arial" w:cs="Arial"/>
          <w:sz w:val="20"/>
          <w:szCs w:val="20"/>
        </w:rPr>
      </w:pPr>
      <w:r>
        <w:rPr>
          <w:rFonts w:ascii="Arial" w:eastAsia="Calibri" w:hAnsi="Arial" w:cs="Arial"/>
          <w:sz w:val="20"/>
          <w:szCs w:val="20"/>
        </w:rPr>
        <w:t>Se autoriza y firma la presente certificación, en la ciudad de Chihuahua, Chihuahua, a los veintiséis días del mes de mayo del año dos mil veintitrés.</w:t>
      </w:r>
    </w:p>
    <w:p w14:paraId="06894C99" w14:textId="4FD41EC0" w:rsidR="00912B8A" w:rsidRDefault="00912B8A" w:rsidP="007D5087">
      <w:pPr>
        <w:spacing w:after="160"/>
        <w:jc w:val="both"/>
        <w:rPr>
          <w:rFonts w:ascii="Arial" w:eastAsia="Calibri" w:hAnsi="Arial" w:cs="Arial"/>
          <w:sz w:val="20"/>
          <w:szCs w:val="20"/>
        </w:rPr>
      </w:pPr>
    </w:p>
    <w:p w14:paraId="06F7A391" w14:textId="0B03D430" w:rsidR="00912B8A" w:rsidRDefault="00912B8A" w:rsidP="007D5087">
      <w:pPr>
        <w:spacing w:after="160"/>
        <w:jc w:val="both"/>
        <w:rPr>
          <w:rFonts w:ascii="Arial" w:eastAsia="Calibri" w:hAnsi="Arial" w:cs="Arial"/>
          <w:sz w:val="20"/>
          <w:szCs w:val="20"/>
        </w:rPr>
      </w:pPr>
    </w:p>
    <w:p w14:paraId="79785450" w14:textId="2CEFF8B9" w:rsidR="00912B8A" w:rsidRDefault="00E808A2" w:rsidP="007D5087">
      <w:pPr>
        <w:spacing w:after="160"/>
        <w:jc w:val="both"/>
        <w:rPr>
          <w:rFonts w:ascii="Arial" w:eastAsia="Calibri" w:hAnsi="Arial" w:cs="Arial"/>
          <w:sz w:val="20"/>
          <w:szCs w:val="20"/>
        </w:rPr>
      </w:pPr>
      <w:r>
        <w:rPr>
          <w:rFonts w:ascii="Arial" w:eastAsia="Calibri" w:hAnsi="Arial" w:cs="Arial"/>
          <w:noProof/>
          <w:sz w:val="20"/>
          <w:szCs w:val="20"/>
        </w:rPr>
        <w:drawing>
          <wp:anchor distT="0" distB="0" distL="114300" distR="114300" simplePos="0" relativeHeight="251660288" behindDoc="0" locked="0" layoutInCell="1" allowOverlap="1" wp14:anchorId="398FB8D3" wp14:editId="0F0E5DD1">
            <wp:simplePos x="0" y="0"/>
            <wp:positionH relativeFrom="margin">
              <wp:posOffset>1442720</wp:posOffset>
            </wp:positionH>
            <wp:positionV relativeFrom="paragraph">
              <wp:posOffset>53975</wp:posOffset>
            </wp:positionV>
            <wp:extent cx="2985135" cy="1855470"/>
            <wp:effectExtent l="0" t="0" r="5715" b="0"/>
            <wp:wrapThrough wrapText="bothSides">
              <wp:wrapPolygon edited="0">
                <wp:start x="551" y="0"/>
                <wp:lineTo x="0" y="444"/>
                <wp:lineTo x="0" y="21068"/>
                <wp:lineTo x="551" y="21290"/>
                <wp:lineTo x="20952" y="21290"/>
                <wp:lineTo x="21504" y="21068"/>
                <wp:lineTo x="21504" y="444"/>
                <wp:lineTo x="20952" y="0"/>
                <wp:lineTo x="551" y="0"/>
              </wp:wrapPolygon>
            </wp:wrapThrough>
            <wp:docPr id="16308823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5135" cy="185547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0B14356C" w14:textId="19145A3B" w:rsidR="00912B8A" w:rsidRDefault="00912B8A" w:rsidP="007D5087">
      <w:pPr>
        <w:spacing w:after="160"/>
        <w:jc w:val="both"/>
        <w:rPr>
          <w:rFonts w:ascii="Arial" w:eastAsia="Calibri" w:hAnsi="Arial" w:cs="Arial"/>
          <w:sz w:val="20"/>
          <w:szCs w:val="20"/>
        </w:rPr>
      </w:pPr>
    </w:p>
    <w:p w14:paraId="6590018A" w14:textId="57D3913D" w:rsidR="00912B8A" w:rsidRDefault="00912B8A" w:rsidP="007D5087">
      <w:pPr>
        <w:spacing w:after="160"/>
        <w:jc w:val="both"/>
        <w:rPr>
          <w:rFonts w:ascii="Arial" w:eastAsia="Calibri" w:hAnsi="Arial" w:cs="Arial"/>
          <w:sz w:val="20"/>
          <w:szCs w:val="20"/>
        </w:rPr>
      </w:pPr>
    </w:p>
    <w:p w14:paraId="4176B0C1" w14:textId="1DF4D15F" w:rsidR="00912B8A" w:rsidRDefault="00912B8A" w:rsidP="007D5087">
      <w:pPr>
        <w:spacing w:after="160"/>
        <w:jc w:val="both"/>
        <w:rPr>
          <w:rFonts w:ascii="Arial" w:eastAsia="Calibri" w:hAnsi="Arial" w:cs="Arial"/>
          <w:sz w:val="20"/>
          <w:szCs w:val="20"/>
        </w:rPr>
      </w:pPr>
    </w:p>
    <w:p w14:paraId="0268C711" w14:textId="77777777" w:rsidR="00912B8A" w:rsidRDefault="00912B8A" w:rsidP="007D5087">
      <w:pPr>
        <w:spacing w:after="160"/>
        <w:jc w:val="both"/>
        <w:rPr>
          <w:rFonts w:ascii="Arial" w:eastAsia="Calibri" w:hAnsi="Arial" w:cs="Arial"/>
          <w:sz w:val="20"/>
          <w:szCs w:val="20"/>
        </w:rPr>
      </w:pPr>
    </w:p>
    <w:p w14:paraId="5C0765A7" w14:textId="71494AA4" w:rsidR="00912B8A" w:rsidRPr="007D5087" w:rsidRDefault="00912B8A" w:rsidP="007D5087">
      <w:pPr>
        <w:spacing w:after="160"/>
        <w:jc w:val="both"/>
        <w:rPr>
          <w:rFonts w:ascii="Arial" w:eastAsia="Calibri" w:hAnsi="Arial" w:cs="Arial"/>
          <w:sz w:val="20"/>
          <w:szCs w:val="20"/>
        </w:rPr>
      </w:pPr>
    </w:p>
    <w:p w14:paraId="6B29A6F5" w14:textId="77777777" w:rsidR="007D5087" w:rsidRDefault="007D5087" w:rsidP="007D5087">
      <w:pPr>
        <w:spacing w:after="160"/>
        <w:rPr>
          <w:rFonts w:ascii="Calibri" w:eastAsia="Calibri" w:hAnsi="Calibri" w:cs="Times New Roman"/>
          <w:sz w:val="22"/>
          <w:szCs w:val="22"/>
        </w:rPr>
      </w:pPr>
    </w:p>
    <w:p w14:paraId="1C50A2C9" w14:textId="77777777" w:rsidR="002056E2" w:rsidRDefault="002056E2" w:rsidP="007D5087">
      <w:pPr>
        <w:spacing w:after="160"/>
        <w:rPr>
          <w:rFonts w:ascii="Calibri" w:eastAsia="Calibri" w:hAnsi="Calibri" w:cs="Times New Roman"/>
          <w:sz w:val="22"/>
          <w:szCs w:val="22"/>
        </w:rPr>
      </w:pPr>
    </w:p>
    <w:p w14:paraId="7541FBA0" w14:textId="77777777" w:rsidR="002056E2" w:rsidRDefault="002056E2" w:rsidP="007D5087">
      <w:pPr>
        <w:spacing w:after="160"/>
        <w:rPr>
          <w:rFonts w:ascii="Calibri" w:eastAsia="Calibri" w:hAnsi="Calibri" w:cs="Times New Roman"/>
          <w:sz w:val="22"/>
          <w:szCs w:val="22"/>
        </w:rPr>
      </w:pPr>
    </w:p>
    <w:p w14:paraId="7FBBB8F4" w14:textId="77777777" w:rsidR="002056E2" w:rsidRPr="007D5087" w:rsidRDefault="002056E2" w:rsidP="007D5087">
      <w:pPr>
        <w:spacing w:after="160"/>
        <w:rPr>
          <w:rFonts w:ascii="Calibri" w:eastAsia="Calibri" w:hAnsi="Calibri" w:cs="Times New Roman"/>
          <w:sz w:val="22"/>
          <w:szCs w:val="22"/>
        </w:rPr>
      </w:pPr>
    </w:p>
    <w:tbl>
      <w:tblPr>
        <w:tblStyle w:val="Tablaconcuadrcula"/>
        <w:tblW w:w="0" w:type="auto"/>
        <w:tblLook w:val="04A0" w:firstRow="1" w:lastRow="0" w:firstColumn="1" w:lastColumn="0" w:noHBand="0" w:noVBand="1"/>
      </w:tblPr>
      <w:tblGrid>
        <w:gridCol w:w="5684"/>
        <w:gridCol w:w="3710"/>
      </w:tblGrid>
      <w:tr w:rsidR="006D3216" w:rsidRPr="006D3216" w14:paraId="122906D2" w14:textId="77777777" w:rsidTr="006D3216">
        <w:trPr>
          <w:tblHeader/>
        </w:trPr>
        <w:tc>
          <w:tcPr>
            <w:tcW w:w="5778" w:type="dxa"/>
            <w:vAlign w:val="center"/>
          </w:tcPr>
          <w:p w14:paraId="52976A9C" w14:textId="77777777" w:rsidR="006D3216" w:rsidRPr="006D3216" w:rsidRDefault="006D3216" w:rsidP="009166DE">
            <w:pPr>
              <w:tabs>
                <w:tab w:val="left" w:pos="5925"/>
              </w:tabs>
              <w:jc w:val="center"/>
              <w:rPr>
                <w:rFonts w:ascii="Arial" w:hAnsi="Arial" w:cs="Arial"/>
                <w:b/>
                <w:sz w:val="20"/>
                <w:szCs w:val="20"/>
              </w:rPr>
            </w:pPr>
            <w:r w:rsidRPr="006D3216">
              <w:rPr>
                <w:rFonts w:ascii="Arial" w:hAnsi="Arial" w:cs="Arial"/>
                <w:b/>
                <w:sz w:val="20"/>
                <w:szCs w:val="20"/>
              </w:rPr>
              <w:lastRenderedPageBreak/>
              <w:t>INDICE</w:t>
            </w:r>
          </w:p>
        </w:tc>
        <w:tc>
          <w:tcPr>
            <w:tcW w:w="3766" w:type="dxa"/>
            <w:vAlign w:val="center"/>
          </w:tcPr>
          <w:p w14:paraId="15E1CAAD" w14:textId="77777777" w:rsidR="006D3216" w:rsidRPr="006D3216" w:rsidRDefault="006D3216" w:rsidP="009166DE">
            <w:pPr>
              <w:tabs>
                <w:tab w:val="left" w:pos="5925"/>
              </w:tabs>
              <w:jc w:val="center"/>
              <w:rPr>
                <w:rFonts w:ascii="Arial" w:hAnsi="Arial" w:cs="Arial"/>
                <w:b/>
                <w:sz w:val="20"/>
                <w:szCs w:val="20"/>
              </w:rPr>
            </w:pPr>
            <w:r w:rsidRPr="006D3216">
              <w:rPr>
                <w:rFonts w:ascii="Arial" w:hAnsi="Arial" w:cs="Arial"/>
                <w:b/>
                <w:sz w:val="20"/>
                <w:szCs w:val="20"/>
              </w:rPr>
              <w:t>No. ARTÍCULO</w:t>
            </w:r>
          </w:p>
        </w:tc>
      </w:tr>
      <w:tr w:rsidR="006D3216" w:rsidRPr="006D3216" w14:paraId="6A69BE3B" w14:textId="77777777" w:rsidTr="006D3216">
        <w:tc>
          <w:tcPr>
            <w:tcW w:w="5778" w:type="dxa"/>
            <w:vAlign w:val="center"/>
          </w:tcPr>
          <w:p w14:paraId="4AF77410"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I</w:t>
            </w:r>
          </w:p>
          <w:p w14:paraId="122C787C"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ÚNICO</w:t>
            </w:r>
          </w:p>
          <w:p w14:paraId="4F16EB63"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DISPOSICIONES GENERALES </w:t>
            </w:r>
          </w:p>
        </w:tc>
        <w:tc>
          <w:tcPr>
            <w:tcW w:w="3766" w:type="dxa"/>
            <w:vAlign w:val="center"/>
          </w:tcPr>
          <w:p w14:paraId="3D51139A"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 AL 7</w:t>
            </w:r>
          </w:p>
        </w:tc>
      </w:tr>
      <w:tr w:rsidR="006D3216" w:rsidRPr="006D3216" w14:paraId="0E133163" w14:textId="77777777" w:rsidTr="006D3216">
        <w:tc>
          <w:tcPr>
            <w:tcW w:w="5778" w:type="dxa"/>
            <w:vAlign w:val="center"/>
          </w:tcPr>
          <w:p w14:paraId="75B3BB9E"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II</w:t>
            </w:r>
          </w:p>
          <w:p w14:paraId="0B31829B"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 INTEGRACIÓN DEL AYUNTAMIENTO</w:t>
            </w:r>
          </w:p>
          <w:p w14:paraId="056C1E7F"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w:t>
            </w:r>
          </w:p>
          <w:p w14:paraId="1FDAABBB"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 INTEGRACIÓN </w:t>
            </w:r>
          </w:p>
        </w:tc>
        <w:tc>
          <w:tcPr>
            <w:tcW w:w="3766" w:type="dxa"/>
            <w:vAlign w:val="center"/>
          </w:tcPr>
          <w:p w14:paraId="22FAE440"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8 AL 11</w:t>
            </w:r>
          </w:p>
        </w:tc>
      </w:tr>
      <w:tr w:rsidR="006D3216" w:rsidRPr="006D3216" w14:paraId="65FEB56D" w14:textId="77777777" w:rsidTr="006D3216">
        <w:tc>
          <w:tcPr>
            <w:tcW w:w="5778" w:type="dxa"/>
            <w:vAlign w:val="center"/>
          </w:tcPr>
          <w:p w14:paraId="115A570B"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w:t>
            </w:r>
          </w:p>
          <w:p w14:paraId="51C9FDB0"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 INSTALACIÓN </w:t>
            </w:r>
          </w:p>
        </w:tc>
        <w:tc>
          <w:tcPr>
            <w:tcW w:w="3766" w:type="dxa"/>
            <w:vAlign w:val="center"/>
          </w:tcPr>
          <w:p w14:paraId="4D1627B9"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12 AL 14</w:t>
            </w:r>
          </w:p>
        </w:tc>
      </w:tr>
      <w:tr w:rsidR="006D3216" w:rsidRPr="006D3216" w14:paraId="51094AE0" w14:textId="77777777" w:rsidTr="006D3216">
        <w:tc>
          <w:tcPr>
            <w:tcW w:w="5778" w:type="dxa"/>
            <w:vAlign w:val="center"/>
          </w:tcPr>
          <w:p w14:paraId="778312E7"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III</w:t>
            </w:r>
          </w:p>
          <w:p w14:paraId="7A790EDE"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FACULTADES Y OBLIGACIONES DEL AYUNTAMIENTO Y SUS INTEGRANTES </w:t>
            </w:r>
          </w:p>
        </w:tc>
        <w:tc>
          <w:tcPr>
            <w:tcW w:w="3766" w:type="dxa"/>
            <w:vAlign w:val="center"/>
          </w:tcPr>
          <w:p w14:paraId="113C4AAB"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15</w:t>
            </w:r>
          </w:p>
        </w:tc>
      </w:tr>
      <w:tr w:rsidR="006D3216" w:rsidRPr="006D3216" w14:paraId="2F7B6C46" w14:textId="77777777" w:rsidTr="006D3216">
        <w:tc>
          <w:tcPr>
            <w:tcW w:w="5778" w:type="dxa"/>
            <w:vAlign w:val="center"/>
          </w:tcPr>
          <w:p w14:paraId="6C8A5B86"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w:t>
            </w:r>
          </w:p>
          <w:p w14:paraId="12E60FF4"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 PRESIDENTA O DEL PRESIDENTE </w:t>
            </w:r>
          </w:p>
        </w:tc>
        <w:tc>
          <w:tcPr>
            <w:tcW w:w="3766" w:type="dxa"/>
            <w:vAlign w:val="center"/>
          </w:tcPr>
          <w:p w14:paraId="1EFEC940"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16 AL 18</w:t>
            </w:r>
          </w:p>
        </w:tc>
      </w:tr>
      <w:tr w:rsidR="006D3216" w:rsidRPr="006D3216" w14:paraId="22B4C324" w14:textId="77777777" w:rsidTr="006D3216">
        <w:tc>
          <w:tcPr>
            <w:tcW w:w="5778" w:type="dxa"/>
            <w:vAlign w:val="center"/>
          </w:tcPr>
          <w:p w14:paraId="2CF592F8"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w:t>
            </w:r>
          </w:p>
          <w:p w14:paraId="64141041"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REGIDORAS Y LOS REGIDORES </w:t>
            </w:r>
          </w:p>
        </w:tc>
        <w:tc>
          <w:tcPr>
            <w:tcW w:w="3766" w:type="dxa"/>
            <w:vAlign w:val="center"/>
          </w:tcPr>
          <w:p w14:paraId="70C0777C"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19 AL 21</w:t>
            </w:r>
          </w:p>
        </w:tc>
      </w:tr>
      <w:tr w:rsidR="006D3216" w:rsidRPr="006D3216" w14:paraId="55C8D95F" w14:textId="77777777" w:rsidTr="006D3216">
        <w:tc>
          <w:tcPr>
            <w:tcW w:w="5778" w:type="dxa"/>
            <w:vAlign w:val="center"/>
          </w:tcPr>
          <w:p w14:paraId="0BAEEF8F"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III</w:t>
            </w:r>
          </w:p>
          <w:p w14:paraId="5128EC42"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 SÍNDICA O EL SÍNDICO</w:t>
            </w:r>
          </w:p>
        </w:tc>
        <w:tc>
          <w:tcPr>
            <w:tcW w:w="3766" w:type="dxa"/>
            <w:vAlign w:val="center"/>
          </w:tcPr>
          <w:p w14:paraId="29FC795E"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22 AL 23</w:t>
            </w:r>
          </w:p>
        </w:tc>
      </w:tr>
      <w:tr w:rsidR="006D3216" w:rsidRPr="006D3216" w14:paraId="545F9D03" w14:textId="77777777" w:rsidTr="006D3216">
        <w:tc>
          <w:tcPr>
            <w:tcW w:w="5778" w:type="dxa"/>
            <w:vAlign w:val="center"/>
          </w:tcPr>
          <w:p w14:paraId="154803A1"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IV</w:t>
            </w:r>
          </w:p>
          <w:p w14:paraId="06C00378"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 SECRETARIA O EL SECRETARIO DEL AYUNTAMIENTO</w:t>
            </w:r>
          </w:p>
          <w:p w14:paraId="0F51CD1E"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ÚNICO</w:t>
            </w:r>
          </w:p>
          <w:p w14:paraId="5036A60E"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FACULTDES Y OBLIGACIONES </w:t>
            </w:r>
          </w:p>
        </w:tc>
        <w:tc>
          <w:tcPr>
            <w:tcW w:w="3766" w:type="dxa"/>
            <w:vAlign w:val="center"/>
          </w:tcPr>
          <w:p w14:paraId="5B8D3CBA"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24 AL 25</w:t>
            </w:r>
          </w:p>
        </w:tc>
      </w:tr>
      <w:tr w:rsidR="006D3216" w:rsidRPr="006D3216" w14:paraId="73A1D027" w14:textId="77777777" w:rsidTr="006D3216">
        <w:tc>
          <w:tcPr>
            <w:tcW w:w="5778" w:type="dxa"/>
            <w:vAlign w:val="center"/>
          </w:tcPr>
          <w:p w14:paraId="73175613"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V</w:t>
            </w:r>
          </w:p>
          <w:p w14:paraId="614E1CDF"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LAS SESIONES DEL AYUNTAMIENTO</w:t>
            </w:r>
          </w:p>
          <w:p w14:paraId="0CB68E87"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w:t>
            </w:r>
          </w:p>
          <w:p w14:paraId="528679A7"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DISPOSICIONES PRELIMINARES </w:t>
            </w:r>
          </w:p>
        </w:tc>
        <w:tc>
          <w:tcPr>
            <w:tcW w:w="3766" w:type="dxa"/>
            <w:vAlign w:val="center"/>
          </w:tcPr>
          <w:p w14:paraId="0BF5E6BE"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26 AL 41</w:t>
            </w:r>
          </w:p>
        </w:tc>
      </w:tr>
      <w:tr w:rsidR="006D3216" w:rsidRPr="006D3216" w14:paraId="13409CBB" w14:textId="77777777" w:rsidTr="006D3216">
        <w:tc>
          <w:tcPr>
            <w:tcW w:w="5778" w:type="dxa"/>
            <w:vAlign w:val="center"/>
          </w:tcPr>
          <w:p w14:paraId="21BB4CCD"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w:t>
            </w:r>
          </w:p>
          <w:p w14:paraId="297E05DA"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CONVOCATORIAS </w:t>
            </w:r>
          </w:p>
        </w:tc>
        <w:tc>
          <w:tcPr>
            <w:tcW w:w="3766" w:type="dxa"/>
            <w:vAlign w:val="center"/>
          </w:tcPr>
          <w:p w14:paraId="62B34A92"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42 AL 45</w:t>
            </w:r>
          </w:p>
        </w:tc>
      </w:tr>
      <w:tr w:rsidR="006D3216" w:rsidRPr="006D3216" w14:paraId="6E913AA6" w14:textId="77777777" w:rsidTr="006D3216">
        <w:tc>
          <w:tcPr>
            <w:tcW w:w="5778" w:type="dxa"/>
            <w:vAlign w:val="center"/>
          </w:tcPr>
          <w:p w14:paraId="30C975AC"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III</w:t>
            </w:r>
          </w:p>
          <w:p w14:paraId="3BB402C1" w14:textId="762A7011"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ORDEN DEL DÍA</w:t>
            </w:r>
          </w:p>
        </w:tc>
        <w:tc>
          <w:tcPr>
            <w:tcW w:w="3766" w:type="dxa"/>
            <w:vAlign w:val="center"/>
          </w:tcPr>
          <w:p w14:paraId="03DA7398"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DEL 46 </w:t>
            </w:r>
          </w:p>
        </w:tc>
      </w:tr>
      <w:tr w:rsidR="006D3216" w:rsidRPr="006D3216" w14:paraId="268A7A56" w14:textId="77777777" w:rsidTr="006D3216">
        <w:tc>
          <w:tcPr>
            <w:tcW w:w="5778" w:type="dxa"/>
            <w:vAlign w:val="center"/>
          </w:tcPr>
          <w:p w14:paraId="5483E77E"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IV</w:t>
            </w:r>
          </w:p>
          <w:p w14:paraId="6354A9E8"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LAS DISCUSIONES</w:t>
            </w:r>
          </w:p>
        </w:tc>
        <w:tc>
          <w:tcPr>
            <w:tcW w:w="3766" w:type="dxa"/>
            <w:vAlign w:val="center"/>
          </w:tcPr>
          <w:p w14:paraId="42072104"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47 AL 61</w:t>
            </w:r>
          </w:p>
        </w:tc>
      </w:tr>
      <w:tr w:rsidR="006D3216" w:rsidRPr="006D3216" w14:paraId="7998E45F" w14:textId="77777777" w:rsidTr="006D3216">
        <w:tc>
          <w:tcPr>
            <w:tcW w:w="5778" w:type="dxa"/>
            <w:vAlign w:val="center"/>
          </w:tcPr>
          <w:p w14:paraId="2983ED97"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w:t>
            </w:r>
          </w:p>
          <w:p w14:paraId="453E841C"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VOTACIONES </w:t>
            </w:r>
          </w:p>
        </w:tc>
        <w:tc>
          <w:tcPr>
            <w:tcW w:w="3766" w:type="dxa"/>
            <w:vAlign w:val="center"/>
          </w:tcPr>
          <w:p w14:paraId="0A5F003D"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62 AL 73</w:t>
            </w:r>
          </w:p>
        </w:tc>
      </w:tr>
      <w:tr w:rsidR="006D3216" w:rsidRPr="006D3216" w14:paraId="5990D472" w14:textId="77777777" w:rsidTr="006D3216">
        <w:tc>
          <w:tcPr>
            <w:tcW w:w="5778" w:type="dxa"/>
            <w:vAlign w:val="center"/>
          </w:tcPr>
          <w:p w14:paraId="797E03E6"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VI</w:t>
            </w:r>
          </w:p>
          <w:p w14:paraId="72688444"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RESOLUCIONES </w:t>
            </w:r>
          </w:p>
        </w:tc>
        <w:tc>
          <w:tcPr>
            <w:tcW w:w="3766" w:type="dxa"/>
            <w:vAlign w:val="center"/>
          </w:tcPr>
          <w:p w14:paraId="2EA70C55"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74 AL 75</w:t>
            </w:r>
          </w:p>
        </w:tc>
      </w:tr>
      <w:tr w:rsidR="006D3216" w:rsidRPr="006D3216" w14:paraId="0E7E9DD8" w14:textId="77777777" w:rsidTr="006D3216">
        <w:tc>
          <w:tcPr>
            <w:tcW w:w="5778" w:type="dxa"/>
            <w:vAlign w:val="center"/>
          </w:tcPr>
          <w:p w14:paraId="243302C4"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VII</w:t>
            </w:r>
          </w:p>
          <w:p w14:paraId="53FDDB84"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LAS MOCIONES</w:t>
            </w:r>
          </w:p>
        </w:tc>
        <w:tc>
          <w:tcPr>
            <w:tcW w:w="3766" w:type="dxa"/>
            <w:vAlign w:val="center"/>
          </w:tcPr>
          <w:p w14:paraId="4CDB2747"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DEL 76 </w:t>
            </w:r>
          </w:p>
        </w:tc>
      </w:tr>
      <w:tr w:rsidR="006D3216" w:rsidRPr="006D3216" w14:paraId="77B309D2" w14:textId="77777777" w:rsidTr="006D3216">
        <w:tc>
          <w:tcPr>
            <w:tcW w:w="5778" w:type="dxa"/>
            <w:vAlign w:val="center"/>
          </w:tcPr>
          <w:p w14:paraId="2A7A3326"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VI</w:t>
            </w:r>
          </w:p>
          <w:p w14:paraId="2D08FDD1"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FUNCIONAMIENTO DEL AYUNTAMIENTO</w:t>
            </w:r>
          </w:p>
          <w:p w14:paraId="4CFDF991"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w:t>
            </w:r>
          </w:p>
          <w:p w14:paraId="465C03D2"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 JUNTA DE COORDINACIÓN EDILICA</w:t>
            </w:r>
          </w:p>
        </w:tc>
        <w:tc>
          <w:tcPr>
            <w:tcW w:w="3766" w:type="dxa"/>
            <w:vAlign w:val="center"/>
          </w:tcPr>
          <w:p w14:paraId="530B6874"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77 AL 80</w:t>
            </w:r>
          </w:p>
        </w:tc>
      </w:tr>
      <w:tr w:rsidR="006D3216" w:rsidRPr="006D3216" w14:paraId="69F62A8C" w14:textId="77777777" w:rsidTr="006D3216">
        <w:tc>
          <w:tcPr>
            <w:tcW w:w="5778" w:type="dxa"/>
            <w:vAlign w:val="center"/>
          </w:tcPr>
          <w:p w14:paraId="2A8CBBC5"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w:t>
            </w:r>
          </w:p>
          <w:p w14:paraId="740C3F6B"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COMISIONES </w:t>
            </w:r>
          </w:p>
        </w:tc>
        <w:tc>
          <w:tcPr>
            <w:tcW w:w="3766" w:type="dxa"/>
            <w:vAlign w:val="center"/>
          </w:tcPr>
          <w:p w14:paraId="14E9D752"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81 AL 94</w:t>
            </w:r>
          </w:p>
        </w:tc>
      </w:tr>
      <w:tr w:rsidR="006D3216" w:rsidRPr="006D3216" w14:paraId="01CEC041" w14:textId="77777777" w:rsidTr="006D3216">
        <w:tc>
          <w:tcPr>
            <w:tcW w:w="5778" w:type="dxa"/>
            <w:vAlign w:val="center"/>
          </w:tcPr>
          <w:p w14:paraId="23CB1AD2"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III</w:t>
            </w:r>
          </w:p>
          <w:p w14:paraId="41D0BB96"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SESIONES DE COMISIONES </w:t>
            </w:r>
          </w:p>
        </w:tc>
        <w:tc>
          <w:tcPr>
            <w:tcW w:w="3766" w:type="dxa"/>
            <w:vAlign w:val="center"/>
          </w:tcPr>
          <w:p w14:paraId="7FB94666"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95 AL 119</w:t>
            </w:r>
          </w:p>
        </w:tc>
      </w:tr>
      <w:tr w:rsidR="006D3216" w:rsidRPr="006D3216" w14:paraId="213A163C" w14:textId="77777777" w:rsidTr="006D3216">
        <w:tc>
          <w:tcPr>
            <w:tcW w:w="5778" w:type="dxa"/>
            <w:vAlign w:val="center"/>
          </w:tcPr>
          <w:p w14:paraId="73B22134"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IV</w:t>
            </w:r>
          </w:p>
          <w:p w14:paraId="13B0AC73"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lastRenderedPageBreak/>
              <w:t>DE LA CONSULTA PÚBLICA</w:t>
            </w:r>
          </w:p>
        </w:tc>
        <w:tc>
          <w:tcPr>
            <w:tcW w:w="3766" w:type="dxa"/>
            <w:vAlign w:val="center"/>
          </w:tcPr>
          <w:p w14:paraId="7BD47930"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lastRenderedPageBreak/>
              <w:t>DEL 120 AL 122</w:t>
            </w:r>
          </w:p>
        </w:tc>
      </w:tr>
      <w:tr w:rsidR="006D3216" w:rsidRPr="006D3216" w14:paraId="014198C8" w14:textId="77777777" w:rsidTr="006D3216">
        <w:tc>
          <w:tcPr>
            <w:tcW w:w="5778" w:type="dxa"/>
            <w:vAlign w:val="center"/>
          </w:tcPr>
          <w:p w14:paraId="4C73AF92"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w:t>
            </w:r>
          </w:p>
          <w:p w14:paraId="0D236196"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LAS INICIATIVAS ANTE EL AYUNTAMIENTO</w:t>
            </w:r>
          </w:p>
        </w:tc>
        <w:tc>
          <w:tcPr>
            <w:tcW w:w="3766" w:type="dxa"/>
            <w:vAlign w:val="center"/>
          </w:tcPr>
          <w:p w14:paraId="21638066"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123 AL 126</w:t>
            </w:r>
          </w:p>
        </w:tc>
      </w:tr>
      <w:tr w:rsidR="006D3216" w:rsidRPr="006D3216" w14:paraId="597AA80D" w14:textId="77777777" w:rsidTr="006D3216">
        <w:tc>
          <w:tcPr>
            <w:tcW w:w="5778" w:type="dxa"/>
            <w:vAlign w:val="center"/>
          </w:tcPr>
          <w:p w14:paraId="4C8EEE52"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VI</w:t>
            </w:r>
          </w:p>
          <w:p w14:paraId="2259AC70"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DEL CEREMONIAL </w:t>
            </w:r>
          </w:p>
        </w:tc>
        <w:tc>
          <w:tcPr>
            <w:tcW w:w="3766" w:type="dxa"/>
            <w:vAlign w:val="center"/>
          </w:tcPr>
          <w:p w14:paraId="65391229"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127 AL 130</w:t>
            </w:r>
          </w:p>
        </w:tc>
      </w:tr>
      <w:tr w:rsidR="006D3216" w:rsidRPr="006D3216" w14:paraId="62813C6C" w14:textId="77777777" w:rsidTr="006D3216">
        <w:tc>
          <w:tcPr>
            <w:tcW w:w="5778" w:type="dxa"/>
            <w:vAlign w:val="center"/>
          </w:tcPr>
          <w:p w14:paraId="518DEFE9"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VII</w:t>
            </w:r>
          </w:p>
          <w:p w14:paraId="4D399AC8"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DIARIO DE LOS DEBATES</w:t>
            </w:r>
          </w:p>
        </w:tc>
        <w:tc>
          <w:tcPr>
            <w:tcW w:w="3766" w:type="dxa"/>
            <w:vAlign w:val="center"/>
          </w:tcPr>
          <w:p w14:paraId="35F3BC08"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DEL 131 </w:t>
            </w:r>
          </w:p>
        </w:tc>
      </w:tr>
      <w:tr w:rsidR="006D3216" w:rsidRPr="006D3216" w14:paraId="2C849A27" w14:textId="77777777" w:rsidTr="006D3216">
        <w:tc>
          <w:tcPr>
            <w:tcW w:w="5778" w:type="dxa"/>
            <w:vAlign w:val="center"/>
          </w:tcPr>
          <w:p w14:paraId="12F7D9F2"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TRANSITORIOS</w:t>
            </w:r>
          </w:p>
          <w:p w14:paraId="4970E32B" w14:textId="77777777" w:rsidR="006D3216" w:rsidRPr="006D3216" w:rsidRDefault="006D3216" w:rsidP="009166DE">
            <w:pPr>
              <w:tabs>
                <w:tab w:val="left" w:pos="5925"/>
              </w:tabs>
              <w:rPr>
                <w:rFonts w:ascii="Arial" w:hAnsi="Arial" w:cs="Arial"/>
                <w:sz w:val="20"/>
                <w:szCs w:val="20"/>
              </w:rPr>
            </w:pPr>
          </w:p>
        </w:tc>
        <w:tc>
          <w:tcPr>
            <w:tcW w:w="3766" w:type="dxa"/>
            <w:vAlign w:val="center"/>
          </w:tcPr>
          <w:p w14:paraId="0AC7C2B0"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DELPRIMERO AL SEGUNDO</w:t>
            </w:r>
          </w:p>
        </w:tc>
      </w:tr>
    </w:tbl>
    <w:p w14:paraId="37F6F552" w14:textId="77777777" w:rsidR="007D5087" w:rsidRPr="007D5087" w:rsidRDefault="007D5087" w:rsidP="007D5087">
      <w:pPr>
        <w:spacing w:after="160"/>
        <w:rPr>
          <w:rFonts w:ascii="Calibri" w:eastAsia="Calibri" w:hAnsi="Calibri" w:cs="Times New Roman"/>
          <w:sz w:val="22"/>
          <w:szCs w:val="22"/>
        </w:rPr>
      </w:pPr>
    </w:p>
    <w:p w14:paraId="182E2F6C" w14:textId="77777777" w:rsidR="007D5087" w:rsidRPr="007D5087" w:rsidRDefault="007D5087" w:rsidP="007D5087">
      <w:pPr>
        <w:spacing w:after="160"/>
        <w:rPr>
          <w:rFonts w:ascii="Calibri" w:eastAsia="Calibri" w:hAnsi="Calibri" w:cs="Times New Roman"/>
          <w:sz w:val="22"/>
          <w:szCs w:val="22"/>
        </w:rPr>
      </w:pPr>
    </w:p>
    <w:p w14:paraId="3EDDF38A" w14:textId="77777777" w:rsidR="007D5087" w:rsidRPr="007D5087" w:rsidRDefault="007D5087" w:rsidP="007D5087">
      <w:pPr>
        <w:spacing w:after="160"/>
        <w:rPr>
          <w:rFonts w:ascii="Calibri" w:eastAsia="Calibri" w:hAnsi="Calibri" w:cs="Times New Roman"/>
          <w:sz w:val="22"/>
          <w:szCs w:val="22"/>
        </w:rPr>
      </w:pPr>
    </w:p>
    <w:p w14:paraId="63D4BC8A" w14:textId="77777777" w:rsidR="007D5087" w:rsidRPr="007D5087" w:rsidRDefault="007D5087" w:rsidP="007D5087">
      <w:pPr>
        <w:spacing w:after="160"/>
        <w:rPr>
          <w:rFonts w:ascii="Calibri" w:eastAsia="Calibri" w:hAnsi="Calibri" w:cs="Times New Roman"/>
          <w:sz w:val="22"/>
          <w:szCs w:val="22"/>
        </w:rPr>
      </w:pPr>
    </w:p>
    <w:p w14:paraId="7351D7F1" w14:textId="77777777" w:rsidR="007D5087" w:rsidRPr="007D5087" w:rsidRDefault="007D5087" w:rsidP="007D5087">
      <w:pPr>
        <w:spacing w:after="160"/>
        <w:rPr>
          <w:rFonts w:ascii="Calibri" w:eastAsia="Calibri" w:hAnsi="Calibri" w:cs="Times New Roman"/>
          <w:sz w:val="22"/>
          <w:szCs w:val="22"/>
        </w:rPr>
      </w:pPr>
    </w:p>
    <w:p w14:paraId="25D62247" w14:textId="77777777" w:rsidR="007D5087" w:rsidRPr="007D5087" w:rsidRDefault="007D5087" w:rsidP="007D5087">
      <w:pPr>
        <w:spacing w:after="160"/>
        <w:rPr>
          <w:rFonts w:ascii="Calibri" w:eastAsia="Calibri" w:hAnsi="Calibri" w:cs="Times New Roman"/>
          <w:sz w:val="22"/>
          <w:szCs w:val="22"/>
        </w:rPr>
      </w:pPr>
    </w:p>
    <w:p w14:paraId="0F3B47D1" w14:textId="77777777" w:rsidR="00605994" w:rsidRPr="00605994" w:rsidRDefault="00605994" w:rsidP="00605994">
      <w:pPr>
        <w:jc w:val="both"/>
        <w:rPr>
          <w:rFonts w:ascii="Arial" w:hAnsi="Arial" w:cs="Arial"/>
          <w:sz w:val="20"/>
          <w:szCs w:val="20"/>
        </w:rPr>
      </w:pPr>
    </w:p>
    <w:sectPr w:rsidR="00605994" w:rsidRPr="00605994"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9387C" w14:textId="77777777" w:rsidR="004400F2" w:rsidRDefault="004400F2" w:rsidP="00CA13DD">
      <w:r>
        <w:separator/>
      </w:r>
    </w:p>
  </w:endnote>
  <w:endnote w:type="continuationSeparator" w:id="0">
    <w:p w14:paraId="2DAC4BF4" w14:textId="77777777" w:rsidR="004400F2" w:rsidRDefault="004400F2"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1476"/>
      <w:docPartObj>
        <w:docPartGallery w:val="Page Numbers (Bottom of Page)"/>
        <w:docPartUnique/>
      </w:docPartObj>
    </w:sdtPr>
    <w:sdtEndPr/>
    <w:sdtContent>
      <w:sdt>
        <w:sdtPr>
          <w:id w:val="1728636285"/>
          <w:docPartObj>
            <w:docPartGallery w:val="Page Numbers (Top of Page)"/>
            <w:docPartUnique/>
          </w:docPartObj>
        </w:sdtPr>
        <w:sdtEndPr/>
        <w:sdtContent>
          <w:p w14:paraId="6468E4BE" w14:textId="7276D405" w:rsidR="00A56E1A" w:rsidRDefault="00A56E1A">
            <w:pPr>
              <w:pStyle w:val="Piedepgina"/>
              <w:jc w:val="center"/>
            </w:pPr>
            <w:r>
              <w:rPr>
                <w:lang w:val="es-ES"/>
              </w:rPr>
              <w:t xml:space="preserve">Página </w:t>
            </w:r>
            <w:r>
              <w:rPr>
                <w:b/>
                <w:bCs/>
              </w:rPr>
              <w:fldChar w:fldCharType="begin"/>
            </w:r>
            <w:r>
              <w:rPr>
                <w:b/>
                <w:bCs/>
              </w:rPr>
              <w:instrText>PAGE</w:instrText>
            </w:r>
            <w:r>
              <w:rPr>
                <w:b/>
                <w:bCs/>
              </w:rPr>
              <w:fldChar w:fldCharType="separate"/>
            </w:r>
            <w:r w:rsidR="000C3256">
              <w:rPr>
                <w:b/>
                <w:bCs/>
                <w:noProof/>
              </w:rPr>
              <w:t>21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0C3256">
              <w:rPr>
                <w:b/>
                <w:bCs/>
                <w:noProof/>
              </w:rPr>
              <w:t>27</w:t>
            </w:r>
            <w:r>
              <w:rPr>
                <w:b/>
                <w:bCs/>
              </w:rPr>
              <w:fldChar w:fldCharType="end"/>
            </w:r>
          </w:p>
        </w:sdtContent>
      </w:sdt>
    </w:sdtContent>
  </w:sdt>
  <w:p w14:paraId="601339A8" w14:textId="77777777" w:rsidR="00A56E1A" w:rsidRDefault="00A56E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5D1B3" w14:textId="77777777" w:rsidR="004400F2" w:rsidRDefault="004400F2" w:rsidP="00CA13DD">
      <w:r>
        <w:separator/>
      </w:r>
    </w:p>
  </w:footnote>
  <w:footnote w:type="continuationSeparator" w:id="0">
    <w:p w14:paraId="68FFE8B0" w14:textId="77777777" w:rsidR="004400F2" w:rsidRDefault="004400F2"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A56E1A" w:rsidRDefault="00D85435">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720A2307" w:rsidR="00A56E1A" w:rsidRDefault="00012DD5"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788BFA2A">
              <wp:simplePos x="0" y="0"/>
              <wp:positionH relativeFrom="column">
                <wp:posOffset>4281170</wp:posOffset>
              </wp:positionH>
              <wp:positionV relativeFrom="page">
                <wp:posOffset>694690</wp:posOffset>
              </wp:positionV>
              <wp:extent cx="2240280" cy="847725"/>
              <wp:effectExtent l="0" t="0" r="7620" b="9525"/>
              <wp:wrapThrough wrapText="bothSides">
                <wp:wrapPolygon edited="0">
                  <wp:start x="0" y="0"/>
                  <wp:lineTo x="0" y="21357"/>
                  <wp:lineTo x="21490" y="2135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847725"/>
                      </a:xfrm>
                      <a:prstGeom prst="rect">
                        <a:avLst/>
                      </a:prstGeom>
                      <a:solidFill>
                        <a:srgbClr val="FFFFFF"/>
                      </a:solidFill>
                      <a:ln w="9525">
                        <a:noFill/>
                        <a:miter lim="800000"/>
                        <a:headEnd/>
                        <a:tailEnd/>
                      </a:ln>
                    </wps:spPr>
                    <wps:txbx>
                      <w:txbxContent>
                        <w:p w14:paraId="7FE4D978" w14:textId="0DA2E0EF" w:rsidR="00A56E1A" w:rsidRDefault="00A56E1A" w:rsidP="00012DD5">
                          <w:pPr>
                            <w:jc w:val="both"/>
                            <w:rPr>
                              <w:rFonts w:ascii="Arial" w:eastAsia="Calibri" w:hAnsi="Arial" w:cs="Arial"/>
                              <w:sz w:val="16"/>
                              <w:szCs w:val="16"/>
                            </w:rPr>
                          </w:pPr>
                          <w:r>
                            <w:rPr>
                              <w:rFonts w:ascii="Arial" w:eastAsia="Calibri" w:hAnsi="Arial" w:cs="Arial"/>
                              <w:sz w:val="16"/>
                              <w:szCs w:val="16"/>
                            </w:rPr>
                            <w:t>Reglamento Interior d</w:t>
                          </w:r>
                          <w:r w:rsidRPr="002602AD">
                            <w:rPr>
                              <w:rFonts w:ascii="Arial" w:eastAsia="Calibri" w:hAnsi="Arial" w:cs="Arial"/>
                              <w:sz w:val="16"/>
                              <w:szCs w:val="16"/>
                            </w:rPr>
                            <w:t xml:space="preserve">el Honorable </w:t>
                          </w:r>
                          <w:r>
                            <w:rPr>
                              <w:rFonts w:ascii="Arial" w:eastAsia="Calibri" w:hAnsi="Arial" w:cs="Arial"/>
                              <w:sz w:val="16"/>
                              <w:szCs w:val="16"/>
                            </w:rPr>
                            <w:t>Ayuntamiento del Municipio d</w:t>
                          </w:r>
                          <w:r w:rsidRPr="002602AD">
                            <w:rPr>
                              <w:rFonts w:ascii="Arial" w:eastAsia="Calibri" w:hAnsi="Arial" w:cs="Arial"/>
                              <w:sz w:val="16"/>
                              <w:szCs w:val="16"/>
                            </w:rPr>
                            <w:t>e Chihuahua</w:t>
                          </w:r>
                        </w:p>
                        <w:p w14:paraId="507EE847" w14:textId="77777777" w:rsidR="00012DD5" w:rsidRDefault="00012DD5" w:rsidP="00012DD5">
                          <w:pPr>
                            <w:jc w:val="both"/>
                            <w:rPr>
                              <w:rFonts w:ascii="Arial" w:eastAsia="Calibri" w:hAnsi="Arial" w:cs="Arial"/>
                              <w:sz w:val="16"/>
                              <w:szCs w:val="16"/>
                            </w:rPr>
                          </w:pPr>
                        </w:p>
                        <w:p w14:paraId="39262162" w14:textId="1574D77E" w:rsidR="00012DD5" w:rsidRDefault="00012DD5" w:rsidP="00012DD5">
                          <w:pPr>
                            <w:jc w:val="center"/>
                            <w:rPr>
                              <w:rFonts w:ascii="Arial" w:hAnsi="Arial" w:cs="Arial"/>
                              <w:sz w:val="16"/>
                              <w:szCs w:val="16"/>
                              <w:lang w:val="es-ES"/>
                            </w:rPr>
                          </w:pPr>
                          <w:r>
                            <w:rPr>
                              <w:rFonts w:ascii="Arial" w:hAnsi="Arial" w:cs="Arial"/>
                              <w:sz w:val="16"/>
                              <w:szCs w:val="16"/>
                              <w:lang w:val="es-ES"/>
                            </w:rPr>
                            <w:t>Última Reforma 2</w:t>
                          </w:r>
                          <w:r w:rsidR="00D85435">
                            <w:rPr>
                              <w:rFonts w:ascii="Arial" w:hAnsi="Arial" w:cs="Arial"/>
                              <w:sz w:val="16"/>
                              <w:szCs w:val="16"/>
                              <w:lang w:val="es-ES"/>
                            </w:rPr>
                            <w:t>1</w:t>
                          </w:r>
                          <w:r>
                            <w:rPr>
                              <w:rFonts w:ascii="Arial" w:hAnsi="Arial" w:cs="Arial"/>
                              <w:sz w:val="16"/>
                              <w:szCs w:val="16"/>
                              <w:lang w:val="es-ES"/>
                            </w:rPr>
                            <w:t>.</w:t>
                          </w:r>
                          <w:r w:rsidR="00D85435">
                            <w:rPr>
                              <w:rFonts w:ascii="Arial" w:hAnsi="Arial" w:cs="Arial"/>
                              <w:sz w:val="16"/>
                              <w:szCs w:val="16"/>
                              <w:lang w:val="es-ES"/>
                            </w:rPr>
                            <w:t>12</w:t>
                          </w:r>
                          <w:r>
                            <w:rPr>
                              <w:rFonts w:ascii="Arial" w:hAnsi="Arial" w:cs="Arial"/>
                              <w:sz w:val="16"/>
                              <w:szCs w:val="16"/>
                              <w:lang w:val="es-ES"/>
                            </w:rPr>
                            <w:t>.2023</w:t>
                          </w:r>
                        </w:p>
                        <w:p w14:paraId="06DB6D58" w14:textId="4B047A70" w:rsidR="00012DD5" w:rsidRPr="00F30CB4" w:rsidRDefault="00012DD5" w:rsidP="00012DD5">
                          <w:pPr>
                            <w:jc w:val="center"/>
                            <w:rPr>
                              <w:rFonts w:ascii="Arial" w:hAnsi="Arial" w:cs="Arial"/>
                              <w:sz w:val="16"/>
                              <w:szCs w:val="16"/>
                              <w:lang w:val="es-ES"/>
                            </w:rPr>
                          </w:pPr>
                          <w:r>
                            <w:rPr>
                              <w:rFonts w:ascii="Arial" w:hAnsi="Arial" w:cs="Arial"/>
                              <w:sz w:val="16"/>
                              <w:szCs w:val="16"/>
                              <w:lang w:val="es-ES"/>
                            </w:rPr>
                            <w:t>Gaceta Municipal No. 3</w:t>
                          </w:r>
                          <w:r w:rsidR="00D85435">
                            <w:rPr>
                              <w:rFonts w:ascii="Arial" w:hAnsi="Arial" w:cs="Arial"/>
                              <w:sz w:val="16"/>
                              <w:szCs w:val="16"/>
                              <w:lang w:val="es-ES"/>
                            </w:rPr>
                            <w:t>46</w:t>
                          </w:r>
                          <w:r>
                            <w:rPr>
                              <w:rFonts w:ascii="Arial" w:hAnsi="Arial" w:cs="Arial"/>
                              <w:sz w:val="16"/>
                              <w:szCs w:val="16"/>
                              <w:lang w:val="es-ES"/>
                            </w:rPr>
                            <w:t>-II</w:t>
                          </w:r>
                          <w:r w:rsidR="00D85435">
                            <w:rPr>
                              <w:rFonts w:ascii="Arial" w:hAnsi="Arial" w:cs="Arial"/>
                              <w:sz w:val="16"/>
                              <w:szCs w:val="16"/>
                              <w:lang w:val="es-ES"/>
                            </w:rPr>
                            <w:t>I</w:t>
                          </w:r>
                        </w:p>
                        <w:p w14:paraId="59FFE71F" w14:textId="77777777" w:rsidR="00012DD5" w:rsidRPr="00012DD5" w:rsidRDefault="00012DD5" w:rsidP="00AA5F0D">
                          <w:pPr>
                            <w:spacing w:after="160" w:line="259" w:lineRule="auto"/>
                            <w:jc w:val="both"/>
                            <w:rPr>
                              <w:rFonts w:ascii="Arial" w:eastAsia="Calibri" w:hAnsi="Arial" w:cs="Arial"/>
                              <w:sz w:val="16"/>
                              <w:szCs w:val="16"/>
                              <w:lang w:val="es-ES"/>
                            </w:rPr>
                          </w:pPr>
                        </w:p>
                        <w:p w14:paraId="7E550187" w14:textId="06B2533E" w:rsidR="00A56E1A" w:rsidRPr="002602AD" w:rsidRDefault="00A56E1A" w:rsidP="00AA5F0D">
                          <w:pPr>
                            <w:jc w:val="both"/>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7.1pt;margin-top:54.7pt;width:176.4pt;height:66.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" stroked="f">
              <v:textbox>
                <w:txbxContent>
                  <w:p w14:paraId="7FE4D978" w14:textId="0DA2E0EF" w:rsidR="00A56E1A" w:rsidRDefault="00A56E1A" w:rsidP="00012DD5">
                    <w:pPr>
                      <w:jc w:val="both"/>
                      <w:rPr>
                        <w:rFonts w:ascii="Arial" w:eastAsia="Calibri" w:hAnsi="Arial" w:cs="Arial"/>
                        <w:sz w:val="16"/>
                        <w:szCs w:val="16"/>
                      </w:rPr>
                    </w:pPr>
                    <w:r>
                      <w:rPr>
                        <w:rFonts w:ascii="Arial" w:eastAsia="Calibri" w:hAnsi="Arial" w:cs="Arial"/>
                        <w:sz w:val="16"/>
                        <w:szCs w:val="16"/>
                      </w:rPr>
                      <w:t>Reglamento Interior d</w:t>
                    </w:r>
                    <w:r w:rsidRPr="002602AD">
                      <w:rPr>
                        <w:rFonts w:ascii="Arial" w:eastAsia="Calibri" w:hAnsi="Arial" w:cs="Arial"/>
                        <w:sz w:val="16"/>
                        <w:szCs w:val="16"/>
                      </w:rPr>
                      <w:t xml:space="preserve">el Honorable </w:t>
                    </w:r>
                    <w:r>
                      <w:rPr>
                        <w:rFonts w:ascii="Arial" w:eastAsia="Calibri" w:hAnsi="Arial" w:cs="Arial"/>
                        <w:sz w:val="16"/>
                        <w:szCs w:val="16"/>
                      </w:rPr>
                      <w:t>Ayuntamiento del Municipio d</w:t>
                    </w:r>
                    <w:r w:rsidRPr="002602AD">
                      <w:rPr>
                        <w:rFonts w:ascii="Arial" w:eastAsia="Calibri" w:hAnsi="Arial" w:cs="Arial"/>
                        <w:sz w:val="16"/>
                        <w:szCs w:val="16"/>
                      </w:rPr>
                      <w:t>e Chihuahua</w:t>
                    </w:r>
                  </w:p>
                  <w:p w14:paraId="507EE847" w14:textId="77777777" w:rsidR="00012DD5" w:rsidRDefault="00012DD5" w:rsidP="00012DD5">
                    <w:pPr>
                      <w:jc w:val="both"/>
                      <w:rPr>
                        <w:rFonts w:ascii="Arial" w:eastAsia="Calibri" w:hAnsi="Arial" w:cs="Arial"/>
                        <w:sz w:val="16"/>
                        <w:szCs w:val="16"/>
                      </w:rPr>
                    </w:pPr>
                  </w:p>
                  <w:p w14:paraId="39262162" w14:textId="1574D77E" w:rsidR="00012DD5" w:rsidRDefault="00012DD5" w:rsidP="00012DD5">
                    <w:pPr>
                      <w:jc w:val="center"/>
                      <w:rPr>
                        <w:rFonts w:ascii="Arial" w:hAnsi="Arial" w:cs="Arial"/>
                        <w:sz w:val="16"/>
                        <w:szCs w:val="16"/>
                        <w:lang w:val="es-ES"/>
                      </w:rPr>
                    </w:pPr>
                    <w:r>
                      <w:rPr>
                        <w:rFonts w:ascii="Arial" w:hAnsi="Arial" w:cs="Arial"/>
                        <w:sz w:val="16"/>
                        <w:szCs w:val="16"/>
                        <w:lang w:val="es-ES"/>
                      </w:rPr>
                      <w:t>Última Reforma 2</w:t>
                    </w:r>
                    <w:r w:rsidR="00D85435">
                      <w:rPr>
                        <w:rFonts w:ascii="Arial" w:hAnsi="Arial" w:cs="Arial"/>
                        <w:sz w:val="16"/>
                        <w:szCs w:val="16"/>
                        <w:lang w:val="es-ES"/>
                      </w:rPr>
                      <w:t>1</w:t>
                    </w:r>
                    <w:r>
                      <w:rPr>
                        <w:rFonts w:ascii="Arial" w:hAnsi="Arial" w:cs="Arial"/>
                        <w:sz w:val="16"/>
                        <w:szCs w:val="16"/>
                        <w:lang w:val="es-ES"/>
                      </w:rPr>
                      <w:t>.</w:t>
                    </w:r>
                    <w:r w:rsidR="00D85435">
                      <w:rPr>
                        <w:rFonts w:ascii="Arial" w:hAnsi="Arial" w:cs="Arial"/>
                        <w:sz w:val="16"/>
                        <w:szCs w:val="16"/>
                        <w:lang w:val="es-ES"/>
                      </w:rPr>
                      <w:t>12</w:t>
                    </w:r>
                    <w:r>
                      <w:rPr>
                        <w:rFonts w:ascii="Arial" w:hAnsi="Arial" w:cs="Arial"/>
                        <w:sz w:val="16"/>
                        <w:szCs w:val="16"/>
                        <w:lang w:val="es-ES"/>
                      </w:rPr>
                      <w:t>.2023</w:t>
                    </w:r>
                  </w:p>
                  <w:p w14:paraId="06DB6D58" w14:textId="4B047A70" w:rsidR="00012DD5" w:rsidRPr="00F30CB4" w:rsidRDefault="00012DD5" w:rsidP="00012DD5">
                    <w:pPr>
                      <w:jc w:val="center"/>
                      <w:rPr>
                        <w:rFonts w:ascii="Arial" w:hAnsi="Arial" w:cs="Arial"/>
                        <w:sz w:val="16"/>
                        <w:szCs w:val="16"/>
                        <w:lang w:val="es-ES"/>
                      </w:rPr>
                    </w:pPr>
                    <w:r>
                      <w:rPr>
                        <w:rFonts w:ascii="Arial" w:hAnsi="Arial" w:cs="Arial"/>
                        <w:sz w:val="16"/>
                        <w:szCs w:val="16"/>
                        <w:lang w:val="es-ES"/>
                      </w:rPr>
                      <w:t>Gaceta Municipal No. 3</w:t>
                    </w:r>
                    <w:r w:rsidR="00D85435">
                      <w:rPr>
                        <w:rFonts w:ascii="Arial" w:hAnsi="Arial" w:cs="Arial"/>
                        <w:sz w:val="16"/>
                        <w:szCs w:val="16"/>
                        <w:lang w:val="es-ES"/>
                      </w:rPr>
                      <w:t>46</w:t>
                    </w:r>
                    <w:r>
                      <w:rPr>
                        <w:rFonts w:ascii="Arial" w:hAnsi="Arial" w:cs="Arial"/>
                        <w:sz w:val="16"/>
                        <w:szCs w:val="16"/>
                        <w:lang w:val="es-ES"/>
                      </w:rPr>
                      <w:t>-II</w:t>
                    </w:r>
                    <w:r w:rsidR="00D85435">
                      <w:rPr>
                        <w:rFonts w:ascii="Arial" w:hAnsi="Arial" w:cs="Arial"/>
                        <w:sz w:val="16"/>
                        <w:szCs w:val="16"/>
                        <w:lang w:val="es-ES"/>
                      </w:rPr>
                      <w:t>I</w:t>
                    </w:r>
                  </w:p>
                  <w:p w14:paraId="59FFE71F" w14:textId="77777777" w:rsidR="00012DD5" w:rsidRPr="00012DD5" w:rsidRDefault="00012DD5" w:rsidP="00AA5F0D">
                    <w:pPr>
                      <w:spacing w:after="160" w:line="259" w:lineRule="auto"/>
                      <w:jc w:val="both"/>
                      <w:rPr>
                        <w:rFonts w:ascii="Arial" w:eastAsia="Calibri" w:hAnsi="Arial" w:cs="Arial"/>
                        <w:sz w:val="16"/>
                        <w:szCs w:val="16"/>
                        <w:lang w:val="es-ES"/>
                      </w:rPr>
                    </w:pPr>
                  </w:p>
                  <w:p w14:paraId="7E550187" w14:textId="06B2533E" w:rsidR="00A56E1A" w:rsidRPr="002602AD" w:rsidRDefault="00A56E1A" w:rsidP="00AA5F0D">
                    <w:pPr>
                      <w:jc w:val="both"/>
                      <w:rPr>
                        <w:rFonts w:ascii="Arial" w:hAnsi="Arial" w:cs="Arial"/>
                        <w:sz w:val="20"/>
                        <w:szCs w:val="20"/>
                      </w:rPr>
                    </w:pPr>
                  </w:p>
                </w:txbxContent>
              </v:textbox>
              <w10:wrap type="through" anchory="page"/>
            </v:shape>
          </w:pict>
        </mc:Fallback>
      </mc:AlternateContent>
    </w:r>
    <w:r w:rsidR="00A56E1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F1C0ECC">
              <wp:simplePos x="0" y="0"/>
              <wp:positionH relativeFrom="column">
                <wp:posOffset>-322640</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3C9BDBE9" w14:textId="5F77D277" w:rsidR="00A56E1A" w:rsidRDefault="00A56E1A" w:rsidP="004B2D81">
                          <w:pPr>
                            <w:rPr>
                              <w:rFonts w:ascii="Arial" w:hAnsi="Arial" w:cs="Arial"/>
                              <w:sz w:val="16"/>
                              <w:szCs w:val="16"/>
                              <w:lang w:val="es-ES"/>
                            </w:rPr>
                          </w:pPr>
                          <w:r>
                            <w:rPr>
                              <w:rFonts w:ascii="Arial" w:hAnsi="Arial" w:cs="Arial"/>
                              <w:sz w:val="16"/>
                              <w:szCs w:val="16"/>
                              <w:lang w:val="es-ES"/>
                            </w:rPr>
                            <w:t>H. Ayuntamiento de Chihuahua</w:t>
                          </w:r>
                        </w:p>
                        <w:p w14:paraId="7DA4357D" w14:textId="1DD6DE80" w:rsidR="00A56E1A" w:rsidRPr="002602AD" w:rsidRDefault="00A56E1A" w:rsidP="004B2D81">
                          <w:pPr>
                            <w:rPr>
                              <w:rFonts w:ascii="Arial" w:hAnsi="Arial" w:cs="Arial"/>
                              <w:sz w:val="16"/>
                              <w:szCs w:val="16"/>
                              <w:lang w:val="es-ES"/>
                            </w:rPr>
                          </w:pPr>
                          <w:r>
                            <w:rPr>
                              <w:rFonts w:ascii="Arial" w:hAnsi="Arial" w:cs="Arial"/>
                              <w:sz w:val="16"/>
                              <w:szCs w:val="16"/>
                              <w:lang w:val="es-ES"/>
                            </w:rPr>
                            <w:t>Secretaría del H. Ayuntamiento</w:t>
                          </w:r>
                          <w:r w:rsidRPr="002602AD">
                            <w:rPr>
                              <w:rFonts w:ascii="Arial" w:hAnsi="Arial" w:cs="Arial"/>
                              <w:sz w:val="16"/>
                              <w:szCs w:val="16"/>
                              <w:lang w:val="es-ES"/>
                            </w:rPr>
                            <w:t xml:space="preserve">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5.4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" stroked="f">
              <v:textbox>
                <w:txbxContent>
                  <w:p w14:paraId="3C9BDBE9" w14:textId="5F77D277" w:rsidR="00A56E1A" w:rsidRDefault="00A56E1A" w:rsidP="004B2D81">
                    <w:pPr>
                      <w:rPr>
                        <w:rFonts w:ascii="Arial" w:hAnsi="Arial" w:cs="Arial"/>
                        <w:sz w:val="16"/>
                        <w:szCs w:val="16"/>
                        <w:lang w:val="es-ES"/>
                      </w:rPr>
                    </w:pPr>
                    <w:r>
                      <w:rPr>
                        <w:rFonts w:ascii="Arial" w:hAnsi="Arial" w:cs="Arial"/>
                        <w:sz w:val="16"/>
                        <w:szCs w:val="16"/>
                        <w:lang w:val="es-ES"/>
                      </w:rPr>
                      <w:t>H. Ayuntamiento de Chihuahua</w:t>
                    </w:r>
                  </w:p>
                  <w:p w14:paraId="7DA4357D" w14:textId="1DD6DE80" w:rsidR="00A56E1A" w:rsidRPr="002602AD" w:rsidRDefault="00A56E1A" w:rsidP="004B2D81">
                    <w:pPr>
                      <w:rPr>
                        <w:rFonts w:ascii="Arial" w:hAnsi="Arial" w:cs="Arial"/>
                        <w:sz w:val="16"/>
                        <w:szCs w:val="16"/>
                        <w:lang w:val="es-ES"/>
                      </w:rPr>
                    </w:pPr>
                    <w:r>
                      <w:rPr>
                        <w:rFonts w:ascii="Arial" w:hAnsi="Arial" w:cs="Arial"/>
                        <w:sz w:val="16"/>
                        <w:szCs w:val="16"/>
                        <w:lang w:val="es-ES"/>
                      </w:rPr>
                      <w:t>Secretaría del H. Ayuntamiento</w:t>
                    </w:r>
                    <w:r w:rsidRPr="002602AD">
                      <w:rPr>
                        <w:rFonts w:ascii="Arial" w:hAnsi="Arial" w:cs="Arial"/>
                        <w:sz w:val="16"/>
                        <w:szCs w:val="16"/>
                        <w:lang w:val="es-ES"/>
                      </w:rPr>
                      <w:t xml:space="preserve"> Subdirección de Normatividad y Proyectos Especiales</w:t>
                    </w:r>
                  </w:p>
                </w:txbxContent>
              </v:textbox>
              <w10:wrap type="through" anchory="page"/>
            </v:shape>
          </w:pict>
        </mc:Fallback>
      </mc:AlternateContent>
    </w:r>
    <w:r w:rsidR="00D85435">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A56E1A" w:rsidRDefault="00D85435">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B17B9"/>
    <w:multiLevelType w:val="hybridMultilevel"/>
    <w:tmpl w:val="74D80878"/>
    <w:lvl w:ilvl="0" w:tplc="59547256">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EDF43EA"/>
    <w:multiLevelType w:val="hybridMultilevel"/>
    <w:tmpl w:val="0C7A1E86"/>
    <w:lvl w:ilvl="0" w:tplc="481E1D30">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1F227F3"/>
    <w:multiLevelType w:val="hybridMultilevel"/>
    <w:tmpl w:val="DBA6F31A"/>
    <w:lvl w:ilvl="0" w:tplc="BFA6D8F0">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52310B0"/>
    <w:multiLevelType w:val="hybridMultilevel"/>
    <w:tmpl w:val="1F124E34"/>
    <w:lvl w:ilvl="0" w:tplc="9EEE985C">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69D4D04"/>
    <w:multiLevelType w:val="hybridMultilevel"/>
    <w:tmpl w:val="04C0954E"/>
    <w:lvl w:ilvl="0" w:tplc="80C2FF34">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DCA12D5"/>
    <w:multiLevelType w:val="hybridMultilevel"/>
    <w:tmpl w:val="6E0069F2"/>
    <w:lvl w:ilvl="0" w:tplc="F808EAFA">
      <w:start w:val="1"/>
      <w:numFmt w:val="upperRoman"/>
      <w:lvlText w:val="%1."/>
      <w:lvlJc w:val="left"/>
      <w:pPr>
        <w:ind w:left="1080" w:hanging="720"/>
      </w:pPr>
      <w:rPr>
        <w:rFonts w:hint="default"/>
        <w:b w:val="0"/>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21C4079"/>
    <w:multiLevelType w:val="hybridMultilevel"/>
    <w:tmpl w:val="22B4A0FA"/>
    <w:lvl w:ilvl="0" w:tplc="256618DC">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6636CDD"/>
    <w:multiLevelType w:val="hybridMultilevel"/>
    <w:tmpl w:val="3CB43FEA"/>
    <w:lvl w:ilvl="0" w:tplc="64A0A342">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0A61C0A"/>
    <w:multiLevelType w:val="hybridMultilevel"/>
    <w:tmpl w:val="BB38E388"/>
    <w:lvl w:ilvl="0" w:tplc="8D3A67EA">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5767245"/>
    <w:multiLevelType w:val="hybridMultilevel"/>
    <w:tmpl w:val="D92609B4"/>
    <w:lvl w:ilvl="0" w:tplc="BA76F40A">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15:restartNumberingAfterBreak="0">
    <w:nsid w:val="4ADF1542"/>
    <w:multiLevelType w:val="hybridMultilevel"/>
    <w:tmpl w:val="97CA947E"/>
    <w:lvl w:ilvl="0" w:tplc="5144204E">
      <w:start w:val="1"/>
      <w:numFmt w:val="upperRoman"/>
      <w:lvlText w:val="%1."/>
      <w:lvlJc w:val="left"/>
      <w:pPr>
        <w:ind w:left="1080" w:hanging="720"/>
      </w:pPr>
      <w:rPr>
        <w:rFonts w:hint="default"/>
        <w:b w:val="0"/>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6D5750B"/>
    <w:multiLevelType w:val="hybridMultilevel"/>
    <w:tmpl w:val="294A6264"/>
    <w:lvl w:ilvl="0" w:tplc="04BA8FC4">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47A6E43"/>
    <w:multiLevelType w:val="hybridMultilevel"/>
    <w:tmpl w:val="B790BB08"/>
    <w:lvl w:ilvl="0" w:tplc="C26E9DEE">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A9065A6"/>
    <w:multiLevelType w:val="hybridMultilevel"/>
    <w:tmpl w:val="8FD0BF82"/>
    <w:lvl w:ilvl="0" w:tplc="65CEF182">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EF329F5"/>
    <w:multiLevelType w:val="hybridMultilevel"/>
    <w:tmpl w:val="9030FEDE"/>
    <w:lvl w:ilvl="0" w:tplc="17A805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0EC6A5C"/>
    <w:multiLevelType w:val="hybridMultilevel"/>
    <w:tmpl w:val="249CF162"/>
    <w:lvl w:ilvl="0" w:tplc="F8D23D4E">
      <w:start w:val="1"/>
      <w:numFmt w:val="upperRoman"/>
      <w:lvlText w:val="%1."/>
      <w:lvlJc w:val="left"/>
      <w:pPr>
        <w:ind w:left="1080" w:hanging="720"/>
      </w:pPr>
      <w:rPr>
        <w:rFonts w:hint="default"/>
        <w:b w:val="0"/>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8260583">
    <w:abstractNumId w:val="7"/>
  </w:num>
  <w:num w:numId="2" w16cid:durableId="1439108503">
    <w:abstractNumId w:val="1"/>
  </w:num>
  <w:num w:numId="3" w16cid:durableId="1885216230">
    <w:abstractNumId w:val="8"/>
  </w:num>
  <w:num w:numId="4" w16cid:durableId="1974208892">
    <w:abstractNumId w:val="11"/>
  </w:num>
  <w:num w:numId="5" w16cid:durableId="2094935739">
    <w:abstractNumId w:val="13"/>
  </w:num>
  <w:num w:numId="6" w16cid:durableId="2036151698">
    <w:abstractNumId w:val="6"/>
  </w:num>
  <w:num w:numId="7" w16cid:durableId="750784454">
    <w:abstractNumId w:val="4"/>
  </w:num>
  <w:num w:numId="8" w16cid:durableId="496270981">
    <w:abstractNumId w:val="12"/>
  </w:num>
  <w:num w:numId="9" w16cid:durableId="23143755">
    <w:abstractNumId w:val="10"/>
  </w:num>
  <w:num w:numId="10" w16cid:durableId="77557829">
    <w:abstractNumId w:val="2"/>
  </w:num>
  <w:num w:numId="11" w16cid:durableId="1547569234">
    <w:abstractNumId w:val="15"/>
  </w:num>
  <w:num w:numId="12" w16cid:durableId="942223140">
    <w:abstractNumId w:val="14"/>
  </w:num>
  <w:num w:numId="13" w16cid:durableId="1147940535">
    <w:abstractNumId w:val="5"/>
  </w:num>
  <w:num w:numId="14" w16cid:durableId="1725061127">
    <w:abstractNumId w:val="3"/>
  </w:num>
  <w:num w:numId="15" w16cid:durableId="1532458323">
    <w:abstractNumId w:val="0"/>
  </w:num>
  <w:num w:numId="16" w16cid:durableId="1142501560">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2DD5"/>
    <w:rsid w:val="000206AE"/>
    <w:rsid w:val="00040978"/>
    <w:rsid w:val="000458ED"/>
    <w:rsid w:val="00053267"/>
    <w:rsid w:val="00057A05"/>
    <w:rsid w:val="00057EC3"/>
    <w:rsid w:val="000609C2"/>
    <w:rsid w:val="00062818"/>
    <w:rsid w:val="0007633D"/>
    <w:rsid w:val="000808AA"/>
    <w:rsid w:val="00087859"/>
    <w:rsid w:val="000A6E80"/>
    <w:rsid w:val="000C23A1"/>
    <w:rsid w:val="000C3256"/>
    <w:rsid w:val="000C6C31"/>
    <w:rsid w:val="000F304A"/>
    <w:rsid w:val="000F7526"/>
    <w:rsid w:val="0010182A"/>
    <w:rsid w:val="0014194F"/>
    <w:rsid w:val="0014412D"/>
    <w:rsid w:val="00150D48"/>
    <w:rsid w:val="00186269"/>
    <w:rsid w:val="00196EDA"/>
    <w:rsid w:val="001A0993"/>
    <w:rsid w:val="001A38D7"/>
    <w:rsid w:val="001A67DA"/>
    <w:rsid w:val="001B1B39"/>
    <w:rsid w:val="001C1F4D"/>
    <w:rsid w:val="001C7D3D"/>
    <w:rsid w:val="001E02BA"/>
    <w:rsid w:val="001E5261"/>
    <w:rsid w:val="001F0346"/>
    <w:rsid w:val="002056E2"/>
    <w:rsid w:val="002105AC"/>
    <w:rsid w:val="00230BA9"/>
    <w:rsid w:val="00234626"/>
    <w:rsid w:val="00234E0B"/>
    <w:rsid w:val="00240BC7"/>
    <w:rsid w:val="002447C1"/>
    <w:rsid w:val="00256E05"/>
    <w:rsid w:val="002602AD"/>
    <w:rsid w:val="00260F95"/>
    <w:rsid w:val="002773BF"/>
    <w:rsid w:val="00277C79"/>
    <w:rsid w:val="0028420D"/>
    <w:rsid w:val="002A65F5"/>
    <w:rsid w:val="002B5786"/>
    <w:rsid w:val="002B7F7E"/>
    <w:rsid w:val="002D0F23"/>
    <w:rsid w:val="002E4D1B"/>
    <w:rsid w:val="002E7A7A"/>
    <w:rsid w:val="003479EA"/>
    <w:rsid w:val="0037067E"/>
    <w:rsid w:val="00374777"/>
    <w:rsid w:val="00393EE8"/>
    <w:rsid w:val="003A08B5"/>
    <w:rsid w:val="003A2B5D"/>
    <w:rsid w:val="003C0889"/>
    <w:rsid w:val="003D29B3"/>
    <w:rsid w:val="003D52AB"/>
    <w:rsid w:val="003D7C35"/>
    <w:rsid w:val="004123B4"/>
    <w:rsid w:val="00424C12"/>
    <w:rsid w:val="00425951"/>
    <w:rsid w:val="004400F2"/>
    <w:rsid w:val="0045070A"/>
    <w:rsid w:val="004527A1"/>
    <w:rsid w:val="00457C1A"/>
    <w:rsid w:val="0049373B"/>
    <w:rsid w:val="004B2D81"/>
    <w:rsid w:val="004C0F50"/>
    <w:rsid w:val="004C1C80"/>
    <w:rsid w:val="004D3546"/>
    <w:rsid w:val="004D68D1"/>
    <w:rsid w:val="004D7ACF"/>
    <w:rsid w:val="004E72C4"/>
    <w:rsid w:val="004F3E0D"/>
    <w:rsid w:val="004F59F3"/>
    <w:rsid w:val="00516FAB"/>
    <w:rsid w:val="0052495B"/>
    <w:rsid w:val="00526772"/>
    <w:rsid w:val="005341F0"/>
    <w:rsid w:val="00555B04"/>
    <w:rsid w:val="0056111D"/>
    <w:rsid w:val="00565054"/>
    <w:rsid w:val="00570EE2"/>
    <w:rsid w:val="005718FB"/>
    <w:rsid w:val="00571F7E"/>
    <w:rsid w:val="00575782"/>
    <w:rsid w:val="005839E6"/>
    <w:rsid w:val="00594B19"/>
    <w:rsid w:val="005B2999"/>
    <w:rsid w:val="005B5D4D"/>
    <w:rsid w:val="005B72B3"/>
    <w:rsid w:val="005B7304"/>
    <w:rsid w:val="005C4BEB"/>
    <w:rsid w:val="005F7AAD"/>
    <w:rsid w:val="00603984"/>
    <w:rsid w:val="00605994"/>
    <w:rsid w:val="00610E7F"/>
    <w:rsid w:val="00613FDE"/>
    <w:rsid w:val="00624883"/>
    <w:rsid w:val="00624C4C"/>
    <w:rsid w:val="00634BB2"/>
    <w:rsid w:val="00640FF7"/>
    <w:rsid w:val="006425AE"/>
    <w:rsid w:val="00657CC7"/>
    <w:rsid w:val="00662D8B"/>
    <w:rsid w:val="00675FDC"/>
    <w:rsid w:val="006A0509"/>
    <w:rsid w:val="006B4846"/>
    <w:rsid w:val="006B68DE"/>
    <w:rsid w:val="006B7599"/>
    <w:rsid w:val="006D0DB8"/>
    <w:rsid w:val="006D3216"/>
    <w:rsid w:val="006F7276"/>
    <w:rsid w:val="00700060"/>
    <w:rsid w:val="0070398C"/>
    <w:rsid w:val="007053DD"/>
    <w:rsid w:val="0071637F"/>
    <w:rsid w:val="007423F0"/>
    <w:rsid w:val="0076183F"/>
    <w:rsid w:val="00763113"/>
    <w:rsid w:val="00764EFA"/>
    <w:rsid w:val="0076536E"/>
    <w:rsid w:val="00772CBE"/>
    <w:rsid w:val="00780193"/>
    <w:rsid w:val="00796359"/>
    <w:rsid w:val="007A5399"/>
    <w:rsid w:val="007B63FC"/>
    <w:rsid w:val="007B662D"/>
    <w:rsid w:val="007D5087"/>
    <w:rsid w:val="007E5157"/>
    <w:rsid w:val="007E7B14"/>
    <w:rsid w:val="007F33C0"/>
    <w:rsid w:val="00803FF7"/>
    <w:rsid w:val="008112C8"/>
    <w:rsid w:val="0081363B"/>
    <w:rsid w:val="00815CF7"/>
    <w:rsid w:val="00816779"/>
    <w:rsid w:val="00826C9F"/>
    <w:rsid w:val="00834E65"/>
    <w:rsid w:val="008435B9"/>
    <w:rsid w:val="00872109"/>
    <w:rsid w:val="00876DAE"/>
    <w:rsid w:val="008960B8"/>
    <w:rsid w:val="008A13C8"/>
    <w:rsid w:val="008A187F"/>
    <w:rsid w:val="008A20F8"/>
    <w:rsid w:val="008C47A0"/>
    <w:rsid w:val="008D3DE0"/>
    <w:rsid w:val="008D4002"/>
    <w:rsid w:val="008D5F72"/>
    <w:rsid w:val="008E5972"/>
    <w:rsid w:val="00912B8A"/>
    <w:rsid w:val="00915F6D"/>
    <w:rsid w:val="009166DE"/>
    <w:rsid w:val="00922127"/>
    <w:rsid w:val="009337AE"/>
    <w:rsid w:val="0095072C"/>
    <w:rsid w:val="009522E8"/>
    <w:rsid w:val="00956EB9"/>
    <w:rsid w:val="00996F50"/>
    <w:rsid w:val="009A07B7"/>
    <w:rsid w:val="009A73D0"/>
    <w:rsid w:val="009B6396"/>
    <w:rsid w:val="009B6FAF"/>
    <w:rsid w:val="009C0B25"/>
    <w:rsid w:val="009C2E3C"/>
    <w:rsid w:val="009C7930"/>
    <w:rsid w:val="009D7412"/>
    <w:rsid w:val="009E15E7"/>
    <w:rsid w:val="009E725E"/>
    <w:rsid w:val="009F5842"/>
    <w:rsid w:val="00A02007"/>
    <w:rsid w:val="00A1031F"/>
    <w:rsid w:val="00A20209"/>
    <w:rsid w:val="00A31D38"/>
    <w:rsid w:val="00A37486"/>
    <w:rsid w:val="00A4078A"/>
    <w:rsid w:val="00A55E77"/>
    <w:rsid w:val="00A56E1A"/>
    <w:rsid w:val="00A76FF7"/>
    <w:rsid w:val="00A77C6E"/>
    <w:rsid w:val="00A81604"/>
    <w:rsid w:val="00A91A7F"/>
    <w:rsid w:val="00AA5F0D"/>
    <w:rsid w:val="00AA64A9"/>
    <w:rsid w:val="00AB557C"/>
    <w:rsid w:val="00AC3D5D"/>
    <w:rsid w:val="00AC75A5"/>
    <w:rsid w:val="00AD4A46"/>
    <w:rsid w:val="00AF1FFC"/>
    <w:rsid w:val="00AF3DBA"/>
    <w:rsid w:val="00AF6DE3"/>
    <w:rsid w:val="00B21981"/>
    <w:rsid w:val="00B33585"/>
    <w:rsid w:val="00B37EC3"/>
    <w:rsid w:val="00B4673E"/>
    <w:rsid w:val="00B5031A"/>
    <w:rsid w:val="00B63C2F"/>
    <w:rsid w:val="00B65FDA"/>
    <w:rsid w:val="00B76F47"/>
    <w:rsid w:val="00B82633"/>
    <w:rsid w:val="00B9375C"/>
    <w:rsid w:val="00BA0910"/>
    <w:rsid w:val="00BA48D3"/>
    <w:rsid w:val="00BB30D7"/>
    <w:rsid w:val="00BC3A98"/>
    <w:rsid w:val="00BE0CF1"/>
    <w:rsid w:val="00BE195E"/>
    <w:rsid w:val="00BE42E7"/>
    <w:rsid w:val="00BF40CE"/>
    <w:rsid w:val="00C158F2"/>
    <w:rsid w:val="00C3058C"/>
    <w:rsid w:val="00C53086"/>
    <w:rsid w:val="00C57EC7"/>
    <w:rsid w:val="00C615D7"/>
    <w:rsid w:val="00C6637C"/>
    <w:rsid w:val="00CA13DD"/>
    <w:rsid w:val="00CA3615"/>
    <w:rsid w:val="00CE53EB"/>
    <w:rsid w:val="00D03E2D"/>
    <w:rsid w:val="00D07588"/>
    <w:rsid w:val="00D214C9"/>
    <w:rsid w:val="00D36A08"/>
    <w:rsid w:val="00D633EE"/>
    <w:rsid w:val="00D6648E"/>
    <w:rsid w:val="00D668C4"/>
    <w:rsid w:val="00D70558"/>
    <w:rsid w:val="00D7499C"/>
    <w:rsid w:val="00D82ABC"/>
    <w:rsid w:val="00D85435"/>
    <w:rsid w:val="00D906A4"/>
    <w:rsid w:val="00DA2FED"/>
    <w:rsid w:val="00DA4639"/>
    <w:rsid w:val="00DB5FB0"/>
    <w:rsid w:val="00DD1C61"/>
    <w:rsid w:val="00DD474B"/>
    <w:rsid w:val="00DD5D65"/>
    <w:rsid w:val="00DD7C15"/>
    <w:rsid w:val="00DE091A"/>
    <w:rsid w:val="00E1243F"/>
    <w:rsid w:val="00E15D60"/>
    <w:rsid w:val="00E24E12"/>
    <w:rsid w:val="00E32D1D"/>
    <w:rsid w:val="00E56FB2"/>
    <w:rsid w:val="00E808A2"/>
    <w:rsid w:val="00E858EA"/>
    <w:rsid w:val="00E86432"/>
    <w:rsid w:val="00EA4010"/>
    <w:rsid w:val="00EB327B"/>
    <w:rsid w:val="00EC5A27"/>
    <w:rsid w:val="00EE09C7"/>
    <w:rsid w:val="00EE4BE3"/>
    <w:rsid w:val="00EE68AA"/>
    <w:rsid w:val="00EE7AF7"/>
    <w:rsid w:val="00F0116F"/>
    <w:rsid w:val="00F02033"/>
    <w:rsid w:val="00F10225"/>
    <w:rsid w:val="00F16FFE"/>
    <w:rsid w:val="00F17BB2"/>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numbering" w:customStyle="1" w:styleId="Sinlista1">
    <w:name w:val="Sin lista1"/>
    <w:next w:val="Sinlista"/>
    <w:uiPriority w:val="99"/>
    <w:semiHidden/>
    <w:unhideWhenUsed/>
    <w:rsid w:val="007D5087"/>
  </w:style>
  <w:style w:type="paragraph" w:styleId="Sinespaciado">
    <w:name w:val="No Spacing"/>
    <w:uiPriority w:val="1"/>
    <w:qFormat/>
    <w:rsid w:val="00B33585"/>
  </w:style>
  <w:style w:type="table" w:styleId="Tablaconcuadrcula">
    <w:name w:val="Table Grid"/>
    <w:basedOn w:val="Tablanormal"/>
    <w:uiPriority w:val="59"/>
    <w:rsid w:val="006D32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B40EB-5038-4DA4-ADD2-4A869E861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3376</TotalTime>
  <Pages>30</Pages>
  <Words>11698</Words>
  <Characters>64341</Characters>
  <Application>Microsoft Office Word</Application>
  <DocSecurity>0</DocSecurity>
  <Lines>536</Lines>
  <Paragraphs>151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99</cp:revision>
  <cp:lastPrinted>2022-03-08T19:38:00Z</cp:lastPrinted>
  <dcterms:created xsi:type="dcterms:W3CDTF">2022-03-02T16:55:00Z</dcterms:created>
  <dcterms:modified xsi:type="dcterms:W3CDTF">2024-01-10T17:41:00Z</dcterms:modified>
</cp:coreProperties>
</file>