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AFAEE" w14:textId="77777777" w:rsidR="008D5349" w:rsidRDefault="008D5349" w:rsidP="008D5349">
      <w:pPr>
        <w:rPr>
          <w:rFonts w:ascii="Tahoma" w:hAnsi="Tahoma" w:cs="Tahoma"/>
        </w:rPr>
      </w:pPr>
      <w:bookmarkStart w:id="0" w:name="_GoBack"/>
      <w:bookmarkEnd w:id="0"/>
    </w:p>
    <w:p w14:paraId="3ACD2AF5" w14:textId="3FF4577D" w:rsidR="003F1E8D" w:rsidRPr="0051658F" w:rsidRDefault="003F1E8D" w:rsidP="0051658F">
      <w:pPr>
        <w:jc w:val="center"/>
        <w:rPr>
          <w:rFonts w:ascii="Arial" w:hAnsi="Arial" w:cs="Arial"/>
          <w:b/>
          <w:sz w:val="22"/>
          <w:szCs w:val="22"/>
        </w:rPr>
      </w:pPr>
      <w:r w:rsidRPr="0051658F">
        <w:rPr>
          <w:rFonts w:ascii="Arial" w:hAnsi="Arial" w:cs="Arial"/>
          <w:b/>
          <w:sz w:val="22"/>
          <w:szCs w:val="22"/>
        </w:rPr>
        <w:t>CÓDIGO DE ÉTICA Y CONDUCTA</w:t>
      </w:r>
    </w:p>
    <w:p w14:paraId="428FB14B" w14:textId="74436E41" w:rsidR="003F1E8D" w:rsidRPr="0051658F" w:rsidRDefault="003F1E8D" w:rsidP="003F1E8D">
      <w:pPr>
        <w:jc w:val="center"/>
        <w:rPr>
          <w:rFonts w:ascii="Arial" w:hAnsi="Arial" w:cs="Arial"/>
          <w:b/>
          <w:sz w:val="22"/>
          <w:szCs w:val="22"/>
        </w:rPr>
      </w:pPr>
      <w:r w:rsidRPr="0051658F">
        <w:rPr>
          <w:rFonts w:ascii="Arial" w:hAnsi="Arial" w:cs="Arial"/>
          <w:b/>
          <w:sz w:val="22"/>
          <w:szCs w:val="22"/>
        </w:rPr>
        <w:t>DE LAS PERSONAS SERVIDORAS PÚBLICAS DEL MUNICIPIO DE CHIHUAHUA</w:t>
      </w:r>
    </w:p>
    <w:p w14:paraId="32834D5C" w14:textId="77777777" w:rsidR="003F1E8D" w:rsidRPr="0051658F" w:rsidRDefault="003F1E8D" w:rsidP="003F1E8D">
      <w:pPr>
        <w:jc w:val="center"/>
        <w:rPr>
          <w:rFonts w:ascii="Arial" w:hAnsi="Arial" w:cs="Arial"/>
          <w:sz w:val="22"/>
          <w:szCs w:val="22"/>
        </w:rPr>
      </w:pPr>
    </w:p>
    <w:p w14:paraId="1CCAD5BC" w14:textId="59E99D90" w:rsidR="003F1E8D" w:rsidRPr="0051658F" w:rsidRDefault="003F1E8D" w:rsidP="003F1E8D">
      <w:pPr>
        <w:jc w:val="center"/>
        <w:rPr>
          <w:rFonts w:ascii="Arial" w:hAnsi="Arial" w:cs="Arial"/>
          <w:b/>
          <w:sz w:val="22"/>
          <w:szCs w:val="22"/>
        </w:rPr>
      </w:pPr>
      <w:r w:rsidRPr="0051658F">
        <w:rPr>
          <w:rFonts w:ascii="Arial" w:hAnsi="Arial" w:cs="Arial"/>
          <w:b/>
          <w:sz w:val="22"/>
          <w:szCs w:val="22"/>
        </w:rPr>
        <w:t>CAPÍTULO PRIMERO</w:t>
      </w:r>
    </w:p>
    <w:p w14:paraId="1D915B19" w14:textId="724E7128" w:rsidR="003F1E8D" w:rsidRPr="0051658F" w:rsidRDefault="003F1E8D" w:rsidP="003F1E8D">
      <w:pPr>
        <w:jc w:val="center"/>
        <w:rPr>
          <w:rFonts w:ascii="Arial" w:hAnsi="Arial" w:cs="Arial"/>
          <w:sz w:val="22"/>
          <w:szCs w:val="22"/>
        </w:rPr>
      </w:pPr>
      <w:r w:rsidRPr="0051658F">
        <w:rPr>
          <w:rFonts w:ascii="Arial" w:hAnsi="Arial" w:cs="Arial"/>
          <w:sz w:val="22"/>
          <w:szCs w:val="22"/>
        </w:rPr>
        <w:t>DISPOSICIONES GENERALES</w:t>
      </w:r>
    </w:p>
    <w:p w14:paraId="7093A694" w14:textId="77777777" w:rsidR="003F1E8D" w:rsidRPr="0051658F" w:rsidRDefault="003F1E8D" w:rsidP="003F1E8D">
      <w:pPr>
        <w:jc w:val="both"/>
        <w:rPr>
          <w:rFonts w:ascii="Arial" w:hAnsi="Arial" w:cs="Arial"/>
          <w:sz w:val="22"/>
          <w:szCs w:val="22"/>
        </w:rPr>
      </w:pPr>
    </w:p>
    <w:p w14:paraId="0773D098"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1. Las disposiciones del presente Código son de observancia general y obligatorio para las personas servidoras públicas de la administración pública centralizada y descentralizada del Municipio. </w:t>
      </w:r>
    </w:p>
    <w:p w14:paraId="5E343C9B" w14:textId="77777777" w:rsidR="003F1E8D" w:rsidRDefault="003F1E8D" w:rsidP="003F1E8D">
      <w:pPr>
        <w:jc w:val="both"/>
        <w:rPr>
          <w:rFonts w:ascii="Arial" w:hAnsi="Arial" w:cs="Arial"/>
          <w:sz w:val="20"/>
          <w:szCs w:val="20"/>
        </w:rPr>
      </w:pPr>
    </w:p>
    <w:p w14:paraId="56F411C1"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2. Tiene por objeto fomentar una cultura de principios y valores que fortalezcan al buen cumplimiento del quehacer gubernamental, para impulsar la conducta ética y mejorar la función pública a través de normas que regulen el comportamiento y la conducta de las personas servidoras públicas del Municipio. </w:t>
      </w:r>
    </w:p>
    <w:p w14:paraId="57A9F232" w14:textId="77777777" w:rsidR="003F1E8D" w:rsidRDefault="003F1E8D" w:rsidP="003F1E8D">
      <w:pPr>
        <w:jc w:val="both"/>
        <w:rPr>
          <w:rFonts w:ascii="Arial" w:hAnsi="Arial" w:cs="Arial"/>
          <w:sz w:val="20"/>
          <w:szCs w:val="20"/>
        </w:rPr>
      </w:pPr>
    </w:p>
    <w:p w14:paraId="7BB3B945"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3. Para efectos de interpretación y aplicación del presente instrumento, se entiende por: </w:t>
      </w:r>
    </w:p>
    <w:p w14:paraId="44685C6F" w14:textId="77777777" w:rsidR="003F1E8D" w:rsidRDefault="003F1E8D" w:rsidP="003F1E8D">
      <w:pPr>
        <w:jc w:val="both"/>
        <w:rPr>
          <w:rFonts w:ascii="Arial" w:hAnsi="Arial" w:cs="Arial"/>
          <w:sz w:val="20"/>
          <w:szCs w:val="20"/>
        </w:rPr>
      </w:pPr>
    </w:p>
    <w:p w14:paraId="279C1CD1" w14:textId="6A4FADCF"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Armónico.</w:t>
      </w:r>
      <w:r w:rsidRPr="007A6319">
        <w:rPr>
          <w:rFonts w:ascii="Arial" w:hAnsi="Arial" w:cs="Arial"/>
          <w:sz w:val="20"/>
          <w:szCs w:val="20"/>
        </w:rPr>
        <w:t xml:space="preserve"> Cualidad de buena amistad y correspondencia entre las personas que propicia un buen ambiente; </w:t>
      </w:r>
    </w:p>
    <w:p w14:paraId="795D75EA" w14:textId="77777777" w:rsidR="003F1E8D" w:rsidRDefault="003F1E8D" w:rsidP="0027318F">
      <w:pPr>
        <w:ind w:hanging="371"/>
        <w:jc w:val="both"/>
        <w:rPr>
          <w:rFonts w:ascii="Arial" w:hAnsi="Arial" w:cs="Arial"/>
          <w:sz w:val="20"/>
          <w:szCs w:val="20"/>
        </w:rPr>
      </w:pPr>
    </w:p>
    <w:p w14:paraId="06AAF62C" w14:textId="4FF848DD"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Código.</w:t>
      </w:r>
      <w:r w:rsidRPr="007A6319">
        <w:rPr>
          <w:rFonts w:ascii="Arial" w:hAnsi="Arial" w:cs="Arial"/>
          <w:sz w:val="20"/>
          <w:szCs w:val="20"/>
        </w:rPr>
        <w:t xml:space="preserve"> Código de Ética y Conducta de las Personas Servidoras Públicas del Municipio de Chihuahua; </w:t>
      </w:r>
    </w:p>
    <w:p w14:paraId="233E69F8" w14:textId="77777777" w:rsidR="003F1E8D" w:rsidRDefault="003F1E8D" w:rsidP="0027318F">
      <w:pPr>
        <w:ind w:hanging="371"/>
        <w:jc w:val="both"/>
        <w:rPr>
          <w:rFonts w:ascii="Arial" w:hAnsi="Arial" w:cs="Arial"/>
          <w:sz w:val="20"/>
          <w:szCs w:val="20"/>
        </w:rPr>
      </w:pPr>
    </w:p>
    <w:p w14:paraId="1FD03381" w14:textId="1C492098"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Comunicación.</w:t>
      </w:r>
      <w:r w:rsidRPr="007A6319">
        <w:rPr>
          <w:rFonts w:ascii="Arial" w:hAnsi="Arial" w:cs="Arial"/>
          <w:sz w:val="20"/>
          <w:szCs w:val="20"/>
        </w:rPr>
        <w:t xml:space="preserve"> Es un medio de conexión o de unión que tenemos las personas para transmitir o intercambiar mensajes; </w:t>
      </w:r>
    </w:p>
    <w:p w14:paraId="6884F10B" w14:textId="77777777" w:rsidR="003F1E8D" w:rsidRDefault="003F1E8D" w:rsidP="0027318F">
      <w:pPr>
        <w:ind w:hanging="371"/>
        <w:jc w:val="both"/>
        <w:rPr>
          <w:rFonts w:ascii="Arial" w:hAnsi="Arial" w:cs="Arial"/>
          <w:sz w:val="20"/>
          <w:szCs w:val="20"/>
        </w:rPr>
      </w:pPr>
    </w:p>
    <w:p w14:paraId="6EBEC0F2" w14:textId="165B5EA1"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Cordial.</w:t>
      </w:r>
      <w:r w:rsidRPr="007A6319">
        <w:rPr>
          <w:rFonts w:ascii="Arial" w:hAnsi="Arial" w:cs="Arial"/>
          <w:sz w:val="20"/>
          <w:szCs w:val="20"/>
        </w:rPr>
        <w:t xml:space="preserve"> Ser amable y/o accesible; </w:t>
      </w:r>
    </w:p>
    <w:p w14:paraId="33CFD7CA" w14:textId="77777777" w:rsidR="003F1E8D" w:rsidRDefault="003F1E8D" w:rsidP="0027318F">
      <w:pPr>
        <w:ind w:hanging="371"/>
        <w:jc w:val="both"/>
        <w:rPr>
          <w:rFonts w:ascii="Arial" w:hAnsi="Arial" w:cs="Arial"/>
          <w:sz w:val="20"/>
          <w:szCs w:val="20"/>
        </w:rPr>
      </w:pPr>
    </w:p>
    <w:p w14:paraId="64DA06DE" w14:textId="3254C5C1"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Dependencia.</w:t>
      </w:r>
      <w:r w:rsidRPr="007A6319">
        <w:rPr>
          <w:rFonts w:ascii="Arial" w:hAnsi="Arial" w:cs="Arial"/>
          <w:sz w:val="20"/>
          <w:szCs w:val="20"/>
        </w:rPr>
        <w:t xml:space="preserve"> La administración pública centralizada y descentralizada del Municipio de Chihuahua; </w:t>
      </w:r>
    </w:p>
    <w:p w14:paraId="656885EA" w14:textId="77777777" w:rsidR="003F1E8D" w:rsidRDefault="003F1E8D" w:rsidP="0027318F">
      <w:pPr>
        <w:ind w:hanging="371"/>
        <w:jc w:val="both"/>
        <w:rPr>
          <w:rFonts w:ascii="Arial" w:hAnsi="Arial" w:cs="Arial"/>
          <w:sz w:val="20"/>
          <w:szCs w:val="20"/>
        </w:rPr>
      </w:pPr>
    </w:p>
    <w:p w14:paraId="44B4B635" w14:textId="40E243B5"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Ética.</w:t>
      </w:r>
      <w:r w:rsidRPr="007A6319">
        <w:rPr>
          <w:rFonts w:ascii="Arial" w:hAnsi="Arial" w:cs="Arial"/>
          <w:sz w:val="20"/>
          <w:szCs w:val="20"/>
        </w:rPr>
        <w:t xml:space="preserve"> Es el conjunto de principios, valores, costumbres y normas de conducta, adquiridos, asimilados y practicados de un modo estrictamente racional y consciente. Corresponde al ejercicio libre y consciente de la razón para justificar nuestros actos desde el punto de vista de lo correcto e incorrecto; </w:t>
      </w:r>
    </w:p>
    <w:p w14:paraId="25651E03" w14:textId="77777777" w:rsidR="003F1E8D" w:rsidRDefault="003F1E8D" w:rsidP="0027318F">
      <w:pPr>
        <w:ind w:hanging="371"/>
        <w:jc w:val="both"/>
        <w:rPr>
          <w:rFonts w:ascii="Arial" w:hAnsi="Arial" w:cs="Arial"/>
          <w:sz w:val="20"/>
          <w:szCs w:val="20"/>
        </w:rPr>
      </w:pPr>
    </w:p>
    <w:p w14:paraId="4A0A396D" w14:textId="2DB9EA1E"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Municipio.</w:t>
      </w:r>
      <w:r w:rsidRPr="007A6319">
        <w:rPr>
          <w:rFonts w:ascii="Arial" w:hAnsi="Arial" w:cs="Arial"/>
          <w:sz w:val="20"/>
          <w:szCs w:val="20"/>
        </w:rPr>
        <w:t xml:space="preserve"> El Municipio de Chihuahua y los organismos contemplados en los artículos 5 y 6 del Reglamento Interior del Municipio de Chihuahua; </w:t>
      </w:r>
    </w:p>
    <w:p w14:paraId="6816A8E4" w14:textId="77777777" w:rsidR="003F1E8D" w:rsidRDefault="003F1E8D" w:rsidP="0027318F">
      <w:pPr>
        <w:ind w:hanging="371"/>
        <w:jc w:val="both"/>
        <w:rPr>
          <w:rFonts w:ascii="Arial" w:hAnsi="Arial" w:cs="Arial"/>
          <w:sz w:val="20"/>
          <w:szCs w:val="20"/>
        </w:rPr>
      </w:pPr>
    </w:p>
    <w:p w14:paraId="42D82248" w14:textId="31BD4EA7"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Normas de Ética y Conducta.</w:t>
      </w:r>
      <w:r w:rsidRPr="007A6319">
        <w:rPr>
          <w:rFonts w:ascii="Arial" w:hAnsi="Arial" w:cs="Arial"/>
          <w:sz w:val="20"/>
          <w:szCs w:val="20"/>
        </w:rPr>
        <w:t xml:space="preserve"> Disposiciones contenidas en el presente Código por los que se establecen las normas de ética y conducta de las personas servidoras públicas del Municipio; </w:t>
      </w:r>
    </w:p>
    <w:p w14:paraId="1D57D1EC" w14:textId="77777777" w:rsidR="003F1E8D" w:rsidRDefault="003F1E8D" w:rsidP="0027318F">
      <w:pPr>
        <w:ind w:hanging="371"/>
        <w:jc w:val="both"/>
        <w:rPr>
          <w:rFonts w:ascii="Arial" w:hAnsi="Arial" w:cs="Arial"/>
          <w:sz w:val="20"/>
          <w:szCs w:val="20"/>
        </w:rPr>
      </w:pPr>
    </w:p>
    <w:p w14:paraId="1EB14ADF" w14:textId="544EA34C"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Organizado.</w:t>
      </w:r>
      <w:r w:rsidRPr="007A6319">
        <w:rPr>
          <w:rFonts w:ascii="Arial" w:hAnsi="Arial" w:cs="Arial"/>
          <w:sz w:val="20"/>
          <w:szCs w:val="20"/>
        </w:rPr>
        <w:t xml:space="preserve"> Cualidad de las personas de coordinar los medios adecuados y mantenerlos en orden; </w:t>
      </w:r>
    </w:p>
    <w:p w14:paraId="63B14F66" w14:textId="77777777" w:rsidR="007A6319" w:rsidRDefault="007A6319" w:rsidP="0027318F">
      <w:pPr>
        <w:ind w:hanging="371"/>
        <w:jc w:val="both"/>
        <w:rPr>
          <w:rFonts w:ascii="Arial" w:hAnsi="Arial" w:cs="Arial"/>
          <w:sz w:val="20"/>
          <w:szCs w:val="20"/>
        </w:rPr>
      </w:pPr>
    </w:p>
    <w:p w14:paraId="1E720C7B" w14:textId="5AEFB71E"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Principios Municipales de Ética y Valores.</w:t>
      </w:r>
      <w:r w:rsidRPr="007A6319">
        <w:rPr>
          <w:rFonts w:ascii="Arial" w:hAnsi="Arial" w:cs="Arial"/>
          <w:sz w:val="20"/>
          <w:szCs w:val="20"/>
        </w:rPr>
        <w:t xml:space="preserve"> Conjunto de acciones para impulsar una mejora en la calidad de la gestión pública, y en la calidad de sus servicios, a través del fortalecimiento de actitudes éticas de las personas servidoras públicas del Municipio; </w:t>
      </w:r>
    </w:p>
    <w:p w14:paraId="068FE2F1" w14:textId="77777777" w:rsidR="003F1E8D" w:rsidRDefault="003F1E8D" w:rsidP="0027318F">
      <w:pPr>
        <w:ind w:hanging="371"/>
        <w:jc w:val="both"/>
        <w:rPr>
          <w:rFonts w:ascii="Arial" w:hAnsi="Arial" w:cs="Arial"/>
          <w:sz w:val="20"/>
          <w:szCs w:val="20"/>
        </w:rPr>
      </w:pPr>
    </w:p>
    <w:p w14:paraId="44435C84" w14:textId="2F0B58BE"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lastRenderedPageBreak/>
        <w:t>Propósitos Institucionales.</w:t>
      </w:r>
      <w:r w:rsidRPr="007A6319">
        <w:rPr>
          <w:rFonts w:ascii="Arial" w:hAnsi="Arial" w:cs="Arial"/>
          <w:sz w:val="20"/>
          <w:szCs w:val="20"/>
        </w:rPr>
        <w:t xml:space="preserve"> Objetivos, fines y/o aspiraciones a los que se pretende dirigir el desempeño de las personas 5 servidoras públicas del Municipio; </w:t>
      </w:r>
    </w:p>
    <w:p w14:paraId="28E73D6A" w14:textId="77777777" w:rsidR="003F1E8D" w:rsidRDefault="003F1E8D" w:rsidP="0027318F">
      <w:pPr>
        <w:ind w:hanging="371"/>
        <w:jc w:val="both"/>
        <w:rPr>
          <w:rFonts w:ascii="Arial" w:hAnsi="Arial" w:cs="Arial"/>
          <w:sz w:val="20"/>
          <w:szCs w:val="20"/>
        </w:rPr>
      </w:pPr>
    </w:p>
    <w:p w14:paraId="5DCFEED0" w14:textId="291C52A1"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Personas Servidoras Públicas.</w:t>
      </w:r>
      <w:r w:rsidRPr="007A6319">
        <w:rPr>
          <w:rFonts w:ascii="Arial" w:hAnsi="Arial" w:cs="Arial"/>
          <w:sz w:val="20"/>
          <w:szCs w:val="20"/>
        </w:rPr>
        <w:t xml:space="preserve"> Las y los funcionarios o toda persona que desempeñe un empleo, cargo o comisión de cualquier naturaleza en el Municipio de Chihuahua; </w:t>
      </w:r>
    </w:p>
    <w:p w14:paraId="4CDBC7D8" w14:textId="77777777" w:rsidR="003F1E8D" w:rsidRDefault="003F1E8D" w:rsidP="0027318F">
      <w:pPr>
        <w:ind w:hanging="371"/>
        <w:jc w:val="both"/>
        <w:rPr>
          <w:rFonts w:ascii="Arial" w:hAnsi="Arial" w:cs="Arial"/>
          <w:sz w:val="20"/>
          <w:szCs w:val="20"/>
        </w:rPr>
      </w:pPr>
    </w:p>
    <w:p w14:paraId="04C025A6" w14:textId="1C90D3A7" w:rsidR="003F1E8D" w:rsidRPr="007A6319"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Valores.</w:t>
      </w:r>
      <w:r w:rsidRPr="007A6319">
        <w:rPr>
          <w:rFonts w:ascii="Arial" w:hAnsi="Arial" w:cs="Arial"/>
          <w:sz w:val="20"/>
          <w:szCs w:val="20"/>
        </w:rPr>
        <w:t xml:space="preserve"> Son aquellas actitudes, prácticas y cualidades positivas adquiridas socialmente a partir de los principios y la educación, que influyen en el juicio moral de las personas al tomar decisiones; </w:t>
      </w:r>
    </w:p>
    <w:p w14:paraId="62CEDD25" w14:textId="77777777" w:rsidR="003F1E8D" w:rsidRDefault="003F1E8D" w:rsidP="0027318F">
      <w:pPr>
        <w:ind w:hanging="371"/>
        <w:jc w:val="both"/>
        <w:rPr>
          <w:rFonts w:ascii="Arial" w:hAnsi="Arial" w:cs="Arial"/>
          <w:sz w:val="20"/>
          <w:szCs w:val="20"/>
        </w:rPr>
      </w:pPr>
    </w:p>
    <w:p w14:paraId="312F085B" w14:textId="7D093898" w:rsidR="003F1E8D" w:rsidRPr="007A6319" w:rsidRDefault="003F1E8D" w:rsidP="000B30C6">
      <w:pPr>
        <w:pStyle w:val="Prrafodelista"/>
        <w:numPr>
          <w:ilvl w:val="0"/>
          <w:numId w:val="2"/>
        </w:numPr>
        <w:ind w:left="993" w:hanging="426"/>
        <w:jc w:val="both"/>
        <w:rPr>
          <w:rFonts w:ascii="Arial" w:hAnsi="Arial" w:cs="Arial"/>
          <w:sz w:val="20"/>
          <w:szCs w:val="20"/>
        </w:rPr>
      </w:pPr>
      <w:r w:rsidRPr="000B30C6">
        <w:rPr>
          <w:rFonts w:ascii="Arial" w:hAnsi="Arial" w:cs="Arial"/>
          <w:b/>
          <w:sz w:val="20"/>
          <w:szCs w:val="20"/>
        </w:rPr>
        <w:t>Violencia contra las Mujeres.</w:t>
      </w:r>
      <w:r w:rsidRPr="007A6319">
        <w:rPr>
          <w:rFonts w:ascii="Arial" w:hAnsi="Arial" w:cs="Arial"/>
          <w:sz w:val="20"/>
          <w:szCs w:val="20"/>
        </w:rPr>
        <w:t xml:space="preserve"> Cualquier acción u omisión, basada en su género, que les cause daño o sufrimiento psicológico, físico, patrimonial, económico, sexual o la muerte tanto en el ámbito privado como en el público; </w:t>
      </w:r>
    </w:p>
    <w:p w14:paraId="5EE544AF" w14:textId="77777777" w:rsidR="003F1E8D" w:rsidRDefault="003F1E8D" w:rsidP="0027318F">
      <w:pPr>
        <w:ind w:hanging="371"/>
        <w:jc w:val="both"/>
        <w:rPr>
          <w:rFonts w:ascii="Arial" w:hAnsi="Arial" w:cs="Arial"/>
          <w:sz w:val="20"/>
          <w:szCs w:val="20"/>
        </w:rPr>
      </w:pPr>
    </w:p>
    <w:p w14:paraId="4C0E3B4B" w14:textId="43124A2A" w:rsidR="003F1E8D" w:rsidRPr="0027318F" w:rsidRDefault="003F1E8D" w:rsidP="0027318F">
      <w:pPr>
        <w:pStyle w:val="Prrafodelista"/>
        <w:numPr>
          <w:ilvl w:val="0"/>
          <w:numId w:val="2"/>
        </w:numPr>
        <w:ind w:hanging="371"/>
        <w:jc w:val="both"/>
        <w:rPr>
          <w:rFonts w:ascii="Arial" w:hAnsi="Arial" w:cs="Arial"/>
          <w:sz w:val="20"/>
          <w:szCs w:val="20"/>
        </w:rPr>
      </w:pPr>
      <w:r w:rsidRPr="000B30C6">
        <w:rPr>
          <w:rFonts w:ascii="Arial" w:hAnsi="Arial" w:cs="Arial"/>
          <w:b/>
          <w:sz w:val="20"/>
          <w:szCs w:val="20"/>
        </w:rPr>
        <w:t>Familia.</w:t>
      </w:r>
      <w:r w:rsidRPr="007A6319">
        <w:rPr>
          <w:rFonts w:ascii="Arial" w:hAnsi="Arial" w:cs="Arial"/>
          <w:sz w:val="20"/>
          <w:szCs w:val="20"/>
        </w:rPr>
        <w:t xml:space="preserve"> La familia es el lugar donde se encuentran diferentes generaciones, donde se ayudan a crecer en la solidaridad y el compromiso, y donde se aprende a armonizar los derechos individuales con las demás exigencias de la vida social. </w:t>
      </w:r>
      <w:r w:rsidRPr="0027318F">
        <w:rPr>
          <w:rFonts w:ascii="Arial" w:hAnsi="Arial" w:cs="Arial"/>
          <w:sz w:val="20"/>
          <w:szCs w:val="20"/>
        </w:rPr>
        <w:t xml:space="preserve">La familia es el primer núcleo de solidaridad dentro de la sociedad. </w:t>
      </w:r>
    </w:p>
    <w:p w14:paraId="0C0D67D8" w14:textId="77777777" w:rsidR="003F1E8D" w:rsidRDefault="003F1E8D" w:rsidP="0027318F">
      <w:pPr>
        <w:ind w:hanging="371"/>
        <w:jc w:val="both"/>
        <w:rPr>
          <w:rFonts w:ascii="Arial" w:hAnsi="Arial" w:cs="Arial"/>
          <w:sz w:val="20"/>
          <w:szCs w:val="20"/>
        </w:rPr>
      </w:pPr>
    </w:p>
    <w:p w14:paraId="6C416EF0" w14:textId="77777777" w:rsidR="0027318F" w:rsidRDefault="0027318F" w:rsidP="003F1E8D">
      <w:pPr>
        <w:jc w:val="both"/>
        <w:rPr>
          <w:rFonts w:ascii="Arial" w:hAnsi="Arial" w:cs="Arial"/>
          <w:sz w:val="20"/>
          <w:szCs w:val="20"/>
        </w:rPr>
      </w:pPr>
    </w:p>
    <w:p w14:paraId="6355F2C5" w14:textId="6A348737" w:rsidR="003F1E8D" w:rsidRPr="0051658F" w:rsidRDefault="003F1E8D" w:rsidP="003F1E8D">
      <w:pPr>
        <w:jc w:val="center"/>
        <w:rPr>
          <w:rFonts w:ascii="Arial" w:hAnsi="Arial" w:cs="Arial"/>
          <w:b/>
          <w:sz w:val="22"/>
          <w:szCs w:val="22"/>
        </w:rPr>
      </w:pPr>
      <w:r w:rsidRPr="0051658F">
        <w:rPr>
          <w:rFonts w:ascii="Arial" w:hAnsi="Arial" w:cs="Arial"/>
          <w:b/>
          <w:sz w:val="22"/>
          <w:szCs w:val="22"/>
        </w:rPr>
        <w:t>CAPÍTULO SEGUNDO</w:t>
      </w:r>
    </w:p>
    <w:p w14:paraId="6307DFD5" w14:textId="06BEDC16" w:rsidR="003F1E8D" w:rsidRPr="0051658F" w:rsidRDefault="003F1E8D" w:rsidP="003F1E8D">
      <w:pPr>
        <w:jc w:val="center"/>
        <w:rPr>
          <w:rFonts w:ascii="Arial" w:hAnsi="Arial" w:cs="Arial"/>
          <w:sz w:val="22"/>
          <w:szCs w:val="22"/>
        </w:rPr>
      </w:pPr>
      <w:r w:rsidRPr="0051658F">
        <w:rPr>
          <w:rFonts w:ascii="Arial" w:hAnsi="Arial" w:cs="Arial"/>
          <w:sz w:val="22"/>
          <w:szCs w:val="22"/>
        </w:rPr>
        <w:t>PRINCIPIOS Y VALORES</w:t>
      </w:r>
    </w:p>
    <w:p w14:paraId="06C9A3C2" w14:textId="77777777" w:rsidR="003F1E8D" w:rsidRPr="0051658F" w:rsidRDefault="003F1E8D" w:rsidP="003F1E8D">
      <w:pPr>
        <w:jc w:val="both"/>
        <w:rPr>
          <w:rFonts w:ascii="Arial" w:hAnsi="Arial" w:cs="Arial"/>
          <w:sz w:val="22"/>
          <w:szCs w:val="22"/>
        </w:rPr>
      </w:pPr>
    </w:p>
    <w:p w14:paraId="12B8C9D5"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4. Los principios que las personas servidoras públicas deben tener presente y cumplir en el desempeño de sus funciones son: </w:t>
      </w:r>
    </w:p>
    <w:p w14:paraId="5ABDEA25" w14:textId="77777777" w:rsidR="003F1E8D" w:rsidRDefault="003F1E8D" w:rsidP="003F1E8D">
      <w:pPr>
        <w:jc w:val="both"/>
        <w:rPr>
          <w:rFonts w:ascii="Arial" w:hAnsi="Arial" w:cs="Arial"/>
          <w:sz w:val="20"/>
          <w:szCs w:val="20"/>
        </w:rPr>
      </w:pPr>
    </w:p>
    <w:p w14:paraId="643FC172"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I. Principios constitucionales: </w:t>
      </w:r>
    </w:p>
    <w:p w14:paraId="0F063E03" w14:textId="77777777" w:rsidR="003F1E8D" w:rsidRDefault="003F1E8D" w:rsidP="003F1E8D">
      <w:pPr>
        <w:jc w:val="both"/>
        <w:rPr>
          <w:rFonts w:ascii="Arial" w:hAnsi="Arial" w:cs="Arial"/>
          <w:sz w:val="20"/>
          <w:szCs w:val="20"/>
        </w:rPr>
      </w:pPr>
    </w:p>
    <w:p w14:paraId="64B43D9E" w14:textId="77777777" w:rsidR="0027318F" w:rsidRDefault="003F1E8D" w:rsidP="0051658F">
      <w:pPr>
        <w:pStyle w:val="Prrafodelista"/>
        <w:numPr>
          <w:ilvl w:val="0"/>
          <w:numId w:val="4"/>
        </w:numPr>
        <w:jc w:val="both"/>
        <w:rPr>
          <w:rFonts w:ascii="Arial" w:hAnsi="Arial" w:cs="Arial"/>
          <w:sz w:val="20"/>
          <w:szCs w:val="20"/>
        </w:rPr>
      </w:pPr>
      <w:r w:rsidRPr="0027318F">
        <w:rPr>
          <w:rFonts w:ascii="Arial" w:hAnsi="Arial" w:cs="Arial"/>
          <w:b/>
          <w:sz w:val="20"/>
          <w:szCs w:val="20"/>
        </w:rPr>
        <w:t>Respeto a los Derechos Humanos.</w:t>
      </w:r>
      <w:r w:rsidRPr="007A6319">
        <w:rPr>
          <w:rFonts w:ascii="Arial" w:hAnsi="Arial" w:cs="Arial"/>
          <w:sz w:val="20"/>
          <w:szCs w:val="20"/>
        </w:rPr>
        <w:t xml:space="preserve"> Las personas servidoras públicas respetan los derechos humanos, y en el ámbito de sus competencias y atribuciones, los garantizan, promueven y protegen de conformidad con los Principios de: Universalidad que establece que los derechos humanos corresponden a toda persona por el simple hecho de serlo; de Interdependencia que implica que los derechos humanos se encuentran vinculados íntimamente entre sí; de Indivisibilidad que refiere que los derechos humanos conforman una totalidad de tal forma que son complementarios e inseparables y de Progresividad que prevé que los derechos humanos están en constante evolución y bajo ninguna circunstancia se justifica un retroceso en su protección; </w:t>
      </w:r>
    </w:p>
    <w:p w14:paraId="09288361" w14:textId="77777777" w:rsidR="0027318F" w:rsidRDefault="0027318F" w:rsidP="0027318F">
      <w:pPr>
        <w:pStyle w:val="Prrafodelista"/>
        <w:jc w:val="both"/>
        <w:rPr>
          <w:rFonts w:ascii="Arial" w:hAnsi="Arial" w:cs="Arial"/>
          <w:sz w:val="20"/>
          <w:szCs w:val="20"/>
        </w:rPr>
      </w:pPr>
    </w:p>
    <w:p w14:paraId="3451D013" w14:textId="71ACB1A9" w:rsidR="003F1E8D" w:rsidRPr="0027318F" w:rsidRDefault="003F1E8D" w:rsidP="0051658F">
      <w:pPr>
        <w:pStyle w:val="Prrafodelista"/>
        <w:numPr>
          <w:ilvl w:val="0"/>
          <w:numId w:val="4"/>
        </w:numPr>
        <w:jc w:val="both"/>
        <w:rPr>
          <w:rFonts w:ascii="Arial" w:hAnsi="Arial" w:cs="Arial"/>
          <w:sz w:val="20"/>
          <w:szCs w:val="20"/>
        </w:rPr>
      </w:pPr>
      <w:r w:rsidRPr="0027318F">
        <w:rPr>
          <w:rFonts w:ascii="Arial" w:hAnsi="Arial" w:cs="Arial"/>
          <w:b/>
          <w:sz w:val="20"/>
          <w:szCs w:val="20"/>
        </w:rPr>
        <w:t>Legalidad.</w:t>
      </w:r>
      <w:r w:rsidRPr="0027318F">
        <w:rPr>
          <w:rFonts w:ascii="Arial" w:hAnsi="Arial" w:cs="Arial"/>
          <w:sz w:val="20"/>
          <w:szCs w:val="20"/>
        </w:rPr>
        <w:t xml:space="preserve"> Las personas servidoras públicas debe conducirse invariablemente con pleno respeto del Estado de Derecho, cumpliendo las normas jurídicas inherentes a la función que desempeñan. Para ello, es obligación conocer, cumplir y hacer las disposiciones constitucionales, legales y reglamentarias que regulen el ejercicio de sus funciones, así como apegarse a los principios éticos; </w:t>
      </w:r>
    </w:p>
    <w:p w14:paraId="4A29A3AC" w14:textId="52C12BD4" w:rsidR="0051658F" w:rsidRDefault="0051658F" w:rsidP="0051658F">
      <w:pPr>
        <w:jc w:val="both"/>
        <w:rPr>
          <w:rFonts w:ascii="Arial" w:hAnsi="Arial" w:cs="Arial"/>
          <w:sz w:val="20"/>
          <w:szCs w:val="20"/>
        </w:rPr>
      </w:pPr>
    </w:p>
    <w:p w14:paraId="7C439EB8" w14:textId="4EC3FEB0" w:rsidR="003F1E8D" w:rsidRPr="007A6319" w:rsidRDefault="003F1E8D" w:rsidP="007A6319">
      <w:pPr>
        <w:pStyle w:val="Prrafodelista"/>
        <w:numPr>
          <w:ilvl w:val="0"/>
          <w:numId w:val="4"/>
        </w:numPr>
        <w:jc w:val="both"/>
        <w:rPr>
          <w:rFonts w:ascii="Arial" w:hAnsi="Arial" w:cs="Arial"/>
          <w:sz w:val="20"/>
          <w:szCs w:val="20"/>
        </w:rPr>
      </w:pPr>
      <w:r w:rsidRPr="0027318F">
        <w:rPr>
          <w:rFonts w:ascii="Arial" w:hAnsi="Arial" w:cs="Arial"/>
          <w:b/>
          <w:sz w:val="20"/>
          <w:szCs w:val="20"/>
        </w:rPr>
        <w:t>Eficiencia.</w:t>
      </w:r>
      <w:r w:rsidRPr="007A6319">
        <w:rPr>
          <w:rFonts w:ascii="Arial" w:hAnsi="Arial" w:cs="Arial"/>
          <w:sz w:val="20"/>
          <w:szCs w:val="20"/>
        </w:rPr>
        <w:t xml:space="preserve"> El desempeño de las personas servidoras públicas tenderá en todo momento a la excelencia, a la calidad total de su trabajo. Sus actividades se realizan en apego a los planes y programas previamente establecidos, optimizando el uso y la asignación de recursos públicos en el desarrollo de los mismo, para lograr los objetivos; </w:t>
      </w:r>
    </w:p>
    <w:p w14:paraId="43D9E2FC" w14:textId="77777777" w:rsidR="003F1E8D" w:rsidRDefault="003F1E8D" w:rsidP="003F1E8D">
      <w:pPr>
        <w:jc w:val="both"/>
        <w:rPr>
          <w:rFonts w:ascii="Arial" w:hAnsi="Arial" w:cs="Arial"/>
          <w:sz w:val="20"/>
          <w:szCs w:val="20"/>
        </w:rPr>
      </w:pPr>
    </w:p>
    <w:p w14:paraId="28DDDA0B" w14:textId="69AFAFEB" w:rsidR="003F1E8D" w:rsidRPr="007A6319" w:rsidRDefault="003F1E8D" w:rsidP="007A6319">
      <w:pPr>
        <w:pStyle w:val="Prrafodelista"/>
        <w:numPr>
          <w:ilvl w:val="0"/>
          <w:numId w:val="4"/>
        </w:numPr>
        <w:jc w:val="both"/>
        <w:rPr>
          <w:rFonts w:ascii="Arial" w:hAnsi="Arial" w:cs="Arial"/>
          <w:sz w:val="20"/>
          <w:szCs w:val="20"/>
        </w:rPr>
      </w:pPr>
      <w:r w:rsidRPr="0027318F">
        <w:rPr>
          <w:rFonts w:ascii="Arial" w:hAnsi="Arial" w:cs="Arial"/>
          <w:b/>
          <w:sz w:val="20"/>
          <w:szCs w:val="20"/>
        </w:rPr>
        <w:t>Eficacia.</w:t>
      </w:r>
      <w:r w:rsidRPr="007A6319">
        <w:rPr>
          <w:rFonts w:ascii="Arial" w:hAnsi="Arial" w:cs="Arial"/>
          <w:sz w:val="20"/>
          <w:szCs w:val="20"/>
        </w:rPr>
        <w:t xml:space="preserve"> Las personas servidoras públicas deben ser capaces y tener la habilidad para que las metas propuestas sean logradas de acuerdo a como fueron planeadas; </w:t>
      </w:r>
    </w:p>
    <w:p w14:paraId="463DBBC0" w14:textId="77777777" w:rsidR="003F1E8D" w:rsidRDefault="003F1E8D" w:rsidP="003F1E8D">
      <w:pPr>
        <w:jc w:val="both"/>
        <w:rPr>
          <w:rFonts w:ascii="Arial" w:hAnsi="Arial" w:cs="Arial"/>
          <w:sz w:val="20"/>
          <w:szCs w:val="20"/>
        </w:rPr>
      </w:pPr>
    </w:p>
    <w:p w14:paraId="4227A401" w14:textId="57DC687A" w:rsidR="003F1E8D" w:rsidRPr="007A6319" w:rsidRDefault="003F1E8D" w:rsidP="007A6319">
      <w:pPr>
        <w:pStyle w:val="Prrafodelista"/>
        <w:numPr>
          <w:ilvl w:val="0"/>
          <w:numId w:val="4"/>
        </w:numPr>
        <w:jc w:val="both"/>
        <w:rPr>
          <w:rFonts w:ascii="Arial" w:hAnsi="Arial" w:cs="Arial"/>
          <w:sz w:val="20"/>
          <w:szCs w:val="20"/>
        </w:rPr>
      </w:pPr>
      <w:r w:rsidRPr="0027318F">
        <w:rPr>
          <w:rFonts w:ascii="Arial" w:hAnsi="Arial" w:cs="Arial"/>
          <w:b/>
          <w:sz w:val="20"/>
          <w:szCs w:val="20"/>
        </w:rPr>
        <w:lastRenderedPageBreak/>
        <w:t>Transparencia.</w:t>
      </w:r>
      <w:r w:rsidRPr="007A6319">
        <w:rPr>
          <w:rFonts w:ascii="Arial" w:hAnsi="Arial" w:cs="Arial"/>
          <w:sz w:val="20"/>
          <w:szCs w:val="20"/>
        </w:rPr>
        <w:t xml:space="preserve"> Atributo de la información pública que consiste en que ésta sea clara, oportuna, veraz, con perspectiva de género y suficiente, en los términos de Ley, lo que deberá ser observado por las personas servidoras públicas a fin de que la ciudadanía tenga pleno conocimiento de su gestión; </w:t>
      </w:r>
    </w:p>
    <w:p w14:paraId="69C683A0" w14:textId="77777777" w:rsidR="003F1E8D" w:rsidRDefault="003F1E8D" w:rsidP="003F1E8D">
      <w:pPr>
        <w:jc w:val="both"/>
        <w:rPr>
          <w:rFonts w:ascii="Arial" w:hAnsi="Arial" w:cs="Arial"/>
          <w:sz w:val="20"/>
          <w:szCs w:val="20"/>
        </w:rPr>
      </w:pPr>
    </w:p>
    <w:p w14:paraId="5F6C56B1" w14:textId="1C907ECE" w:rsidR="003F1E8D" w:rsidRPr="007A6319" w:rsidRDefault="003F1E8D" w:rsidP="007A6319">
      <w:pPr>
        <w:pStyle w:val="Prrafodelista"/>
        <w:numPr>
          <w:ilvl w:val="0"/>
          <w:numId w:val="4"/>
        </w:numPr>
        <w:jc w:val="both"/>
        <w:rPr>
          <w:rFonts w:ascii="Arial" w:hAnsi="Arial" w:cs="Arial"/>
          <w:sz w:val="20"/>
          <w:szCs w:val="20"/>
        </w:rPr>
      </w:pPr>
      <w:r w:rsidRPr="0027318F">
        <w:rPr>
          <w:rFonts w:ascii="Arial" w:hAnsi="Arial" w:cs="Arial"/>
          <w:b/>
          <w:sz w:val="20"/>
          <w:szCs w:val="20"/>
        </w:rPr>
        <w:t>Honestidad.</w:t>
      </w:r>
      <w:r w:rsidRPr="007A6319">
        <w:rPr>
          <w:rFonts w:ascii="Arial" w:hAnsi="Arial" w:cs="Arial"/>
          <w:sz w:val="20"/>
          <w:szCs w:val="20"/>
        </w:rPr>
        <w:t xml:space="preserve"> Las personas servidoras públicas deben conducirse con rectitud según la ética profesional y con apego a la verdad, fomentando la cultura de confianza y evitando usar su puesto, cargo o comisión para obtener ganancias personales, actuando con diligencia y cumplimiento integrante con su deber, honor y justicia; </w:t>
      </w:r>
    </w:p>
    <w:p w14:paraId="79075D3A" w14:textId="77777777" w:rsidR="003F1E8D" w:rsidRDefault="003F1E8D" w:rsidP="003F1E8D">
      <w:pPr>
        <w:jc w:val="both"/>
        <w:rPr>
          <w:rFonts w:ascii="Arial" w:hAnsi="Arial" w:cs="Arial"/>
          <w:sz w:val="20"/>
          <w:szCs w:val="20"/>
        </w:rPr>
      </w:pPr>
    </w:p>
    <w:p w14:paraId="0602A0A7" w14:textId="30851A5E" w:rsidR="003F1E8D" w:rsidRPr="007A6319" w:rsidRDefault="003F1E8D" w:rsidP="007A6319">
      <w:pPr>
        <w:pStyle w:val="Prrafodelista"/>
        <w:numPr>
          <w:ilvl w:val="0"/>
          <w:numId w:val="4"/>
        </w:numPr>
        <w:jc w:val="both"/>
        <w:rPr>
          <w:rFonts w:ascii="Arial" w:hAnsi="Arial" w:cs="Arial"/>
          <w:sz w:val="20"/>
          <w:szCs w:val="20"/>
        </w:rPr>
      </w:pPr>
      <w:r w:rsidRPr="0027318F">
        <w:rPr>
          <w:rFonts w:ascii="Arial" w:hAnsi="Arial" w:cs="Arial"/>
          <w:b/>
          <w:sz w:val="20"/>
          <w:szCs w:val="20"/>
        </w:rPr>
        <w:t>Honradez.</w:t>
      </w:r>
      <w:r w:rsidRPr="007A6319">
        <w:rPr>
          <w:rFonts w:ascii="Arial" w:hAnsi="Arial" w:cs="Arial"/>
          <w:sz w:val="20"/>
          <w:szCs w:val="20"/>
        </w:rPr>
        <w:t xml:space="preserve"> Para las personas servidoras públicas se traduce en una obligación para actuar con rectitud, integridad y respeto a la normatividad y al patrimonio de las dependencias; utilizándolos única y estrictamente para el desempeño de su función; </w:t>
      </w:r>
    </w:p>
    <w:p w14:paraId="7C4D0C1E" w14:textId="77777777" w:rsidR="003F1E8D" w:rsidRDefault="003F1E8D" w:rsidP="003F1E8D">
      <w:pPr>
        <w:jc w:val="both"/>
        <w:rPr>
          <w:rFonts w:ascii="Arial" w:hAnsi="Arial" w:cs="Arial"/>
          <w:sz w:val="20"/>
          <w:szCs w:val="20"/>
        </w:rPr>
      </w:pPr>
    </w:p>
    <w:p w14:paraId="7FBBE69F" w14:textId="425DF31D" w:rsidR="003F1E8D" w:rsidRPr="007A6319" w:rsidRDefault="003F1E8D" w:rsidP="007A6319">
      <w:pPr>
        <w:pStyle w:val="Prrafodelista"/>
        <w:numPr>
          <w:ilvl w:val="0"/>
          <w:numId w:val="4"/>
        </w:numPr>
        <w:jc w:val="both"/>
        <w:rPr>
          <w:rFonts w:ascii="Arial" w:hAnsi="Arial" w:cs="Arial"/>
          <w:sz w:val="20"/>
          <w:szCs w:val="20"/>
        </w:rPr>
      </w:pPr>
      <w:r w:rsidRPr="0027318F">
        <w:rPr>
          <w:rFonts w:ascii="Arial" w:hAnsi="Arial" w:cs="Arial"/>
          <w:b/>
          <w:sz w:val="20"/>
          <w:szCs w:val="20"/>
        </w:rPr>
        <w:t>Lealtad.</w:t>
      </w:r>
      <w:r w:rsidRPr="007A6319">
        <w:rPr>
          <w:rFonts w:ascii="Arial" w:hAnsi="Arial" w:cs="Arial"/>
          <w:sz w:val="20"/>
          <w:szCs w:val="20"/>
        </w:rPr>
        <w:t xml:space="preserve"> Es una cualidad que implica nobleza y fidelidad a los principios y valores personales y colectivos, como la lealtad a la patria, a las instituciones, la familia y los amigos e indica el apego demostrado a las causas buenas y justas; e </w:t>
      </w:r>
    </w:p>
    <w:p w14:paraId="01E9AC15" w14:textId="77777777" w:rsidR="003F1E8D" w:rsidRDefault="003F1E8D" w:rsidP="003F1E8D">
      <w:pPr>
        <w:jc w:val="both"/>
        <w:rPr>
          <w:rFonts w:ascii="Arial" w:hAnsi="Arial" w:cs="Arial"/>
          <w:sz w:val="20"/>
          <w:szCs w:val="20"/>
        </w:rPr>
      </w:pPr>
    </w:p>
    <w:p w14:paraId="1A45E2BE" w14:textId="77777777" w:rsidR="0027318F" w:rsidRDefault="003F1E8D" w:rsidP="003F1E8D">
      <w:pPr>
        <w:pStyle w:val="Prrafodelista"/>
        <w:numPr>
          <w:ilvl w:val="0"/>
          <w:numId w:val="4"/>
        </w:numPr>
        <w:jc w:val="both"/>
        <w:rPr>
          <w:rFonts w:ascii="Arial" w:hAnsi="Arial" w:cs="Arial"/>
          <w:sz w:val="20"/>
          <w:szCs w:val="20"/>
        </w:rPr>
      </w:pPr>
      <w:r w:rsidRPr="007A6319">
        <w:rPr>
          <w:rFonts w:ascii="Arial" w:hAnsi="Arial" w:cs="Arial"/>
          <w:sz w:val="20"/>
          <w:szCs w:val="20"/>
        </w:rPr>
        <w:t xml:space="preserve">Imparcialidad. </w:t>
      </w:r>
      <w:r w:rsidRPr="0027318F">
        <w:rPr>
          <w:rFonts w:ascii="Arial" w:hAnsi="Arial" w:cs="Arial"/>
          <w:sz w:val="20"/>
          <w:szCs w:val="20"/>
        </w:rPr>
        <w:t xml:space="preserve">Las personas servidoras públicas actuará sin conceder preferencias o privilegios indebidos a organización o persona alguna. Su compromiso es tomar decisiones y ejercer sus funciones de manera objetiva, sin prejuicios personales y sin permitir favoritismos o preferencias a personas o grupos, rechazando cualquier presión jerárquica, política, amistad o recomendación. 6 miércoles 30 de diciembre de 2021 </w:t>
      </w:r>
    </w:p>
    <w:p w14:paraId="48BBBDBA" w14:textId="77777777" w:rsidR="0027318F" w:rsidRDefault="0027318F" w:rsidP="0027318F">
      <w:pPr>
        <w:jc w:val="both"/>
        <w:rPr>
          <w:rFonts w:ascii="Arial" w:hAnsi="Arial" w:cs="Arial"/>
          <w:sz w:val="20"/>
          <w:szCs w:val="20"/>
        </w:rPr>
      </w:pPr>
    </w:p>
    <w:p w14:paraId="2E9AC4C3" w14:textId="061847DA" w:rsidR="003F1E8D" w:rsidRPr="0027318F" w:rsidRDefault="003F1E8D" w:rsidP="0027318F">
      <w:pPr>
        <w:jc w:val="both"/>
        <w:rPr>
          <w:rFonts w:ascii="Arial" w:hAnsi="Arial" w:cs="Arial"/>
          <w:sz w:val="20"/>
          <w:szCs w:val="20"/>
        </w:rPr>
      </w:pPr>
      <w:r w:rsidRPr="0027318F">
        <w:rPr>
          <w:rFonts w:ascii="Arial" w:hAnsi="Arial" w:cs="Arial"/>
          <w:sz w:val="20"/>
          <w:szCs w:val="20"/>
        </w:rPr>
        <w:t xml:space="preserve">II. Principios Institucionales: </w:t>
      </w:r>
    </w:p>
    <w:p w14:paraId="06482B32" w14:textId="77777777" w:rsidR="003F1E8D" w:rsidRDefault="003F1E8D" w:rsidP="003F1E8D">
      <w:pPr>
        <w:jc w:val="both"/>
        <w:rPr>
          <w:rFonts w:ascii="Arial" w:hAnsi="Arial" w:cs="Arial"/>
          <w:sz w:val="20"/>
          <w:szCs w:val="20"/>
        </w:rPr>
      </w:pPr>
    </w:p>
    <w:p w14:paraId="4F1D1068" w14:textId="188DCCE8" w:rsidR="003F1E8D" w:rsidRPr="00D22187" w:rsidRDefault="003F1E8D" w:rsidP="00D22187">
      <w:pPr>
        <w:pStyle w:val="Prrafodelista"/>
        <w:numPr>
          <w:ilvl w:val="0"/>
          <w:numId w:val="6"/>
        </w:numPr>
        <w:jc w:val="both"/>
        <w:rPr>
          <w:rFonts w:ascii="Arial" w:hAnsi="Arial" w:cs="Arial"/>
          <w:sz w:val="20"/>
          <w:szCs w:val="20"/>
        </w:rPr>
      </w:pPr>
      <w:r w:rsidRPr="0027318F">
        <w:rPr>
          <w:rFonts w:ascii="Arial" w:hAnsi="Arial" w:cs="Arial"/>
          <w:b/>
          <w:sz w:val="20"/>
          <w:szCs w:val="20"/>
        </w:rPr>
        <w:t>Perspectiva de Familia.</w:t>
      </w:r>
      <w:r w:rsidRPr="00D22187">
        <w:rPr>
          <w:rFonts w:ascii="Arial" w:hAnsi="Arial" w:cs="Arial"/>
          <w:sz w:val="20"/>
          <w:szCs w:val="20"/>
        </w:rPr>
        <w:t xml:space="preserve"> Visión antropológica, sociológica, política y económica que, al reconocer a la comunidad familiar como núcleo básico de la sociedad, busca eliminar los obstáculos que aquella enfrenta para ejercer sus derechos y cumplir sus obligaciones y con esto, promover un adecuado equilibrio entre vida laboral y familiar; el ejercicio corresponsable de la paternidad y maternidad; las condiciones requeridas para proveer cuidados a cada uno de sus integrantes, y la generación de capacidades para su pleno desarrollo; </w:t>
      </w:r>
    </w:p>
    <w:p w14:paraId="59CBEF5F" w14:textId="77777777" w:rsidR="003F1E8D" w:rsidRDefault="003F1E8D" w:rsidP="003F1E8D">
      <w:pPr>
        <w:jc w:val="both"/>
        <w:rPr>
          <w:rFonts w:ascii="Arial" w:hAnsi="Arial" w:cs="Arial"/>
          <w:sz w:val="20"/>
          <w:szCs w:val="20"/>
        </w:rPr>
      </w:pPr>
    </w:p>
    <w:p w14:paraId="6317D011" w14:textId="1D76F7B9" w:rsidR="003F1E8D" w:rsidRDefault="003F1E8D" w:rsidP="00D22187">
      <w:pPr>
        <w:pStyle w:val="Prrafodelista"/>
        <w:numPr>
          <w:ilvl w:val="0"/>
          <w:numId w:val="6"/>
        </w:numPr>
        <w:jc w:val="both"/>
        <w:rPr>
          <w:rFonts w:ascii="Arial" w:hAnsi="Arial" w:cs="Arial"/>
          <w:sz w:val="20"/>
          <w:szCs w:val="20"/>
        </w:rPr>
      </w:pPr>
      <w:r w:rsidRPr="0027318F">
        <w:rPr>
          <w:rFonts w:ascii="Arial" w:hAnsi="Arial" w:cs="Arial"/>
          <w:b/>
          <w:sz w:val="20"/>
          <w:szCs w:val="20"/>
        </w:rPr>
        <w:t>Competitividad.</w:t>
      </w:r>
      <w:r w:rsidRPr="00D22187">
        <w:rPr>
          <w:rFonts w:ascii="Arial" w:hAnsi="Arial" w:cs="Arial"/>
          <w:sz w:val="20"/>
          <w:szCs w:val="20"/>
        </w:rPr>
        <w:t xml:space="preserve"> Capacidad para generar, atraer y retener talento e inversión que detonen la productividad y bienestar de sus habitantes; </w:t>
      </w:r>
    </w:p>
    <w:p w14:paraId="780A3CA9" w14:textId="6472089F" w:rsidR="0051658F" w:rsidRDefault="0051658F" w:rsidP="0051658F">
      <w:pPr>
        <w:jc w:val="both"/>
        <w:rPr>
          <w:rFonts w:ascii="Arial" w:hAnsi="Arial" w:cs="Arial"/>
          <w:sz w:val="20"/>
          <w:szCs w:val="20"/>
        </w:rPr>
      </w:pPr>
    </w:p>
    <w:p w14:paraId="380BFCB5" w14:textId="165CEE20" w:rsidR="003F1E8D" w:rsidRPr="00D22187" w:rsidRDefault="003F1E8D" w:rsidP="00D22187">
      <w:pPr>
        <w:pStyle w:val="Prrafodelista"/>
        <w:numPr>
          <w:ilvl w:val="0"/>
          <w:numId w:val="6"/>
        </w:numPr>
        <w:jc w:val="both"/>
        <w:rPr>
          <w:rFonts w:ascii="Arial" w:hAnsi="Arial" w:cs="Arial"/>
          <w:sz w:val="20"/>
          <w:szCs w:val="20"/>
        </w:rPr>
      </w:pPr>
      <w:r w:rsidRPr="0027318F">
        <w:rPr>
          <w:rFonts w:ascii="Arial" w:hAnsi="Arial" w:cs="Arial"/>
          <w:b/>
          <w:sz w:val="20"/>
          <w:szCs w:val="20"/>
        </w:rPr>
        <w:t>Integridad.</w:t>
      </w:r>
      <w:r w:rsidRPr="00D22187">
        <w:rPr>
          <w:rFonts w:ascii="Arial" w:hAnsi="Arial" w:cs="Arial"/>
          <w:sz w:val="20"/>
          <w:szCs w:val="20"/>
        </w:rPr>
        <w:t xml:space="preserve"> La integridad exige a las personas servidoras públicas ser congruentes con los principios éticos, de tal forma que su desempeño sea aprobado por la ciudadanía y fortalezca la credibilidad institucional; </w:t>
      </w:r>
    </w:p>
    <w:p w14:paraId="257663F0" w14:textId="77777777" w:rsidR="003F1E8D" w:rsidRDefault="003F1E8D" w:rsidP="003F1E8D">
      <w:pPr>
        <w:jc w:val="both"/>
        <w:rPr>
          <w:rFonts w:ascii="Arial" w:hAnsi="Arial" w:cs="Arial"/>
          <w:sz w:val="20"/>
          <w:szCs w:val="20"/>
        </w:rPr>
      </w:pPr>
    </w:p>
    <w:p w14:paraId="383091D8" w14:textId="1D68A0AF" w:rsidR="003F1E8D" w:rsidRPr="00D22187" w:rsidRDefault="003F1E8D" w:rsidP="00D22187">
      <w:pPr>
        <w:pStyle w:val="Prrafodelista"/>
        <w:numPr>
          <w:ilvl w:val="0"/>
          <w:numId w:val="6"/>
        </w:numPr>
        <w:jc w:val="both"/>
        <w:rPr>
          <w:rFonts w:ascii="Arial" w:hAnsi="Arial" w:cs="Arial"/>
          <w:sz w:val="20"/>
          <w:szCs w:val="20"/>
        </w:rPr>
      </w:pPr>
      <w:r w:rsidRPr="0027318F">
        <w:rPr>
          <w:rFonts w:ascii="Arial" w:hAnsi="Arial" w:cs="Arial"/>
          <w:b/>
          <w:sz w:val="20"/>
          <w:szCs w:val="20"/>
        </w:rPr>
        <w:t>Justicia.</w:t>
      </w:r>
      <w:r w:rsidRPr="00D22187">
        <w:rPr>
          <w:rFonts w:ascii="Arial" w:hAnsi="Arial" w:cs="Arial"/>
          <w:sz w:val="20"/>
          <w:szCs w:val="20"/>
        </w:rPr>
        <w:t xml:space="preserve"> Las personas servidoras públicas tienen la obligación de brindar a la ciudadanía, lo que le corresponde de acuerdo a su derecho y leyes vigentes. Ninguna ciudadana y ciudadano debe ser condicionado, discriminado, presionado o intimidado para otorgar, ejecutar o compartir algo que legítimamente le corresponde y si acaso hubiese cometido alguna infracción, quedase sujeto al imperio de la ley, según corresponda o ejercer en los términos respectivos; </w:t>
      </w:r>
    </w:p>
    <w:p w14:paraId="7BB8758E" w14:textId="77777777" w:rsidR="003F1E8D" w:rsidRDefault="003F1E8D" w:rsidP="003F1E8D">
      <w:pPr>
        <w:jc w:val="both"/>
        <w:rPr>
          <w:rFonts w:ascii="Arial" w:hAnsi="Arial" w:cs="Arial"/>
          <w:sz w:val="20"/>
          <w:szCs w:val="20"/>
        </w:rPr>
      </w:pPr>
    </w:p>
    <w:p w14:paraId="469FEBD8" w14:textId="6533A2F0" w:rsidR="003F1E8D" w:rsidRPr="0027318F" w:rsidRDefault="003F1E8D" w:rsidP="0027318F">
      <w:pPr>
        <w:pStyle w:val="Prrafodelista"/>
        <w:numPr>
          <w:ilvl w:val="0"/>
          <w:numId w:val="6"/>
        </w:numPr>
        <w:jc w:val="both"/>
        <w:rPr>
          <w:rFonts w:ascii="Arial" w:hAnsi="Arial" w:cs="Arial"/>
          <w:sz w:val="20"/>
          <w:szCs w:val="20"/>
        </w:rPr>
      </w:pPr>
      <w:r w:rsidRPr="0027318F">
        <w:rPr>
          <w:rFonts w:ascii="Arial" w:hAnsi="Arial" w:cs="Arial"/>
          <w:b/>
          <w:sz w:val="20"/>
          <w:szCs w:val="20"/>
        </w:rPr>
        <w:t>Transparencia.</w:t>
      </w:r>
      <w:r w:rsidRPr="00D22187">
        <w:rPr>
          <w:rFonts w:ascii="Arial" w:hAnsi="Arial" w:cs="Arial"/>
          <w:sz w:val="20"/>
          <w:szCs w:val="20"/>
        </w:rPr>
        <w:t xml:space="preserve"> </w:t>
      </w:r>
      <w:r w:rsidRPr="0027318F">
        <w:rPr>
          <w:rFonts w:ascii="Arial" w:hAnsi="Arial" w:cs="Arial"/>
          <w:sz w:val="20"/>
          <w:szCs w:val="20"/>
        </w:rPr>
        <w:t xml:space="preserve">Las personas servidoras públicas tienen la obligación de ser abiertos en la divulgación clara de información, reglas, procesos y acciones, que promuevan la participación y la rendición de cuentas y permitir a terceros percibir fácilmente que acciones se están implementando; </w:t>
      </w:r>
    </w:p>
    <w:p w14:paraId="58DA7E3A" w14:textId="77777777" w:rsidR="003F1E8D" w:rsidRDefault="003F1E8D" w:rsidP="003F1E8D">
      <w:pPr>
        <w:jc w:val="both"/>
        <w:rPr>
          <w:rFonts w:ascii="Arial" w:hAnsi="Arial" w:cs="Arial"/>
          <w:sz w:val="20"/>
          <w:szCs w:val="20"/>
        </w:rPr>
      </w:pPr>
    </w:p>
    <w:p w14:paraId="3325FF33" w14:textId="1248F3FB" w:rsidR="003F1E8D" w:rsidRPr="00D22187" w:rsidRDefault="003F1E8D" w:rsidP="00D22187">
      <w:pPr>
        <w:pStyle w:val="Prrafodelista"/>
        <w:numPr>
          <w:ilvl w:val="0"/>
          <w:numId w:val="6"/>
        </w:numPr>
        <w:jc w:val="both"/>
        <w:rPr>
          <w:rFonts w:ascii="Arial" w:hAnsi="Arial" w:cs="Arial"/>
          <w:sz w:val="20"/>
          <w:szCs w:val="20"/>
        </w:rPr>
      </w:pPr>
      <w:r w:rsidRPr="0027318F">
        <w:rPr>
          <w:rFonts w:ascii="Arial" w:hAnsi="Arial" w:cs="Arial"/>
          <w:b/>
          <w:sz w:val="20"/>
          <w:szCs w:val="20"/>
        </w:rPr>
        <w:lastRenderedPageBreak/>
        <w:t>Igualdad y No Discriminación.</w:t>
      </w:r>
      <w:r w:rsidRPr="00D22187">
        <w:rPr>
          <w:rFonts w:ascii="Arial" w:hAnsi="Arial" w:cs="Arial"/>
          <w:sz w:val="20"/>
          <w:szCs w:val="20"/>
        </w:rPr>
        <w:t xml:space="preserve"> Las personas servidoras públicas prestan sus servicios a todas las personas sin distinción, exclusión, restricción, o preferencia basada en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en cualquier otro motivo; </w:t>
      </w:r>
    </w:p>
    <w:p w14:paraId="65EF6A38" w14:textId="77777777" w:rsidR="003F1E8D" w:rsidRDefault="003F1E8D" w:rsidP="003F1E8D">
      <w:pPr>
        <w:jc w:val="both"/>
        <w:rPr>
          <w:rFonts w:ascii="Arial" w:hAnsi="Arial" w:cs="Arial"/>
          <w:sz w:val="20"/>
          <w:szCs w:val="20"/>
        </w:rPr>
      </w:pPr>
    </w:p>
    <w:p w14:paraId="4DF809FB" w14:textId="1CF5DBF5" w:rsidR="003F1E8D" w:rsidRPr="00D22187" w:rsidRDefault="003F1E8D" w:rsidP="00D22187">
      <w:pPr>
        <w:pStyle w:val="Prrafodelista"/>
        <w:numPr>
          <w:ilvl w:val="0"/>
          <w:numId w:val="6"/>
        </w:numPr>
        <w:jc w:val="both"/>
        <w:rPr>
          <w:rFonts w:ascii="Arial" w:hAnsi="Arial" w:cs="Arial"/>
          <w:sz w:val="20"/>
          <w:szCs w:val="20"/>
        </w:rPr>
      </w:pPr>
      <w:r w:rsidRPr="0027318F">
        <w:rPr>
          <w:rFonts w:ascii="Arial" w:hAnsi="Arial" w:cs="Arial"/>
          <w:b/>
          <w:sz w:val="20"/>
          <w:szCs w:val="20"/>
        </w:rPr>
        <w:t>Equidad de Género.</w:t>
      </w:r>
      <w:r w:rsidRPr="00D22187">
        <w:rPr>
          <w:rFonts w:ascii="Arial" w:hAnsi="Arial" w:cs="Arial"/>
          <w:sz w:val="20"/>
          <w:szCs w:val="20"/>
        </w:rPr>
        <w:t xml:space="preserve"> Las personas servidoras públicas, en el ámbito de sus competencias y atribuciones, garantizan que tanto mujeres como hombres accedan con las mismas condiciones, posibilidades y oportunidades a los bienes y servicios públicos; a los programas y beneficios institucionales, y a los empleos, cargos y comisiones gubernamentales; y </w:t>
      </w:r>
    </w:p>
    <w:p w14:paraId="09D5BA55" w14:textId="77777777" w:rsidR="003F1E8D" w:rsidRDefault="003F1E8D" w:rsidP="003F1E8D">
      <w:pPr>
        <w:jc w:val="both"/>
        <w:rPr>
          <w:rFonts w:ascii="Arial" w:hAnsi="Arial" w:cs="Arial"/>
          <w:sz w:val="20"/>
          <w:szCs w:val="20"/>
        </w:rPr>
      </w:pPr>
    </w:p>
    <w:p w14:paraId="7A52C1E6" w14:textId="6A5AC85F" w:rsidR="003F1E8D" w:rsidRPr="0027318F" w:rsidRDefault="003F1E8D" w:rsidP="0027318F">
      <w:pPr>
        <w:pStyle w:val="Prrafodelista"/>
        <w:numPr>
          <w:ilvl w:val="0"/>
          <w:numId w:val="6"/>
        </w:numPr>
        <w:jc w:val="both"/>
        <w:rPr>
          <w:rFonts w:ascii="Arial" w:hAnsi="Arial" w:cs="Arial"/>
          <w:sz w:val="20"/>
          <w:szCs w:val="20"/>
        </w:rPr>
      </w:pPr>
      <w:r w:rsidRPr="0027318F">
        <w:rPr>
          <w:rFonts w:ascii="Arial" w:hAnsi="Arial" w:cs="Arial"/>
          <w:b/>
          <w:sz w:val="20"/>
          <w:szCs w:val="20"/>
        </w:rPr>
        <w:t>Entorno Cultural y Ecológico.</w:t>
      </w:r>
      <w:r w:rsidRPr="00D22187">
        <w:rPr>
          <w:rFonts w:ascii="Arial" w:hAnsi="Arial" w:cs="Arial"/>
          <w:sz w:val="20"/>
          <w:szCs w:val="20"/>
        </w:rPr>
        <w:t xml:space="preserve"> </w:t>
      </w:r>
      <w:r w:rsidRPr="0027318F">
        <w:rPr>
          <w:rFonts w:ascii="Arial" w:hAnsi="Arial" w:cs="Arial"/>
          <w:sz w:val="20"/>
          <w:szCs w:val="20"/>
        </w:rPr>
        <w:t xml:space="preserve">Las personas servidoras públicas en el desarrollo de sus actividades evitan la afectación del patrimonio cultural de cualquier nación y de los ecosistemas del planeta; asumen una férrea voluntad de respeto, defensa y preservación de la cultura y del medio ambiente y en el ejercicio de sus funciones y conforme a sus atribuciones, promueven en la sociedad la protección y conservación de la cultura y el medio ambiente, al ser el principal legado para las generaciones futuras. </w:t>
      </w:r>
    </w:p>
    <w:p w14:paraId="6DB4E954" w14:textId="77777777" w:rsidR="003F1E8D" w:rsidRDefault="003F1E8D" w:rsidP="003F1E8D">
      <w:pPr>
        <w:jc w:val="both"/>
        <w:rPr>
          <w:rFonts w:ascii="Arial" w:hAnsi="Arial" w:cs="Arial"/>
          <w:sz w:val="20"/>
          <w:szCs w:val="20"/>
        </w:rPr>
      </w:pPr>
    </w:p>
    <w:p w14:paraId="45127645"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III. Principios Personales: </w:t>
      </w:r>
    </w:p>
    <w:p w14:paraId="0C8DA0A2" w14:textId="77777777" w:rsidR="003F1E8D" w:rsidRDefault="003F1E8D" w:rsidP="003F1E8D">
      <w:pPr>
        <w:jc w:val="both"/>
        <w:rPr>
          <w:rFonts w:ascii="Arial" w:hAnsi="Arial" w:cs="Arial"/>
          <w:sz w:val="20"/>
          <w:szCs w:val="20"/>
        </w:rPr>
      </w:pPr>
    </w:p>
    <w:p w14:paraId="677D4120" w14:textId="40109510"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t>Puntualidad.</w:t>
      </w:r>
      <w:r w:rsidRPr="00D22187">
        <w:rPr>
          <w:rFonts w:ascii="Arial" w:hAnsi="Arial" w:cs="Arial"/>
          <w:sz w:val="20"/>
          <w:szCs w:val="20"/>
        </w:rPr>
        <w:t xml:space="preserve"> La puntualidad es el cuidado y diligencia en realizar el trabajo a su debido tiempo o en llegar a un lugar a la hora convenida. Faltar a este principio se considera una informalidad, ausencia de seriedad para cumplir con las normas y obligaciones ya que genera cuantiosas pérdidas en horas de trabajo y en recursos económicos; </w:t>
      </w:r>
    </w:p>
    <w:p w14:paraId="250D09BE" w14:textId="77777777" w:rsidR="003F1E8D" w:rsidRDefault="003F1E8D" w:rsidP="003F1E8D">
      <w:pPr>
        <w:jc w:val="both"/>
        <w:rPr>
          <w:rFonts w:ascii="Arial" w:hAnsi="Arial" w:cs="Arial"/>
          <w:sz w:val="20"/>
          <w:szCs w:val="20"/>
        </w:rPr>
      </w:pPr>
    </w:p>
    <w:p w14:paraId="521592D2" w14:textId="4F0551CE"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t>Disciplina.</w:t>
      </w:r>
      <w:r w:rsidRPr="00D22187">
        <w:rPr>
          <w:rFonts w:ascii="Arial" w:hAnsi="Arial" w:cs="Arial"/>
          <w:sz w:val="20"/>
          <w:szCs w:val="20"/>
        </w:rPr>
        <w:t xml:space="preserve"> Implica en las personas servidoras públicas una actuación respetuosa de la autoridad, ordenada y perseverante tendiente a que garantice lograr en tiempo y forma los objetivos plasmados en el Plan Municipal de Desarrollo; </w:t>
      </w:r>
    </w:p>
    <w:p w14:paraId="53B80F97" w14:textId="77777777" w:rsidR="003F1E8D" w:rsidRDefault="003F1E8D" w:rsidP="003F1E8D">
      <w:pPr>
        <w:jc w:val="both"/>
        <w:rPr>
          <w:rFonts w:ascii="Arial" w:hAnsi="Arial" w:cs="Arial"/>
          <w:sz w:val="20"/>
          <w:szCs w:val="20"/>
        </w:rPr>
      </w:pPr>
    </w:p>
    <w:p w14:paraId="7ED84625" w14:textId="582D1972"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t>Profesionalización.</w:t>
      </w:r>
      <w:r w:rsidRPr="00D22187">
        <w:rPr>
          <w:rFonts w:ascii="Arial" w:hAnsi="Arial" w:cs="Arial"/>
          <w:sz w:val="20"/>
          <w:szCs w:val="20"/>
        </w:rPr>
        <w:t xml:space="preserve"> Proceso social por el cual se mejoran las habilidades de una persona para hacerla competitiva en términos de su profesión u oficio, para ejercer de manera responsable seria sus funciones; </w:t>
      </w:r>
    </w:p>
    <w:p w14:paraId="13DF38F5" w14:textId="77777777" w:rsidR="003F1E8D" w:rsidRDefault="003F1E8D" w:rsidP="003F1E8D">
      <w:pPr>
        <w:jc w:val="both"/>
        <w:rPr>
          <w:rFonts w:ascii="Arial" w:hAnsi="Arial" w:cs="Arial"/>
          <w:sz w:val="20"/>
          <w:szCs w:val="20"/>
        </w:rPr>
      </w:pPr>
    </w:p>
    <w:p w14:paraId="3AD44B70" w14:textId="3042988E"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t>Vocación de servicio.</w:t>
      </w:r>
      <w:r w:rsidRPr="00D22187">
        <w:rPr>
          <w:rFonts w:ascii="Arial" w:hAnsi="Arial" w:cs="Arial"/>
          <w:sz w:val="20"/>
          <w:szCs w:val="20"/>
        </w:rPr>
        <w:t xml:space="preserve"> La vocación de servicio es una inclinación natural que debe caracterizar a las personas servidoras públicas; es una práctica constante que le permite involucrarse en su trabajo para otorgar a la ciudadanía atención y servicio de excelencia, para ser más productivo y contribuir mejor al desarrollo de las tareas del gobierno y la sociedad; </w:t>
      </w:r>
    </w:p>
    <w:p w14:paraId="41F1646C" w14:textId="77777777" w:rsidR="003F1E8D" w:rsidRDefault="003F1E8D" w:rsidP="003F1E8D">
      <w:pPr>
        <w:jc w:val="both"/>
        <w:rPr>
          <w:rFonts w:ascii="Arial" w:hAnsi="Arial" w:cs="Arial"/>
          <w:sz w:val="20"/>
          <w:szCs w:val="20"/>
        </w:rPr>
      </w:pPr>
    </w:p>
    <w:p w14:paraId="5F633BBA" w14:textId="28237D3C"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t>Independencia.</w:t>
      </w:r>
      <w:r w:rsidRPr="00D22187">
        <w:rPr>
          <w:rFonts w:ascii="Arial" w:hAnsi="Arial" w:cs="Arial"/>
          <w:sz w:val="20"/>
          <w:szCs w:val="20"/>
        </w:rPr>
        <w:t xml:space="preserve"> Actitud del servicio público frente a influencias extrañas a su función; </w:t>
      </w:r>
    </w:p>
    <w:p w14:paraId="531DC193" w14:textId="77777777" w:rsidR="003F1E8D" w:rsidRDefault="003F1E8D" w:rsidP="003F1E8D">
      <w:pPr>
        <w:jc w:val="both"/>
        <w:rPr>
          <w:rFonts w:ascii="Arial" w:hAnsi="Arial" w:cs="Arial"/>
          <w:sz w:val="20"/>
          <w:szCs w:val="20"/>
        </w:rPr>
      </w:pPr>
    </w:p>
    <w:p w14:paraId="4CAC0A7A" w14:textId="03D12546"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t>Solidaridad.</w:t>
      </w:r>
      <w:r w:rsidRPr="00D22187">
        <w:rPr>
          <w:rFonts w:ascii="Arial" w:hAnsi="Arial" w:cs="Arial"/>
          <w:sz w:val="20"/>
          <w:szCs w:val="20"/>
        </w:rPr>
        <w:t xml:space="preserve"> Es una actitud que nos permite atender compresivamente al ciudadano, escuchar sus problemas y actuar para resolverlos como si se tratase de los propios; </w:t>
      </w:r>
    </w:p>
    <w:p w14:paraId="5BC82508" w14:textId="77777777" w:rsidR="003F1E8D" w:rsidRDefault="003F1E8D" w:rsidP="003F1E8D">
      <w:pPr>
        <w:jc w:val="both"/>
        <w:rPr>
          <w:rFonts w:ascii="Arial" w:hAnsi="Arial" w:cs="Arial"/>
          <w:sz w:val="20"/>
          <w:szCs w:val="20"/>
        </w:rPr>
      </w:pPr>
    </w:p>
    <w:p w14:paraId="3E9F3B42" w14:textId="469C03E3"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t>Cooperación.</w:t>
      </w:r>
      <w:r w:rsidRPr="00D22187">
        <w:rPr>
          <w:rFonts w:ascii="Arial" w:hAnsi="Arial" w:cs="Arial"/>
          <w:sz w:val="20"/>
          <w:szCs w:val="20"/>
        </w:rPr>
        <w:t xml:space="preserve"> Consiste en que las personas servidoras públicas colaboran entre sí y propician el trabajo en equipo para alcanzar los objetivos comunes previstos en los planes y programas gubernamentales, generando así una plena vocación de servicio público en beneficio de la colectividad y confianza de la ciudadanía en sus instituciones; y </w:t>
      </w:r>
    </w:p>
    <w:p w14:paraId="4961C514" w14:textId="77777777" w:rsidR="003F1E8D" w:rsidRDefault="003F1E8D" w:rsidP="003F1E8D">
      <w:pPr>
        <w:jc w:val="both"/>
        <w:rPr>
          <w:rFonts w:ascii="Arial" w:hAnsi="Arial" w:cs="Arial"/>
          <w:sz w:val="20"/>
          <w:szCs w:val="20"/>
        </w:rPr>
      </w:pPr>
    </w:p>
    <w:p w14:paraId="3581F6A9" w14:textId="4EE633B1" w:rsidR="003F1E8D" w:rsidRPr="00D22187" w:rsidRDefault="003F1E8D" w:rsidP="00D22187">
      <w:pPr>
        <w:pStyle w:val="Prrafodelista"/>
        <w:numPr>
          <w:ilvl w:val="0"/>
          <w:numId w:val="7"/>
        </w:numPr>
        <w:jc w:val="both"/>
        <w:rPr>
          <w:rFonts w:ascii="Arial" w:hAnsi="Arial" w:cs="Arial"/>
          <w:sz w:val="20"/>
          <w:szCs w:val="20"/>
        </w:rPr>
      </w:pPr>
      <w:r w:rsidRPr="0027318F">
        <w:rPr>
          <w:rFonts w:ascii="Arial" w:hAnsi="Arial" w:cs="Arial"/>
          <w:b/>
          <w:sz w:val="20"/>
          <w:szCs w:val="20"/>
        </w:rPr>
        <w:lastRenderedPageBreak/>
        <w:t>Liderazgo:</w:t>
      </w:r>
      <w:r w:rsidRPr="00D22187">
        <w:rPr>
          <w:rFonts w:ascii="Arial" w:hAnsi="Arial" w:cs="Arial"/>
          <w:sz w:val="20"/>
          <w:szCs w:val="20"/>
        </w:rPr>
        <w:t xml:space="preserve"> Las personas servidoras públicas son guía, ejemplo y promotoras de presente Código; fomentan y aplican en el desempeño de sus funciones los principios que la Constitución Federal, la Constitución Política del Estado de Chihuahua y las leyes aplicables, así como aquellos valores adicionales que por su importancia son intrínsecos a la función pública</w:t>
      </w:r>
      <w:r w:rsidR="0027318F">
        <w:rPr>
          <w:rFonts w:ascii="Arial" w:hAnsi="Arial" w:cs="Arial"/>
          <w:sz w:val="20"/>
          <w:szCs w:val="20"/>
        </w:rPr>
        <w:t xml:space="preserve">. </w:t>
      </w:r>
    </w:p>
    <w:p w14:paraId="716B493A" w14:textId="77777777" w:rsidR="003F1E8D" w:rsidRDefault="003F1E8D" w:rsidP="003F1E8D">
      <w:pPr>
        <w:jc w:val="both"/>
        <w:rPr>
          <w:rFonts w:ascii="Arial" w:hAnsi="Arial" w:cs="Arial"/>
          <w:sz w:val="20"/>
          <w:szCs w:val="20"/>
        </w:rPr>
      </w:pPr>
    </w:p>
    <w:p w14:paraId="68977C5E" w14:textId="606DCD71" w:rsidR="003F1E8D" w:rsidRPr="0051658F" w:rsidRDefault="003F1E8D" w:rsidP="003F1E8D">
      <w:pPr>
        <w:jc w:val="center"/>
        <w:rPr>
          <w:rFonts w:ascii="Arial" w:hAnsi="Arial" w:cs="Arial"/>
          <w:b/>
          <w:sz w:val="22"/>
          <w:szCs w:val="22"/>
        </w:rPr>
      </w:pPr>
      <w:r w:rsidRPr="0051658F">
        <w:rPr>
          <w:rFonts w:ascii="Arial" w:hAnsi="Arial" w:cs="Arial"/>
          <w:b/>
          <w:sz w:val="22"/>
          <w:szCs w:val="22"/>
        </w:rPr>
        <w:t>CAPÍTULO TERCERO</w:t>
      </w:r>
    </w:p>
    <w:p w14:paraId="7B9DC040" w14:textId="6F6F4B7A" w:rsidR="003F1E8D" w:rsidRPr="0051658F" w:rsidRDefault="003F1E8D" w:rsidP="003F1E8D">
      <w:pPr>
        <w:jc w:val="center"/>
        <w:rPr>
          <w:rFonts w:ascii="Arial" w:hAnsi="Arial" w:cs="Arial"/>
          <w:sz w:val="22"/>
          <w:szCs w:val="22"/>
        </w:rPr>
      </w:pPr>
      <w:r w:rsidRPr="0051658F">
        <w:rPr>
          <w:rFonts w:ascii="Arial" w:hAnsi="Arial" w:cs="Arial"/>
          <w:sz w:val="22"/>
          <w:szCs w:val="22"/>
        </w:rPr>
        <w:t>PROPÓSITOS INSTITUCIONALES</w:t>
      </w:r>
    </w:p>
    <w:p w14:paraId="1DD0ACA2" w14:textId="77777777" w:rsidR="003F1E8D" w:rsidRDefault="003F1E8D" w:rsidP="003F1E8D">
      <w:pPr>
        <w:jc w:val="both"/>
        <w:rPr>
          <w:rFonts w:ascii="Arial" w:hAnsi="Arial" w:cs="Arial"/>
          <w:sz w:val="20"/>
          <w:szCs w:val="20"/>
        </w:rPr>
      </w:pPr>
    </w:p>
    <w:p w14:paraId="0841590B"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5. Que las normas de ética y conducta representan la primera obligación para que las personas servidoras públicas atiendan y realicen su trabajo con amabilidad, con sentido de justicia, equidad y transparencia, procurando siempre enaltecer y honrar, en todos sus actos y en todo momento al Municipio y a su familia. </w:t>
      </w:r>
    </w:p>
    <w:p w14:paraId="5615D013" w14:textId="77777777" w:rsidR="003F1E8D" w:rsidRDefault="003F1E8D" w:rsidP="003F1E8D">
      <w:pPr>
        <w:jc w:val="both"/>
        <w:rPr>
          <w:rFonts w:ascii="Arial" w:hAnsi="Arial" w:cs="Arial"/>
          <w:sz w:val="20"/>
          <w:szCs w:val="20"/>
        </w:rPr>
      </w:pPr>
    </w:p>
    <w:p w14:paraId="278DF6D3"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6. Las personas servidoras públicas deberán regirse a través de los propósitos institucionales más elevados del Municipio, citándose de manera enunciativa y no limitativa: </w:t>
      </w:r>
    </w:p>
    <w:p w14:paraId="7DE0BE83" w14:textId="77777777" w:rsidR="003F1E8D" w:rsidRDefault="003F1E8D" w:rsidP="003F1E8D">
      <w:pPr>
        <w:jc w:val="both"/>
        <w:rPr>
          <w:rFonts w:ascii="Arial" w:hAnsi="Arial" w:cs="Arial"/>
          <w:sz w:val="20"/>
          <w:szCs w:val="20"/>
        </w:rPr>
      </w:pPr>
    </w:p>
    <w:p w14:paraId="3EBAB693" w14:textId="4C28ACF5" w:rsidR="003F1E8D" w:rsidRPr="00D22187"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Tener la confianza de la ciudadanía.</w:t>
      </w:r>
      <w:r w:rsidRPr="00D22187">
        <w:rPr>
          <w:rFonts w:ascii="Arial" w:hAnsi="Arial" w:cs="Arial"/>
          <w:sz w:val="20"/>
          <w:szCs w:val="20"/>
        </w:rPr>
        <w:t xml:space="preserve"> Eliminar los actos de arbitrariedad y discrecionalidad en la toma de decisiones y en el uso de los recursos públicos, generando un ambiente de comunicación y confianza de la ciudadanía hacia las personas servidoras públicas y las instituciones; </w:t>
      </w:r>
    </w:p>
    <w:p w14:paraId="77381D8A" w14:textId="77777777" w:rsidR="003F1E8D" w:rsidRDefault="003F1E8D" w:rsidP="0027318F">
      <w:pPr>
        <w:ind w:left="1134" w:hanging="425"/>
        <w:jc w:val="both"/>
        <w:rPr>
          <w:rFonts w:ascii="Arial" w:hAnsi="Arial" w:cs="Arial"/>
          <w:sz w:val="20"/>
          <w:szCs w:val="20"/>
        </w:rPr>
      </w:pPr>
    </w:p>
    <w:p w14:paraId="611DD4CF" w14:textId="51DA7EFF" w:rsidR="00D22187" w:rsidRPr="0027318F"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Alentar la participación de la ciudadanía.</w:t>
      </w:r>
      <w:r w:rsidRPr="00D22187">
        <w:rPr>
          <w:rFonts w:ascii="Arial" w:hAnsi="Arial" w:cs="Arial"/>
          <w:sz w:val="20"/>
          <w:szCs w:val="20"/>
        </w:rPr>
        <w:t xml:space="preserve"> Promover la transparencia en la gestión en todas las actividades, creando mecanismos para la toma de decisiones, que generen beneficios para el conjunto social, coordinando esfuerzos, vigilando de cerca el quehacer público y potencializando los recursos económicos y sociales para alcanzar mejores niveles de vida; </w:t>
      </w:r>
    </w:p>
    <w:p w14:paraId="161D6368" w14:textId="77777777" w:rsidR="00D22187" w:rsidRDefault="00D22187" w:rsidP="0027318F">
      <w:pPr>
        <w:ind w:left="1134" w:hanging="425"/>
        <w:jc w:val="both"/>
        <w:rPr>
          <w:rFonts w:ascii="Arial" w:hAnsi="Arial" w:cs="Arial"/>
          <w:sz w:val="20"/>
          <w:szCs w:val="20"/>
        </w:rPr>
      </w:pPr>
    </w:p>
    <w:p w14:paraId="2C739A74" w14:textId="27F4FCE8" w:rsidR="003F1E8D" w:rsidRPr="00D22187"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Alentar la honestidad.</w:t>
      </w:r>
      <w:r w:rsidRPr="00D22187">
        <w:rPr>
          <w:rFonts w:ascii="Arial" w:hAnsi="Arial" w:cs="Arial"/>
          <w:sz w:val="20"/>
          <w:szCs w:val="20"/>
        </w:rPr>
        <w:t xml:space="preserve"> Estrechar la relación entre el desempeño de las personas servidoras públicas y su obligación a la divulgación de la información sobre el uso y destino de los recursos públicos, evitando el uso de los mismos para fines privados o a los que no están destinados, que fortalezcan la contraloría social y rendición de cuentas; </w:t>
      </w:r>
    </w:p>
    <w:p w14:paraId="198AD88C" w14:textId="77777777" w:rsidR="003F1E8D" w:rsidRDefault="003F1E8D" w:rsidP="0027318F">
      <w:pPr>
        <w:ind w:left="1134" w:hanging="425"/>
        <w:jc w:val="both"/>
        <w:rPr>
          <w:rFonts w:ascii="Arial" w:hAnsi="Arial" w:cs="Arial"/>
          <w:sz w:val="20"/>
          <w:szCs w:val="20"/>
        </w:rPr>
      </w:pPr>
    </w:p>
    <w:p w14:paraId="0FC412E5" w14:textId="042DA8D5" w:rsidR="003F1E8D" w:rsidRPr="00D22187"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Implementar acciones de mejora.</w:t>
      </w:r>
      <w:r w:rsidRPr="00D22187">
        <w:rPr>
          <w:rFonts w:ascii="Arial" w:hAnsi="Arial" w:cs="Arial"/>
          <w:sz w:val="20"/>
          <w:szCs w:val="20"/>
        </w:rPr>
        <w:t xml:space="preserve"> Impulsar la mejora de procesos y la calidad de la acción pública, logrando la participación de la sociedad en un entorno de estrecha coordinación entre los tres órdenes de gobierno, a fin de construir una nueva cultura de lo público, así como promover la sanción de conductas indebidas; </w:t>
      </w:r>
    </w:p>
    <w:p w14:paraId="3DFE2E42" w14:textId="77777777" w:rsidR="003F1E8D" w:rsidRDefault="003F1E8D" w:rsidP="0027318F">
      <w:pPr>
        <w:ind w:left="1134" w:hanging="425"/>
        <w:jc w:val="both"/>
        <w:rPr>
          <w:rFonts w:ascii="Arial" w:hAnsi="Arial" w:cs="Arial"/>
          <w:sz w:val="20"/>
          <w:szCs w:val="20"/>
        </w:rPr>
      </w:pPr>
    </w:p>
    <w:p w14:paraId="1B286192" w14:textId="2DC59309" w:rsidR="003F1E8D" w:rsidRPr="00D22187"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Rendición de Cuentas.</w:t>
      </w:r>
      <w:r w:rsidRPr="00D22187">
        <w:rPr>
          <w:rFonts w:ascii="Arial" w:hAnsi="Arial" w:cs="Arial"/>
          <w:sz w:val="20"/>
          <w:szCs w:val="20"/>
        </w:rPr>
        <w:t xml:space="preserve"> Asumir plenamente, las personas servidoras públicas, la responsabilidad de desempeñar sus funciones en forma adecuada, dando cuentas a la sociedad y sujetándose a la evaluación de la misma; </w:t>
      </w:r>
    </w:p>
    <w:p w14:paraId="1DE6B80B" w14:textId="77777777" w:rsidR="003F1E8D" w:rsidRDefault="003F1E8D" w:rsidP="0027318F">
      <w:pPr>
        <w:ind w:left="1134" w:hanging="425"/>
        <w:jc w:val="both"/>
        <w:rPr>
          <w:rFonts w:ascii="Arial" w:hAnsi="Arial" w:cs="Arial"/>
          <w:sz w:val="20"/>
          <w:szCs w:val="20"/>
        </w:rPr>
      </w:pPr>
    </w:p>
    <w:p w14:paraId="7878D2A1" w14:textId="2C1A516C" w:rsidR="007A6319" w:rsidRPr="00D22187"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Procurar el bien común.</w:t>
      </w:r>
      <w:r w:rsidRPr="00D22187">
        <w:rPr>
          <w:rFonts w:ascii="Arial" w:hAnsi="Arial" w:cs="Arial"/>
          <w:sz w:val="20"/>
          <w:szCs w:val="20"/>
        </w:rPr>
        <w:t xml:space="preserve"> Dirigir todas las decisiones y acciones de las personas servidoras públicas a la satisfacción de las necesidades e intereses de la sociedad, por encima de intereses particulares; </w:t>
      </w:r>
    </w:p>
    <w:p w14:paraId="14E42100" w14:textId="77777777" w:rsidR="007A6319" w:rsidRDefault="007A6319" w:rsidP="0027318F">
      <w:pPr>
        <w:ind w:left="1134" w:hanging="425"/>
        <w:jc w:val="both"/>
        <w:rPr>
          <w:rFonts w:ascii="Arial" w:hAnsi="Arial" w:cs="Arial"/>
          <w:sz w:val="20"/>
          <w:szCs w:val="20"/>
        </w:rPr>
      </w:pPr>
    </w:p>
    <w:p w14:paraId="2A2B6328" w14:textId="2FFC4738" w:rsidR="007A6319" w:rsidRPr="00D22187"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Proteger el entorno cultural y ecológico.</w:t>
      </w:r>
      <w:r w:rsidRPr="00D22187">
        <w:rPr>
          <w:rFonts w:ascii="Arial" w:hAnsi="Arial" w:cs="Arial"/>
          <w:sz w:val="20"/>
          <w:szCs w:val="20"/>
        </w:rPr>
        <w:t xml:space="preserve"> Evitar, al realizar sus actividades, la afectación del patrimonio cultural y del ecosistema donde vivimos, asumiendo una voluntad de respeto, defensa y preservación de los mismos; </w:t>
      </w:r>
    </w:p>
    <w:p w14:paraId="629DE6E1" w14:textId="77777777" w:rsidR="007A6319" w:rsidRDefault="007A6319" w:rsidP="0027318F">
      <w:pPr>
        <w:ind w:left="1134" w:hanging="425"/>
        <w:jc w:val="both"/>
        <w:rPr>
          <w:rFonts w:ascii="Arial" w:hAnsi="Arial" w:cs="Arial"/>
          <w:sz w:val="20"/>
          <w:szCs w:val="20"/>
        </w:rPr>
      </w:pPr>
    </w:p>
    <w:p w14:paraId="70FDF5B1" w14:textId="36FB8AF0" w:rsidR="007A6319" w:rsidRPr="00D22187" w:rsidRDefault="003F1E8D" w:rsidP="0027318F">
      <w:pPr>
        <w:pStyle w:val="Prrafodelista"/>
        <w:numPr>
          <w:ilvl w:val="1"/>
          <w:numId w:val="5"/>
        </w:numPr>
        <w:ind w:left="1134" w:hanging="425"/>
        <w:jc w:val="both"/>
        <w:rPr>
          <w:rFonts w:ascii="Arial" w:hAnsi="Arial" w:cs="Arial"/>
          <w:sz w:val="20"/>
          <w:szCs w:val="20"/>
        </w:rPr>
      </w:pPr>
      <w:r w:rsidRPr="0027318F">
        <w:rPr>
          <w:rFonts w:ascii="Arial" w:hAnsi="Arial" w:cs="Arial"/>
          <w:b/>
          <w:sz w:val="20"/>
          <w:szCs w:val="20"/>
        </w:rPr>
        <w:t>Promover la convivencia familiar.</w:t>
      </w:r>
      <w:r w:rsidRPr="00D22187">
        <w:rPr>
          <w:rFonts w:ascii="Arial" w:hAnsi="Arial" w:cs="Arial"/>
          <w:sz w:val="20"/>
          <w:szCs w:val="20"/>
        </w:rPr>
        <w:t xml:space="preserve"> Establecer acciones que permitan la coexistencia armónica entre el ámbito laboral y familiar, que posibiliten a las personas cumplir con sus obligaciones en el servicio público y con sus responsabilidades familiares. </w:t>
      </w:r>
    </w:p>
    <w:p w14:paraId="215B4405" w14:textId="77777777" w:rsidR="007A6319" w:rsidRDefault="007A6319" w:rsidP="003F1E8D">
      <w:pPr>
        <w:jc w:val="both"/>
        <w:rPr>
          <w:rFonts w:ascii="Arial" w:hAnsi="Arial" w:cs="Arial"/>
          <w:sz w:val="20"/>
          <w:szCs w:val="20"/>
        </w:rPr>
      </w:pPr>
    </w:p>
    <w:p w14:paraId="2A7ED55D" w14:textId="77777777" w:rsidR="007A6319" w:rsidRDefault="007A6319" w:rsidP="007A6319">
      <w:pPr>
        <w:jc w:val="center"/>
        <w:rPr>
          <w:rFonts w:ascii="Arial" w:hAnsi="Arial" w:cs="Arial"/>
          <w:sz w:val="20"/>
          <w:szCs w:val="20"/>
        </w:rPr>
      </w:pPr>
    </w:p>
    <w:p w14:paraId="24C61609" w14:textId="51FB231C" w:rsidR="007A6319" w:rsidRPr="0051658F" w:rsidRDefault="003F1E8D" w:rsidP="007A6319">
      <w:pPr>
        <w:jc w:val="center"/>
        <w:rPr>
          <w:rFonts w:ascii="Arial" w:hAnsi="Arial" w:cs="Arial"/>
          <w:b/>
          <w:sz w:val="22"/>
          <w:szCs w:val="22"/>
        </w:rPr>
      </w:pPr>
      <w:r w:rsidRPr="0051658F">
        <w:rPr>
          <w:rFonts w:ascii="Arial" w:hAnsi="Arial" w:cs="Arial"/>
          <w:b/>
          <w:sz w:val="22"/>
          <w:szCs w:val="22"/>
        </w:rPr>
        <w:t>CAPÍTULO CUARTO</w:t>
      </w:r>
    </w:p>
    <w:p w14:paraId="310FC1EA" w14:textId="5567F602" w:rsidR="007A6319" w:rsidRPr="0051658F" w:rsidRDefault="003F1E8D" w:rsidP="007A6319">
      <w:pPr>
        <w:jc w:val="center"/>
        <w:rPr>
          <w:rFonts w:ascii="Arial" w:hAnsi="Arial" w:cs="Arial"/>
          <w:sz w:val="22"/>
          <w:szCs w:val="22"/>
        </w:rPr>
      </w:pPr>
      <w:r w:rsidRPr="0051658F">
        <w:rPr>
          <w:rFonts w:ascii="Arial" w:hAnsi="Arial" w:cs="Arial"/>
          <w:sz w:val="22"/>
          <w:szCs w:val="22"/>
        </w:rPr>
        <w:t>DE LA CONDUCTA DE LAS PERSONAS SERVIDORAS PÚBLICAS DEL MUNICIPIO</w:t>
      </w:r>
    </w:p>
    <w:p w14:paraId="4BBD6CCC" w14:textId="77777777" w:rsidR="007A6319" w:rsidRDefault="007A6319" w:rsidP="003F1E8D">
      <w:pPr>
        <w:jc w:val="both"/>
        <w:rPr>
          <w:rFonts w:ascii="Arial" w:hAnsi="Arial" w:cs="Arial"/>
          <w:sz w:val="20"/>
          <w:szCs w:val="20"/>
        </w:rPr>
      </w:pPr>
    </w:p>
    <w:p w14:paraId="0189BD42"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7. Las personas servidoras públicas del Municipio deberán promover y fomentar los principios y reglas de actuación que rigen su desempeño diario, que permitan generar confianza y credibilidad de las y los habitantes del Municipio, por lo que deberán observar lo siguiente: </w:t>
      </w:r>
    </w:p>
    <w:p w14:paraId="14A41635" w14:textId="77777777" w:rsidR="007A6319" w:rsidRDefault="007A6319" w:rsidP="003F1E8D">
      <w:pPr>
        <w:jc w:val="both"/>
        <w:rPr>
          <w:rFonts w:ascii="Arial" w:hAnsi="Arial" w:cs="Arial"/>
          <w:sz w:val="20"/>
          <w:szCs w:val="20"/>
        </w:rPr>
      </w:pPr>
    </w:p>
    <w:p w14:paraId="256D74CB" w14:textId="62DF821A" w:rsidR="007A6319" w:rsidRPr="00D22187"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Conocer y cumplir las leyes y normas, ejerciendo las funciones con estricta observancia a la ley impulsando una cultura de respeto al Estado de Derecho; </w:t>
      </w:r>
    </w:p>
    <w:p w14:paraId="301071EC" w14:textId="77777777" w:rsidR="007A6319" w:rsidRDefault="007A6319" w:rsidP="0027318F">
      <w:pPr>
        <w:ind w:left="1134" w:hanging="425"/>
        <w:jc w:val="both"/>
        <w:rPr>
          <w:rFonts w:ascii="Arial" w:hAnsi="Arial" w:cs="Arial"/>
          <w:sz w:val="20"/>
          <w:szCs w:val="20"/>
        </w:rPr>
      </w:pPr>
    </w:p>
    <w:p w14:paraId="5AC5BC6C" w14:textId="19EBF079" w:rsidR="007A6319" w:rsidRPr="00D22187"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Observar plenamente los principios y valores establecidos en las presentes normas de ética y conducta; </w:t>
      </w:r>
    </w:p>
    <w:p w14:paraId="4BDA3B60" w14:textId="77777777" w:rsidR="007A6319" w:rsidRDefault="007A6319" w:rsidP="0027318F">
      <w:pPr>
        <w:ind w:left="1134" w:hanging="425"/>
        <w:jc w:val="both"/>
        <w:rPr>
          <w:rFonts w:ascii="Arial" w:hAnsi="Arial" w:cs="Arial"/>
          <w:sz w:val="20"/>
          <w:szCs w:val="20"/>
        </w:rPr>
      </w:pPr>
    </w:p>
    <w:p w14:paraId="702E2928" w14:textId="32ABC6C2" w:rsidR="00D22187" w:rsidRPr="0027318F"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Actuar siempre con trasparencia, conduciéndose con honestidad y honradez, garantizando el acceso a la información pública gubernamental, de acuerdo con su encargo, puesto o comisión, sin más límite que el que marca la ley, proporcionando la información pública a la sociedad, de manera equitativa, sin criterios discrecionales, atendiendo en todo momento al principio de máxima publicidad y utilizando para ello los conductos autorizados; </w:t>
      </w:r>
    </w:p>
    <w:p w14:paraId="65AB41EE" w14:textId="77777777" w:rsidR="00D22187" w:rsidRDefault="00D22187" w:rsidP="0027318F">
      <w:pPr>
        <w:ind w:left="1134" w:hanging="425"/>
        <w:jc w:val="both"/>
        <w:rPr>
          <w:rFonts w:ascii="Arial" w:hAnsi="Arial" w:cs="Arial"/>
          <w:sz w:val="20"/>
          <w:szCs w:val="20"/>
        </w:rPr>
      </w:pPr>
    </w:p>
    <w:p w14:paraId="5E48C55C" w14:textId="5BD4EF7A" w:rsidR="007A6319" w:rsidRPr="00D22187"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Ejercer el cargo, puesto o comisión, con invariable apego a los principios de profesionalismo, honradez, lealtad, imparcialidad, eficiencia y eficacia; </w:t>
      </w:r>
    </w:p>
    <w:p w14:paraId="1D30F305" w14:textId="77777777" w:rsidR="007A6319" w:rsidRDefault="007A6319" w:rsidP="0027318F">
      <w:pPr>
        <w:ind w:left="1134" w:hanging="425"/>
        <w:jc w:val="both"/>
        <w:rPr>
          <w:rFonts w:ascii="Arial" w:hAnsi="Arial" w:cs="Arial"/>
          <w:sz w:val="20"/>
          <w:szCs w:val="20"/>
        </w:rPr>
      </w:pPr>
    </w:p>
    <w:p w14:paraId="2458CEE9" w14:textId="287524A7" w:rsidR="007A6319" w:rsidRPr="00D22187"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Aplicar conforme a la ley los recursos públicos y rendir cuenta de ello; </w:t>
      </w:r>
    </w:p>
    <w:p w14:paraId="24105FB6" w14:textId="77777777" w:rsidR="007A6319" w:rsidRDefault="007A6319" w:rsidP="0027318F">
      <w:pPr>
        <w:ind w:left="1134" w:hanging="425"/>
        <w:jc w:val="both"/>
        <w:rPr>
          <w:rFonts w:ascii="Arial" w:hAnsi="Arial" w:cs="Arial"/>
          <w:sz w:val="20"/>
          <w:szCs w:val="20"/>
        </w:rPr>
      </w:pPr>
    </w:p>
    <w:p w14:paraId="713F1A00" w14:textId="30A48711" w:rsidR="007A6319" w:rsidRPr="00D22187"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Fomentar un ambiente laboral cordial, armónico y organizado, en un marco de respeto, comunicación y apertura con las demás áreas; </w:t>
      </w:r>
    </w:p>
    <w:p w14:paraId="34104950" w14:textId="77777777" w:rsidR="007A6319" w:rsidRDefault="007A6319" w:rsidP="0027318F">
      <w:pPr>
        <w:ind w:left="1134" w:hanging="425"/>
        <w:jc w:val="both"/>
        <w:rPr>
          <w:rFonts w:ascii="Arial" w:hAnsi="Arial" w:cs="Arial"/>
          <w:sz w:val="20"/>
          <w:szCs w:val="20"/>
        </w:rPr>
      </w:pPr>
    </w:p>
    <w:p w14:paraId="4D1939EA" w14:textId="496EB74B" w:rsidR="007A6319" w:rsidRPr="00D22187"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Capacitarse y desarrollar las aptitudes requeridas por el empleo, cargo o comisión con actitud de innovación y con miras al mejoramiento de la calidad del servicio público; y 8 </w:t>
      </w:r>
      <w:r w:rsidR="007A6319" w:rsidRPr="00D22187">
        <w:rPr>
          <w:rFonts w:ascii="Arial" w:hAnsi="Arial" w:cs="Arial"/>
          <w:sz w:val="20"/>
          <w:szCs w:val="20"/>
        </w:rPr>
        <w:t>miércoles</w:t>
      </w:r>
      <w:r w:rsidRPr="00D22187">
        <w:rPr>
          <w:rFonts w:ascii="Arial" w:hAnsi="Arial" w:cs="Arial"/>
          <w:sz w:val="20"/>
          <w:szCs w:val="20"/>
        </w:rPr>
        <w:t xml:space="preserve"> 30 de diciembre de 2021 </w:t>
      </w:r>
    </w:p>
    <w:p w14:paraId="56236611" w14:textId="77777777" w:rsidR="007A6319" w:rsidRDefault="007A6319" w:rsidP="0027318F">
      <w:pPr>
        <w:ind w:left="1134" w:hanging="425"/>
        <w:jc w:val="both"/>
        <w:rPr>
          <w:rFonts w:ascii="Arial" w:hAnsi="Arial" w:cs="Arial"/>
          <w:sz w:val="20"/>
          <w:szCs w:val="20"/>
        </w:rPr>
      </w:pPr>
    </w:p>
    <w:p w14:paraId="1DC2C7B0" w14:textId="37E0382A" w:rsidR="007A6319" w:rsidRPr="00D22187" w:rsidRDefault="003F1E8D" w:rsidP="0027318F">
      <w:pPr>
        <w:pStyle w:val="Prrafodelista"/>
        <w:numPr>
          <w:ilvl w:val="1"/>
          <w:numId w:val="6"/>
        </w:numPr>
        <w:ind w:left="1134" w:hanging="425"/>
        <w:jc w:val="both"/>
        <w:rPr>
          <w:rFonts w:ascii="Arial" w:hAnsi="Arial" w:cs="Arial"/>
          <w:sz w:val="20"/>
          <w:szCs w:val="20"/>
        </w:rPr>
      </w:pPr>
      <w:r w:rsidRPr="00D22187">
        <w:rPr>
          <w:rFonts w:ascii="Arial" w:hAnsi="Arial" w:cs="Arial"/>
          <w:sz w:val="20"/>
          <w:szCs w:val="20"/>
        </w:rPr>
        <w:t xml:space="preserve">Participar activamente en todas las acciones que impulsen y preserven la salud, la seguridad e higiene, la protección civil, y el medio ambiente del entorno laboral. </w:t>
      </w:r>
    </w:p>
    <w:p w14:paraId="637ED723" w14:textId="77777777" w:rsidR="007A6319" w:rsidRDefault="007A6319" w:rsidP="003F1E8D">
      <w:pPr>
        <w:jc w:val="both"/>
        <w:rPr>
          <w:rFonts w:ascii="Arial" w:hAnsi="Arial" w:cs="Arial"/>
          <w:sz w:val="20"/>
          <w:szCs w:val="20"/>
        </w:rPr>
      </w:pPr>
    </w:p>
    <w:p w14:paraId="143AAB6A" w14:textId="02F4C0C5" w:rsidR="007A6319" w:rsidRDefault="003F1E8D" w:rsidP="003F1E8D">
      <w:pPr>
        <w:jc w:val="both"/>
        <w:rPr>
          <w:rFonts w:ascii="Arial" w:hAnsi="Arial" w:cs="Arial"/>
          <w:sz w:val="20"/>
          <w:szCs w:val="20"/>
        </w:rPr>
      </w:pPr>
      <w:r w:rsidRPr="003F1E8D">
        <w:rPr>
          <w:rFonts w:ascii="Arial" w:hAnsi="Arial" w:cs="Arial"/>
          <w:sz w:val="20"/>
          <w:szCs w:val="20"/>
        </w:rPr>
        <w:t xml:space="preserve">8. </w:t>
      </w:r>
      <w:r w:rsidRPr="0027318F">
        <w:rPr>
          <w:rFonts w:ascii="Arial" w:hAnsi="Arial" w:cs="Arial"/>
          <w:b/>
          <w:sz w:val="20"/>
          <w:szCs w:val="20"/>
        </w:rPr>
        <w:t>Comportamiento Digno.</w:t>
      </w:r>
      <w:r w:rsidRPr="003F1E8D">
        <w:rPr>
          <w:rFonts w:ascii="Arial" w:hAnsi="Arial" w:cs="Arial"/>
          <w:sz w:val="20"/>
          <w:szCs w:val="20"/>
        </w:rPr>
        <w:t xml:space="preserve"> Las personas servidoras públicas del Municipio de Chihuahua, deberán observar un comportamiento honrado, responsable, serio y respetuoso, en relación con la ciudadanía y las personas servidoras públicas con las que interactúan con motivo de sus funciones, para lo cual deberán observar lo siguiente: </w:t>
      </w:r>
    </w:p>
    <w:p w14:paraId="47F3E63F" w14:textId="77777777" w:rsidR="007A6319" w:rsidRDefault="007A6319" w:rsidP="003F1E8D">
      <w:pPr>
        <w:jc w:val="both"/>
        <w:rPr>
          <w:rFonts w:ascii="Arial" w:hAnsi="Arial" w:cs="Arial"/>
          <w:sz w:val="20"/>
          <w:szCs w:val="20"/>
        </w:rPr>
      </w:pPr>
    </w:p>
    <w:p w14:paraId="223D29C5" w14:textId="1FB6C0D2" w:rsidR="007A6319" w:rsidRPr="00D22187" w:rsidRDefault="003F1E8D" w:rsidP="0027318F">
      <w:pPr>
        <w:pStyle w:val="Prrafodelista"/>
        <w:numPr>
          <w:ilvl w:val="1"/>
          <w:numId w:val="4"/>
        </w:numPr>
        <w:ind w:left="1134" w:hanging="425"/>
        <w:jc w:val="both"/>
        <w:rPr>
          <w:rFonts w:ascii="Arial" w:hAnsi="Arial" w:cs="Arial"/>
          <w:sz w:val="20"/>
          <w:szCs w:val="20"/>
        </w:rPr>
      </w:pPr>
      <w:r w:rsidRPr="00D22187">
        <w:rPr>
          <w:rFonts w:ascii="Arial" w:hAnsi="Arial" w:cs="Arial"/>
          <w:sz w:val="20"/>
          <w:szCs w:val="20"/>
        </w:rPr>
        <w:t xml:space="preserve">No incurrir en violencia en contra de las mujeres y contribuir con la erradicación de estas conductas en el espacio laboral, público y familiar; </w:t>
      </w:r>
    </w:p>
    <w:p w14:paraId="64601911" w14:textId="77777777" w:rsidR="007A6319" w:rsidRDefault="007A6319" w:rsidP="0027318F">
      <w:pPr>
        <w:ind w:left="1134" w:hanging="425"/>
        <w:jc w:val="both"/>
        <w:rPr>
          <w:rFonts w:ascii="Arial" w:hAnsi="Arial" w:cs="Arial"/>
          <w:sz w:val="20"/>
          <w:szCs w:val="20"/>
        </w:rPr>
      </w:pPr>
    </w:p>
    <w:p w14:paraId="0C826C9D" w14:textId="34951076" w:rsidR="007A6319" w:rsidRPr="00D22187" w:rsidRDefault="003F1E8D" w:rsidP="0027318F">
      <w:pPr>
        <w:pStyle w:val="Prrafodelista"/>
        <w:numPr>
          <w:ilvl w:val="1"/>
          <w:numId w:val="4"/>
        </w:numPr>
        <w:ind w:left="1134" w:hanging="425"/>
        <w:jc w:val="both"/>
        <w:rPr>
          <w:rFonts w:ascii="Arial" w:hAnsi="Arial" w:cs="Arial"/>
          <w:sz w:val="20"/>
          <w:szCs w:val="20"/>
        </w:rPr>
      </w:pPr>
      <w:r w:rsidRPr="00D22187">
        <w:rPr>
          <w:rFonts w:ascii="Arial" w:hAnsi="Arial" w:cs="Arial"/>
          <w:sz w:val="20"/>
          <w:szCs w:val="20"/>
        </w:rPr>
        <w:t xml:space="preserve">Custodiar y cuidar los documentos e información que tenga bajo su cuidado observando las leyes de transparencia y acceso a la información pública, de archivos y de protección de datos personales; </w:t>
      </w:r>
    </w:p>
    <w:p w14:paraId="4BB554C1" w14:textId="77777777" w:rsidR="007A6319" w:rsidRDefault="007A6319" w:rsidP="0027318F">
      <w:pPr>
        <w:ind w:left="1134" w:hanging="425"/>
        <w:jc w:val="both"/>
        <w:rPr>
          <w:rFonts w:ascii="Arial" w:hAnsi="Arial" w:cs="Arial"/>
          <w:sz w:val="20"/>
          <w:szCs w:val="20"/>
        </w:rPr>
      </w:pPr>
    </w:p>
    <w:p w14:paraId="761C8022" w14:textId="2FE50CAA" w:rsidR="007A6319" w:rsidRPr="00D22187" w:rsidRDefault="003F1E8D" w:rsidP="0027318F">
      <w:pPr>
        <w:pStyle w:val="Prrafodelista"/>
        <w:numPr>
          <w:ilvl w:val="1"/>
          <w:numId w:val="4"/>
        </w:numPr>
        <w:ind w:left="1134" w:hanging="425"/>
        <w:jc w:val="both"/>
        <w:rPr>
          <w:rFonts w:ascii="Arial" w:hAnsi="Arial" w:cs="Arial"/>
          <w:sz w:val="20"/>
          <w:szCs w:val="20"/>
        </w:rPr>
      </w:pPr>
      <w:r w:rsidRPr="00D22187">
        <w:rPr>
          <w:rFonts w:ascii="Arial" w:hAnsi="Arial" w:cs="Arial"/>
          <w:sz w:val="20"/>
          <w:szCs w:val="20"/>
        </w:rPr>
        <w:t xml:space="preserve">Observar buena conducta, trato respetuoso, diligente, imparcial y con rectitud para la ciudadanía; </w:t>
      </w:r>
    </w:p>
    <w:p w14:paraId="32311A34" w14:textId="77777777" w:rsidR="007A6319" w:rsidRDefault="007A6319" w:rsidP="0027318F">
      <w:pPr>
        <w:ind w:left="1134" w:hanging="425"/>
        <w:jc w:val="both"/>
        <w:rPr>
          <w:rFonts w:ascii="Arial" w:hAnsi="Arial" w:cs="Arial"/>
          <w:sz w:val="20"/>
          <w:szCs w:val="20"/>
        </w:rPr>
      </w:pPr>
    </w:p>
    <w:p w14:paraId="062E328C" w14:textId="1F7C6B37" w:rsidR="007A6319" w:rsidRPr="00D22187" w:rsidRDefault="003F1E8D" w:rsidP="0027318F">
      <w:pPr>
        <w:pStyle w:val="Prrafodelista"/>
        <w:numPr>
          <w:ilvl w:val="1"/>
          <w:numId w:val="4"/>
        </w:numPr>
        <w:ind w:left="1134" w:hanging="425"/>
        <w:jc w:val="both"/>
        <w:rPr>
          <w:rFonts w:ascii="Arial" w:hAnsi="Arial" w:cs="Arial"/>
          <w:sz w:val="20"/>
          <w:szCs w:val="20"/>
        </w:rPr>
      </w:pPr>
      <w:r w:rsidRPr="00D22187">
        <w:rPr>
          <w:rFonts w:ascii="Arial" w:hAnsi="Arial" w:cs="Arial"/>
          <w:sz w:val="20"/>
          <w:szCs w:val="20"/>
        </w:rPr>
        <w:lastRenderedPageBreak/>
        <w:t xml:space="preserve">No se deberá solicitar o recibir bajo ninguna modalidad y de ninguna índole favores, ayudas, bienes, obsequios, beneficios o similares para sí, su cónyuge o parientes consanguíneos, por afinidad o civiles, o para terceros con los que tenga relaciones profesionales, laborales o de negocios, o para socios o sociedades en que las personas servidoras públicas o las personas antes referidas formen o hayan formado parte; </w:t>
      </w:r>
    </w:p>
    <w:p w14:paraId="14F02D5B" w14:textId="77777777" w:rsidR="007A6319" w:rsidRDefault="007A6319" w:rsidP="0027318F">
      <w:pPr>
        <w:ind w:left="1134" w:hanging="425"/>
        <w:jc w:val="both"/>
        <w:rPr>
          <w:rFonts w:ascii="Arial" w:hAnsi="Arial" w:cs="Arial"/>
          <w:sz w:val="20"/>
          <w:szCs w:val="20"/>
        </w:rPr>
      </w:pPr>
    </w:p>
    <w:p w14:paraId="4C97CF33" w14:textId="781C4BF4" w:rsidR="007A6319" w:rsidRPr="00D22187" w:rsidRDefault="003F1E8D" w:rsidP="0027318F">
      <w:pPr>
        <w:pStyle w:val="Prrafodelista"/>
        <w:numPr>
          <w:ilvl w:val="1"/>
          <w:numId w:val="4"/>
        </w:numPr>
        <w:ind w:left="1134" w:hanging="425"/>
        <w:jc w:val="both"/>
        <w:rPr>
          <w:rFonts w:ascii="Arial" w:hAnsi="Arial" w:cs="Arial"/>
          <w:sz w:val="20"/>
          <w:szCs w:val="20"/>
        </w:rPr>
      </w:pPr>
      <w:r w:rsidRPr="00D22187">
        <w:rPr>
          <w:rFonts w:ascii="Arial" w:hAnsi="Arial" w:cs="Arial"/>
          <w:sz w:val="20"/>
          <w:szCs w:val="20"/>
        </w:rPr>
        <w:t xml:space="preserve">En la atención o resolución de las materias o asuntos de su competencia, las personas servidoras públicas deberán abstenerse de recibir o actuar por orden, instrucción, petición, favor, recomendación o similares de personas particulares o personas servidoras públicas distinta a aquellas que forman su cadena de mando organizacional; y </w:t>
      </w:r>
    </w:p>
    <w:p w14:paraId="00DB1EEB" w14:textId="77777777" w:rsidR="007A6319" w:rsidRDefault="007A6319" w:rsidP="0027318F">
      <w:pPr>
        <w:ind w:left="1134" w:hanging="425"/>
        <w:jc w:val="both"/>
        <w:rPr>
          <w:rFonts w:ascii="Arial" w:hAnsi="Arial" w:cs="Arial"/>
          <w:sz w:val="20"/>
          <w:szCs w:val="20"/>
        </w:rPr>
      </w:pPr>
    </w:p>
    <w:p w14:paraId="7EC93532" w14:textId="43CC54A2" w:rsidR="007A6319" w:rsidRPr="00D22187" w:rsidRDefault="003F1E8D" w:rsidP="0027318F">
      <w:pPr>
        <w:pStyle w:val="Prrafodelista"/>
        <w:numPr>
          <w:ilvl w:val="1"/>
          <w:numId w:val="4"/>
        </w:numPr>
        <w:ind w:left="1134" w:hanging="425"/>
        <w:jc w:val="both"/>
        <w:rPr>
          <w:rFonts w:ascii="Arial" w:hAnsi="Arial" w:cs="Arial"/>
          <w:sz w:val="20"/>
          <w:szCs w:val="20"/>
        </w:rPr>
      </w:pPr>
      <w:r w:rsidRPr="00D22187">
        <w:rPr>
          <w:rFonts w:ascii="Arial" w:hAnsi="Arial" w:cs="Arial"/>
          <w:sz w:val="20"/>
          <w:szCs w:val="20"/>
        </w:rPr>
        <w:t xml:space="preserve">Abstenerse o excusarse de intervenir en la atención, trámite, resolución de asuntos, así como en la celebración o autorización de pedidos o contratos en materia de adquisidores, obra pública y enajenación de bienes cuando tenga conflicto de interés. </w:t>
      </w:r>
    </w:p>
    <w:p w14:paraId="61AEF92A" w14:textId="77777777" w:rsidR="007A6319" w:rsidRDefault="007A6319" w:rsidP="003F1E8D">
      <w:pPr>
        <w:jc w:val="both"/>
        <w:rPr>
          <w:rFonts w:ascii="Arial" w:hAnsi="Arial" w:cs="Arial"/>
          <w:sz w:val="20"/>
          <w:szCs w:val="20"/>
        </w:rPr>
      </w:pPr>
    </w:p>
    <w:p w14:paraId="5B25E312" w14:textId="77777777" w:rsidR="00D22187" w:rsidRDefault="00D22187" w:rsidP="007A6319">
      <w:pPr>
        <w:jc w:val="center"/>
        <w:rPr>
          <w:rFonts w:ascii="Arial" w:hAnsi="Arial" w:cs="Arial"/>
          <w:b/>
        </w:rPr>
      </w:pPr>
    </w:p>
    <w:p w14:paraId="694B8BE0" w14:textId="352260C2" w:rsidR="007A6319" w:rsidRPr="0051658F" w:rsidRDefault="003F1E8D" w:rsidP="00D22187">
      <w:pPr>
        <w:jc w:val="center"/>
        <w:rPr>
          <w:rFonts w:ascii="Arial" w:hAnsi="Arial" w:cs="Arial"/>
          <w:b/>
          <w:sz w:val="22"/>
          <w:szCs w:val="22"/>
        </w:rPr>
      </w:pPr>
      <w:r w:rsidRPr="0051658F">
        <w:rPr>
          <w:rFonts w:ascii="Arial" w:hAnsi="Arial" w:cs="Arial"/>
          <w:b/>
          <w:sz w:val="22"/>
          <w:szCs w:val="22"/>
        </w:rPr>
        <w:t>CAPÍTULO QUINTO</w:t>
      </w:r>
    </w:p>
    <w:p w14:paraId="358302C4" w14:textId="50DBDB0A" w:rsidR="007A6319" w:rsidRPr="0051658F" w:rsidRDefault="003F1E8D" w:rsidP="007A6319">
      <w:pPr>
        <w:jc w:val="center"/>
        <w:rPr>
          <w:rFonts w:ascii="Arial" w:hAnsi="Arial" w:cs="Arial"/>
          <w:sz w:val="22"/>
          <w:szCs w:val="22"/>
        </w:rPr>
      </w:pPr>
      <w:r w:rsidRPr="0051658F">
        <w:rPr>
          <w:rFonts w:ascii="Arial" w:hAnsi="Arial" w:cs="Arial"/>
          <w:sz w:val="22"/>
          <w:szCs w:val="22"/>
        </w:rPr>
        <w:t>DE LAS RESPONSABILIDADES</w:t>
      </w:r>
    </w:p>
    <w:p w14:paraId="7B66419B" w14:textId="77777777" w:rsidR="007A6319" w:rsidRDefault="007A6319" w:rsidP="003F1E8D">
      <w:pPr>
        <w:jc w:val="both"/>
        <w:rPr>
          <w:rFonts w:ascii="Arial" w:hAnsi="Arial" w:cs="Arial"/>
          <w:sz w:val="20"/>
          <w:szCs w:val="20"/>
        </w:rPr>
      </w:pPr>
    </w:p>
    <w:p w14:paraId="7F9A4ED6"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9. Toda persona servidora pública que conozca de algún hecho contrario a lo dispuesto en las normas de ética y conducta, tiene el deber de informarlo a sus superiores, o en su defecto informar al área competente para iniciar el procedimiento correspondiente. </w:t>
      </w:r>
    </w:p>
    <w:p w14:paraId="07C65BD2" w14:textId="77777777" w:rsidR="007A6319" w:rsidRDefault="007A6319" w:rsidP="003F1E8D">
      <w:pPr>
        <w:jc w:val="both"/>
        <w:rPr>
          <w:rFonts w:ascii="Arial" w:hAnsi="Arial" w:cs="Arial"/>
          <w:sz w:val="20"/>
          <w:szCs w:val="20"/>
        </w:rPr>
      </w:pPr>
    </w:p>
    <w:p w14:paraId="3F4FC567" w14:textId="56AD12DA" w:rsidR="007A6319" w:rsidRDefault="003F1E8D" w:rsidP="003F1E8D">
      <w:pPr>
        <w:jc w:val="both"/>
        <w:rPr>
          <w:rFonts w:ascii="Arial" w:hAnsi="Arial" w:cs="Arial"/>
          <w:sz w:val="20"/>
          <w:szCs w:val="20"/>
        </w:rPr>
      </w:pPr>
      <w:r w:rsidRPr="003F1E8D">
        <w:rPr>
          <w:rFonts w:ascii="Arial" w:hAnsi="Arial" w:cs="Arial"/>
          <w:sz w:val="20"/>
          <w:szCs w:val="20"/>
        </w:rPr>
        <w:t xml:space="preserve">10. Es obligación de cada dependencia difundir y promover las normas de ética y conducta entre las personas servidoras públicas. Será responsabilidad de las y los titulares de las dependencias fomentar el estricto ejercicio de los principios y valores institucionales que en ellas se contienen. </w:t>
      </w:r>
    </w:p>
    <w:p w14:paraId="0E178059" w14:textId="77777777" w:rsidR="007A6319" w:rsidRDefault="007A6319" w:rsidP="003F1E8D">
      <w:pPr>
        <w:jc w:val="both"/>
        <w:rPr>
          <w:rFonts w:ascii="Arial" w:hAnsi="Arial" w:cs="Arial"/>
          <w:sz w:val="20"/>
          <w:szCs w:val="20"/>
        </w:rPr>
      </w:pPr>
    </w:p>
    <w:p w14:paraId="64F277F2"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11. Las personas servidoras publicas deberán destacar la responsabilidad en el trabajo de prevención, atención, sanción y erradicación de la violencia y generar en ellos un compromiso individual para acabar con la violencia contra las mujeres y la familia. </w:t>
      </w:r>
    </w:p>
    <w:p w14:paraId="4091E249" w14:textId="77777777" w:rsidR="007A6319" w:rsidRDefault="007A6319" w:rsidP="003F1E8D">
      <w:pPr>
        <w:jc w:val="both"/>
        <w:rPr>
          <w:rFonts w:ascii="Arial" w:hAnsi="Arial" w:cs="Arial"/>
          <w:sz w:val="20"/>
          <w:szCs w:val="20"/>
        </w:rPr>
      </w:pPr>
    </w:p>
    <w:p w14:paraId="20C4F973"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12. El documento jurídico que firmen las personas servidoras públicas para ocupar el empleo, cargo o comisión deberán contener una cláusula en donde se comprometen a desempeñarse conforme a los principios, valores y responsabilidades contenidos en el presente Código. </w:t>
      </w:r>
    </w:p>
    <w:p w14:paraId="0203FBAC" w14:textId="77777777" w:rsidR="007A6319" w:rsidRDefault="007A6319" w:rsidP="003F1E8D">
      <w:pPr>
        <w:jc w:val="both"/>
        <w:rPr>
          <w:rFonts w:ascii="Arial" w:hAnsi="Arial" w:cs="Arial"/>
          <w:sz w:val="20"/>
          <w:szCs w:val="20"/>
        </w:rPr>
      </w:pPr>
    </w:p>
    <w:p w14:paraId="007BD843" w14:textId="77777777" w:rsidR="0027318F" w:rsidRDefault="0027318F" w:rsidP="003F1E8D">
      <w:pPr>
        <w:jc w:val="both"/>
        <w:rPr>
          <w:rFonts w:ascii="Arial" w:hAnsi="Arial" w:cs="Arial"/>
          <w:b/>
          <w:sz w:val="20"/>
          <w:szCs w:val="20"/>
        </w:rPr>
      </w:pPr>
    </w:p>
    <w:p w14:paraId="30F684D9" w14:textId="2A2439DD" w:rsidR="0027318F" w:rsidRDefault="003F1E8D" w:rsidP="0027318F">
      <w:pPr>
        <w:jc w:val="center"/>
        <w:rPr>
          <w:rFonts w:ascii="Arial" w:hAnsi="Arial" w:cs="Arial"/>
          <w:b/>
          <w:sz w:val="20"/>
          <w:szCs w:val="20"/>
        </w:rPr>
      </w:pPr>
      <w:r w:rsidRPr="007A6319">
        <w:rPr>
          <w:rFonts w:ascii="Arial" w:hAnsi="Arial" w:cs="Arial"/>
          <w:b/>
          <w:sz w:val="20"/>
          <w:szCs w:val="20"/>
        </w:rPr>
        <w:t>TRANSITORIOS</w:t>
      </w:r>
    </w:p>
    <w:p w14:paraId="21CB76DA" w14:textId="77777777" w:rsidR="0027318F" w:rsidRDefault="0027318F" w:rsidP="003F1E8D">
      <w:pPr>
        <w:jc w:val="both"/>
        <w:rPr>
          <w:rFonts w:ascii="Arial" w:hAnsi="Arial" w:cs="Arial"/>
          <w:b/>
          <w:sz w:val="20"/>
          <w:szCs w:val="20"/>
        </w:rPr>
      </w:pPr>
    </w:p>
    <w:p w14:paraId="69B4450B" w14:textId="7C5346AE" w:rsidR="007A6319" w:rsidRDefault="003F1E8D" w:rsidP="003F1E8D">
      <w:pPr>
        <w:jc w:val="both"/>
        <w:rPr>
          <w:rFonts w:ascii="Arial" w:hAnsi="Arial" w:cs="Arial"/>
          <w:sz w:val="20"/>
          <w:szCs w:val="20"/>
        </w:rPr>
      </w:pPr>
      <w:r w:rsidRPr="007A6319">
        <w:rPr>
          <w:rFonts w:ascii="Arial" w:hAnsi="Arial" w:cs="Arial"/>
          <w:b/>
          <w:sz w:val="20"/>
          <w:szCs w:val="20"/>
        </w:rPr>
        <w:t>PRIMERO.</w:t>
      </w:r>
      <w:r w:rsidRPr="003F1E8D">
        <w:rPr>
          <w:rFonts w:ascii="Arial" w:hAnsi="Arial" w:cs="Arial"/>
          <w:sz w:val="20"/>
          <w:szCs w:val="20"/>
        </w:rPr>
        <w:t xml:space="preserve"> El presente Acuerdo deberá ser publicado en la Gaceta Municipal y entrará en vigor el día siguiente de su publicación. </w:t>
      </w:r>
    </w:p>
    <w:p w14:paraId="723813EC" w14:textId="77777777" w:rsidR="007A6319" w:rsidRDefault="007A6319" w:rsidP="003F1E8D">
      <w:pPr>
        <w:jc w:val="both"/>
        <w:rPr>
          <w:rFonts w:ascii="Arial" w:hAnsi="Arial" w:cs="Arial"/>
          <w:sz w:val="20"/>
          <w:szCs w:val="20"/>
        </w:rPr>
      </w:pPr>
    </w:p>
    <w:p w14:paraId="57DA7B05" w14:textId="77777777" w:rsidR="007A6319" w:rsidRDefault="003F1E8D" w:rsidP="003F1E8D">
      <w:pPr>
        <w:jc w:val="both"/>
        <w:rPr>
          <w:rFonts w:ascii="Arial" w:hAnsi="Arial" w:cs="Arial"/>
          <w:sz w:val="20"/>
          <w:szCs w:val="20"/>
        </w:rPr>
      </w:pPr>
      <w:r w:rsidRPr="007A6319">
        <w:rPr>
          <w:rFonts w:ascii="Arial" w:hAnsi="Arial" w:cs="Arial"/>
          <w:b/>
          <w:sz w:val="20"/>
          <w:szCs w:val="20"/>
        </w:rPr>
        <w:t>SEGUNDO.</w:t>
      </w:r>
      <w:r w:rsidRPr="003F1E8D">
        <w:rPr>
          <w:rFonts w:ascii="Arial" w:hAnsi="Arial" w:cs="Arial"/>
          <w:sz w:val="20"/>
          <w:szCs w:val="20"/>
        </w:rPr>
        <w:t xml:space="preserve"> Se abrogan los Lineamientos en los que se Establecen las Normas de Ética y Conducta de los Servidores Públicos de Municipio de Chihuahua. </w:t>
      </w:r>
    </w:p>
    <w:p w14:paraId="6D8769AC" w14:textId="77777777" w:rsidR="007A6319" w:rsidRDefault="007A6319" w:rsidP="003F1E8D">
      <w:pPr>
        <w:jc w:val="both"/>
        <w:rPr>
          <w:rFonts w:ascii="Arial" w:hAnsi="Arial" w:cs="Arial"/>
          <w:sz w:val="20"/>
          <w:szCs w:val="20"/>
        </w:rPr>
      </w:pPr>
    </w:p>
    <w:p w14:paraId="4ACC9D9D" w14:textId="6822ED3D" w:rsidR="0027318F" w:rsidRDefault="003F1E8D" w:rsidP="003F1E8D">
      <w:pPr>
        <w:jc w:val="both"/>
        <w:rPr>
          <w:rFonts w:ascii="Arial" w:hAnsi="Arial" w:cs="Arial"/>
          <w:sz w:val="20"/>
          <w:szCs w:val="20"/>
        </w:rPr>
      </w:pPr>
      <w:r w:rsidRPr="007A6319">
        <w:rPr>
          <w:rFonts w:ascii="Arial" w:hAnsi="Arial" w:cs="Arial"/>
          <w:b/>
          <w:sz w:val="20"/>
          <w:szCs w:val="20"/>
        </w:rPr>
        <w:t>TERCERO.</w:t>
      </w:r>
      <w:r w:rsidRPr="003F1E8D">
        <w:rPr>
          <w:rFonts w:ascii="Arial" w:hAnsi="Arial" w:cs="Arial"/>
          <w:sz w:val="20"/>
          <w:szCs w:val="20"/>
        </w:rPr>
        <w:t xml:space="preserve"> Las dependencias de la administración pública centralizada y descentralizada del Municipio de Chihuahua, en el ámbito de sus atribuciones, realizarán lo conducente para apoyar la instrumentación, difusió</w:t>
      </w:r>
      <w:r w:rsidR="0027318F">
        <w:rPr>
          <w:rFonts w:ascii="Arial" w:hAnsi="Arial" w:cs="Arial"/>
          <w:sz w:val="20"/>
          <w:szCs w:val="20"/>
        </w:rPr>
        <w:t xml:space="preserve">n y apego al presente Código. </w:t>
      </w:r>
    </w:p>
    <w:p w14:paraId="4E02B7D1" w14:textId="77777777" w:rsidR="0027318F" w:rsidRDefault="0027318F" w:rsidP="003F1E8D">
      <w:pPr>
        <w:jc w:val="both"/>
        <w:rPr>
          <w:rFonts w:ascii="Arial" w:hAnsi="Arial" w:cs="Arial"/>
          <w:sz w:val="20"/>
          <w:szCs w:val="20"/>
        </w:rPr>
      </w:pPr>
    </w:p>
    <w:p w14:paraId="5952B167" w14:textId="77777777" w:rsidR="0027318F" w:rsidRDefault="0027318F" w:rsidP="003F1E8D">
      <w:pPr>
        <w:jc w:val="both"/>
        <w:rPr>
          <w:rFonts w:ascii="Arial" w:hAnsi="Arial" w:cs="Arial"/>
          <w:sz w:val="20"/>
          <w:szCs w:val="20"/>
        </w:rPr>
      </w:pPr>
    </w:p>
    <w:p w14:paraId="6C60812E" w14:textId="159EC71D" w:rsidR="003F1E8D" w:rsidRPr="003F1E8D" w:rsidRDefault="003F1E8D" w:rsidP="003F1E8D">
      <w:pPr>
        <w:jc w:val="both"/>
        <w:rPr>
          <w:rFonts w:ascii="Arial" w:hAnsi="Arial" w:cs="Arial"/>
          <w:sz w:val="20"/>
          <w:szCs w:val="20"/>
        </w:rPr>
      </w:pPr>
      <w:r w:rsidRPr="003F1E8D">
        <w:rPr>
          <w:rFonts w:ascii="Arial" w:hAnsi="Arial" w:cs="Arial"/>
          <w:sz w:val="20"/>
          <w:szCs w:val="20"/>
        </w:rPr>
        <w:t xml:space="preserve">Se autoriza y firma la presente certificación, en la ciudad de Chihuahua, Chihuahua, a los veintiocho días del mes de diciembre del año </w:t>
      </w:r>
      <w:r w:rsidR="0027318F">
        <w:rPr>
          <w:rFonts w:ascii="Arial" w:hAnsi="Arial" w:cs="Arial"/>
          <w:sz w:val="20"/>
          <w:szCs w:val="20"/>
        </w:rPr>
        <w:t>dos mil veintiuno</w:t>
      </w:r>
      <w:r w:rsidRPr="003F1E8D">
        <w:rPr>
          <w:rFonts w:ascii="Arial" w:hAnsi="Arial" w:cs="Arial"/>
          <w:sz w:val="20"/>
          <w:szCs w:val="20"/>
        </w:rPr>
        <w:t>.</w:t>
      </w:r>
    </w:p>
    <w:sectPr w:rsidR="003F1E8D" w:rsidRPr="003F1E8D" w:rsidSect="0027318F">
      <w:headerReference w:type="even" r:id="rId8"/>
      <w:headerReference w:type="default" r:id="rId9"/>
      <w:footerReference w:type="default" r:id="rId10"/>
      <w:headerReference w:type="first" r:id="rId11"/>
      <w:pgSz w:w="12240" w:h="15840"/>
      <w:pgMar w:top="2552"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D5FD5" w14:textId="77777777" w:rsidR="00935179" w:rsidRDefault="00935179" w:rsidP="00CA13DD">
      <w:r>
        <w:separator/>
      </w:r>
    </w:p>
  </w:endnote>
  <w:endnote w:type="continuationSeparator" w:id="0">
    <w:p w14:paraId="57273CBD" w14:textId="77777777" w:rsidR="00935179" w:rsidRDefault="00935179"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60377"/>
      <w:docPartObj>
        <w:docPartGallery w:val="Page Numbers (Bottom of Page)"/>
        <w:docPartUnique/>
      </w:docPartObj>
    </w:sdtPr>
    <w:sdtEndPr/>
    <w:sdtContent>
      <w:sdt>
        <w:sdtPr>
          <w:id w:val="1728636285"/>
          <w:docPartObj>
            <w:docPartGallery w:val="Page Numbers (Top of Page)"/>
            <w:docPartUnique/>
          </w:docPartObj>
        </w:sdtPr>
        <w:sdtEndPr/>
        <w:sdtContent>
          <w:p w14:paraId="3E08C7D2" w14:textId="352723AE" w:rsidR="0027318F" w:rsidRDefault="0027318F">
            <w:pPr>
              <w:pStyle w:val="Piedepgina"/>
              <w:jc w:val="center"/>
            </w:pPr>
            <w:r>
              <w:rPr>
                <w:lang w:val="es-ES"/>
              </w:rPr>
              <w:t xml:space="preserve">Página </w:t>
            </w:r>
            <w:r>
              <w:rPr>
                <w:b/>
                <w:bCs/>
              </w:rPr>
              <w:fldChar w:fldCharType="begin"/>
            </w:r>
            <w:r>
              <w:rPr>
                <w:b/>
                <w:bCs/>
              </w:rPr>
              <w:instrText>PAGE</w:instrText>
            </w:r>
            <w:r>
              <w:rPr>
                <w:b/>
                <w:bCs/>
              </w:rPr>
              <w:fldChar w:fldCharType="separate"/>
            </w:r>
            <w:r w:rsidR="005302D1">
              <w:rPr>
                <w:b/>
                <w:bCs/>
                <w:noProof/>
              </w:rPr>
              <w:t>7</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5302D1">
              <w:rPr>
                <w:b/>
                <w:bCs/>
                <w:noProof/>
              </w:rPr>
              <w:t>7</w:t>
            </w:r>
            <w:r>
              <w:rPr>
                <w:b/>
                <w:bCs/>
              </w:rPr>
              <w:fldChar w:fldCharType="end"/>
            </w:r>
          </w:p>
        </w:sdtContent>
      </w:sdt>
    </w:sdtContent>
  </w:sdt>
  <w:p w14:paraId="601339A8" w14:textId="77777777" w:rsidR="00B4062A" w:rsidRDefault="00B4062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0617EF" w14:textId="77777777" w:rsidR="00935179" w:rsidRDefault="00935179" w:rsidP="00CA13DD">
      <w:r>
        <w:separator/>
      </w:r>
    </w:p>
  </w:footnote>
  <w:footnote w:type="continuationSeparator" w:id="0">
    <w:p w14:paraId="0B433764" w14:textId="77777777" w:rsidR="00935179" w:rsidRDefault="00935179"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B4062A" w:rsidRDefault="00935179">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1DA31" w14:textId="2E0E397E" w:rsidR="00B4062A" w:rsidRDefault="000B30C6">
    <w:pPr>
      <w:pStyle w:val="Encabezado"/>
    </w:pPr>
    <w:r w:rsidRPr="006F09F5">
      <w:rPr>
        <w:noProof/>
        <w:lang w:eastAsia="es-MX"/>
      </w:rPr>
      <mc:AlternateContent>
        <mc:Choice Requires="wps">
          <w:drawing>
            <wp:anchor distT="45720" distB="45720" distL="114300" distR="114300" simplePos="0" relativeHeight="251668480" behindDoc="0" locked="0" layoutInCell="1" allowOverlap="1" wp14:anchorId="79D867E0" wp14:editId="2C8BBF68">
              <wp:simplePos x="0" y="0"/>
              <wp:positionH relativeFrom="column">
                <wp:posOffset>4450715</wp:posOffset>
              </wp:positionH>
              <wp:positionV relativeFrom="page">
                <wp:posOffset>568960</wp:posOffset>
              </wp:positionV>
              <wp:extent cx="2104390" cy="542925"/>
              <wp:effectExtent l="0" t="0" r="0" b="9525"/>
              <wp:wrapThrough wrapText="bothSides">
                <wp:wrapPolygon edited="0">
                  <wp:start x="0" y="0"/>
                  <wp:lineTo x="0" y="21221"/>
                  <wp:lineTo x="21313" y="21221"/>
                  <wp:lineTo x="21313" y="0"/>
                  <wp:lineTo x="0" y="0"/>
                </wp:wrapPolygon>
              </wp:wrapThrough>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4390" cy="542925"/>
                      </a:xfrm>
                      <a:prstGeom prst="rect">
                        <a:avLst/>
                      </a:prstGeom>
                      <a:solidFill>
                        <a:srgbClr val="FFFFFF"/>
                      </a:solidFill>
                      <a:ln w="9525">
                        <a:noFill/>
                        <a:miter lim="800000"/>
                        <a:headEnd/>
                        <a:tailEnd/>
                      </a:ln>
                    </wps:spPr>
                    <wps:txbx>
                      <w:txbxContent>
                        <w:p w14:paraId="0A7E146A" w14:textId="1F22A172" w:rsidR="006F09F5" w:rsidRPr="0051658F" w:rsidRDefault="005A2E86" w:rsidP="0027318F">
                          <w:pPr>
                            <w:jc w:val="both"/>
                            <w:rPr>
                              <w:rFonts w:ascii="Arial" w:hAnsi="Arial" w:cs="Arial"/>
                              <w:sz w:val="16"/>
                              <w:szCs w:val="16"/>
                              <w:lang w:val="es-ES"/>
                            </w:rPr>
                          </w:pPr>
                          <w:r w:rsidRPr="0051658F">
                            <w:rPr>
                              <w:rFonts w:ascii="Arial" w:hAnsi="Arial" w:cs="Arial"/>
                              <w:sz w:val="16"/>
                              <w:szCs w:val="16"/>
                              <w:lang w:val="es-ES"/>
                            </w:rPr>
                            <w:t>Código de Ética y Conducta de las personas Servidoras Públicas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D867E0" id="_x0000_t202" coordsize="21600,21600" o:spt="202" path="m,l,21600r21600,l21600,xe">
              <v:stroke joinstyle="miter"/>
              <v:path gradientshapeok="t" o:connecttype="rect"/>
            </v:shapetype>
            <v:shape id="Cuadro de texto 2" o:spid="_x0000_s1026" type="#_x0000_t202" style="position:absolute;margin-left:350.45pt;margin-top:44.8pt;width:165.7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OKIwIAACIEAAAOAAAAZHJzL2Uyb0RvYy54bWysU1+P0zAMf0fiO0R5Z+3KBrdq3enYMYR0&#10;/JEOPoCbpGtEGpckW3t8+nPS3W7AGyIPkR3bP9s/O+vrsTPsqJzXaCs+n+WcKStQaruv+Pdvu1dX&#10;nPkAVoJBqyr+oDy/3rx8sR76UhXYopHKMQKxvhz6irch9GWWedGqDvwMe2XJ2KDrIJDq9pl0MBB6&#10;Z7Iiz99kAzrZOxTKe3q9nYx8k/CbRonwpWm8CsxUnGoL6XbpruOdbdZQ7h30rRanMuAfquhAW0p6&#10;hrqFAOzg9F9QnRYOPTZhJrDLsGm0UKkH6mae/9HNfQu9Sr0QOb4/0+T/H6z4fPzqmJYVLziz0NGI&#10;tgeQDplULKgxICsiSUPvS/K978k7jO9wpGGnhn1/h+KHZxa3Ldi9unEOh1aBpCLnMTK7CJ1wfASp&#10;h08oKRscAiagsXFdZJA4YYROw3o4D4jqYIIei3m+eL0ikyDbclGsimVKAeVTdO98+KCwY1GouKMF&#10;SOhwvPMhVgPlk0tM5tFoudPGJMXt661x7Ai0LLt0Tui/uRnLhoqvlpQ7RlmM8WmPOh1omY3uKn6V&#10;xxPDoYxsvLcyyQG0mWSqxNgTPZGRiZsw1iM5Rs5qlA9ElMNpaemTkdCi+8XZQAtbcf/zAE5xZj5a&#10;Ins1XyzihidlsXxbkOIuLfWlBawgqIoHziZxG9KvmDq6oaE0OvH1XMmpVlrEROPp08RNv9ST1/PX&#10;3jwCAAD//wMAUEsDBBQABgAIAAAAIQCjZqWx3wAAAAsBAAAPAAAAZHJzL2Rvd25yZXYueG1sTI/B&#10;bsIwDIbvk/YOkZF2mUYCjJZ2TdE2adOuMB7AbU1b0ThVE2h5+4XTuNnyp9/fn20n04kLDa61rGEx&#10;VyCIS1u1XGs4/H69bEA4j1xhZ5k0XMnBNn98yDCt7Mg7uux9LUIIuxQ1NN73qZSubMigm9ueONyO&#10;djDowzrUshpwDOGmk0ulImmw5fChwZ4+GypP+7PRcPwZn9fJWHz7Q7x7jT6wjQt71fppNr2/gfA0&#10;+X8YbvpBHfLgVNgzV050GmKlkoBq2CQRiBugVssViCJM8XoBMs/kfYf8DwAA//8DAFBLAQItABQA&#10;BgAIAAAAIQC2gziS/gAAAOEBAAATAAAAAAAAAAAAAAAAAAAAAABbQ29udGVudF9UeXBlc10ueG1s&#10;UEsBAi0AFAAGAAgAAAAhADj9If/WAAAAlAEAAAsAAAAAAAAAAAAAAAAALwEAAF9yZWxzLy5yZWxz&#10;UEsBAi0AFAAGAAgAAAAhALT+04ojAgAAIgQAAA4AAAAAAAAAAAAAAAAALgIAAGRycy9lMm9Eb2Mu&#10;eG1sUEsBAi0AFAAGAAgAAAAhAKNmpbHfAAAACwEAAA8AAAAAAAAAAAAAAAAAfQQAAGRycy9kb3du&#10;cmV2LnhtbFBLBQYAAAAABAAEAPMAAACJBQAAAAA=&#10;" stroked="f">
              <v:textbox>
                <w:txbxContent>
                  <w:p w14:paraId="0A7E146A" w14:textId="1F22A172" w:rsidR="006F09F5" w:rsidRPr="0051658F" w:rsidRDefault="005A2E86" w:rsidP="0027318F">
                    <w:pPr>
                      <w:jc w:val="both"/>
                      <w:rPr>
                        <w:rFonts w:ascii="Arial" w:hAnsi="Arial" w:cs="Arial"/>
                        <w:sz w:val="16"/>
                        <w:szCs w:val="16"/>
                        <w:lang w:val="es-ES"/>
                      </w:rPr>
                    </w:pPr>
                    <w:r w:rsidRPr="0051658F">
                      <w:rPr>
                        <w:rFonts w:ascii="Arial" w:hAnsi="Arial" w:cs="Arial"/>
                        <w:sz w:val="16"/>
                        <w:szCs w:val="16"/>
                        <w:lang w:val="es-ES"/>
                      </w:rPr>
                      <w:t>Código de Ética y Conducta de las personas Servidoras Públicas del Municipio de Chihuahua</w:t>
                    </w:r>
                  </w:p>
                </w:txbxContent>
              </v:textbox>
              <w10:wrap type="through" anchory="page"/>
            </v:shape>
          </w:pict>
        </mc:Fallback>
      </mc:AlternateContent>
    </w:r>
    <w:r w:rsidR="00935179">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1in;margin-top:-125.3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27318F" w:rsidRPr="006F09F5">
      <w:rPr>
        <w:noProof/>
        <w:lang w:eastAsia="es-MX"/>
      </w:rPr>
      <mc:AlternateContent>
        <mc:Choice Requires="wps">
          <w:drawing>
            <wp:anchor distT="45720" distB="45720" distL="114300" distR="114300" simplePos="0" relativeHeight="251669504" behindDoc="0" locked="0" layoutInCell="1" allowOverlap="1" wp14:anchorId="2DCF3CC5" wp14:editId="7F6EB9F9">
              <wp:simplePos x="0" y="0"/>
              <wp:positionH relativeFrom="column">
                <wp:posOffset>-476250</wp:posOffset>
              </wp:positionH>
              <wp:positionV relativeFrom="page">
                <wp:posOffset>608965</wp:posOffset>
              </wp:positionV>
              <wp:extent cx="1924050" cy="685800"/>
              <wp:effectExtent l="0" t="0" r="0" b="0"/>
              <wp:wrapThrough wrapText="bothSides">
                <wp:wrapPolygon edited="0">
                  <wp:start x="0" y="0"/>
                  <wp:lineTo x="0" y="21000"/>
                  <wp:lineTo x="21386" y="21000"/>
                  <wp:lineTo x="21386" y="0"/>
                  <wp:lineTo x="0" y="0"/>
                </wp:wrapPolygon>
              </wp:wrapThrough>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56EBEFCF" w14:textId="12A515E1" w:rsidR="0027318F" w:rsidRDefault="0027318F" w:rsidP="0027318F">
                          <w:pPr>
                            <w:rPr>
                              <w:rFonts w:ascii="Arial" w:hAnsi="Arial" w:cs="Arial"/>
                              <w:sz w:val="16"/>
                              <w:szCs w:val="16"/>
                              <w:lang w:val="es-ES"/>
                            </w:rPr>
                          </w:pPr>
                          <w:r>
                            <w:rPr>
                              <w:rFonts w:ascii="Arial" w:hAnsi="Arial" w:cs="Arial"/>
                              <w:sz w:val="16"/>
                              <w:szCs w:val="16"/>
                              <w:lang w:val="es-ES"/>
                            </w:rPr>
                            <w:t>H. Ayuntamiento</w:t>
                          </w:r>
                          <w:r w:rsidR="005302D1">
                            <w:rPr>
                              <w:rFonts w:ascii="Arial" w:hAnsi="Arial" w:cs="Arial"/>
                              <w:sz w:val="16"/>
                              <w:szCs w:val="16"/>
                              <w:lang w:val="es-ES"/>
                            </w:rPr>
                            <w:t xml:space="preserve"> de Chihuahua</w:t>
                          </w:r>
                        </w:p>
                        <w:p w14:paraId="6EEA9BEF" w14:textId="114DE4FD" w:rsidR="006F09F5" w:rsidRPr="0051658F" w:rsidRDefault="0027318F" w:rsidP="0027318F">
                          <w:pPr>
                            <w:rPr>
                              <w:rFonts w:ascii="Arial" w:hAnsi="Arial" w:cs="Arial"/>
                              <w:sz w:val="16"/>
                              <w:szCs w:val="16"/>
                              <w:lang w:val="es-ES"/>
                            </w:rPr>
                          </w:pPr>
                          <w:r>
                            <w:rPr>
                              <w:rFonts w:ascii="Arial" w:hAnsi="Arial" w:cs="Arial"/>
                              <w:sz w:val="16"/>
                              <w:szCs w:val="16"/>
                              <w:lang w:val="es-ES"/>
                            </w:rPr>
                            <w:t xml:space="preserve">Secretaría del </w:t>
                          </w:r>
                          <w:r w:rsidR="005302D1">
                            <w:rPr>
                              <w:rFonts w:ascii="Arial" w:hAnsi="Arial" w:cs="Arial"/>
                              <w:sz w:val="16"/>
                              <w:szCs w:val="16"/>
                              <w:lang w:val="es-ES"/>
                            </w:rPr>
                            <w:t xml:space="preserve">H. </w:t>
                          </w:r>
                          <w:r>
                            <w:rPr>
                              <w:rFonts w:ascii="Arial" w:hAnsi="Arial" w:cs="Arial"/>
                              <w:sz w:val="16"/>
                              <w:szCs w:val="16"/>
                              <w:lang w:val="es-ES"/>
                            </w:rPr>
                            <w:t>Ayuntamiento</w:t>
                          </w:r>
                          <w:r w:rsidR="006F09F5" w:rsidRPr="0051658F">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F3CC5" id="_x0000_t202" coordsize="21600,21600" o:spt="202" path="m,l,21600r21600,l21600,xe">
              <v:stroke joinstyle="miter"/>
              <v:path gradientshapeok="t" o:connecttype="rect"/>
            </v:shapetype>
            <v:shape id="_x0000_s1027" type="#_x0000_t202" style="position:absolute;margin-left:-37.5pt;margin-top:47.95pt;width:151.5pt;height:5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dG3JQIAACkEAAAOAAAAZHJzL2Uyb0RvYy54bWysU9uO2yAQfa/Uf0C8N3bSZJtYcVbbbFNV&#10;2l6kbT8AA45RgaFAYqdf3wFns9H2raofEOMZDmfOHNa3g9HkKH1QYGs6nZSUSMtBKLuv6Y/vuzdL&#10;SkJkVjANVtb0JAO93bx+te5dJWfQgRbSEwSxoepdTbsYXVUUgXfSsDABJy0mW/CGRQz9vhCe9Yhu&#10;dDEry5uiBy+cBy5DwL/3Y5JuMn7bSh6/tm2QkeiaIreYV5/XJq3FZs2qvWeuU/xMg/0DC8OUxUsv&#10;UPcsMnLw6i8oo7iHAG2ccDAFtK3iMveA3UzLF908dszJ3AuKE9xFpvD/YPmX4zdPlKjpW0osMzii&#10;7YEJD0RIEuUQgcySSL0LFdY+OqyOw3sYcNi54eAegP8MxMK2Y3Yv77yHvpNMIMlpOllcHR1xQgJp&#10;+s8g8DZ2iJCBhtabpCBqQhAdh3W6DAh5EJ6uXM3m5QJTHHM3y8WyzBMsWPV02vkQP0owJG1q6tEA&#10;GZ0dH0JMbFj1VJIuC6CV2Cmtc+D3zVZ7cmRoll3+cgMvyrQlfU1Xi9kiI1tI57OPjIpoZq1MTZEZ&#10;fqO9khofrMglkSk97pGJtmd5kiKjNnFohjyOrF2SrgFxQr08jN7Ft4abDvxvSnr0bU3DrwPzkhL9&#10;yaLmq+l8noyeg/ni3QwDf51prjPMcoSqaaRk3G5jfhxJDgt3OJtWZdmemZwpox+zmue3kwx/Heeq&#10;5xe++QMAAP//AwBQSwMEFAAGAAgAAAAhAKDEQ9rfAAAACgEAAA8AAABkcnMvZG93bnJldi54bWxM&#10;j0FPg0AQhe8m/ofNmHgx7SJKKZSlURON19b+gIWdAik7S9htof/e8WRvM/Ne3nyv2M62FxccfedI&#10;wfMyAoFUO9NRo+Dw87lYg/BBk9G9I1RwRQ/b8v6u0LlxE+3wsg+N4BDyuVbQhjDkUvq6Rav90g1I&#10;rB3daHXgdWykGfXE4baXcRStpNUd8YdWD/jRYn3an62C4/f0lGRT9RUO6e519a67tHJXpR4f5rcN&#10;iIBz+DfDHz6jQ8lMlTuT8aJXsEgT7hIUZEkGgg1xvOZDxUP0koEsC3lbofwFAAD//wMAUEsBAi0A&#10;FAAGAAgAAAAhALaDOJL+AAAA4QEAABMAAAAAAAAAAAAAAAAAAAAAAFtDb250ZW50X1R5cGVzXS54&#10;bWxQSwECLQAUAAYACAAAACEAOP0h/9YAAACUAQAACwAAAAAAAAAAAAAAAAAvAQAAX3JlbHMvLnJl&#10;bHNQSwECLQAUAAYACAAAACEAdt3RtyUCAAApBAAADgAAAAAAAAAAAAAAAAAuAgAAZHJzL2Uyb0Rv&#10;Yy54bWxQSwECLQAUAAYACAAAACEAoMRD2t8AAAAKAQAADwAAAAAAAAAAAAAAAAB/BAAAZHJzL2Rv&#10;d25yZXYueG1sUEsFBgAAAAAEAAQA8wAAAIsFAAAAAA==&#10;" stroked="f">
              <v:textbox>
                <w:txbxContent>
                  <w:p w14:paraId="56EBEFCF" w14:textId="12A515E1" w:rsidR="0027318F" w:rsidRDefault="0027318F" w:rsidP="0027318F">
                    <w:pPr>
                      <w:rPr>
                        <w:rFonts w:ascii="Arial" w:hAnsi="Arial" w:cs="Arial"/>
                        <w:sz w:val="16"/>
                        <w:szCs w:val="16"/>
                        <w:lang w:val="es-ES"/>
                      </w:rPr>
                    </w:pPr>
                    <w:r>
                      <w:rPr>
                        <w:rFonts w:ascii="Arial" w:hAnsi="Arial" w:cs="Arial"/>
                        <w:sz w:val="16"/>
                        <w:szCs w:val="16"/>
                        <w:lang w:val="es-ES"/>
                      </w:rPr>
                      <w:t>H. Ayuntamiento</w:t>
                    </w:r>
                    <w:r w:rsidR="005302D1">
                      <w:rPr>
                        <w:rFonts w:ascii="Arial" w:hAnsi="Arial" w:cs="Arial"/>
                        <w:sz w:val="16"/>
                        <w:szCs w:val="16"/>
                        <w:lang w:val="es-ES"/>
                      </w:rPr>
                      <w:t xml:space="preserve"> de Chihuahua</w:t>
                    </w:r>
                  </w:p>
                  <w:p w14:paraId="6EEA9BEF" w14:textId="114DE4FD" w:rsidR="006F09F5" w:rsidRPr="0051658F" w:rsidRDefault="0027318F" w:rsidP="0027318F">
                    <w:pPr>
                      <w:rPr>
                        <w:rFonts w:ascii="Arial" w:hAnsi="Arial" w:cs="Arial"/>
                        <w:sz w:val="16"/>
                        <w:szCs w:val="16"/>
                        <w:lang w:val="es-ES"/>
                      </w:rPr>
                    </w:pPr>
                    <w:r>
                      <w:rPr>
                        <w:rFonts w:ascii="Arial" w:hAnsi="Arial" w:cs="Arial"/>
                        <w:sz w:val="16"/>
                        <w:szCs w:val="16"/>
                        <w:lang w:val="es-ES"/>
                      </w:rPr>
                      <w:t xml:space="preserve">Secretaría del </w:t>
                    </w:r>
                    <w:r w:rsidR="005302D1">
                      <w:rPr>
                        <w:rFonts w:ascii="Arial" w:hAnsi="Arial" w:cs="Arial"/>
                        <w:sz w:val="16"/>
                        <w:szCs w:val="16"/>
                        <w:lang w:val="es-ES"/>
                      </w:rPr>
                      <w:t xml:space="preserve">H. </w:t>
                    </w:r>
                    <w:r>
                      <w:rPr>
                        <w:rFonts w:ascii="Arial" w:hAnsi="Arial" w:cs="Arial"/>
                        <w:sz w:val="16"/>
                        <w:szCs w:val="16"/>
                        <w:lang w:val="es-ES"/>
                      </w:rPr>
                      <w:t>Ayuntamiento</w:t>
                    </w:r>
                    <w:r w:rsidR="006F09F5" w:rsidRPr="0051658F">
                      <w:rPr>
                        <w:rFonts w:ascii="Arial" w:hAnsi="Arial" w:cs="Arial"/>
                        <w:sz w:val="16"/>
                        <w:szCs w:val="16"/>
                        <w:lang w:val="es-ES"/>
                      </w:rPr>
                      <w:t xml:space="preserve"> 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B4062A" w:rsidRDefault="00935179">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B7EF5"/>
    <w:multiLevelType w:val="hybridMultilevel"/>
    <w:tmpl w:val="C4DCE34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CF42FA"/>
    <w:multiLevelType w:val="hybridMultilevel"/>
    <w:tmpl w:val="566A735C"/>
    <w:lvl w:ilvl="0" w:tplc="D26AA3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CB5FE8"/>
    <w:multiLevelType w:val="hybridMultilevel"/>
    <w:tmpl w:val="8D884094"/>
    <w:lvl w:ilvl="0" w:tplc="D26AA3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FA331F"/>
    <w:multiLevelType w:val="hybridMultilevel"/>
    <w:tmpl w:val="CAD28072"/>
    <w:lvl w:ilvl="0" w:tplc="F3B8A05E">
      <w:start w:val="1"/>
      <w:numFmt w:val="lowerLetter"/>
      <w:lvlText w:val="%1)"/>
      <w:lvlJc w:val="left"/>
      <w:pPr>
        <w:ind w:left="720" w:hanging="360"/>
      </w:pPr>
      <w:rPr>
        <w:rFonts w:hint="default"/>
        <w:b/>
      </w:rPr>
    </w:lvl>
    <w:lvl w:ilvl="1" w:tplc="B9382268">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5CF33E7"/>
    <w:multiLevelType w:val="hybridMultilevel"/>
    <w:tmpl w:val="E486AA5E"/>
    <w:lvl w:ilvl="0" w:tplc="671C2A02">
      <w:start w:val="1"/>
      <w:numFmt w:val="lowerLetter"/>
      <w:lvlText w:val="%1)"/>
      <w:lvlJc w:val="left"/>
      <w:pPr>
        <w:ind w:left="720" w:hanging="360"/>
      </w:pPr>
      <w:rPr>
        <w:rFonts w:hint="default"/>
        <w:b/>
      </w:rPr>
    </w:lvl>
    <w:lvl w:ilvl="1" w:tplc="D61EFDA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11A5516"/>
    <w:multiLevelType w:val="hybridMultilevel"/>
    <w:tmpl w:val="14D80ECE"/>
    <w:lvl w:ilvl="0" w:tplc="080A0017">
      <w:start w:val="1"/>
      <w:numFmt w:val="lowerLetter"/>
      <w:lvlText w:val="%1)"/>
      <w:lvlJc w:val="left"/>
      <w:pPr>
        <w:ind w:left="720" w:hanging="360"/>
      </w:pPr>
    </w:lvl>
    <w:lvl w:ilvl="1" w:tplc="3D5EC8C4">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7326911"/>
    <w:multiLevelType w:val="hybridMultilevel"/>
    <w:tmpl w:val="6F8A72D8"/>
    <w:lvl w:ilvl="0" w:tplc="3762065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A30230C"/>
    <w:multiLevelType w:val="hybridMultilevel"/>
    <w:tmpl w:val="7408F8D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4322C3B"/>
    <w:multiLevelType w:val="hybridMultilevel"/>
    <w:tmpl w:val="03B82B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02B6589"/>
    <w:multiLevelType w:val="hybridMultilevel"/>
    <w:tmpl w:val="FE1AB0A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5"/>
  </w:num>
  <w:num w:numId="6">
    <w:abstractNumId w:val="3"/>
  </w:num>
  <w:num w:numId="7">
    <w:abstractNumId w:val="6"/>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B30C6"/>
    <w:rsid w:val="000C6C31"/>
    <w:rsid w:val="000F304A"/>
    <w:rsid w:val="000F7526"/>
    <w:rsid w:val="0010182A"/>
    <w:rsid w:val="00196EDA"/>
    <w:rsid w:val="001A38D7"/>
    <w:rsid w:val="001C7D3D"/>
    <w:rsid w:val="001D543F"/>
    <w:rsid w:val="001F0346"/>
    <w:rsid w:val="00230BA9"/>
    <w:rsid w:val="00240BC7"/>
    <w:rsid w:val="00260F95"/>
    <w:rsid w:val="0027318F"/>
    <w:rsid w:val="00292503"/>
    <w:rsid w:val="002B5786"/>
    <w:rsid w:val="002D0F23"/>
    <w:rsid w:val="002E4D1B"/>
    <w:rsid w:val="00306573"/>
    <w:rsid w:val="0037067E"/>
    <w:rsid w:val="0038714E"/>
    <w:rsid w:val="0039746D"/>
    <w:rsid w:val="003D29B3"/>
    <w:rsid w:val="003F1E8D"/>
    <w:rsid w:val="0042094C"/>
    <w:rsid w:val="00425951"/>
    <w:rsid w:val="004C0F50"/>
    <w:rsid w:val="004D3546"/>
    <w:rsid w:val="004E72C4"/>
    <w:rsid w:val="0051658F"/>
    <w:rsid w:val="005302D1"/>
    <w:rsid w:val="005341F0"/>
    <w:rsid w:val="00552322"/>
    <w:rsid w:val="00555B04"/>
    <w:rsid w:val="0056111D"/>
    <w:rsid w:val="00565054"/>
    <w:rsid w:val="00570EE2"/>
    <w:rsid w:val="00571F7E"/>
    <w:rsid w:val="00575782"/>
    <w:rsid w:val="005839E6"/>
    <w:rsid w:val="005A2E86"/>
    <w:rsid w:val="005B5D4D"/>
    <w:rsid w:val="005B7304"/>
    <w:rsid w:val="005B7960"/>
    <w:rsid w:val="00610E7F"/>
    <w:rsid w:val="00613FDE"/>
    <w:rsid w:val="00624883"/>
    <w:rsid w:val="00624C4C"/>
    <w:rsid w:val="00634BB2"/>
    <w:rsid w:val="006425AE"/>
    <w:rsid w:val="00657CC7"/>
    <w:rsid w:val="00675FDC"/>
    <w:rsid w:val="00680CDD"/>
    <w:rsid w:val="006A0509"/>
    <w:rsid w:val="006B4846"/>
    <w:rsid w:val="006B7599"/>
    <w:rsid w:val="006F09F5"/>
    <w:rsid w:val="00700060"/>
    <w:rsid w:val="007053DD"/>
    <w:rsid w:val="007423F0"/>
    <w:rsid w:val="0076183F"/>
    <w:rsid w:val="0076536E"/>
    <w:rsid w:val="00772CBE"/>
    <w:rsid w:val="00796359"/>
    <w:rsid w:val="007A5399"/>
    <w:rsid w:val="007A6319"/>
    <w:rsid w:val="007A6595"/>
    <w:rsid w:val="007B63FC"/>
    <w:rsid w:val="007E7B14"/>
    <w:rsid w:val="007F33C0"/>
    <w:rsid w:val="00803FF7"/>
    <w:rsid w:val="00811823"/>
    <w:rsid w:val="00815CF7"/>
    <w:rsid w:val="00816779"/>
    <w:rsid w:val="00834E65"/>
    <w:rsid w:val="008435B9"/>
    <w:rsid w:val="00872109"/>
    <w:rsid w:val="008960B8"/>
    <w:rsid w:val="008A13C8"/>
    <w:rsid w:val="008A20F8"/>
    <w:rsid w:val="008C47A0"/>
    <w:rsid w:val="008D5349"/>
    <w:rsid w:val="00901F0C"/>
    <w:rsid w:val="00925264"/>
    <w:rsid w:val="00935179"/>
    <w:rsid w:val="0095072C"/>
    <w:rsid w:val="009522E8"/>
    <w:rsid w:val="009A07B7"/>
    <w:rsid w:val="009A73D0"/>
    <w:rsid w:val="009C2E3C"/>
    <w:rsid w:val="009F5842"/>
    <w:rsid w:val="00A02007"/>
    <w:rsid w:val="00A55E77"/>
    <w:rsid w:val="00A76FF7"/>
    <w:rsid w:val="00AA392C"/>
    <w:rsid w:val="00AC75A5"/>
    <w:rsid w:val="00AD4A46"/>
    <w:rsid w:val="00AE6B59"/>
    <w:rsid w:val="00AF1FFC"/>
    <w:rsid w:val="00AF6DE3"/>
    <w:rsid w:val="00B37EC3"/>
    <w:rsid w:val="00B4062A"/>
    <w:rsid w:val="00B4673E"/>
    <w:rsid w:val="00BE42E7"/>
    <w:rsid w:val="00C158F2"/>
    <w:rsid w:val="00C615D7"/>
    <w:rsid w:val="00CA13DD"/>
    <w:rsid w:val="00CA3615"/>
    <w:rsid w:val="00CE024A"/>
    <w:rsid w:val="00CE53EB"/>
    <w:rsid w:val="00D03E2D"/>
    <w:rsid w:val="00D07588"/>
    <w:rsid w:val="00D214C9"/>
    <w:rsid w:val="00D22187"/>
    <w:rsid w:val="00D36A08"/>
    <w:rsid w:val="00D633EE"/>
    <w:rsid w:val="00D70558"/>
    <w:rsid w:val="00DB5FB0"/>
    <w:rsid w:val="00DD474B"/>
    <w:rsid w:val="00DD5D65"/>
    <w:rsid w:val="00DE091A"/>
    <w:rsid w:val="00E1243F"/>
    <w:rsid w:val="00E15D60"/>
    <w:rsid w:val="00E2197A"/>
    <w:rsid w:val="00EA7D18"/>
    <w:rsid w:val="00EE4BE3"/>
    <w:rsid w:val="00EE7AF7"/>
    <w:rsid w:val="00F0116F"/>
    <w:rsid w:val="00F02033"/>
    <w:rsid w:val="00F21DBB"/>
    <w:rsid w:val="00F27789"/>
    <w:rsid w:val="00F32C25"/>
    <w:rsid w:val="00F71587"/>
    <w:rsid w:val="00F77B12"/>
    <w:rsid w:val="00F915B5"/>
    <w:rsid w:val="00F91C87"/>
    <w:rsid w:val="00FC4D0A"/>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9B375-9288-4122-8356-FD68C5501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3094</Words>
  <Characters>17018</Characters>
  <Application>Microsoft Office Word</Application>
  <DocSecurity>0</DocSecurity>
  <Lines>141</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juan carlos uribe montoya</cp:lastModifiedBy>
  <cp:revision>6</cp:revision>
  <dcterms:created xsi:type="dcterms:W3CDTF">2022-02-18T19:33:00Z</dcterms:created>
  <dcterms:modified xsi:type="dcterms:W3CDTF">2022-03-28T18:29:00Z</dcterms:modified>
</cp:coreProperties>
</file>