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250CAC" w14:textId="77777777" w:rsidR="004A5320" w:rsidRDefault="004A5320" w:rsidP="00E11BE2">
      <w:pPr>
        <w:rPr>
          <w:rFonts w:ascii="Arial" w:hAnsi="Arial" w:cs="Arial"/>
          <w:b/>
          <w:sz w:val="22"/>
          <w:szCs w:val="22"/>
        </w:rPr>
      </w:pPr>
    </w:p>
    <w:p w14:paraId="11F93842" w14:textId="41449BBC" w:rsidR="000B7FAE" w:rsidRPr="000B7FAE" w:rsidRDefault="00E11BE2" w:rsidP="002639A1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REGLAMENTO </w:t>
      </w:r>
      <w:r w:rsidR="000B7FAE" w:rsidRPr="000B7FAE">
        <w:rPr>
          <w:rFonts w:ascii="Arial" w:hAnsi="Arial" w:cs="Arial"/>
          <w:b/>
          <w:bCs/>
          <w:sz w:val="22"/>
          <w:szCs w:val="22"/>
        </w:rPr>
        <w:t>DEL INSTITUTO DE PLANEACIÓN INTEGRAL DEL</w:t>
      </w:r>
    </w:p>
    <w:p w14:paraId="7FA163DD" w14:textId="3262A88D" w:rsidR="00F04B14" w:rsidRDefault="000B7FAE" w:rsidP="002639A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B7FAE">
        <w:rPr>
          <w:rFonts w:ascii="Arial" w:hAnsi="Arial" w:cs="Arial"/>
          <w:b/>
          <w:bCs/>
          <w:sz w:val="22"/>
          <w:szCs w:val="22"/>
        </w:rPr>
        <w:t>MUNICIPIO DE CHIHUAHUA</w:t>
      </w:r>
    </w:p>
    <w:p w14:paraId="2BCEF6AC" w14:textId="77777777" w:rsidR="00E11BE2" w:rsidRDefault="00E11BE2" w:rsidP="002639A1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6EE2DC1" w14:textId="77777777" w:rsidR="00E11BE2" w:rsidRPr="00E11BE2" w:rsidRDefault="00E11BE2" w:rsidP="002639A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11BE2">
        <w:rPr>
          <w:rFonts w:ascii="Arial" w:hAnsi="Arial" w:cs="Arial"/>
          <w:b/>
          <w:bCs/>
          <w:sz w:val="22"/>
          <w:szCs w:val="22"/>
        </w:rPr>
        <w:t>CAPÍTULO PRIMERO</w:t>
      </w:r>
    </w:p>
    <w:p w14:paraId="34978DB0" w14:textId="77777777" w:rsidR="00E11BE2" w:rsidRPr="00E11BE2" w:rsidRDefault="00E11BE2" w:rsidP="002639A1">
      <w:pPr>
        <w:jc w:val="center"/>
        <w:rPr>
          <w:rFonts w:ascii="Arial" w:hAnsi="Arial" w:cs="Arial"/>
          <w:sz w:val="22"/>
          <w:szCs w:val="22"/>
        </w:rPr>
      </w:pPr>
      <w:r w:rsidRPr="00E11BE2">
        <w:rPr>
          <w:rFonts w:ascii="Arial" w:hAnsi="Arial" w:cs="Arial"/>
          <w:sz w:val="22"/>
          <w:szCs w:val="22"/>
        </w:rPr>
        <w:t>GENERALIDADES</w:t>
      </w:r>
    </w:p>
    <w:p w14:paraId="1B2FC11D" w14:textId="77777777" w:rsidR="00E11BE2" w:rsidRPr="00E11BE2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649CCF7" w14:textId="0ECCCEB7" w:rsidR="00E11BE2" w:rsidRDefault="00E11BE2" w:rsidP="00132F94">
      <w:pPr>
        <w:rPr>
          <w:rFonts w:ascii="Arial" w:hAnsi="Arial" w:cs="Arial"/>
          <w:sz w:val="22"/>
          <w:szCs w:val="22"/>
        </w:rPr>
      </w:pPr>
      <w:r w:rsidRPr="00132F94">
        <w:rPr>
          <w:rFonts w:ascii="Arial" w:hAnsi="Arial" w:cs="Arial"/>
          <w:b/>
          <w:bCs/>
          <w:sz w:val="22"/>
          <w:szCs w:val="22"/>
        </w:rPr>
        <w:t>A</w:t>
      </w:r>
      <w:r w:rsidR="00132F94" w:rsidRPr="00132F94">
        <w:rPr>
          <w:rFonts w:ascii="Arial" w:hAnsi="Arial" w:cs="Arial"/>
          <w:b/>
          <w:bCs/>
          <w:sz w:val="22"/>
          <w:szCs w:val="22"/>
        </w:rPr>
        <w:t>rtículo 1</w:t>
      </w:r>
      <w:r w:rsidRPr="00132F94">
        <w:rPr>
          <w:rFonts w:ascii="Arial" w:hAnsi="Arial" w:cs="Arial"/>
          <w:b/>
          <w:bCs/>
          <w:sz w:val="22"/>
          <w:szCs w:val="22"/>
        </w:rPr>
        <w:t>.-</w:t>
      </w:r>
      <w:r w:rsidRPr="001A74A6">
        <w:rPr>
          <w:rFonts w:ascii="Arial" w:hAnsi="Arial" w:cs="Arial"/>
          <w:sz w:val="22"/>
          <w:szCs w:val="22"/>
        </w:rPr>
        <w:t xml:space="preserve"> El presente Reglamento contiene las normas a que debe sujetarse</w:t>
      </w:r>
      <w:r w:rsidR="00132F9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la organización</w:t>
      </w:r>
      <w:r w:rsidR="00132F9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y funcionamiento del Instituto de Planeación Integral del Municipio</w:t>
      </w:r>
      <w:r w:rsidR="00132F9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Chihuahua, desarrollando</w:t>
      </w:r>
      <w:r w:rsidR="00132F9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las disposiciones que al respecto contienen la</w:t>
      </w:r>
      <w:r w:rsidR="00132F9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Constitución Política de los Estados Unidos Mexicanos, la Constitución Política del</w:t>
      </w:r>
      <w:r w:rsidR="00132F9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Estado de Chihuahua, el Código Municipal para el Estado de Chihuahua, la Ley de</w:t>
      </w:r>
      <w:r w:rsidR="00132F9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Asentamientos Humanos, Ordenamiento Territorial y Desarrollo Urbano del estado</w:t>
      </w:r>
      <w:r w:rsidR="00132F9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Chihuahua y el Acuerdo de Creación del Instituto.</w:t>
      </w:r>
      <w:r w:rsidR="00132F9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Las presentes disposiciones son de orden público y de observancia general,</w:t>
      </w:r>
      <w:r w:rsidR="00132F9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siendo los titulares de los órganos que integran el Instituto, los responsables de su</w:t>
      </w:r>
      <w:r w:rsidR="00132F9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debido cumplimiento conforme a lo dispuesto por los ordenamientos jurídicos en la</w:t>
      </w:r>
      <w:r w:rsidR="00132F9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materia y en los términos de las normas contenidas en este documento.</w:t>
      </w:r>
    </w:p>
    <w:p w14:paraId="7A430B6A" w14:textId="77777777" w:rsidR="00132F94" w:rsidRPr="001A74A6" w:rsidRDefault="00132F94" w:rsidP="00E11BE2">
      <w:pPr>
        <w:jc w:val="center"/>
        <w:rPr>
          <w:rFonts w:ascii="Arial" w:hAnsi="Arial" w:cs="Arial"/>
          <w:sz w:val="22"/>
          <w:szCs w:val="22"/>
        </w:rPr>
      </w:pPr>
    </w:p>
    <w:p w14:paraId="6B4F1AC4" w14:textId="77777777" w:rsidR="00132F94" w:rsidRDefault="00E11BE2" w:rsidP="00132F94">
      <w:pPr>
        <w:rPr>
          <w:rFonts w:ascii="Arial" w:hAnsi="Arial" w:cs="Arial"/>
          <w:sz w:val="22"/>
          <w:szCs w:val="22"/>
        </w:rPr>
      </w:pPr>
      <w:r w:rsidRPr="00132F94">
        <w:rPr>
          <w:rFonts w:ascii="Arial" w:hAnsi="Arial" w:cs="Arial"/>
          <w:b/>
          <w:bCs/>
          <w:sz w:val="22"/>
          <w:szCs w:val="22"/>
        </w:rPr>
        <w:t>A</w:t>
      </w:r>
      <w:r w:rsidR="00132F94" w:rsidRPr="00132F94">
        <w:rPr>
          <w:rFonts w:ascii="Arial" w:hAnsi="Arial" w:cs="Arial"/>
          <w:b/>
          <w:bCs/>
          <w:sz w:val="22"/>
          <w:szCs w:val="22"/>
        </w:rPr>
        <w:t>rtículo 2</w:t>
      </w:r>
      <w:r w:rsidRPr="00132F94">
        <w:rPr>
          <w:rFonts w:ascii="Arial" w:hAnsi="Arial" w:cs="Arial"/>
          <w:b/>
          <w:bCs/>
          <w:sz w:val="22"/>
          <w:szCs w:val="22"/>
        </w:rPr>
        <w:t>.-</w:t>
      </w:r>
      <w:r w:rsidRPr="001A74A6">
        <w:rPr>
          <w:rFonts w:ascii="Arial" w:hAnsi="Arial" w:cs="Arial"/>
          <w:sz w:val="22"/>
          <w:szCs w:val="22"/>
        </w:rPr>
        <w:t xml:space="preserve"> Para los efectos del presente reglamento, se entenderá por:</w:t>
      </w:r>
      <w:r w:rsidR="00132F94">
        <w:rPr>
          <w:rFonts w:ascii="Arial" w:hAnsi="Arial" w:cs="Arial"/>
          <w:sz w:val="22"/>
          <w:szCs w:val="22"/>
        </w:rPr>
        <w:t xml:space="preserve"> </w:t>
      </w:r>
    </w:p>
    <w:p w14:paraId="4EEB8B7E" w14:textId="77777777" w:rsidR="00132F94" w:rsidRDefault="00132F94" w:rsidP="00132F94">
      <w:pPr>
        <w:rPr>
          <w:rFonts w:ascii="Arial" w:hAnsi="Arial" w:cs="Arial"/>
          <w:sz w:val="22"/>
          <w:szCs w:val="22"/>
        </w:rPr>
      </w:pPr>
    </w:p>
    <w:p w14:paraId="569A79AB" w14:textId="54C2C424" w:rsidR="00E11BE2" w:rsidRDefault="00E11BE2" w:rsidP="00132F94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Dice:</w:t>
      </w:r>
    </w:p>
    <w:p w14:paraId="3D663C5E" w14:textId="77777777" w:rsidR="00132F94" w:rsidRPr="001A74A6" w:rsidRDefault="00132F94" w:rsidP="00132F94">
      <w:pPr>
        <w:rPr>
          <w:rFonts w:ascii="Arial" w:hAnsi="Arial" w:cs="Arial"/>
          <w:sz w:val="22"/>
          <w:szCs w:val="22"/>
        </w:rPr>
      </w:pPr>
    </w:p>
    <w:p w14:paraId="0409B3A4" w14:textId="42E756E8" w:rsidR="00E11BE2" w:rsidRPr="00132F94" w:rsidRDefault="00E11BE2" w:rsidP="00132F94">
      <w:pPr>
        <w:pStyle w:val="Prrafodelista"/>
        <w:numPr>
          <w:ilvl w:val="0"/>
          <w:numId w:val="100"/>
        </w:numPr>
        <w:rPr>
          <w:rFonts w:ascii="Arial" w:hAnsi="Arial" w:cs="Arial"/>
          <w:sz w:val="22"/>
          <w:szCs w:val="22"/>
        </w:rPr>
      </w:pPr>
      <w:r w:rsidRPr="00132F94">
        <w:rPr>
          <w:rFonts w:ascii="Arial" w:hAnsi="Arial" w:cs="Arial"/>
          <w:sz w:val="22"/>
          <w:szCs w:val="22"/>
        </w:rPr>
        <w:t>Acuerdo de Creación: El acuerdo de creación del Instituto de Planeación</w:t>
      </w:r>
      <w:r w:rsidR="00132F94" w:rsidRPr="00132F94">
        <w:rPr>
          <w:rFonts w:ascii="Arial" w:hAnsi="Arial" w:cs="Arial"/>
          <w:sz w:val="22"/>
          <w:szCs w:val="22"/>
        </w:rPr>
        <w:t xml:space="preserve"> </w:t>
      </w:r>
      <w:r w:rsidRPr="00132F94">
        <w:rPr>
          <w:rFonts w:ascii="Arial" w:hAnsi="Arial" w:cs="Arial"/>
          <w:sz w:val="22"/>
          <w:szCs w:val="22"/>
        </w:rPr>
        <w:t>Integral del Municipio de Chihuahua;</w:t>
      </w:r>
    </w:p>
    <w:p w14:paraId="205CF3C5" w14:textId="77777777" w:rsidR="00132F94" w:rsidRDefault="00132F94" w:rsidP="00132F94">
      <w:pPr>
        <w:rPr>
          <w:rFonts w:ascii="Arial" w:hAnsi="Arial" w:cs="Arial"/>
          <w:sz w:val="22"/>
          <w:szCs w:val="22"/>
        </w:rPr>
      </w:pPr>
    </w:p>
    <w:p w14:paraId="033D4C42" w14:textId="12AA0A61" w:rsidR="00E11BE2" w:rsidRPr="00132F94" w:rsidRDefault="00E11BE2" w:rsidP="00132F94">
      <w:pPr>
        <w:pStyle w:val="Prrafodelista"/>
        <w:numPr>
          <w:ilvl w:val="0"/>
          <w:numId w:val="100"/>
        </w:numPr>
        <w:rPr>
          <w:rFonts w:ascii="Arial" w:hAnsi="Arial" w:cs="Arial"/>
          <w:sz w:val="22"/>
          <w:szCs w:val="22"/>
        </w:rPr>
      </w:pPr>
      <w:r w:rsidRPr="00132F94">
        <w:rPr>
          <w:rFonts w:ascii="Arial" w:hAnsi="Arial" w:cs="Arial"/>
          <w:sz w:val="22"/>
          <w:szCs w:val="22"/>
        </w:rPr>
        <w:t>Código: El Código Municipal para el Estado de Chihuahua;</w:t>
      </w:r>
    </w:p>
    <w:p w14:paraId="38FDBACF" w14:textId="77777777" w:rsidR="00132F94" w:rsidRDefault="00132F94" w:rsidP="00132F94">
      <w:pPr>
        <w:rPr>
          <w:rFonts w:ascii="Arial" w:hAnsi="Arial" w:cs="Arial"/>
          <w:sz w:val="22"/>
          <w:szCs w:val="22"/>
        </w:rPr>
      </w:pPr>
    </w:p>
    <w:p w14:paraId="4F6F3E7E" w14:textId="0987DC36" w:rsidR="00E11BE2" w:rsidRPr="00132F94" w:rsidRDefault="00E11BE2" w:rsidP="00132F94">
      <w:pPr>
        <w:pStyle w:val="Prrafodelista"/>
        <w:numPr>
          <w:ilvl w:val="0"/>
          <w:numId w:val="100"/>
        </w:numPr>
        <w:rPr>
          <w:rFonts w:ascii="Arial" w:hAnsi="Arial" w:cs="Arial"/>
          <w:sz w:val="22"/>
          <w:szCs w:val="22"/>
        </w:rPr>
      </w:pPr>
      <w:r w:rsidRPr="00132F94">
        <w:rPr>
          <w:rFonts w:ascii="Arial" w:hAnsi="Arial" w:cs="Arial"/>
          <w:sz w:val="22"/>
          <w:szCs w:val="22"/>
        </w:rPr>
        <w:t>Ley: La Ley de Asentamientos Humanos, Ordenamiento Territorial y</w:t>
      </w:r>
      <w:r w:rsidR="00132F94" w:rsidRPr="00132F94">
        <w:rPr>
          <w:rFonts w:ascii="Arial" w:hAnsi="Arial" w:cs="Arial"/>
          <w:sz w:val="22"/>
          <w:szCs w:val="22"/>
        </w:rPr>
        <w:t xml:space="preserve"> </w:t>
      </w:r>
      <w:r w:rsidRPr="00132F94">
        <w:rPr>
          <w:rFonts w:ascii="Arial" w:hAnsi="Arial" w:cs="Arial"/>
          <w:sz w:val="22"/>
          <w:szCs w:val="22"/>
        </w:rPr>
        <w:t>Desarrollo Urbano del Estado de Chihuahua;</w:t>
      </w:r>
    </w:p>
    <w:p w14:paraId="7D65ED2C" w14:textId="77777777" w:rsidR="00132F94" w:rsidRDefault="00132F94" w:rsidP="00132F94">
      <w:pPr>
        <w:rPr>
          <w:rFonts w:ascii="Arial" w:hAnsi="Arial" w:cs="Arial"/>
          <w:sz w:val="22"/>
          <w:szCs w:val="22"/>
        </w:rPr>
      </w:pPr>
    </w:p>
    <w:p w14:paraId="6CE6F191" w14:textId="77280ABF" w:rsidR="00E11BE2" w:rsidRPr="00132F94" w:rsidRDefault="00E11BE2" w:rsidP="00132F94">
      <w:pPr>
        <w:pStyle w:val="Prrafodelista"/>
        <w:numPr>
          <w:ilvl w:val="0"/>
          <w:numId w:val="100"/>
        </w:numPr>
        <w:rPr>
          <w:rFonts w:ascii="Arial" w:hAnsi="Arial" w:cs="Arial"/>
          <w:sz w:val="22"/>
          <w:szCs w:val="22"/>
        </w:rPr>
      </w:pPr>
      <w:r w:rsidRPr="00132F94">
        <w:rPr>
          <w:rFonts w:ascii="Arial" w:hAnsi="Arial" w:cs="Arial"/>
          <w:sz w:val="22"/>
          <w:szCs w:val="22"/>
        </w:rPr>
        <w:t>Acuerdo: El Acuerdo de Creación del Instituto de Planeación Integral del</w:t>
      </w:r>
      <w:r w:rsidR="00132F94" w:rsidRPr="00132F94">
        <w:rPr>
          <w:rFonts w:ascii="Arial" w:hAnsi="Arial" w:cs="Arial"/>
          <w:sz w:val="22"/>
          <w:szCs w:val="22"/>
        </w:rPr>
        <w:t xml:space="preserve"> </w:t>
      </w:r>
      <w:r w:rsidRPr="00132F94">
        <w:rPr>
          <w:rFonts w:ascii="Arial" w:hAnsi="Arial" w:cs="Arial"/>
          <w:sz w:val="22"/>
          <w:szCs w:val="22"/>
        </w:rPr>
        <w:t>Municipio de Chihuahua;</w:t>
      </w:r>
    </w:p>
    <w:p w14:paraId="749B9BA4" w14:textId="77777777" w:rsidR="00132F94" w:rsidRDefault="00132F94" w:rsidP="00132F94">
      <w:pPr>
        <w:rPr>
          <w:rFonts w:ascii="Arial" w:hAnsi="Arial" w:cs="Arial"/>
          <w:sz w:val="22"/>
          <w:szCs w:val="22"/>
        </w:rPr>
      </w:pPr>
    </w:p>
    <w:p w14:paraId="6C18F1F8" w14:textId="39DF18EA" w:rsidR="00E11BE2" w:rsidRPr="00132F94" w:rsidRDefault="00E11BE2" w:rsidP="00132F94">
      <w:pPr>
        <w:pStyle w:val="Prrafodelista"/>
        <w:numPr>
          <w:ilvl w:val="0"/>
          <w:numId w:val="100"/>
        </w:numPr>
        <w:rPr>
          <w:rFonts w:ascii="Arial" w:hAnsi="Arial" w:cs="Arial"/>
          <w:sz w:val="22"/>
          <w:szCs w:val="22"/>
        </w:rPr>
      </w:pPr>
      <w:r w:rsidRPr="00132F94">
        <w:rPr>
          <w:rFonts w:ascii="Arial" w:hAnsi="Arial" w:cs="Arial"/>
          <w:sz w:val="22"/>
          <w:szCs w:val="22"/>
        </w:rPr>
        <w:t>Instituto (IMPLAN): El Instituto de Planeación Integral del Municipio de</w:t>
      </w:r>
      <w:r w:rsidR="00132F94" w:rsidRPr="00132F94">
        <w:rPr>
          <w:rFonts w:ascii="Arial" w:hAnsi="Arial" w:cs="Arial"/>
          <w:sz w:val="22"/>
          <w:szCs w:val="22"/>
        </w:rPr>
        <w:t xml:space="preserve"> </w:t>
      </w:r>
      <w:r w:rsidRPr="00132F94">
        <w:rPr>
          <w:rFonts w:ascii="Arial" w:hAnsi="Arial" w:cs="Arial"/>
          <w:sz w:val="22"/>
          <w:szCs w:val="22"/>
        </w:rPr>
        <w:t>Chihuahua;</w:t>
      </w:r>
    </w:p>
    <w:p w14:paraId="5D4942FD" w14:textId="77777777" w:rsidR="00132F94" w:rsidRDefault="00132F94" w:rsidP="00132F94">
      <w:pPr>
        <w:rPr>
          <w:rFonts w:ascii="Arial" w:hAnsi="Arial" w:cs="Arial"/>
          <w:sz w:val="22"/>
          <w:szCs w:val="22"/>
        </w:rPr>
      </w:pPr>
    </w:p>
    <w:p w14:paraId="0521469B" w14:textId="24A656D8" w:rsidR="00E11BE2" w:rsidRPr="00132F94" w:rsidRDefault="00E11BE2" w:rsidP="00132F94">
      <w:pPr>
        <w:pStyle w:val="Prrafodelista"/>
        <w:numPr>
          <w:ilvl w:val="0"/>
          <w:numId w:val="100"/>
        </w:numPr>
        <w:rPr>
          <w:rFonts w:ascii="Arial" w:hAnsi="Arial" w:cs="Arial"/>
          <w:sz w:val="22"/>
          <w:szCs w:val="22"/>
        </w:rPr>
      </w:pPr>
      <w:r w:rsidRPr="00132F94">
        <w:rPr>
          <w:rFonts w:ascii="Arial" w:hAnsi="Arial" w:cs="Arial"/>
          <w:sz w:val="22"/>
          <w:szCs w:val="22"/>
        </w:rPr>
        <w:t>Director (a): Persona titular de la Dirección del Instituto de Planeación</w:t>
      </w:r>
      <w:r w:rsidR="00132F94" w:rsidRPr="00132F94">
        <w:rPr>
          <w:rFonts w:ascii="Arial" w:hAnsi="Arial" w:cs="Arial"/>
          <w:sz w:val="22"/>
          <w:szCs w:val="22"/>
        </w:rPr>
        <w:t xml:space="preserve"> </w:t>
      </w:r>
      <w:r w:rsidRPr="00132F94">
        <w:rPr>
          <w:rFonts w:ascii="Arial" w:hAnsi="Arial" w:cs="Arial"/>
          <w:sz w:val="22"/>
          <w:szCs w:val="22"/>
        </w:rPr>
        <w:t>Integral del Municipio de Chihuahua;</w:t>
      </w:r>
    </w:p>
    <w:p w14:paraId="3552B682" w14:textId="77777777" w:rsidR="00132F94" w:rsidRDefault="00132F94" w:rsidP="00132F94">
      <w:pPr>
        <w:rPr>
          <w:rFonts w:ascii="Arial" w:hAnsi="Arial" w:cs="Arial"/>
          <w:sz w:val="22"/>
          <w:szCs w:val="22"/>
        </w:rPr>
      </w:pPr>
    </w:p>
    <w:p w14:paraId="1C2BB71A" w14:textId="6AA097E7" w:rsidR="00E11BE2" w:rsidRPr="00132F94" w:rsidRDefault="00E11BE2" w:rsidP="00132F94">
      <w:pPr>
        <w:pStyle w:val="Prrafodelista"/>
        <w:numPr>
          <w:ilvl w:val="0"/>
          <w:numId w:val="100"/>
        </w:numPr>
        <w:rPr>
          <w:rFonts w:ascii="Arial" w:hAnsi="Arial" w:cs="Arial"/>
          <w:sz w:val="22"/>
          <w:szCs w:val="22"/>
        </w:rPr>
      </w:pPr>
      <w:r w:rsidRPr="00132F94">
        <w:rPr>
          <w:rFonts w:ascii="Arial" w:hAnsi="Arial" w:cs="Arial"/>
          <w:sz w:val="22"/>
          <w:szCs w:val="22"/>
        </w:rPr>
        <w:t>Consejo: El Consejo Municipal de Ordenamiento Territorial y Desarrollo</w:t>
      </w:r>
      <w:r w:rsidR="00132F94" w:rsidRPr="00132F94">
        <w:rPr>
          <w:rFonts w:ascii="Arial" w:hAnsi="Arial" w:cs="Arial"/>
          <w:sz w:val="22"/>
          <w:szCs w:val="22"/>
        </w:rPr>
        <w:t xml:space="preserve"> </w:t>
      </w:r>
      <w:r w:rsidRPr="00132F94">
        <w:rPr>
          <w:rFonts w:ascii="Arial" w:hAnsi="Arial" w:cs="Arial"/>
          <w:sz w:val="22"/>
          <w:szCs w:val="22"/>
        </w:rPr>
        <w:t>Urbano;</w:t>
      </w:r>
    </w:p>
    <w:p w14:paraId="130C6409" w14:textId="77777777" w:rsidR="00132F94" w:rsidRDefault="00132F94" w:rsidP="00132F94">
      <w:pPr>
        <w:rPr>
          <w:rFonts w:ascii="Arial" w:hAnsi="Arial" w:cs="Arial"/>
          <w:sz w:val="22"/>
          <w:szCs w:val="22"/>
        </w:rPr>
      </w:pPr>
    </w:p>
    <w:p w14:paraId="56B059D3" w14:textId="7864457B" w:rsidR="00E11BE2" w:rsidRPr="00132F94" w:rsidRDefault="00E11BE2" w:rsidP="00132F94">
      <w:pPr>
        <w:pStyle w:val="Prrafodelista"/>
        <w:numPr>
          <w:ilvl w:val="0"/>
          <w:numId w:val="100"/>
        </w:numPr>
        <w:rPr>
          <w:rFonts w:ascii="Arial" w:hAnsi="Arial" w:cs="Arial"/>
          <w:sz w:val="22"/>
          <w:szCs w:val="22"/>
        </w:rPr>
      </w:pPr>
      <w:r w:rsidRPr="00132F94">
        <w:rPr>
          <w:rFonts w:ascii="Arial" w:hAnsi="Arial" w:cs="Arial"/>
          <w:sz w:val="22"/>
          <w:szCs w:val="22"/>
        </w:rPr>
        <w:t>Presidente(a) del Consejo: Persona titular de la Presidencia del Consejo</w:t>
      </w:r>
      <w:r w:rsidR="00132F94" w:rsidRPr="00132F94">
        <w:rPr>
          <w:rFonts w:ascii="Arial" w:hAnsi="Arial" w:cs="Arial"/>
          <w:sz w:val="22"/>
          <w:szCs w:val="22"/>
        </w:rPr>
        <w:t xml:space="preserve"> </w:t>
      </w:r>
      <w:r w:rsidRPr="00132F94">
        <w:rPr>
          <w:rFonts w:ascii="Arial" w:hAnsi="Arial" w:cs="Arial"/>
          <w:sz w:val="22"/>
          <w:szCs w:val="22"/>
        </w:rPr>
        <w:t>Municipal de Ordenamiento Territorial y Desarrollo Urbano;</w:t>
      </w:r>
    </w:p>
    <w:p w14:paraId="7B7D21C4" w14:textId="77777777" w:rsidR="00132F94" w:rsidRDefault="00132F94" w:rsidP="00132F94">
      <w:pPr>
        <w:rPr>
          <w:rFonts w:ascii="Arial" w:hAnsi="Arial" w:cs="Arial"/>
          <w:sz w:val="22"/>
          <w:szCs w:val="22"/>
        </w:rPr>
      </w:pPr>
    </w:p>
    <w:p w14:paraId="3EAF3C05" w14:textId="276566FA" w:rsidR="00E11BE2" w:rsidRPr="00132F94" w:rsidRDefault="00E11BE2" w:rsidP="00132F94">
      <w:pPr>
        <w:pStyle w:val="Prrafodelista"/>
        <w:numPr>
          <w:ilvl w:val="0"/>
          <w:numId w:val="100"/>
        </w:numPr>
        <w:rPr>
          <w:rFonts w:ascii="Arial" w:hAnsi="Arial" w:cs="Arial"/>
          <w:sz w:val="22"/>
          <w:szCs w:val="22"/>
        </w:rPr>
      </w:pPr>
      <w:r w:rsidRPr="00132F94">
        <w:rPr>
          <w:rFonts w:ascii="Arial" w:hAnsi="Arial" w:cs="Arial"/>
          <w:sz w:val="22"/>
          <w:szCs w:val="22"/>
        </w:rPr>
        <w:t>Comisión: La Comisión Ejecutiva del Instituto de Planeación Integral del</w:t>
      </w:r>
      <w:r w:rsidR="00132F94" w:rsidRPr="00132F94">
        <w:rPr>
          <w:rFonts w:ascii="Arial" w:hAnsi="Arial" w:cs="Arial"/>
          <w:sz w:val="22"/>
          <w:szCs w:val="22"/>
        </w:rPr>
        <w:t xml:space="preserve"> </w:t>
      </w:r>
      <w:r w:rsidRPr="00132F94">
        <w:rPr>
          <w:rFonts w:ascii="Arial" w:hAnsi="Arial" w:cs="Arial"/>
          <w:sz w:val="22"/>
          <w:szCs w:val="22"/>
        </w:rPr>
        <w:t>Municipio de Chihuahua;</w:t>
      </w:r>
    </w:p>
    <w:p w14:paraId="1506662F" w14:textId="77777777" w:rsidR="00132F94" w:rsidRDefault="00132F94" w:rsidP="00132F94">
      <w:pPr>
        <w:rPr>
          <w:rFonts w:ascii="Arial" w:hAnsi="Arial" w:cs="Arial"/>
          <w:sz w:val="22"/>
          <w:szCs w:val="22"/>
        </w:rPr>
      </w:pPr>
    </w:p>
    <w:p w14:paraId="50AB78D0" w14:textId="604DF709" w:rsidR="00E11BE2" w:rsidRPr="00132F94" w:rsidRDefault="00E11BE2" w:rsidP="00132F94">
      <w:pPr>
        <w:pStyle w:val="Prrafodelista"/>
        <w:numPr>
          <w:ilvl w:val="0"/>
          <w:numId w:val="100"/>
        </w:numPr>
        <w:rPr>
          <w:rFonts w:ascii="Arial" w:hAnsi="Arial" w:cs="Arial"/>
          <w:sz w:val="22"/>
          <w:szCs w:val="22"/>
        </w:rPr>
      </w:pPr>
      <w:r w:rsidRPr="00132F94">
        <w:rPr>
          <w:rFonts w:ascii="Arial" w:hAnsi="Arial" w:cs="Arial"/>
          <w:sz w:val="22"/>
          <w:szCs w:val="22"/>
        </w:rPr>
        <w:t>Dirección: La Dirección de Desarrollo Urbano y Ecología del Municipio de</w:t>
      </w:r>
      <w:r w:rsidR="00132F94" w:rsidRPr="00132F94">
        <w:rPr>
          <w:rFonts w:ascii="Arial" w:hAnsi="Arial" w:cs="Arial"/>
          <w:sz w:val="22"/>
          <w:szCs w:val="22"/>
        </w:rPr>
        <w:t xml:space="preserve"> </w:t>
      </w:r>
      <w:r w:rsidRPr="00132F94">
        <w:rPr>
          <w:rFonts w:ascii="Arial" w:hAnsi="Arial" w:cs="Arial"/>
          <w:sz w:val="22"/>
          <w:szCs w:val="22"/>
        </w:rPr>
        <w:t>Chihuahua;</w:t>
      </w:r>
    </w:p>
    <w:p w14:paraId="0A84DEAF" w14:textId="77777777" w:rsidR="00132F94" w:rsidRDefault="00132F94" w:rsidP="00132F94">
      <w:pPr>
        <w:rPr>
          <w:rFonts w:ascii="Arial" w:hAnsi="Arial" w:cs="Arial"/>
          <w:sz w:val="22"/>
          <w:szCs w:val="22"/>
        </w:rPr>
      </w:pPr>
    </w:p>
    <w:p w14:paraId="78EBEBC5" w14:textId="563E8D56" w:rsidR="00E11BE2" w:rsidRPr="00132F94" w:rsidRDefault="00E11BE2" w:rsidP="00132F94">
      <w:pPr>
        <w:pStyle w:val="Prrafodelista"/>
        <w:numPr>
          <w:ilvl w:val="0"/>
          <w:numId w:val="100"/>
        </w:numPr>
        <w:rPr>
          <w:rFonts w:ascii="Arial" w:hAnsi="Arial" w:cs="Arial"/>
          <w:sz w:val="22"/>
          <w:szCs w:val="22"/>
        </w:rPr>
      </w:pPr>
      <w:r w:rsidRPr="00132F94">
        <w:rPr>
          <w:rFonts w:ascii="Arial" w:hAnsi="Arial" w:cs="Arial"/>
          <w:sz w:val="22"/>
          <w:szCs w:val="22"/>
        </w:rPr>
        <w:t>Presidente(a) Municipal: La persona titular de la Presidencia Municipal de</w:t>
      </w:r>
      <w:r w:rsidR="00132F94" w:rsidRPr="00132F94">
        <w:rPr>
          <w:rFonts w:ascii="Arial" w:hAnsi="Arial" w:cs="Arial"/>
          <w:sz w:val="22"/>
          <w:szCs w:val="22"/>
        </w:rPr>
        <w:t xml:space="preserve"> </w:t>
      </w:r>
      <w:r w:rsidRPr="00132F94">
        <w:rPr>
          <w:rFonts w:ascii="Arial" w:hAnsi="Arial" w:cs="Arial"/>
          <w:sz w:val="22"/>
          <w:szCs w:val="22"/>
        </w:rPr>
        <w:t>Chihuahua; y</w:t>
      </w:r>
    </w:p>
    <w:p w14:paraId="3EC6A6CC" w14:textId="77777777" w:rsidR="00132F94" w:rsidRPr="001A74A6" w:rsidRDefault="00132F94" w:rsidP="00132F94">
      <w:pPr>
        <w:rPr>
          <w:rFonts w:ascii="Arial" w:hAnsi="Arial" w:cs="Arial"/>
          <w:sz w:val="22"/>
          <w:szCs w:val="22"/>
        </w:rPr>
      </w:pPr>
    </w:p>
    <w:p w14:paraId="0DC0CD2B" w14:textId="64546039" w:rsidR="00E11BE2" w:rsidRPr="00132F94" w:rsidRDefault="00E11BE2" w:rsidP="00132F94">
      <w:pPr>
        <w:pStyle w:val="Prrafodelista"/>
        <w:numPr>
          <w:ilvl w:val="0"/>
          <w:numId w:val="100"/>
        </w:numPr>
        <w:rPr>
          <w:rFonts w:ascii="Arial" w:hAnsi="Arial" w:cs="Arial"/>
          <w:sz w:val="22"/>
          <w:szCs w:val="22"/>
        </w:rPr>
      </w:pPr>
      <w:r w:rsidRPr="00132F94">
        <w:rPr>
          <w:rFonts w:ascii="Arial" w:hAnsi="Arial" w:cs="Arial"/>
          <w:sz w:val="22"/>
          <w:szCs w:val="22"/>
        </w:rPr>
        <w:t>Tesorero (a): La persona titular de la Tesorería Municipal de Chihuahua.</w:t>
      </w:r>
    </w:p>
    <w:p w14:paraId="388BB3FA" w14:textId="77777777" w:rsidR="00E11BE2" w:rsidRPr="001A74A6" w:rsidRDefault="00E11BE2" w:rsidP="00132F94">
      <w:pPr>
        <w:rPr>
          <w:rFonts w:ascii="Arial" w:hAnsi="Arial" w:cs="Arial"/>
          <w:sz w:val="22"/>
          <w:szCs w:val="22"/>
        </w:rPr>
      </w:pPr>
    </w:p>
    <w:p w14:paraId="628450FD" w14:textId="77777777" w:rsidR="00E11BE2" w:rsidRDefault="00E11BE2" w:rsidP="00132F94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Por técnica legislativa se propone:</w:t>
      </w:r>
    </w:p>
    <w:p w14:paraId="55704062" w14:textId="77777777" w:rsidR="00132F94" w:rsidRPr="001A74A6" w:rsidRDefault="00132F94" w:rsidP="00132F94">
      <w:pPr>
        <w:rPr>
          <w:rFonts w:ascii="Arial" w:hAnsi="Arial" w:cs="Arial"/>
          <w:sz w:val="22"/>
          <w:szCs w:val="22"/>
        </w:rPr>
      </w:pPr>
    </w:p>
    <w:p w14:paraId="4211554C" w14:textId="11A3D1D0" w:rsidR="00E11BE2" w:rsidRPr="005B7BEE" w:rsidRDefault="00E11BE2" w:rsidP="005B7BEE">
      <w:pPr>
        <w:pStyle w:val="Prrafodelista"/>
        <w:numPr>
          <w:ilvl w:val="0"/>
          <w:numId w:val="101"/>
        </w:numPr>
        <w:rPr>
          <w:rFonts w:ascii="Arial" w:hAnsi="Arial" w:cs="Arial"/>
          <w:sz w:val="22"/>
          <w:szCs w:val="22"/>
        </w:rPr>
      </w:pPr>
      <w:r w:rsidRPr="005B7BEE">
        <w:rPr>
          <w:rFonts w:ascii="Arial" w:hAnsi="Arial" w:cs="Arial"/>
          <w:sz w:val="22"/>
          <w:szCs w:val="22"/>
        </w:rPr>
        <w:t>Acuerdo: El acuerdo de creación del Instituto de Planeación Integral del</w:t>
      </w:r>
      <w:r w:rsidR="00132F94" w:rsidRPr="005B7BEE">
        <w:rPr>
          <w:rFonts w:ascii="Arial" w:hAnsi="Arial" w:cs="Arial"/>
          <w:sz w:val="22"/>
          <w:szCs w:val="22"/>
        </w:rPr>
        <w:t xml:space="preserve"> </w:t>
      </w:r>
      <w:r w:rsidRPr="005B7BEE">
        <w:rPr>
          <w:rFonts w:ascii="Arial" w:hAnsi="Arial" w:cs="Arial"/>
          <w:sz w:val="22"/>
          <w:szCs w:val="22"/>
        </w:rPr>
        <w:t>Municipio de Chihuahua;</w:t>
      </w:r>
    </w:p>
    <w:p w14:paraId="0F9F32E5" w14:textId="77777777" w:rsidR="00132F94" w:rsidRDefault="00132F94" w:rsidP="00132F94">
      <w:pPr>
        <w:rPr>
          <w:rFonts w:ascii="Arial" w:hAnsi="Arial" w:cs="Arial"/>
          <w:sz w:val="22"/>
          <w:szCs w:val="22"/>
        </w:rPr>
      </w:pPr>
    </w:p>
    <w:p w14:paraId="7308989B" w14:textId="01229FD5" w:rsidR="00325079" w:rsidRPr="00183272" w:rsidRDefault="00E11BE2" w:rsidP="008F38E6">
      <w:pPr>
        <w:pStyle w:val="Prrafodelista"/>
        <w:numPr>
          <w:ilvl w:val="0"/>
          <w:numId w:val="101"/>
        </w:numPr>
        <w:rPr>
          <w:rFonts w:ascii="Arial" w:hAnsi="Arial" w:cs="Arial"/>
          <w:sz w:val="22"/>
          <w:szCs w:val="22"/>
        </w:rPr>
      </w:pPr>
      <w:r w:rsidRPr="005B7BEE">
        <w:rPr>
          <w:rFonts w:ascii="Arial" w:hAnsi="Arial" w:cs="Arial"/>
          <w:sz w:val="22"/>
          <w:szCs w:val="22"/>
        </w:rPr>
        <w:t>Código: El Código Municipal para el Estado de Chihuahua;</w:t>
      </w:r>
    </w:p>
    <w:p w14:paraId="109EBEFF" w14:textId="77777777" w:rsidR="00132F94" w:rsidRDefault="00132F94" w:rsidP="00132F94">
      <w:pPr>
        <w:rPr>
          <w:rFonts w:ascii="Arial" w:hAnsi="Arial" w:cs="Arial"/>
          <w:sz w:val="22"/>
          <w:szCs w:val="22"/>
        </w:rPr>
      </w:pPr>
    </w:p>
    <w:p w14:paraId="1491F5CB" w14:textId="3571FF69" w:rsidR="00E11BE2" w:rsidRPr="005B7BEE" w:rsidRDefault="00E11BE2" w:rsidP="005B7BEE">
      <w:pPr>
        <w:pStyle w:val="Prrafodelista"/>
        <w:numPr>
          <w:ilvl w:val="0"/>
          <w:numId w:val="101"/>
        </w:numPr>
        <w:rPr>
          <w:rFonts w:ascii="Arial" w:hAnsi="Arial" w:cs="Arial"/>
          <w:sz w:val="22"/>
          <w:szCs w:val="22"/>
        </w:rPr>
      </w:pPr>
      <w:r w:rsidRPr="005B7BEE">
        <w:rPr>
          <w:rFonts w:ascii="Arial" w:hAnsi="Arial" w:cs="Arial"/>
          <w:sz w:val="22"/>
          <w:szCs w:val="22"/>
        </w:rPr>
        <w:t>Consejo: El Consejo Municipal de Ordenamiento Territorial y Desarrollo</w:t>
      </w:r>
      <w:r w:rsidR="00132F94" w:rsidRPr="005B7BEE">
        <w:rPr>
          <w:rFonts w:ascii="Arial" w:hAnsi="Arial" w:cs="Arial"/>
          <w:sz w:val="22"/>
          <w:szCs w:val="22"/>
        </w:rPr>
        <w:t xml:space="preserve"> </w:t>
      </w:r>
      <w:r w:rsidRPr="005B7BEE">
        <w:rPr>
          <w:rFonts w:ascii="Arial" w:hAnsi="Arial" w:cs="Arial"/>
          <w:sz w:val="22"/>
          <w:szCs w:val="22"/>
        </w:rPr>
        <w:t>Urbano;</w:t>
      </w:r>
    </w:p>
    <w:p w14:paraId="534FFB2C" w14:textId="77777777" w:rsidR="00132F94" w:rsidRDefault="00132F94" w:rsidP="00132F94">
      <w:pPr>
        <w:rPr>
          <w:rFonts w:ascii="Arial" w:hAnsi="Arial" w:cs="Arial"/>
          <w:sz w:val="22"/>
          <w:szCs w:val="22"/>
        </w:rPr>
      </w:pPr>
    </w:p>
    <w:p w14:paraId="12E5671E" w14:textId="139F2B69" w:rsidR="00E11BE2" w:rsidRPr="005B7BEE" w:rsidRDefault="00E11BE2" w:rsidP="005B7BEE">
      <w:pPr>
        <w:pStyle w:val="Prrafodelista"/>
        <w:numPr>
          <w:ilvl w:val="0"/>
          <w:numId w:val="101"/>
        </w:numPr>
        <w:rPr>
          <w:rFonts w:ascii="Arial" w:hAnsi="Arial" w:cs="Arial"/>
          <w:sz w:val="22"/>
          <w:szCs w:val="22"/>
        </w:rPr>
      </w:pPr>
      <w:r w:rsidRPr="005B7BEE">
        <w:rPr>
          <w:rFonts w:ascii="Arial" w:hAnsi="Arial" w:cs="Arial"/>
          <w:sz w:val="22"/>
          <w:szCs w:val="22"/>
        </w:rPr>
        <w:t>Comisión: La Comisión Ejecutiva del Instituto de Planeación Integral del</w:t>
      </w:r>
      <w:r w:rsidR="00132F94" w:rsidRPr="005B7BEE">
        <w:rPr>
          <w:rFonts w:ascii="Arial" w:hAnsi="Arial" w:cs="Arial"/>
          <w:sz w:val="22"/>
          <w:szCs w:val="22"/>
        </w:rPr>
        <w:t xml:space="preserve"> </w:t>
      </w:r>
      <w:r w:rsidRPr="005B7BEE">
        <w:rPr>
          <w:rFonts w:ascii="Arial" w:hAnsi="Arial" w:cs="Arial"/>
          <w:sz w:val="22"/>
          <w:szCs w:val="22"/>
        </w:rPr>
        <w:t>Municipio de Chihuahua;</w:t>
      </w:r>
    </w:p>
    <w:p w14:paraId="2F739B5D" w14:textId="77777777" w:rsidR="00132F94" w:rsidRPr="001A74A6" w:rsidRDefault="00132F94" w:rsidP="00132F94">
      <w:pPr>
        <w:rPr>
          <w:rFonts w:ascii="Arial" w:hAnsi="Arial" w:cs="Arial"/>
          <w:sz w:val="22"/>
          <w:szCs w:val="22"/>
        </w:rPr>
      </w:pPr>
    </w:p>
    <w:p w14:paraId="096263E3" w14:textId="36BDF51C" w:rsidR="00E11BE2" w:rsidRPr="005B7BEE" w:rsidRDefault="00E11BE2" w:rsidP="005B7BEE">
      <w:pPr>
        <w:pStyle w:val="Prrafodelista"/>
        <w:numPr>
          <w:ilvl w:val="0"/>
          <w:numId w:val="101"/>
        </w:numPr>
        <w:rPr>
          <w:rFonts w:ascii="Arial" w:hAnsi="Arial" w:cs="Arial"/>
          <w:sz w:val="22"/>
          <w:szCs w:val="22"/>
        </w:rPr>
      </w:pPr>
      <w:r w:rsidRPr="005B7BEE">
        <w:rPr>
          <w:rFonts w:ascii="Arial" w:hAnsi="Arial" w:cs="Arial"/>
          <w:sz w:val="22"/>
          <w:szCs w:val="22"/>
        </w:rPr>
        <w:t>Dirección: La Dirección de Desarrollo Urbano y Ecología del Municipio de</w:t>
      </w:r>
      <w:r w:rsidR="005B7BEE" w:rsidRPr="005B7BEE">
        <w:rPr>
          <w:rFonts w:ascii="Arial" w:hAnsi="Arial" w:cs="Arial"/>
          <w:sz w:val="22"/>
          <w:szCs w:val="22"/>
        </w:rPr>
        <w:t xml:space="preserve"> </w:t>
      </w:r>
      <w:r w:rsidRPr="005B7BEE">
        <w:rPr>
          <w:rFonts w:ascii="Arial" w:hAnsi="Arial" w:cs="Arial"/>
          <w:sz w:val="22"/>
          <w:szCs w:val="22"/>
        </w:rPr>
        <w:t>Chihuahua;</w:t>
      </w:r>
    </w:p>
    <w:p w14:paraId="2A296EFE" w14:textId="77777777" w:rsidR="00132F94" w:rsidRPr="001A74A6" w:rsidRDefault="00132F94" w:rsidP="00132F94">
      <w:pPr>
        <w:rPr>
          <w:rFonts w:ascii="Arial" w:hAnsi="Arial" w:cs="Arial"/>
          <w:sz w:val="22"/>
          <w:szCs w:val="22"/>
        </w:rPr>
      </w:pPr>
    </w:p>
    <w:p w14:paraId="4A1CF48A" w14:textId="7AC54C80" w:rsidR="00E11BE2" w:rsidRPr="005B7BEE" w:rsidRDefault="00E11BE2" w:rsidP="005B7BEE">
      <w:pPr>
        <w:pStyle w:val="Prrafodelista"/>
        <w:numPr>
          <w:ilvl w:val="0"/>
          <w:numId w:val="101"/>
        </w:numPr>
        <w:rPr>
          <w:rFonts w:ascii="Arial" w:hAnsi="Arial" w:cs="Arial"/>
          <w:sz w:val="22"/>
          <w:szCs w:val="22"/>
        </w:rPr>
      </w:pPr>
      <w:r w:rsidRPr="005B7BEE">
        <w:rPr>
          <w:rFonts w:ascii="Arial" w:hAnsi="Arial" w:cs="Arial"/>
          <w:sz w:val="22"/>
          <w:szCs w:val="22"/>
        </w:rPr>
        <w:t>Director(a): Persona Titular de la Dirección del Instituto de Planeación</w:t>
      </w:r>
      <w:r w:rsidR="005B7BEE" w:rsidRPr="005B7BEE">
        <w:rPr>
          <w:rFonts w:ascii="Arial" w:hAnsi="Arial" w:cs="Arial"/>
          <w:sz w:val="22"/>
          <w:szCs w:val="22"/>
        </w:rPr>
        <w:t xml:space="preserve"> </w:t>
      </w:r>
      <w:r w:rsidRPr="005B7BEE">
        <w:rPr>
          <w:rFonts w:ascii="Arial" w:hAnsi="Arial" w:cs="Arial"/>
          <w:sz w:val="22"/>
          <w:szCs w:val="22"/>
        </w:rPr>
        <w:t>Integral del Municipio de Chihuahua;</w:t>
      </w:r>
    </w:p>
    <w:p w14:paraId="4D461E81" w14:textId="77777777" w:rsidR="00132F94" w:rsidRPr="001A74A6" w:rsidRDefault="00132F94" w:rsidP="00132F94">
      <w:pPr>
        <w:rPr>
          <w:rFonts w:ascii="Arial" w:hAnsi="Arial" w:cs="Arial"/>
          <w:sz w:val="22"/>
          <w:szCs w:val="22"/>
        </w:rPr>
      </w:pPr>
    </w:p>
    <w:p w14:paraId="0E0A5878" w14:textId="000A1D9F" w:rsidR="00E11BE2" w:rsidRPr="005B7BEE" w:rsidRDefault="00E11BE2" w:rsidP="005B7BEE">
      <w:pPr>
        <w:pStyle w:val="Prrafodelista"/>
        <w:numPr>
          <w:ilvl w:val="0"/>
          <w:numId w:val="101"/>
        </w:numPr>
        <w:rPr>
          <w:rFonts w:ascii="Arial" w:hAnsi="Arial" w:cs="Arial"/>
          <w:sz w:val="22"/>
          <w:szCs w:val="22"/>
        </w:rPr>
      </w:pPr>
      <w:r w:rsidRPr="005B7BEE">
        <w:rPr>
          <w:rFonts w:ascii="Arial" w:hAnsi="Arial" w:cs="Arial"/>
          <w:sz w:val="22"/>
          <w:szCs w:val="22"/>
        </w:rPr>
        <w:t>Instituto (IMPLAN): El Instituto de Planeación Integral del Municipio de</w:t>
      </w:r>
      <w:r w:rsidR="005B7BEE" w:rsidRPr="005B7BEE">
        <w:rPr>
          <w:rFonts w:ascii="Arial" w:hAnsi="Arial" w:cs="Arial"/>
          <w:sz w:val="22"/>
          <w:szCs w:val="22"/>
        </w:rPr>
        <w:t xml:space="preserve"> </w:t>
      </w:r>
      <w:r w:rsidRPr="005B7BEE">
        <w:rPr>
          <w:rFonts w:ascii="Arial" w:hAnsi="Arial" w:cs="Arial"/>
          <w:sz w:val="22"/>
          <w:szCs w:val="22"/>
        </w:rPr>
        <w:t>Chihuahua;</w:t>
      </w:r>
    </w:p>
    <w:p w14:paraId="0D0174A3" w14:textId="77777777" w:rsidR="00132F94" w:rsidRPr="001A74A6" w:rsidRDefault="00132F94" w:rsidP="00132F94">
      <w:pPr>
        <w:rPr>
          <w:rFonts w:ascii="Arial" w:hAnsi="Arial" w:cs="Arial"/>
          <w:sz w:val="22"/>
          <w:szCs w:val="22"/>
        </w:rPr>
      </w:pPr>
    </w:p>
    <w:p w14:paraId="53129D0C" w14:textId="075CB337" w:rsidR="00E11BE2" w:rsidRPr="005B7BEE" w:rsidRDefault="00E11BE2" w:rsidP="005B7BEE">
      <w:pPr>
        <w:pStyle w:val="Prrafodelista"/>
        <w:numPr>
          <w:ilvl w:val="0"/>
          <w:numId w:val="101"/>
        </w:numPr>
        <w:rPr>
          <w:rFonts w:ascii="Arial" w:hAnsi="Arial" w:cs="Arial"/>
          <w:sz w:val="22"/>
          <w:szCs w:val="22"/>
        </w:rPr>
      </w:pPr>
      <w:r w:rsidRPr="005B7BEE">
        <w:rPr>
          <w:rFonts w:ascii="Arial" w:hAnsi="Arial" w:cs="Arial"/>
          <w:sz w:val="22"/>
          <w:szCs w:val="22"/>
        </w:rPr>
        <w:t>Ley: La Ley de Asentamientos Humanos, Ordenamiento Territorial y</w:t>
      </w:r>
      <w:r w:rsidR="005B7BEE" w:rsidRPr="005B7BEE">
        <w:rPr>
          <w:rFonts w:ascii="Arial" w:hAnsi="Arial" w:cs="Arial"/>
          <w:sz w:val="22"/>
          <w:szCs w:val="22"/>
        </w:rPr>
        <w:t xml:space="preserve"> </w:t>
      </w:r>
      <w:r w:rsidRPr="005B7BEE">
        <w:rPr>
          <w:rFonts w:ascii="Arial" w:hAnsi="Arial" w:cs="Arial"/>
          <w:sz w:val="22"/>
          <w:szCs w:val="22"/>
        </w:rPr>
        <w:t>Desarrollo Urbano del Estado de Chihuahua;</w:t>
      </w:r>
    </w:p>
    <w:p w14:paraId="4EF84E4D" w14:textId="77777777" w:rsidR="00132F94" w:rsidRPr="001A74A6" w:rsidRDefault="00132F94" w:rsidP="00132F94">
      <w:pPr>
        <w:rPr>
          <w:rFonts w:ascii="Arial" w:hAnsi="Arial" w:cs="Arial"/>
          <w:sz w:val="22"/>
          <w:szCs w:val="22"/>
        </w:rPr>
      </w:pPr>
    </w:p>
    <w:p w14:paraId="39570942" w14:textId="51B77A74" w:rsidR="00E11BE2" w:rsidRPr="005B7BEE" w:rsidRDefault="00E11BE2" w:rsidP="005B7BEE">
      <w:pPr>
        <w:pStyle w:val="Prrafodelista"/>
        <w:numPr>
          <w:ilvl w:val="0"/>
          <w:numId w:val="101"/>
        </w:numPr>
        <w:rPr>
          <w:rFonts w:ascii="Arial" w:hAnsi="Arial" w:cs="Arial"/>
          <w:sz w:val="22"/>
          <w:szCs w:val="22"/>
        </w:rPr>
      </w:pPr>
      <w:r w:rsidRPr="005B7BEE">
        <w:rPr>
          <w:rFonts w:ascii="Arial" w:hAnsi="Arial" w:cs="Arial"/>
          <w:sz w:val="22"/>
          <w:szCs w:val="22"/>
        </w:rPr>
        <w:t>Presidente(a) del Consejo: Persona titular de la Presidencia del Consejo</w:t>
      </w:r>
      <w:r w:rsidR="005B7BEE" w:rsidRPr="005B7BEE">
        <w:rPr>
          <w:rFonts w:ascii="Arial" w:hAnsi="Arial" w:cs="Arial"/>
          <w:sz w:val="22"/>
          <w:szCs w:val="22"/>
        </w:rPr>
        <w:t xml:space="preserve"> </w:t>
      </w:r>
      <w:r w:rsidRPr="005B7BEE">
        <w:rPr>
          <w:rFonts w:ascii="Arial" w:hAnsi="Arial" w:cs="Arial"/>
          <w:sz w:val="22"/>
          <w:szCs w:val="22"/>
        </w:rPr>
        <w:t>Municipal de Ordenamiento Territorial y Desarrollo Urbano;</w:t>
      </w:r>
    </w:p>
    <w:p w14:paraId="15D23769" w14:textId="77777777" w:rsidR="00132F94" w:rsidRPr="001A74A6" w:rsidRDefault="00132F94" w:rsidP="00132F94">
      <w:pPr>
        <w:rPr>
          <w:rFonts w:ascii="Arial" w:hAnsi="Arial" w:cs="Arial"/>
          <w:sz w:val="22"/>
          <w:szCs w:val="22"/>
        </w:rPr>
      </w:pPr>
    </w:p>
    <w:p w14:paraId="4D55E1AE" w14:textId="154770E9" w:rsidR="00E11BE2" w:rsidRPr="005B7BEE" w:rsidRDefault="00E11BE2" w:rsidP="005B7BEE">
      <w:pPr>
        <w:pStyle w:val="Prrafodelista"/>
        <w:numPr>
          <w:ilvl w:val="0"/>
          <w:numId w:val="101"/>
        </w:numPr>
        <w:rPr>
          <w:rFonts w:ascii="Arial" w:hAnsi="Arial" w:cs="Arial"/>
          <w:sz w:val="22"/>
          <w:szCs w:val="22"/>
        </w:rPr>
      </w:pPr>
      <w:r w:rsidRPr="005B7BEE">
        <w:rPr>
          <w:rFonts w:ascii="Arial" w:hAnsi="Arial" w:cs="Arial"/>
          <w:sz w:val="22"/>
          <w:szCs w:val="22"/>
        </w:rPr>
        <w:t>Presidente(a) Municipal: Persona Titular de la Presidencia Municipal de</w:t>
      </w:r>
      <w:r w:rsidR="005B7BEE" w:rsidRPr="005B7BEE">
        <w:rPr>
          <w:rFonts w:ascii="Arial" w:hAnsi="Arial" w:cs="Arial"/>
          <w:sz w:val="22"/>
          <w:szCs w:val="22"/>
        </w:rPr>
        <w:t xml:space="preserve"> </w:t>
      </w:r>
      <w:r w:rsidRPr="005B7BEE">
        <w:rPr>
          <w:rFonts w:ascii="Arial" w:hAnsi="Arial" w:cs="Arial"/>
          <w:sz w:val="22"/>
          <w:szCs w:val="22"/>
        </w:rPr>
        <w:t>Chihuahua; y</w:t>
      </w:r>
    </w:p>
    <w:p w14:paraId="0C3ED48E" w14:textId="77777777" w:rsidR="00132F94" w:rsidRPr="001A74A6" w:rsidRDefault="00132F94" w:rsidP="00132F94">
      <w:pPr>
        <w:rPr>
          <w:rFonts w:ascii="Arial" w:hAnsi="Arial" w:cs="Arial"/>
          <w:sz w:val="22"/>
          <w:szCs w:val="22"/>
        </w:rPr>
      </w:pPr>
    </w:p>
    <w:p w14:paraId="72BFA879" w14:textId="47AF47D7" w:rsidR="00E11BE2" w:rsidRPr="005B7BEE" w:rsidRDefault="00E11BE2" w:rsidP="005B7BEE">
      <w:pPr>
        <w:pStyle w:val="Prrafodelista"/>
        <w:numPr>
          <w:ilvl w:val="0"/>
          <w:numId w:val="101"/>
        </w:numPr>
        <w:rPr>
          <w:rFonts w:ascii="Arial" w:hAnsi="Arial" w:cs="Arial"/>
          <w:sz w:val="22"/>
          <w:szCs w:val="22"/>
        </w:rPr>
      </w:pPr>
      <w:r w:rsidRPr="005B7BEE">
        <w:rPr>
          <w:rFonts w:ascii="Arial" w:hAnsi="Arial" w:cs="Arial"/>
          <w:sz w:val="22"/>
          <w:szCs w:val="22"/>
        </w:rPr>
        <w:t>Tesorero (a): La persona titular de la Tesorería Municipal de Chihuahua.</w:t>
      </w:r>
    </w:p>
    <w:p w14:paraId="3DAF291C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03C8FA75" w14:textId="77777777" w:rsidR="00E11BE2" w:rsidRPr="00132F94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32F94">
        <w:rPr>
          <w:rFonts w:ascii="Arial" w:hAnsi="Arial" w:cs="Arial"/>
          <w:b/>
          <w:bCs/>
          <w:sz w:val="22"/>
          <w:szCs w:val="22"/>
        </w:rPr>
        <w:t>CAPÍTULO SEGUNDO</w:t>
      </w:r>
    </w:p>
    <w:p w14:paraId="503D0177" w14:textId="77777777" w:rsidR="00E11BE2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DE LA CONFORMACIÓN DEL CONSEJO</w:t>
      </w:r>
    </w:p>
    <w:p w14:paraId="5F8EF061" w14:textId="77777777" w:rsidR="00132F94" w:rsidRPr="001A74A6" w:rsidRDefault="00132F94" w:rsidP="00E11BE2">
      <w:pPr>
        <w:jc w:val="center"/>
        <w:rPr>
          <w:rFonts w:ascii="Arial" w:hAnsi="Arial" w:cs="Arial"/>
          <w:sz w:val="22"/>
          <w:szCs w:val="22"/>
        </w:rPr>
      </w:pPr>
    </w:p>
    <w:p w14:paraId="3D6347A4" w14:textId="6342BA19" w:rsidR="00E11BE2" w:rsidRDefault="00E11BE2" w:rsidP="00183272">
      <w:pPr>
        <w:rPr>
          <w:rFonts w:ascii="Arial" w:hAnsi="Arial" w:cs="Arial"/>
          <w:sz w:val="22"/>
          <w:szCs w:val="22"/>
        </w:rPr>
      </w:pPr>
      <w:r w:rsidRPr="00183272">
        <w:rPr>
          <w:rFonts w:ascii="Arial" w:hAnsi="Arial" w:cs="Arial"/>
          <w:b/>
          <w:bCs/>
          <w:sz w:val="22"/>
          <w:szCs w:val="22"/>
        </w:rPr>
        <w:t>A</w:t>
      </w:r>
      <w:r w:rsidR="00132F94" w:rsidRPr="00183272">
        <w:rPr>
          <w:rFonts w:ascii="Arial" w:hAnsi="Arial" w:cs="Arial"/>
          <w:b/>
          <w:bCs/>
          <w:sz w:val="22"/>
          <w:szCs w:val="22"/>
        </w:rPr>
        <w:t>rtículo 3.-</w:t>
      </w:r>
      <w:r w:rsidR="00132F94" w:rsidRPr="001A74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La persona titular de la Presidencia Municipal convocará a los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grupos organizados de la comunidad para que integren el Consejo Municipal de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Ordenamiento Territorial y Desarrollo Urbano, pudiendo estar integrado, por:</w:t>
      </w:r>
    </w:p>
    <w:p w14:paraId="2C6097A4" w14:textId="77777777" w:rsidR="00183272" w:rsidRPr="001A74A6" w:rsidRDefault="00183272" w:rsidP="00E11BE2">
      <w:pPr>
        <w:jc w:val="center"/>
        <w:rPr>
          <w:rFonts w:ascii="Arial" w:hAnsi="Arial" w:cs="Arial"/>
          <w:sz w:val="22"/>
          <w:szCs w:val="22"/>
        </w:rPr>
      </w:pPr>
    </w:p>
    <w:p w14:paraId="24C036FF" w14:textId="6B72CD7F" w:rsidR="00E11BE2" w:rsidRPr="00183272" w:rsidRDefault="00E11BE2" w:rsidP="00183272">
      <w:pPr>
        <w:pStyle w:val="Prrafodelista"/>
        <w:numPr>
          <w:ilvl w:val="0"/>
          <w:numId w:val="102"/>
        </w:numPr>
        <w:rPr>
          <w:rFonts w:ascii="Arial" w:hAnsi="Arial" w:cs="Arial"/>
          <w:sz w:val="22"/>
          <w:szCs w:val="22"/>
        </w:rPr>
      </w:pPr>
      <w:r w:rsidRPr="00183272">
        <w:rPr>
          <w:rFonts w:ascii="Arial" w:hAnsi="Arial" w:cs="Arial"/>
          <w:sz w:val="22"/>
          <w:szCs w:val="22"/>
        </w:rPr>
        <w:t>La o el representante del Gobierno del Estado;</w:t>
      </w:r>
    </w:p>
    <w:p w14:paraId="16948374" w14:textId="77777777" w:rsidR="00183272" w:rsidRDefault="00183272" w:rsidP="00183272">
      <w:pPr>
        <w:rPr>
          <w:rFonts w:ascii="Arial" w:hAnsi="Arial" w:cs="Arial"/>
          <w:sz w:val="22"/>
          <w:szCs w:val="22"/>
        </w:rPr>
      </w:pPr>
    </w:p>
    <w:p w14:paraId="7D0A94FF" w14:textId="61550B04" w:rsidR="00E11BE2" w:rsidRPr="00183272" w:rsidRDefault="00E11BE2" w:rsidP="00183272">
      <w:pPr>
        <w:pStyle w:val="Prrafodelista"/>
        <w:numPr>
          <w:ilvl w:val="0"/>
          <w:numId w:val="102"/>
        </w:numPr>
        <w:rPr>
          <w:rFonts w:ascii="Arial" w:hAnsi="Arial" w:cs="Arial"/>
          <w:sz w:val="22"/>
          <w:szCs w:val="22"/>
        </w:rPr>
      </w:pPr>
      <w:r w:rsidRPr="00183272">
        <w:rPr>
          <w:rFonts w:ascii="Arial" w:hAnsi="Arial" w:cs="Arial"/>
          <w:sz w:val="22"/>
          <w:szCs w:val="22"/>
        </w:rPr>
        <w:lastRenderedPageBreak/>
        <w:t>La o el representante del Gobierno Federal;</w:t>
      </w:r>
    </w:p>
    <w:p w14:paraId="2A7E5B28" w14:textId="77777777" w:rsidR="00183272" w:rsidRDefault="00183272" w:rsidP="00183272">
      <w:pPr>
        <w:rPr>
          <w:rFonts w:ascii="Arial" w:hAnsi="Arial" w:cs="Arial"/>
          <w:sz w:val="22"/>
          <w:szCs w:val="22"/>
        </w:rPr>
      </w:pPr>
    </w:p>
    <w:p w14:paraId="44EB2EC9" w14:textId="5CA87D7F" w:rsidR="00E11BE2" w:rsidRPr="00183272" w:rsidRDefault="00E11BE2" w:rsidP="00183272">
      <w:pPr>
        <w:pStyle w:val="Prrafodelista"/>
        <w:numPr>
          <w:ilvl w:val="0"/>
          <w:numId w:val="102"/>
        </w:numPr>
        <w:rPr>
          <w:rFonts w:ascii="Arial" w:hAnsi="Arial" w:cs="Arial"/>
          <w:sz w:val="22"/>
          <w:szCs w:val="22"/>
        </w:rPr>
      </w:pPr>
      <w:r w:rsidRPr="00183272">
        <w:rPr>
          <w:rFonts w:ascii="Arial" w:hAnsi="Arial" w:cs="Arial"/>
          <w:sz w:val="22"/>
          <w:szCs w:val="22"/>
        </w:rPr>
        <w:t>Dos representaciones de la Administración Municipal, entre los que deberá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83272">
        <w:rPr>
          <w:rFonts w:ascii="Arial" w:hAnsi="Arial" w:cs="Arial"/>
          <w:sz w:val="22"/>
          <w:szCs w:val="22"/>
        </w:rPr>
        <w:t>participar la persona titular de la Presidencia Municipal, y de la Dirección de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83272">
        <w:rPr>
          <w:rFonts w:ascii="Arial" w:hAnsi="Arial" w:cs="Arial"/>
          <w:sz w:val="22"/>
          <w:szCs w:val="22"/>
        </w:rPr>
        <w:t>Desarrollo Urbano y Ecología;</w:t>
      </w:r>
    </w:p>
    <w:p w14:paraId="687477B1" w14:textId="77777777" w:rsidR="00183272" w:rsidRDefault="00183272" w:rsidP="00183272">
      <w:pPr>
        <w:rPr>
          <w:rFonts w:ascii="Arial" w:hAnsi="Arial" w:cs="Arial"/>
          <w:sz w:val="22"/>
          <w:szCs w:val="22"/>
        </w:rPr>
      </w:pPr>
    </w:p>
    <w:p w14:paraId="681A97E8" w14:textId="03FEDE5F" w:rsidR="00E11BE2" w:rsidRPr="00183272" w:rsidRDefault="00E11BE2" w:rsidP="00183272">
      <w:pPr>
        <w:pStyle w:val="Prrafodelista"/>
        <w:numPr>
          <w:ilvl w:val="0"/>
          <w:numId w:val="102"/>
        </w:numPr>
        <w:rPr>
          <w:rFonts w:ascii="Arial" w:hAnsi="Arial" w:cs="Arial"/>
          <w:sz w:val="22"/>
          <w:szCs w:val="22"/>
        </w:rPr>
      </w:pPr>
      <w:r w:rsidRPr="00183272">
        <w:rPr>
          <w:rFonts w:ascii="Arial" w:hAnsi="Arial" w:cs="Arial"/>
          <w:sz w:val="22"/>
          <w:szCs w:val="22"/>
        </w:rPr>
        <w:t>Dos Regidurías, deberá (debiendo) procurarse la convocatoria a la persona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83272">
        <w:rPr>
          <w:rFonts w:ascii="Arial" w:hAnsi="Arial" w:cs="Arial"/>
          <w:sz w:val="22"/>
          <w:szCs w:val="22"/>
        </w:rPr>
        <w:t>titular de la Comisión de Desarrollo Urbano;</w:t>
      </w:r>
    </w:p>
    <w:p w14:paraId="5F0C9F77" w14:textId="77777777" w:rsidR="00183272" w:rsidRDefault="00183272" w:rsidP="00183272">
      <w:pPr>
        <w:rPr>
          <w:rFonts w:ascii="Arial" w:hAnsi="Arial" w:cs="Arial"/>
          <w:sz w:val="22"/>
          <w:szCs w:val="22"/>
        </w:rPr>
      </w:pPr>
    </w:p>
    <w:p w14:paraId="153B9FC8" w14:textId="71C1C2CB" w:rsidR="00E11BE2" w:rsidRPr="00183272" w:rsidRDefault="00E11BE2" w:rsidP="00183272">
      <w:pPr>
        <w:pStyle w:val="Prrafodelista"/>
        <w:numPr>
          <w:ilvl w:val="0"/>
          <w:numId w:val="102"/>
        </w:numPr>
        <w:rPr>
          <w:rFonts w:ascii="Arial" w:hAnsi="Arial" w:cs="Arial"/>
          <w:sz w:val="22"/>
          <w:szCs w:val="22"/>
        </w:rPr>
      </w:pPr>
      <w:r w:rsidRPr="00183272">
        <w:rPr>
          <w:rFonts w:ascii="Arial" w:hAnsi="Arial" w:cs="Arial"/>
          <w:sz w:val="22"/>
          <w:szCs w:val="22"/>
        </w:rPr>
        <w:t>La o el representante de la Cámara Nacional de la Industria de la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83272">
        <w:rPr>
          <w:rFonts w:ascii="Arial" w:hAnsi="Arial" w:cs="Arial"/>
          <w:sz w:val="22"/>
          <w:szCs w:val="22"/>
        </w:rPr>
        <w:t>Transformación;</w:t>
      </w:r>
    </w:p>
    <w:p w14:paraId="3E67EC37" w14:textId="77777777" w:rsidR="00183272" w:rsidRDefault="00183272" w:rsidP="00183272">
      <w:pPr>
        <w:rPr>
          <w:rFonts w:ascii="Arial" w:hAnsi="Arial" w:cs="Arial"/>
          <w:sz w:val="22"/>
          <w:szCs w:val="22"/>
        </w:rPr>
      </w:pPr>
    </w:p>
    <w:p w14:paraId="1FAC4445" w14:textId="1CFDB119" w:rsidR="00E11BE2" w:rsidRPr="00183272" w:rsidRDefault="00E11BE2" w:rsidP="00183272">
      <w:pPr>
        <w:pStyle w:val="Prrafodelista"/>
        <w:numPr>
          <w:ilvl w:val="0"/>
          <w:numId w:val="102"/>
        </w:numPr>
        <w:rPr>
          <w:rFonts w:ascii="Arial" w:hAnsi="Arial" w:cs="Arial"/>
          <w:sz w:val="22"/>
          <w:szCs w:val="22"/>
        </w:rPr>
      </w:pPr>
      <w:r w:rsidRPr="00183272">
        <w:rPr>
          <w:rFonts w:ascii="Arial" w:hAnsi="Arial" w:cs="Arial"/>
          <w:sz w:val="22"/>
          <w:szCs w:val="22"/>
        </w:rPr>
        <w:t>La o el representante de la Confederación Patronal de la República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83272">
        <w:rPr>
          <w:rFonts w:ascii="Arial" w:hAnsi="Arial" w:cs="Arial"/>
          <w:sz w:val="22"/>
          <w:szCs w:val="22"/>
        </w:rPr>
        <w:t>Mexicana;</w:t>
      </w:r>
    </w:p>
    <w:p w14:paraId="2EC3BEB2" w14:textId="77777777" w:rsidR="00E11BE2" w:rsidRPr="001A74A6" w:rsidRDefault="00E11BE2" w:rsidP="00183272">
      <w:pPr>
        <w:rPr>
          <w:rFonts w:ascii="Arial" w:hAnsi="Arial" w:cs="Arial"/>
          <w:sz w:val="22"/>
          <w:szCs w:val="22"/>
        </w:rPr>
      </w:pPr>
    </w:p>
    <w:p w14:paraId="26776BE9" w14:textId="65C0F199" w:rsidR="00E11BE2" w:rsidRPr="00183272" w:rsidRDefault="00E11BE2" w:rsidP="00183272">
      <w:pPr>
        <w:pStyle w:val="Prrafodelista"/>
        <w:numPr>
          <w:ilvl w:val="0"/>
          <w:numId w:val="102"/>
        </w:numPr>
        <w:rPr>
          <w:rFonts w:ascii="Arial" w:hAnsi="Arial" w:cs="Arial"/>
          <w:sz w:val="22"/>
          <w:szCs w:val="22"/>
        </w:rPr>
      </w:pPr>
      <w:r w:rsidRPr="00183272">
        <w:rPr>
          <w:rFonts w:ascii="Arial" w:hAnsi="Arial" w:cs="Arial"/>
          <w:sz w:val="22"/>
          <w:szCs w:val="22"/>
        </w:rPr>
        <w:t>La o el representante de la Cámara Nacional de Comercio;</w:t>
      </w:r>
    </w:p>
    <w:p w14:paraId="5CF7A2FF" w14:textId="77777777" w:rsidR="00183272" w:rsidRDefault="00183272" w:rsidP="00183272">
      <w:pPr>
        <w:rPr>
          <w:rFonts w:ascii="Arial" w:hAnsi="Arial" w:cs="Arial"/>
          <w:sz w:val="22"/>
          <w:szCs w:val="22"/>
        </w:rPr>
      </w:pPr>
    </w:p>
    <w:p w14:paraId="44062CB8" w14:textId="4FF0A8C5" w:rsidR="00E11BE2" w:rsidRPr="00183272" w:rsidRDefault="00E11BE2" w:rsidP="00183272">
      <w:pPr>
        <w:pStyle w:val="Prrafodelista"/>
        <w:numPr>
          <w:ilvl w:val="0"/>
          <w:numId w:val="102"/>
        </w:numPr>
        <w:rPr>
          <w:rFonts w:ascii="Arial" w:hAnsi="Arial" w:cs="Arial"/>
          <w:sz w:val="22"/>
          <w:szCs w:val="22"/>
        </w:rPr>
      </w:pPr>
      <w:r w:rsidRPr="00183272">
        <w:rPr>
          <w:rFonts w:ascii="Arial" w:hAnsi="Arial" w:cs="Arial"/>
          <w:sz w:val="22"/>
          <w:szCs w:val="22"/>
        </w:rPr>
        <w:t>La o el representante de la Cámara Nacional de la Industria de la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83272">
        <w:rPr>
          <w:rFonts w:ascii="Arial" w:hAnsi="Arial" w:cs="Arial"/>
          <w:sz w:val="22"/>
          <w:szCs w:val="22"/>
        </w:rPr>
        <w:t>Construcción;</w:t>
      </w:r>
    </w:p>
    <w:p w14:paraId="3D012122" w14:textId="77777777" w:rsidR="00183272" w:rsidRDefault="00183272" w:rsidP="00183272">
      <w:pPr>
        <w:rPr>
          <w:rFonts w:ascii="Arial" w:hAnsi="Arial" w:cs="Arial"/>
          <w:sz w:val="22"/>
          <w:szCs w:val="22"/>
        </w:rPr>
      </w:pPr>
    </w:p>
    <w:p w14:paraId="3BEE79EB" w14:textId="4D687FF1" w:rsidR="00E11BE2" w:rsidRPr="00183272" w:rsidRDefault="00E11BE2" w:rsidP="00183272">
      <w:pPr>
        <w:pStyle w:val="Prrafodelista"/>
        <w:numPr>
          <w:ilvl w:val="0"/>
          <w:numId w:val="102"/>
        </w:numPr>
        <w:rPr>
          <w:rFonts w:ascii="Arial" w:hAnsi="Arial" w:cs="Arial"/>
          <w:sz w:val="22"/>
          <w:szCs w:val="22"/>
        </w:rPr>
      </w:pPr>
      <w:r w:rsidRPr="00183272">
        <w:rPr>
          <w:rFonts w:ascii="Arial" w:hAnsi="Arial" w:cs="Arial"/>
          <w:sz w:val="22"/>
          <w:szCs w:val="22"/>
        </w:rPr>
        <w:t>La o el representante de la Cámara de Propietarios de Bienes Raíces;</w:t>
      </w:r>
    </w:p>
    <w:p w14:paraId="3370380D" w14:textId="77777777" w:rsidR="00183272" w:rsidRDefault="00183272" w:rsidP="00183272">
      <w:pPr>
        <w:rPr>
          <w:rFonts w:ascii="Arial" w:hAnsi="Arial" w:cs="Arial"/>
          <w:sz w:val="22"/>
          <w:szCs w:val="22"/>
        </w:rPr>
      </w:pPr>
    </w:p>
    <w:p w14:paraId="00221422" w14:textId="35596BAF" w:rsidR="00E11BE2" w:rsidRPr="00183272" w:rsidRDefault="00E11BE2" w:rsidP="00183272">
      <w:pPr>
        <w:pStyle w:val="Prrafodelista"/>
        <w:numPr>
          <w:ilvl w:val="0"/>
          <w:numId w:val="102"/>
        </w:numPr>
        <w:rPr>
          <w:rFonts w:ascii="Arial" w:hAnsi="Arial" w:cs="Arial"/>
          <w:sz w:val="22"/>
          <w:szCs w:val="22"/>
        </w:rPr>
      </w:pPr>
      <w:r w:rsidRPr="00183272">
        <w:rPr>
          <w:rFonts w:ascii="Arial" w:hAnsi="Arial" w:cs="Arial"/>
          <w:sz w:val="22"/>
          <w:szCs w:val="22"/>
        </w:rPr>
        <w:t>La o el representante de la Cámara Nacional de la Industrial de Desarrollo y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83272">
        <w:rPr>
          <w:rFonts w:ascii="Arial" w:hAnsi="Arial" w:cs="Arial"/>
          <w:sz w:val="22"/>
          <w:szCs w:val="22"/>
        </w:rPr>
        <w:t>Promoción de Vivienda;</w:t>
      </w:r>
    </w:p>
    <w:p w14:paraId="6EBFC6D2" w14:textId="77777777" w:rsidR="00183272" w:rsidRDefault="00183272" w:rsidP="00183272">
      <w:pPr>
        <w:rPr>
          <w:rFonts w:ascii="Arial" w:hAnsi="Arial" w:cs="Arial"/>
          <w:sz w:val="22"/>
          <w:szCs w:val="22"/>
        </w:rPr>
      </w:pPr>
    </w:p>
    <w:p w14:paraId="0FC58DE3" w14:textId="5B952D0D" w:rsidR="00E11BE2" w:rsidRPr="00183272" w:rsidRDefault="00E11BE2" w:rsidP="00183272">
      <w:pPr>
        <w:pStyle w:val="Prrafodelista"/>
        <w:numPr>
          <w:ilvl w:val="0"/>
          <w:numId w:val="102"/>
        </w:numPr>
        <w:rPr>
          <w:rFonts w:ascii="Arial" w:hAnsi="Arial" w:cs="Arial"/>
          <w:sz w:val="22"/>
          <w:szCs w:val="22"/>
        </w:rPr>
      </w:pPr>
      <w:r w:rsidRPr="00183272">
        <w:rPr>
          <w:rFonts w:ascii="Arial" w:hAnsi="Arial" w:cs="Arial"/>
          <w:sz w:val="22"/>
          <w:szCs w:val="22"/>
        </w:rPr>
        <w:t>Quienes el propio Consejo determine, debiendo considerar preferentemente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83272">
        <w:rPr>
          <w:rFonts w:ascii="Arial" w:hAnsi="Arial" w:cs="Arial"/>
          <w:sz w:val="22"/>
          <w:szCs w:val="22"/>
        </w:rPr>
        <w:t>a los colegios de profesionistas de la construcción, la academia y la sociedad civil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83272">
        <w:rPr>
          <w:rFonts w:ascii="Arial" w:hAnsi="Arial" w:cs="Arial"/>
          <w:sz w:val="22"/>
          <w:szCs w:val="22"/>
        </w:rPr>
        <w:t>organizada.</w:t>
      </w:r>
    </w:p>
    <w:p w14:paraId="647F77BA" w14:textId="77777777" w:rsidR="00183272" w:rsidRPr="001A74A6" w:rsidRDefault="00183272" w:rsidP="00E11BE2">
      <w:pPr>
        <w:jc w:val="center"/>
        <w:rPr>
          <w:rFonts w:ascii="Arial" w:hAnsi="Arial" w:cs="Arial"/>
          <w:sz w:val="22"/>
          <w:szCs w:val="22"/>
        </w:rPr>
      </w:pPr>
    </w:p>
    <w:p w14:paraId="39D7DEEA" w14:textId="19CF9CC3" w:rsidR="00E11BE2" w:rsidRDefault="00E11BE2" w:rsidP="00183272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El número total de las personas que integren el Consejo será de hasta un máximo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35 personas, entre los que cuenten con voz y voto, y aquellos que solo cuenten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 voz.</w:t>
      </w:r>
    </w:p>
    <w:p w14:paraId="5E01B5EB" w14:textId="77777777" w:rsidR="00183272" w:rsidRDefault="00183272" w:rsidP="00183272">
      <w:pPr>
        <w:rPr>
          <w:rFonts w:ascii="Arial" w:hAnsi="Arial" w:cs="Arial"/>
          <w:sz w:val="22"/>
          <w:szCs w:val="22"/>
        </w:rPr>
      </w:pPr>
    </w:p>
    <w:p w14:paraId="154E48CC" w14:textId="066CB74B" w:rsidR="00E11BE2" w:rsidRDefault="00E11BE2" w:rsidP="00183272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Todas las personas integrantes del Consejo tienen derecho a voz y voto en las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decisiones del mismo, salvo aquellos que por disposición del Consejo hayan sido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invitados como integrantes del mismo solo con voz. Asimismo, todos podrán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contar con un suplente. (Así mismo, cada integrante podrá designar una persona</w:t>
      </w:r>
      <w:r w:rsidR="0018327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suplente para que lo represente).</w:t>
      </w:r>
    </w:p>
    <w:p w14:paraId="3D875694" w14:textId="77777777" w:rsidR="00183272" w:rsidRPr="001A74A6" w:rsidRDefault="00183272" w:rsidP="00E11BE2">
      <w:pPr>
        <w:jc w:val="center"/>
        <w:rPr>
          <w:rFonts w:ascii="Arial" w:hAnsi="Arial" w:cs="Arial"/>
          <w:sz w:val="22"/>
          <w:szCs w:val="22"/>
        </w:rPr>
      </w:pPr>
    </w:p>
    <w:p w14:paraId="256255BF" w14:textId="30E060A6" w:rsidR="00E11BE2" w:rsidRPr="001A74A6" w:rsidRDefault="00E11BE2" w:rsidP="00800A44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En la conformación del Consejo, deberá de cuidarse que siempre la mayoría de</w:t>
      </w:r>
      <w:r w:rsidR="00800A4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votos, sea del sector no público o gubernamental, debiendo recaer en los</w:t>
      </w:r>
      <w:r w:rsidR="00800A4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organismos del sector privado, social, académico y técnico.</w:t>
      </w:r>
    </w:p>
    <w:p w14:paraId="42165298" w14:textId="68BA5134" w:rsidR="00E11BE2" w:rsidRPr="001A74A6" w:rsidRDefault="00E11BE2" w:rsidP="00800A44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Cuando se trate de renovación del Consejo, a que se refiere el artículo 5, en el</w:t>
      </w:r>
      <w:r w:rsidR="00800A4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caso de que la persona titular de la Presidencia Municipal, considere eliminar de la</w:t>
      </w:r>
      <w:r w:rsidR="00800A4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convocatoria a alguno de los organismo del sector que se encuentra ocupando un</w:t>
      </w:r>
      <w:r w:rsidR="00800A4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espacio como integrante del Consejo de los grupos organizados de la comunidad,</w:t>
      </w:r>
      <w:r w:rsidR="00800A4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deberá sustentar dicha eliminación a la nueva convocatoria, basado en alguna de</w:t>
      </w:r>
      <w:r w:rsidR="00800A4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las causas de terminación a que se refiere el artículo 16 fracciones III a la V.</w:t>
      </w:r>
    </w:p>
    <w:p w14:paraId="32A377C4" w14:textId="77777777" w:rsidR="00132F94" w:rsidRDefault="00132F94" w:rsidP="00E11BE2">
      <w:pPr>
        <w:jc w:val="center"/>
        <w:rPr>
          <w:rFonts w:ascii="Arial" w:hAnsi="Arial" w:cs="Arial"/>
          <w:sz w:val="22"/>
          <w:szCs w:val="22"/>
        </w:rPr>
      </w:pPr>
    </w:p>
    <w:p w14:paraId="6D6B71A6" w14:textId="7731459F" w:rsidR="00E11BE2" w:rsidRDefault="00E11BE2" w:rsidP="00800A44">
      <w:pPr>
        <w:rPr>
          <w:rFonts w:ascii="Arial" w:hAnsi="Arial" w:cs="Arial"/>
          <w:sz w:val="22"/>
          <w:szCs w:val="22"/>
        </w:rPr>
      </w:pPr>
      <w:r w:rsidRPr="00800A44">
        <w:rPr>
          <w:rFonts w:ascii="Arial" w:hAnsi="Arial" w:cs="Arial"/>
          <w:b/>
          <w:bCs/>
          <w:sz w:val="22"/>
          <w:szCs w:val="22"/>
        </w:rPr>
        <w:t>A</w:t>
      </w:r>
      <w:r w:rsidR="00132F94" w:rsidRPr="00800A44">
        <w:rPr>
          <w:rFonts w:ascii="Arial" w:hAnsi="Arial" w:cs="Arial"/>
          <w:b/>
          <w:bCs/>
          <w:sz w:val="22"/>
          <w:szCs w:val="22"/>
        </w:rPr>
        <w:t>rtículo 4.-</w:t>
      </w:r>
      <w:r w:rsidR="00132F94" w:rsidRPr="001A74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La Directiva del Consejo estará integrada por:</w:t>
      </w:r>
    </w:p>
    <w:p w14:paraId="39702099" w14:textId="77777777" w:rsidR="00800A44" w:rsidRPr="001A74A6" w:rsidRDefault="00800A44" w:rsidP="00800A44">
      <w:pPr>
        <w:rPr>
          <w:rFonts w:ascii="Arial" w:hAnsi="Arial" w:cs="Arial"/>
          <w:sz w:val="22"/>
          <w:szCs w:val="22"/>
        </w:rPr>
      </w:pPr>
    </w:p>
    <w:p w14:paraId="0F55FE0E" w14:textId="4AFBE0BD" w:rsidR="00E11BE2" w:rsidRPr="00B16538" w:rsidRDefault="00E11BE2" w:rsidP="00B16538">
      <w:pPr>
        <w:pStyle w:val="Prrafodelista"/>
        <w:numPr>
          <w:ilvl w:val="0"/>
          <w:numId w:val="103"/>
        </w:numPr>
        <w:rPr>
          <w:rFonts w:ascii="Arial" w:hAnsi="Arial" w:cs="Arial"/>
          <w:sz w:val="22"/>
          <w:szCs w:val="22"/>
        </w:rPr>
      </w:pPr>
      <w:r w:rsidRPr="00B16538">
        <w:rPr>
          <w:rFonts w:ascii="Arial" w:hAnsi="Arial" w:cs="Arial"/>
          <w:sz w:val="22"/>
          <w:szCs w:val="22"/>
        </w:rPr>
        <w:lastRenderedPageBreak/>
        <w:t>La persona titular de la Presidencia del Consejo quien deberá contar con una</w:t>
      </w:r>
      <w:r w:rsidR="00800A44" w:rsidRPr="00B16538">
        <w:rPr>
          <w:rFonts w:ascii="Arial" w:hAnsi="Arial" w:cs="Arial"/>
          <w:sz w:val="22"/>
          <w:szCs w:val="22"/>
        </w:rPr>
        <w:t xml:space="preserve"> </w:t>
      </w:r>
      <w:r w:rsidRPr="00B16538">
        <w:rPr>
          <w:rFonts w:ascii="Arial" w:hAnsi="Arial" w:cs="Arial"/>
          <w:sz w:val="22"/>
          <w:szCs w:val="22"/>
        </w:rPr>
        <w:t>trayectoria de participación de cuando menos dos años dentro del Consejo, o</w:t>
      </w:r>
      <w:r w:rsidR="00800A44" w:rsidRPr="00B16538">
        <w:rPr>
          <w:rFonts w:ascii="Arial" w:hAnsi="Arial" w:cs="Arial"/>
          <w:sz w:val="22"/>
          <w:szCs w:val="22"/>
        </w:rPr>
        <w:t xml:space="preserve"> </w:t>
      </w:r>
      <w:r w:rsidRPr="00B16538">
        <w:rPr>
          <w:rFonts w:ascii="Arial" w:hAnsi="Arial" w:cs="Arial"/>
          <w:sz w:val="22"/>
          <w:szCs w:val="22"/>
        </w:rPr>
        <w:t>dentro de otros Consejos Públicos o Privados y demostrar tener conocimiento y</w:t>
      </w:r>
      <w:r w:rsidR="00800A44" w:rsidRPr="00B16538">
        <w:rPr>
          <w:rFonts w:ascii="Arial" w:hAnsi="Arial" w:cs="Arial"/>
          <w:sz w:val="22"/>
          <w:szCs w:val="22"/>
        </w:rPr>
        <w:t xml:space="preserve"> </w:t>
      </w:r>
      <w:r w:rsidRPr="00B16538">
        <w:rPr>
          <w:rFonts w:ascii="Arial" w:hAnsi="Arial" w:cs="Arial"/>
          <w:sz w:val="22"/>
          <w:szCs w:val="22"/>
        </w:rPr>
        <w:t>experiencia en temas de ordenamiento territorial o desarrollo urbano; será</w:t>
      </w:r>
      <w:r w:rsidR="00800A44" w:rsidRPr="00B16538">
        <w:rPr>
          <w:rFonts w:ascii="Arial" w:hAnsi="Arial" w:cs="Arial"/>
          <w:sz w:val="22"/>
          <w:szCs w:val="22"/>
        </w:rPr>
        <w:t xml:space="preserve"> </w:t>
      </w:r>
      <w:r w:rsidRPr="00B16538">
        <w:rPr>
          <w:rFonts w:ascii="Arial" w:hAnsi="Arial" w:cs="Arial"/>
          <w:sz w:val="22"/>
          <w:szCs w:val="22"/>
        </w:rPr>
        <w:t>nombrado por el propio Consejo de entre los representantes de los sectores</w:t>
      </w:r>
      <w:r w:rsidR="00800A44" w:rsidRPr="00B16538">
        <w:rPr>
          <w:rFonts w:ascii="Arial" w:hAnsi="Arial" w:cs="Arial"/>
          <w:sz w:val="22"/>
          <w:szCs w:val="22"/>
        </w:rPr>
        <w:t xml:space="preserve"> </w:t>
      </w:r>
      <w:r w:rsidRPr="00B16538">
        <w:rPr>
          <w:rFonts w:ascii="Arial" w:hAnsi="Arial" w:cs="Arial"/>
          <w:sz w:val="22"/>
          <w:szCs w:val="22"/>
        </w:rPr>
        <w:t>privado, social y técnico-académico de la comunidad, durará en el cargo cinco</w:t>
      </w:r>
      <w:r w:rsidR="00800A44" w:rsidRPr="00B16538">
        <w:rPr>
          <w:rFonts w:ascii="Arial" w:hAnsi="Arial" w:cs="Arial"/>
          <w:sz w:val="22"/>
          <w:szCs w:val="22"/>
        </w:rPr>
        <w:t xml:space="preserve"> </w:t>
      </w:r>
      <w:r w:rsidRPr="00B16538">
        <w:rPr>
          <w:rFonts w:ascii="Arial" w:hAnsi="Arial" w:cs="Arial"/>
          <w:sz w:val="22"/>
          <w:szCs w:val="22"/>
        </w:rPr>
        <w:t>años y podrá ser ratificado en su cargo por un año más. Teniendo las facultades</w:t>
      </w:r>
      <w:r w:rsidR="00800A44" w:rsidRPr="00B16538">
        <w:rPr>
          <w:rFonts w:ascii="Arial" w:hAnsi="Arial" w:cs="Arial"/>
          <w:sz w:val="22"/>
          <w:szCs w:val="22"/>
        </w:rPr>
        <w:t xml:space="preserve"> </w:t>
      </w:r>
      <w:r w:rsidRPr="00B16538">
        <w:rPr>
          <w:rFonts w:ascii="Arial" w:hAnsi="Arial" w:cs="Arial"/>
          <w:sz w:val="22"/>
          <w:szCs w:val="22"/>
        </w:rPr>
        <w:t>que le señala el Código Municipal, el presente Reglamento y las leyes en la</w:t>
      </w:r>
      <w:r w:rsidR="00800A44" w:rsidRPr="00B16538">
        <w:rPr>
          <w:rFonts w:ascii="Arial" w:hAnsi="Arial" w:cs="Arial"/>
          <w:sz w:val="22"/>
          <w:szCs w:val="22"/>
        </w:rPr>
        <w:t xml:space="preserve"> </w:t>
      </w:r>
      <w:r w:rsidRPr="00B16538">
        <w:rPr>
          <w:rFonts w:ascii="Arial" w:hAnsi="Arial" w:cs="Arial"/>
          <w:sz w:val="22"/>
          <w:szCs w:val="22"/>
        </w:rPr>
        <w:t>materia.</w:t>
      </w:r>
    </w:p>
    <w:p w14:paraId="71001807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2A4B9526" w14:textId="30A5A29B" w:rsidR="00800A44" w:rsidRDefault="00E11BE2" w:rsidP="00800A44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 persona titular de la Presidencia del Consejo no podrá ejercer dicho cargo por</w:t>
      </w:r>
      <w:r w:rsidR="00800A4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más de seis años de manera consecutiva.</w:t>
      </w:r>
    </w:p>
    <w:p w14:paraId="49235FA9" w14:textId="77777777" w:rsidR="00800A44" w:rsidRDefault="00800A44" w:rsidP="00800A44">
      <w:pPr>
        <w:rPr>
          <w:rFonts w:ascii="Arial" w:hAnsi="Arial" w:cs="Arial"/>
          <w:sz w:val="22"/>
          <w:szCs w:val="22"/>
        </w:rPr>
      </w:pPr>
    </w:p>
    <w:p w14:paraId="5E6448B0" w14:textId="7C2C0728" w:rsidR="00E11BE2" w:rsidRPr="00B16538" w:rsidRDefault="00E11BE2" w:rsidP="00B16538">
      <w:pPr>
        <w:pStyle w:val="Prrafodelista"/>
        <w:numPr>
          <w:ilvl w:val="0"/>
          <w:numId w:val="103"/>
        </w:numPr>
        <w:rPr>
          <w:rFonts w:ascii="Arial" w:hAnsi="Arial" w:cs="Arial"/>
          <w:sz w:val="22"/>
          <w:szCs w:val="22"/>
        </w:rPr>
      </w:pPr>
      <w:r w:rsidRPr="00B16538">
        <w:rPr>
          <w:rFonts w:ascii="Arial" w:hAnsi="Arial" w:cs="Arial"/>
          <w:sz w:val="22"/>
          <w:szCs w:val="22"/>
        </w:rPr>
        <w:t>La persona titular de la Secretaría Técnica, que será nombrado por la persona</w:t>
      </w:r>
      <w:r w:rsidR="00800A44" w:rsidRPr="00B16538">
        <w:rPr>
          <w:rFonts w:ascii="Arial" w:hAnsi="Arial" w:cs="Arial"/>
          <w:sz w:val="22"/>
          <w:szCs w:val="22"/>
        </w:rPr>
        <w:t xml:space="preserve"> </w:t>
      </w:r>
      <w:r w:rsidRPr="00B16538">
        <w:rPr>
          <w:rFonts w:ascii="Arial" w:hAnsi="Arial" w:cs="Arial"/>
          <w:sz w:val="22"/>
          <w:szCs w:val="22"/>
        </w:rPr>
        <w:t>titular de la Presidencia Municipal, buscando preferentemente que recaiga en la</w:t>
      </w:r>
      <w:r w:rsidR="00800A44" w:rsidRPr="00B16538">
        <w:rPr>
          <w:rFonts w:ascii="Arial" w:hAnsi="Arial" w:cs="Arial"/>
          <w:sz w:val="22"/>
          <w:szCs w:val="22"/>
        </w:rPr>
        <w:t xml:space="preserve"> </w:t>
      </w:r>
      <w:r w:rsidRPr="00B16538">
        <w:rPr>
          <w:rFonts w:ascii="Arial" w:hAnsi="Arial" w:cs="Arial"/>
          <w:sz w:val="22"/>
          <w:szCs w:val="22"/>
        </w:rPr>
        <w:t>persona que ocupe la Dirección del IMPLAN.</w:t>
      </w:r>
    </w:p>
    <w:p w14:paraId="6102F833" w14:textId="77777777" w:rsidR="00132F94" w:rsidRPr="001A74A6" w:rsidRDefault="00132F94" w:rsidP="00E11BE2">
      <w:pPr>
        <w:jc w:val="center"/>
        <w:rPr>
          <w:rFonts w:ascii="Arial" w:hAnsi="Arial" w:cs="Arial"/>
          <w:sz w:val="22"/>
          <w:szCs w:val="22"/>
        </w:rPr>
      </w:pPr>
    </w:p>
    <w:p w14:paraId="05AA7895" w14:textId="48FEE453" w:rsidR="00E11BE2" w:rsidRPr="001A74A6" w:rsidRDefault="00E11BE2" w:rsidP="00F5676A">
      <w:pPr>
        <w:rPr>
          <w:rFonts w:ascii="Arial" w:hAnsi="Arial" w:cs="Arial"/>
          <w:sz w:val="22"/>
          <w:szCs w:val="22"/>
        </w:rPr>
      </w:pPr>
      <w:r w:rsidRPr="00800A44">
        <w:rPr>
          <w:rFonts w:ascii="Arial" w:hAnsi="Arial" w:cs="Arial"/>
          <w:b/>
          <w:bCs/>
          <w:sz w:val="22"/>
          <w:szCs w:val="22"/>
        </w:rPr>
        <w:t>A</w:t>
      </w:r>
      <w:r w:rsidR="00132F94" w:rsidRPr="00800A44">
        <w:rPr>
          <w:rFonts w:ascii="Arial" w:hAnsi="Arial" w:cs="Arial"/>
          <w:b/>
          <w:bCs/>
          <w:sz w:val="22"/>
          <w:szCs w:val="22"/>
        </w:rPr>
        <w:t>rtículo 5.-</w:t>
      </w:r>
      <w:r w:rsidR="00132F94" w:rsidRPr="001A74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El Consejo será renovado la última semana del mes de febrero de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cada tres años, la persona titular de la Presidencia Municipal convocará por oficio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 los organismos gubernamentales y a las organizaciones del sector social,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privado y técnico-académico que deban integrarlo, para que dentro del plazo de 15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días hábiles siguientes al requerimiento, hagan la designación del representante.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Dicha designación deberá realizarse por escrito, dirigida a quien esté a cargo de la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Presidencia Municipal, y presentarse en las oficinas del IMPLAN.</w:t>
      </w:r>
    </w:p>
    <w:p w14:paraId="4E0F520F" w14:textId="77777777" w:rsidR="00F5676A" w:rsidRDefault="00F5676A" w:rsidP="00F5676A">
      <w:pPr>
        <w:rPr>
          <w:rFonts w:ascii="Arial" w:hAnsi="Arial" w:cs="Arial"/>
          <w:sz w:val="22"/>
          <w:szCs w:val="22"/>
        </w:rPr>
      </w:pPr>
    </w:p>
    <w:p w14:paraId="3DB86085" w14:textId="75746548" w:rsidR="00E11BE2" w:rsidRPr="001A74A6" w:rsidRDefault="00E11BE2" w:rsidP="00F5676A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Dicha convocatoria deberá realizarse al menos 60 días naturales previos a la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instalación del Consejo de acuerdo a los términos del párrafo que antecede, o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previos a la conclusión del periodo del cargo del representante correspondiente a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cada organismo u organización, para que sea ratificado el representante en turno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o se designe a quien deberá ocupar la representación para el siguiente periodo; o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dentro de los 90 días naturales inmediatos en caso de disolución del Consejo.</w:t>
      </w:r>
    </w:p>
    <w:p w14:paraId="7445E647" w14:textId="77777777" w:rsidR="00F5676A" w:rsidRDefault="00F5676A" w:rsidP="00F5676A">
      <w:pPr>
        <w:rPr>
          <w:rFonts w:ascii="Arial" w:hAnsi="Arial" w:cs="Arial"/>
          <w:sz w:val="22"/>
          <w:szCs w:val="22"/>
        </w:rPr>
      </w:pPr>
    </w:p>
    <w:p w14:paraId="5426739A" w14:textId="3CC984F6" w:rsidR="00E11BE2" w:rsidRPr="001A74A6" w:rsidRDefault="00E11BE2" w:rsidP="00F5676A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En caso de disolución, independientemente de la fecha de ésta y de la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conformación del nuevo Consejo, el nuevo órgano a conformarse deberá de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respetar el periodo de conclusión a que se refiere este artículo.</w:t>
      </w:r>
    </w:p>
    <w:p w14:paraId="72383193" w14:textId="77777777" w:rsidR="00F5676A" w:rsidRDefault="00F5676A" w:rsidP="00F5676A">
      <w:pPr>
        <w:rPr>
          <w:rFonts w:ascii="Arial" w:hAnsi="Arial" w:cs="Arial"/>
          <w:sz w:val="22"/>
          <w:szCs w:val="22"/>
        </w:rPr>
      </w:pPr>
    </w:p>
    <w:p w14:paraId="06609609" w14:textId="43515887" w:rsidR="00E11BE2" w:rsidRPr="001A74A6" w:rsidRDefault="00E11BE2" w:rsidP="00F5676A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Las personas titulares de los organismos gubernamentales al inicio de cada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administración y organizaciones convocadas, deberán enviar por escrito, dentro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del plazo de 15 días hábiles siguientes a la recepción de la convocatoria, su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propuesta de consejero o consejera para conformar dicho órgano.</w:t>
      </w:r>
    </w:p>
    <w:p w14:paraId="60D48B44" w14:textId="77777777" w:rsidR="00F5676A" w:rsidRDefault="00F5676A" w:rsidP="00F5676A">
      <w:pPr>
        <w:rPr>
          <w:rFonts w:ascii="Arial" w:hAnsi="Arial" w:cs="Arial"/>
          <w:sz w:val="22"/>
          <w:szCs w:val="22"/>
        </w:rPr>
      </w:pPr>
    </w:p>
    <w:p w14:paraId="77C124F0" w14:textId="2AB3FE1D" w:rsidR="00E11BE2" w:rsidRPr="001A74A6" w:rsidRDefault="00E11BE2" w:rsidP="00F5676A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En caso de que incumplan con el nombramiento de su representante ante el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Consejo, tanto los organismos gubernamentales, como los del sector, social,</w:t>
      </w:r>
      <w:r w:rsidR="00F567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privado y técnico-académico, se les tendrá por no puesta su representación,</w:t>
      </w:r>
      <w:r w:rsidR="00AB478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pudiendo la persona titular de la Presidencia Municipal suplir la ausencia</w:t>
      </w:r>
      <w:r w:rsidR="00AB478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convocando a otro organismo gubernamental o de las organizaciones del sector</w:t>
      </w:r>
      <w:r w:rsidR="00AB478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privado, social y técnico-académico con representación en el Municipio, según</w:t>
      </w:r>
      <w:r w:rsidR="00AB478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lastRenderedPageBreak/>
        <w:t>corresponda. Cuando se trate de un miembro del sector, privado, social o del</w:t>
      </w:r>
      <w:r w:rsidR="00AB478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técnico-académico, deberá de convocarse a un organismo que represente al</w:t>
      </w:r>
      <w:r w:rsidR="00AB478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mismo sector.</w:t>
      </w:r>
    </w:p>
    <w:p w14:paraId="47B30C5D" w14:textId="77777777" w:rsidR="00E11BE2" w:rsidRPr="001A74A6" w:rsidRDefault="00E11BE2" w:rsidP="00F5676A">
      <w:pPr>
        <w:rPr>
          <w:rFonts w:ascii="Arial" w:hAnsi="Arial" w:cs="Arial"/>
          <w:sz w:val="22"/>
          <w:szCs w:val="22"/>
        </w:rPr>
      </w:pPr>
    </w:p>
    <w:p w14:paraId="00922706" w14:textId="46149F6A" w:rsidR="00E11BE2" w:rsidRPr="001A74A6" w:rsidRDefault="00E11BE2" w:rsidP="00F5676A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Los periodos de tres años para la integración y funcionamiento del Consejo</w:t>
      </w:r>
      <w:r w:rsidR="00B4365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empezarán a computarse de la última semana del mes de febrero de cada año</w:t>
      </w:r>
      <w:r w:rsidR="00B4365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lectivo, al día último del mes de enero de los posteriores tres años. Por lo que no</w:t>
      </w:r>
      <w:r w:rsidR="00B4365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podrá haber reuniones extraordinarias en el periodo que comprende de la última</w:t>
      </w:r>
      <w:r w:rsidR="00B4365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sesión de enero, a la conformación del nuevo Consejo en la última semana de</w:t>
      </w:r>
      <w:r w:rsidR="00B4365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febrero.</w:t>
      </w:r>
    </w:p>
    <w:p w14:paraId="01EFC09D" w14:textId="77777777" w:rsidR="00E11BE2" w:rsidRPr="001A74A6" w:rsidRDefault="00E11BE2" w:rsidP="00F5676A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Cuando los organismos que conforman el Consejo, lleven a cabo el cambio de su</w:t>
      </w:r>
    </w:p>
    <w:p w14:paraId="65BCF9B0" w14:textId="77777777" w:rsidR="00E11BE2" w:rsidRPr="001A74A6" w:rsidRDefault="00E11BE2" w:rsidP="00F5676A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representante titular o suplente, se deberá de notificar por escrito al Consejo, ante</w:t>
      </w:r>
    </w:p>
    <w:p w14:paraId="1DC3B230" w14:textId="77777777" w:rsidR="00E11BE2" w:rsidRDefault="00E11BE2" w:rsidP="00F5676A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las oficinas del IMPLAN.</w:t>
      </w:r>
    </w:p>
    <w:p w14:paraId="7500143A" w14:textId="77777777" w:rsidR="00132F94" w:rsidRPr="001A74A6" w:rsidRDefault="00132F94" w:rsidP="00E11BE2">
      <w:pPr>
        <w:jc w:val="center"/>
        <w:rPr>
          <w:rFonts w:ascii="Arial" w:hAnsi="Arial" w:cs="Arial"/>
          <w:sz w:val="22"/>
          <w:szCs w:val="22"/>
        </w:rPr>
      </w:pPr>
    </w:p>
    <w:p w14:paraId="0C0D7BC9" w14:textId="037A1E65" w:rsidR="00E11BE2" w:rsidRPr="001A74A6" w:rsidRDefault="00E11BE2" w:rsidP="00B43651">
      <w:pPr>
        <w:rPr>
          <w:rFonts w:ascii="Arial" w:hAnsi="Arial" w:cs="Arial"/>
          <w:sz w:val="22"/>
          <w:szCs w:val="22"/>
        </w:rPr>
      </w:pPr>
      <w:r w:rsidRPr="00B43651">
        <w:rPr>
          <w:rFonts w:ascii="Arial" w:hAnsi="Arial" w:cs="Arial"/>
          <w:b/>
          <w:bCs/>
          <w:sz w:val="22"/>
          <w:szCs w:val="22"/>
        </w:rPr>
        <w:t>A</w:t>
      </w:r>
      <w:r w:rsidR="00B43651" w:rsidRPr="00B43651">
        <w:rPr>
          <w:rFonts w:ascii="Arial" w:hAnsi="Arial" w:cs="Arial"/>
          <w:b/>
          <w:bCs/>
          <w:sz w:val="22"/>
          <w:szCs w:val="22"/>
        </w:rPr>
        <w:t>rtículo 6.-</w:t>
      </w:r>
      <w:r w:rsidR="00B43651" w:rsidRPr="001A74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Los miembros del Consejo deberán de tener cuando menos las</w:t>
      </w:r>
      <w:r w:rsidR="00B4365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siguientes habilidades:</w:t>
      </w:r>
    </w:p>
    <w:p w14:paraId="5534133A" w14:textId="77777777" w:rsidR="00D111D2" w:rsidRDefault="00D111D2" w:rsidP="00D111D2">
      <w:pPr>
        <w:rPr>
          <w:rFonts w:ascii="Arial" w:hAnsi="Arial" w:cs="Arial"/>
          <w:sz w:val="22"/>
          <w:szCs w:val="22"/>
        </w:rPr>
      </w:pPr>
    </w:p>
    <w:p w14:paraId="7C52975F" w14:textId="6CA37107" w:rsidR="00E11BE2" w:rsidRPr="00D111D2" w:rsidRDefault="00E11BE2" w:rsidP="00D111D2">
      <w:pPr>
        <w:pStyle w:val="Prrafodelista"/>
        <w:numPr>
          <w:ilvl w:val="0"/>
          <w:numId w:val="105"/>
        </w:numPr>
        <w:rPr>
          <w:rFonts w:ascii="Arial" w:hAnsi="Arial" w:cs="Arial"/>
          <w:sz w:val="22"/>
          <w:szCs w:val="22"/>
        </w:rPr>
      </w:pPr>
      <w:r w:rsidRPr="00D111D2">
        <w:rPr>
          <w:rFonts w:ascii="Arial" w:hAnsi="Arial" w:cs="Arial"/>
          <w:sz w:val="22"/>
          <w:szCs w:val="22"/>
        </w:rPr>
        <w:t>Tener conocimiento sobre el Instituto y sus atribuciones;</w:t>
      </w:r>
    </w:p>
    <w:p w14:paraId="659151F7" w14:textId="77777777" w:rsidR="00D111D2" w:rsidRDefault="00D111D2" w:rsidP="00D111D2">
      <w:pPr>
        <w:rPr>
          <w:rFonts w:ascii="Arial" w:hAnsi="Arial" w:cs="Arial"/>
          <w:sz w:val="22"/>
          <w:szCs w:val="22"/>
        </w:rPr>
      </w:pPr>
    </w:p>
    <w:p w14:paraId="2BB33608" w14:textId="27B969B6" w:rsidR="00E11BE2" w:rsidRPr="00D111D2" w:rsidRDefault="00E11BE2" w:rsidP="00D111D2">
      <w:pPr>
        <w:pStyle w:val="Prrafodelista"/>
        <w:numPr>
          <w:ilvl w:val="0"/>
          <w:numId w:val="105"/>
        </w:numPr>
        <w:rPr>
          <w:rFonts w:ascii="Arial" w:hAnsi="Arial" w:cs="Arial"/>
          <w:sz w:val="22"/>
          <w:szCs w:val="22"/>
        </w:rPr>
      </w:pPr>
      <w:r w:rsidRPr="00D111D2">
        <w:rPr>
          <w:rFonts w:ascii="Arial" w:hAnsi="Arial" w:cs="Arial"/>
          <w:sz w:val="22"/>
          <w:szCs w:val="22"/>
        </w:rPr>
        <w:t>Contar con probados conocimientos de ordenamiento territorial, urbanos,</w:t>
      </w:r>
      <w:r w:rsidR="00D111D2" w:rsidRPr="00D111D2">
        <w:rPr>
          <w:rFonts w:ascii="Arial" w:hAnsi="Arial" w:cs="Arial"/>
          <w:sz w:val="22"/>
          <w:szCs w:val="22"/>
        </w:rPr>
        <w:t xml:space="preserve"> </w:t>
      </w:r>
      <w:r w:rsidRPr="00D111D2">
        <w:rPr>
          <w:rFonts w:ascii="Arial" w:hAnsi="Arial" w:cs="Arial"/>
          <w:sz w:val="22"/>
          <w:szCs w:val="22"/>
        </w:rPr>
        <w:t>ambiental, jurídicos, en economía, sociología, o ramas afines a los objetivos del</w:t>
      </w:r>
      <w:r w:rsidR="00D111D2" w:rsidRPr="00D111D2">
        <w:rPr>
          <w:rFonts w:ascii="Arial" w:hAnsi="Arial" w:cs="Arial"/>
          <w:sz w:val="22"/>
          <w:szCs w:val="22"/>
        </w:rPr>
        <w:t xml:space="preserve"> </w:t>
      </w:r>
      <w:r w:rsidRPr="00D111D2">
        <w:rPr>
          <w:rFonts w:ascii="Arial" w:hAnsi="Arial" w:cs="Arial"/>
          <w:sz w:val="22"/>
          <w:szCs w:val="22"/>
        </w:rPr>
        <w:t>Instituto;</w:t>
      </w:r>
    </w:p>
    <w:p w14:paraId="4366E7A4" w14:textId="77777777" w:rsidR="00D111D2" w:rsidRDefault="00D111D2" w:rsidP="00D111D2">
      <w:pPr>
        <w:rPr>
          <w:rFonts w:ascii="Arial" w:hAnsi="Arial" w:cs="Arial"/>
          <w:sz w:val="22"/>
          <w:szCs w:val="22"/>
        </w:rPr>
      </w:pPr>
    </w:p>
    <w:p w14:paraId="6B660CAA" w14:textId="54AB7CE0" w:rsidR="00E11BE2" w:rsidRPr="00D111D2" w:rsidRDefault="00E11BE2" w:rsidP="00D111D2">
      <w:pPr>
        <w:pStyle w:val="Prrafodelista"/>
        <w:numPr>
          <w:ilvl w:val="0"/>
          <w:numId w:val="105"/>
        </w:numPr>
        <w:rPr>
          <w:rFonts w:ascii="Arial" w:hAnsi="Arial" w:cs="Arial"/>
          <w:sz w:val="22"/>
          <w:szCs w:val="22"/>
        </w:rPr>
      </w:pPr>
      <w:r w:rsidRPr="00D111D2">
        <w:rPr>
          <w:rFonts w:ascii="Arial" w:hAnsi="Arial" w:cs="Arial"/>
          <w:sz w:val="22"/>
          <w:szCs w:val="22"/>
        </w:rPr>
        <w:t>Contar con trayectoria en cargos que requieran toma de decisiones de</w:t>
      </w:r>
      <w:r w:rsidR="00D111D2" w:rsidRPr="00D111D2">
        <w:rPr>
          <w:rFonts w:ascii="Arial" w:hAnsi="Arial" w:cs="Arial"/>
          <w:sz w:val="22"/>
          <w:szCs w:val="22"/>
        </w:rPr>
        <w:t xml:space="preserve"> </w:t>
      </w:r>
      <w:r w:rsidRPr="00D111D2">
        <w:rPr>
          <w:rFonts w:ascii="Arial" w:hAnsi="Arial" w:cs="Arial"/>
          <w:sz w:val="22"/>
          <w:szCs w:val="22"/>
        </w:rPr>
        <w:t>mando;</w:t>
      </w:r>
    </w:p>
    <w:p w14:paraId="1BCEB46D" w14:textId="77777777" w:rsidR="00D111D2" w:rsidRDefault="00D111D2" w:rsidP="00D111D2">
      <w:pPr>
        <w:rPr>
          <w:rFonts w:ascii="Arial" w:hAnsi="Arial" w:cs="Arial"/>
          <w:sz w:val="22"/>
          <w:szCs w:val="22"/>
        </w:rPr>
      </w:pPr>
    </w:p>
    <w:p w14:paraId="4500B97D" w14:textId="089373D0" w:rsidR="00E11BE2" w:rsidRPr="00D111D2" w:rsidRDefault="00E11BE2" w:rsidP="00D111D2">
      <w:pPr>
        <w:pStyle w:val="Prrafodelista"/>
        <w:numPr>
          <w:ilvl w:val="0"/>
          <w:numId w:val="105"/>
        </w:numPr>
        <w:rPr>
          <w:rFonts w:ascii="Arial" w:hAnsi="Arial" w:cs="Arial"/>
          <w:sz w:val="22"/>
          <w:szCs w:val="22"/>
        </w:rPr>
      </w:pPr>
      <w:r w:rsidRPr="00D111D2">
        <w:rPr>
          <w:rFonts w:ascii="Arial" w:hAnsi="Arial" w:cs="Arial"/>
          <w:sz w:val="22"/>
          <w:szCs w:val="22"/>
        </w:rPr>
        <w:t>Responsabilidad, disciplina, apego a normas; y</w:t>
      </w:r>
    </w:p>
    <w:p w14:paraId="67090117" w14:textId="77777777" w:rsidR="00D111D2" w:rsidRDefault="00D111D2" w:rsidP="00D111D2">
      <w:pPr>
        <w:rPr>
          <w:rFonts w:ascii="Arial" w:hAnsi="Arial" w:cs="Arial"/>
          <w:sz w:val="22"/>
          <w:szCs w:val="22"/>
        </w:rPr>
      </w:pPr>
    </w:p>
    <w:p w14:paraId="42659685" w14:textId="6A3319CF" w:rsidR="00E11BE2" w:rsidRDefault="00E11BE2" w:rsidP="00D111D2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Las personas representantes del Consejo de los sectores social, privado y técnico-</w:t>
      </w:r>
      <w:r w:rsidR="00D111D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académico, no deberán ser funcionarios o empleados públicos, de ningún nivel, de</w:t>
      </w:r>
      <w:r w:rsidR="00D111D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los tres órdenes de gobierno (Federal, Estatal o Municipal), o de los organismos</w:t>
      </w:r>
      <w:r w:rsidR="00D111D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descentralizados del sector público.</w:t>
      </w:r>
    </w:p>
    <w:p w14:paraId="4CC87FB0" w14:textId="77777777" w:rsidR="00D111D2" w:rsidRPr="001A74A6" w:rsidRDefault="00D111D2" w:rsidP="00E11BE2">
      <w:pPr>
        <w:jc w:val="center"/>
        <w:rPr>
          <w:rFonts w:ascii="Arial" w:hAnsi="Arial" w:cs="Arial"/>
          <w:sz w:val="22"/>
          <w:szCs w:val="22"/>
        </w:rPr>
      </w:pPr>
    </w:p>
    <w:p w14:paraId="5D26D57B" w14:textId="2FCCCFD4" w:rsidR="00E11BE2" w:rsidRDefault="00E11BE2" w:rsidP="000448A6">
      <w:pPr>
        <w:rPr>
          <w:rFonts w:ascii="Arial" w:hAnsi="Arial" w:cs="Arial"/>
          <w:sz w:val="22"/>
          <w:szCs w:val="22"/>
        </w:rPr>
      </w:pPr>
      <w:r w:rsidRPr="00D111D2">
        <w:rPr>
          <w:rFonts w:ascii="Arial" w:hAnsi="Arial" w:cs="Arial"/>
          <w:b/>
          <w:bCs/>
          <w:sz w:val="22"/>
          <w:szCs w:val="22"/>
        </w:rPr>
        <w:t>A</w:t>
      </w:r>
      <w:r w:rsidR="000448A6" w:rsidRPr="00D111D2">
        <w:rPr>
          <w:rFonts w:ascii="Arial" w:hAnsi="Arial" w:cs="Arial"/>
          <w:b/>
          <w:bCs/>
          <w:sz w:val="22"/>
          <w:szCs w:val="22"/>
        </w:rPr>
        <w:t xml:space="preserve">rtículo </w:t>
      </w:r>
      <w:r w:rsidRPr="00D111D2">
        <w:rPr>
          <w:rFonts w:ascii="Arial" w:hAnsi="Arial" w:cs="Arial"/>
          <w:b/>
          <w:bCs/>
          <w:sz w:val="22"/>
          <w:szCs w:val="22"/>
        </w:rPr>
        <w:t>7. –</w:t>
      </w:r>
      <w:r w:rsidRPr="001A74A6">
        <w:rPr>
          <w:rFonts w:ascii="Arial" w:hAnsi="Arial" w:cs="Arial"/>
          <w:sz w:val="22"/>
          <w:szCs w:val="22"/>
        </w:rPr>
        <w:t xml:space="preserve"> Las personas aspirantes a la Presidencia del Consejo, deberán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cumplir con los siguientes requisitos:</w:t>
      </w:r>
    </w:p>
    <w:p w14:paraId="432E81A2" w14:textId="77777777" w:rsidR="000448A6" w:rsidRPr="001A74A6" w:rsidRDefault="000448A6" w:rsidP="000448A6">
      <w:pPr>
        <w:rPr>
          <w:rFonts w:ascii="Arial" w:hAnsi="Arial" w:cs="Arial"/>
          <w:sz w:val="22"/>
          <w:szCs w:val="22"/>
        </w:rPr>
      </w:pPr>
    </w:p>
    <w:p w14:paraId="55C975E2" w14:textId="1F024126" w:rsidR="00E11BE2" w:rsidRPr="000448A6" w:rsidRDefault="00E11BE2" w:rsidP="000448A6">
      <w:pPr>
        <w:pStyle w:val="Prrafodelista"/>
        <w:numPr>
          <w:ilvl w:val="0"/>
          <w:numId w:val="106"/>
        </w:numPr>
        <w:rPr>
          <w:rFonts w:ascii="Arial" w:hAnsi="Arial" w:cs="Arial"/>
          <w:sz w:val="22"/>
          <w:szCs w:val="22"/>
        </w:rPr>
      </w:pPr>
      <w:r w:rsidRPr="000448A6">
        <w:rPr>
          <w:rFonts w:ascii="Arial" w:hAnsi="Arial" w:cs="Arial"/>
          <w:sz w:val="22"/>
          <w:szCs w:val="22"/>
        </w:rPr>
        <w:t>Tener conocimiento probado en los temas que son atribución del Instituto,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0448A6">
        <w:rPr>
          <w:rFonts w:ascii="Arial" w:hAnsi="Arial" w:cs="Arial"/>
          <w:sz w:val="22"/>
          <w:szCs w:val="22"/>
        </w:rPr>
        <w:t>de sus reglamentos y disposiciones legales aplicables;</w:t>
      </w:r>
    </w:p>
    <w:p w14:paraId="7DBDDB3D" w14:textId="77777777" w:rsidR="000448A6" w:rsidRPr="001A74A6" w:rsidRDefault="000448A6" w:rsidP="000448A6">
      <w:pPr>
        <w:rPr>
          <w:rFonts w:ascii="Arial" w:hAnsi="Arial" w:cs="Arial"/>
          <w:sz w:val="22"/>
          <w:szCs w:val="22"/>
        </w:rPr>
      </w:pPr>
    </w:p>
    <w:p w14:paraId="2CBC3EF0" w14:textId="53FD3150" w:rsidR="00E11BE2" w:rsidRPr="000448A6" w:rsidRDefault="00E11BE2" w:rsidP="000448A6">
      <w:pPr>
        <w:pStyle w:val="Prrafodelista"/>
        <w:numPr>
          <w:ilvl w:val="0"/>
          <w:numId w:val="106"/>
        </w:numPr>
        <w:rPr>
          <w:rFonts w:ascii="Arial" w:hAnsi="Arial" w:cs="Arial"/>
          <w:sz w:val="22"/>
          <w:szCs w:val="22"/>
        </w:rPr>
      </w:pPr>
      <w:r w:rsidRPr="000448A6">
        <w:rPr>
          <w:rFonts w:ascii="Arial" w:hAnsi="Arial" w:cs="Arial"/>
          <w:sz w:val="22"/>
          <w:szCs w:val="22"/>
        </w:rPr>
        <w:t>Contar con Trayectoria y Honorabilidad;</w:t>
      </w:r>
    </w:p>
    <w:p w14:paraId="036EFD6F" w14:textId="77777777" w:rsidR="000448A6" w:rsidRPr="000448A6" w:rsidRDefault="000448A6" w:rsidP="000448A6">
      <w:pPr>
        <w:rPr>
          <w:rFonts w:ascii="Arial" w:hAnsi="Arial" w:cs="Arial"/>
          <w:sz w:val="22"/>
          <w:szCs w:val="22"/>
        </w:rPr>
      </w:pPr>
    </w:p>
    <w:p w14:paraId="4CC73CE0" w14:textId="1C1E9951" w:rsidR="00E11BE2" w:rsidRPr="000448A6" w:rsidRDefault="00E11BE2" w:rsidP="000448A6">
      <w:pPr>
        <w:pStyle w:val="Prrafodelista"/>
        <w:numPr>
          <w:ilvl w:val="0"/>
          <w:numId w:val="106"/>
        </w:numPr>
        <w:rPr>
          <w:rFonts w:ascii="Arial" w:hAnsi="Arial" w:cs="Arial"/>
          <w:sz w:val="22"/>
          <w:szCs w:val="22"/>
        </w:rPr>
      </w:pPr>
      <w:r w:rsidRPr="000448A6">
        <w:rPr>
          <w:rFonts w:ascii="Arial" w:hAnsi="Arial" w:cs="Arial"/>
          <w:sz w:val="22"/>
          <w:szCs w:val="22"/>
        </w:rPr>
        <w:t>Contar con experiencia en cargos de dirección;</w:t>
      </w:r>
    </w:p>
    <w:p w14:paraId="760B220B" w14:textId="77777777" w:rsidR="000448A6" w:rsidRPr="001A74A6" w:rsidRDefault="000448A6" w:rsidP="000448A6">
      <w:pPr>
        <w:rPr>
          <w:rFonts w:ascii="Arial" w:hAnsi="Arial" w:cs="Arial"/>
          <w:sz w:val="22"/>
          <w:szCs w:val="22"/>
        </w:rPr>
      </w:pPr>
    </w:p>
    <w:p w14:paraId="04D2B088" w14:textId="230DB132" w:rsidR="00E11BE2" w:rsidRPr="000448A6" w:rsidRDefault="00E11BE2" w:rsidP="000448A6">
      <w:pPr>
        <w:pStyle w:val="Prrafodelista"/>
        <w:numPr>
          <w:ilvl w:val="0"/>
          <w:numId w:val="106"/>
        </w:numPr>
        <w:rPr>
          <w:rFonts w:ascii="Arial" w:hAnsi="Arial" w:cs="Arial"/>
          <w:sz w:val="22"/>
          <w:szCs w:val="22"/>
        </w:rPr>
      </w:pPr>
      <w:r w:rsidRPr="000448A6">
        <w:rPr>
          <w:rFonts w:ascii="Arial" w:hAnsi="Arial" w:cs="Arial"/>
          <w:sz w:val="22"/>
          <w:szCs w:val="22"/>
        </w:rPr>
        <w:t>Tener experiencia mínima de 2 años en los trabajos propios del Consejo o</w:t>
      </w:r>
      <w:r w:rsidR="000448A6" w:rsidRPr="000448A6">
        <w:rPr>
          <w:rFonts w:ascii="Arial" w:hAnsi="Arial" w:cs="Arial"/>
          <w:sz w:val="22"/>
          <w:szCs w:val="22"/>
        </w:rPr>
        <w:t xml:space="preserve"> </w:t>
      </w:r>
      <w:r w:rsidRPr="000448A6">
        <w:rPr>
          <w:rFonts w:ascii="Arial" w:hAnsi="Arial" w:cs="Arial"/>
          <w:sz w:val="22"/>
          <w:szCs w:val="22"/>
        </w:rPr>
        <w:t>de cualquier otro Consejo de Participación Pública o Privada;</w:t>
      </w:r>
    </w:p>
    <w:p w14:paraId="221420E8" w14:textId="77777777" w:rsidR="000448A6" w:rsidRPr="001A74A6" w:rsidRDefault="000448A6" w:rsidP="000448A6">
      <w:pPr>
        <w:rPr>
          <w:rFonts w:ascii="Arial" w:hAnsi="Arial" w:cs="Arial"/>
          <w:sz w:val="22"/>
          <w:szCs w:val="22"/>
        </w:rPr>
      </w:pPr>
    </w:p>
    <w:p w14:paraId="063090A3" w14:textId="438FB29E" w:rsidR="00E11BE2" w:rsidRPr="000448A6" w:rsidRDefault="00E11BE2" w:rsidP="000448A6">
      <w:pPr>
        <w:pStyle w:val="Prrafodelista"/>
        <w:numPr>
          <w:ilvl w:val="0"/>
          <w:numId w:val="106"/>
        </w:numPr>
        <w:rPr>
          <w:rFonts w:ascii="Arial" w:hAnsi="Arial" w:cs="Arial"/>
          <w:sz w:val="22"/>
          <w:szCs w:val="22"/>
        </w:rPr>
      </w:pPr>
      <w:r w:rsidRPr="000448A6">
        <w:rPr>
          <w:rFonts w:ascii="Arial" w:hAnsi="Arial" w:cs="Arial"/>
          <w:sz w:val="22"/>
          <w:szCs w:val="22"/>
        </w:rPr>
        <w:t>Ser representante del sector social, privado o técnico-académico de la</w:t>
      </w:r>
      <w:r w:rsidR="000448A6" w:rsidRPr="000448A6">
        <w:rPr>
          <w:rFonts w:ascii="Arial" w:hAnsi="Arial" w:cs="Arial"/>
          <w:sz w:val="22"/>
          <w:szCs w:val="22"/>
        </w:rPr>
        <w:t xml:space="preserve"> </w:t>
      </w:r>
      <w:r w:rsidRPr="000448A6">
        <w:rPr>
          <w:rFonts w:ascii="Arial" w:hAnsi="Arial" w:cs="Arial"/>
          <w:sz w:val="22"/>
          <w:szCs w:val="22"/>
        </w:rPr>
        <w:t>comunidad en el Consejo;</w:t>
      </w:r>
    </w:p>
    <w:p w14:paraId="54739964" w14:textId="77777777" w:rsidR="000448A6" w:rsidRPr="001A74A6" w:rsidRDefault="000448A6" w:rsidP="000448A6">
      <w:pPr>
        <w:rPr>
          <w:rFonts w:ascii="Arial" w:hAnsi="Arial" w:cs="Arial"/>
          <w:sz w:val="22"/>
          <w:szCs w:val="22"/>
        </w:rPr>
      </w:pPr>
    </w:p>
    <w:p w14:paraId="21594207" w14:textId="3DC6DDA1" w:rsidR="00E11BE2" w:rsidRPr="000448A6" w:rsidRDefault="00E11BE2" w:rsidP="000448A6">
      <w:pPr>
        <w:pStyle w:val="Prrafodelista"/>
        <w:numPr>
          <w:ilvl w:val="0"/>
          <w:numId w:val="106"/>
        </w:numPr>
        <w:rPr>
          <w:rFonts w:ascii="Arial" w:hAnsi="Arial" w:cs="Arial"/>
          <w:sz w:val="22"/>
          <w:szCs w:val="22"/>
        </w:rPr>
      </w:pPr>
      <w:r w:rsidRPr="000448A6">
        <w:rPr>
          <w:rFonts w:ascii="Arial" w:hAnsi="Arial" w:cs="Arial"/>
          <w:sz w:val="22"/>
          <w:szCs w:val="22"/>
        </w:rPr>
        <w:lastRenderedPageBreak/>
        <w:t>No ser funcionario o empleado público, de ningún nivel, de los tres órdenes</w:t>
      </w:r>
      <w:r w:rsidR="000448A6" w:rsidRPr="000448A6">
        <w:rPr>
          <w:rFonts w:ascii="Arial" w:hAnsi="Arial" w:cs="Arial"/>
          <w:sz w:val="22"/>
          <w:szCs w:val="22"/>
        </w:rPr>
        <w:t xml:space="preserve"> </w:t>
      </w:r>
      <w:r w:rsidRPr="000448A6">
        <w:rPr>
          <w:rFonts w:ascii="Arial" w:hAnsi="Arial" w:cs="Arial"/>
          <w:sz w:val="22"/>
          <w:szCs w:val="22"/>
        </w:rPr>
        <w:t>de gobierno (Federal, Estatal o Municipal);</w:t>
      </w:r>
    </w:p>
    <w:p w14:paraId="290229EC" w14:textId="77777777" w:rsidR="000448A6" w:rsidRPr="001A74A6" w:rsidRDefault="000448A6" w:rsidP="000448A6">
      <w:pPr>
        <w:rPr>
          <w:rFonts w:ascii="Arial" w:hAnsi="Arial" w:cs="Arial"/>
          <w:sz w:val="22"/>
          <w:szCs w:val="22"/>
        </w:rPr>
      </w:pPr>
    </w:p>
    <w:p w14:paraId="7846BBD0" w14:textId="49FD3EA6" w:rsidR="00E11BE2" w:rsidRPr="000448A6" w:rsidRDefault="00E11BE2" w:rsidP="000448A6">
      <w:pPr>
        <w:pStyle w:val="Prrafodelista"/>
        <w:numPr>
          <w:ilvl w:val="0"/>
          <w:numId w:val="106"/>
        </w:numPr>
        <w:rPr>
          <w:rFonts w:ascii="Arial" w:hAnsi="Arial" w:cs="Arial"/>
          <w:sz w:val="22"/>
          <w:szCs w:val="22"/>
        </w:rPr>
      </w:pPr>
      <w:r w:rsidRPr="000448A6">
        <w:rPr>
          <w:rFonts w:ascii="Arial" w:hAnsi="Arial" w:cs="Arial"/>
          <w:sz w:val="22"/>
          <w:szCs w:val="22"/>
        </w:rPr>
        <w:t>Ser respaldado por el organismo que representa; y</w:t>
      </w:r>
    </w:p>
    <w:p w14:paraId="4CA02062" w14:textId="77777777" w:rsidR="00E11BE2" w:rsidRPr="001A74A6" w:rsidRDefault="00E11BE2" w:rsidP="000448A6">
      <w:pPr>
        <w:rPr>
          <w:rFonts w:ascii="Arial" w:hAnsi="Arial" w:cs="Arial"/>
          <w:sz w:val="22"/>
          <w:szCs w:val="22"/>
        </w:rPr>
      </w:pPr>
    </w:p>
    <w:p w14:paraId="2C06BDCC" w14:textId="19BCC5E5" w:rsidR="00E11BE2" w:rsidRPr="000448A6" w:rsidRDefault="00E11BE2" w:rsidP="000448A6">
      <w:pPr>
        <w:pStyle w:val="Prrafodelista"/>
        <w:numPr>
          <w:ilvl w:val="0"/>
          <w:numId w:val="106"/>
        </w:numPr>
        <w:rPr>
          <w:rFonts w:ascii="Arial" w:hAnsi="Arial" w:cs="Arial"/>
          <w:sz w:val="22"/>
          <w:szCs w:val="22"/>
        </w:rPr>
      </w:pPr>
      <w:r w:rsidRPr="000448A6">
        <w:rPr>
          <w:rFonts w:ascii="Arial" w:hAnsi="Arial" w:cs="Arial"/>
          <w:sz w:val="22"/>
          <w:szCs w:val="22"/>
        </w:rPr>
        <w:t>Presentar escrito dirigido al Consejo donde manifieste su interés de</w:t>
      </w:r>
      <w:r w:rsidR="000448A6" w:rsidRPr="000448A6">
        <w:rPr>
          <w:rFonts w:ascii="Arial" w:hAnsi="Arial" w:cs="Arial"/>
          <w:sz w:val="22"/>
          <w:szCs w:val="22"/>
        </w:rPr>
        <w:t xml:space="preserve"> </w:t>
      </w:r>
      <w:r w:rsidRPr="000448A6">
        <w:rPr>
          <w:rFonts w:ascii="Arial" w:hAnsi="Arial" w:cs="Arial"/>
          <w:sz w:val="22"/>
          <w:szCs w:val="22"/>
        </w:rPr>
        <w:t>participar y su motivación para ello; en el caso de que el candidato sea la persona</w:t>
      </w:r>
      <w:r w:rsidR="000448A6" w:rsidRPr="000448A6">
        <w:rPr>
          <w:rFonts w:ascii="Arial" w:hAnsi="Arial" w:cs="Arial"/>
          <w:sz w:val="22"/>
          <w:szCs w:val="22"/>
        </w:rPr>
        <w:t xml:space="preserve"> </w:t>
      </w:r>
      <w:r w:rsidRPr="000448A6">
        <w:rPr>
          <w:rFonts w:ascii="Arial" w:hAnsi="Arial" w:cs="Arial"/>
          <w:sz w:val="22"/>
          <w:szCs w:val="22"/>
        </w:rPr>
        <w:t>titular de la Presidencia del Consejo en funciones, deberá de solicitar su</w:t>
      </w:r>
      <w:r w:rsidR="000448A6" w:rsidRPr="000448A6">
        <w:rPr>
          <w:rFonts w:ascii="Arial" w:hAnsi="Arial" w:cs="Arial"/>
          <w:sz w:val="22"/>
          <w:szCs w:val="22"/>
        </w:rPr>
        <w:t xml:space="preserve"> </w:t>
      </w:r>
      <w:r w:rsidRPr="000448A6">
        <w:rPr>
          <w:rFonts w:ascii="Arial" w:hAnsi="Arial" w:cs="Arial"/>
          <w:sz w:val="22"/>
          <w:szCs w:val="22"/>
        </w:rPr>
        <w:t>ratificación para un año más en el cargo.</w:t>
      </w:r>
    </w:p>
    <w:p w14:paraId="4E46BF6C" w14:textId="77777777" w:rsidR="000448A6" w:rsidRPr="001A74A6" w:rsidRDefault="000448A6" w:rsidP="00E11BE2">
      <w:pPr>
        <w:jc w:val="center"/>
        <w:rPr>
          <w:rFonts w:ascii="Arial" w:hAnsi="Arial" w:cs="Arial"/>
          <w:sz w:val="22"/>
          <w:szCs w:val="22"/>
        </w:rPr>
      </w:pPr>
    </w:p>
    <w:p w14:paraId="761F6787" w14:textId="4B610AE4" w:rsidR="00E11BE2" w:rsidRDefault="00E11BE2" w:rsidP="000448A6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Las cartas de los miembros que manifiesten interés de participar como candidatos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 ocupar la titularidad de la Presidencia del Consejo, deberán de adjuntar</w:t>
      </w:r>
      <w:r w:rsidR="000448A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A74A6">
        <w:rPr>
          <w:rFonts w:ascii="Arial" w:hAnsi="Arial" w:cs="Arial"/>
          <w:sz w:val="22"/>
          <w:szCs w:val="22"/>
        </w:rPr>
        <w:t>curriculum</w:t>
      </w:r>
      <w:proofErr w:type="spellEnd"/>
      <w:r w:rsidRPr="001A74A6">
        <w:rPr>
          <w:rFonts w:ascii="Arial" w:hAnsi="Arial" w:cs="Arial"/>
          <w:sz w:val="22"/>
          <w:szCs w:val="22"/>
        </w:rPr>
        <w:t xml:space="preserve"> vitae que permita acreditar los tres primeros requisitos a que se refiere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el presente artículo, ésta deberá presentarse dentro del periodo de la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convocatoria, que se publique para tal efecto y ser entregada en las oficinas del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Instituto.</w:t>
      </w:r>
    </w:p>
    <w:p w14:paraId="3D187A4E" w14:textId="77777777" w:rsidR="000448A6" w:rsidRPr="001A74A6" w:rsidRDefault="000448A6" w:rsidP="000448A6">
      <w:pPr>
        <w:rPr>
          <w:rFonts w:ascii="Arial" w:hAnsi="Arial" w:cs="Arial"/>
          <w:sz w:val="22"/>
          <w:szCs w:val="22"/>
        </w:rPr>
      </w:pPr>
    </w:p>
    <w:p w14:paraId="43F111E6" w14:textId="56E275D4" w:rsidR="00E11BE2" w:rsidRDefault="00E11BE2" w:rsidP="000448A6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En el caso de que el postulante ejerza al momento de la solicitud la titularidad de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la Presidencia del Consejo, éste, deberá de evaluar el desempeño de su función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en los años previos, y en el caso de que dicha persona hubiere demostrado en su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ejercicio un desempeño adecuado a los fines del Instituto y hubiere con su función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obtenido mejoras para el organismo, su postulación prevalecerá respecto de las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otras a votación de la mayoría de las personas integrantes del Consejo, con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derecho a voz y voto para esta elección, hasta por un año más.</w:t>
      </w:r>
    </w:p>
    <w:p w14:paraId="5DCF5047" w14:textId="77777777" w:rsidR="00D111D2" w:rsidRPr="001A74A6" w:rsidRDefault="00D111D2" w:rsidP="00E11BE2">
      <w:pPr>
        <w:jc w:val="center"/>
        <w:rPr>
          <w:rFonts w:ascii="Arial" w:hAnsi="Arial" w:cs="Arial"/>
          <w:sz w:val="22"/>
          <w:szCs w:val="22"/>
        </w:rPr>
      </w:pPr>
    </w:p>
    <w:p w14:paraId="0E9C5C32" w14:textId="77777777" w:rsidR="000448A6" w:rsidRDefault="00E11BE2" w:rsidP="000448A6">
      <w:pPr>
        <w:rPr>
          <w:rFonts w:ascii="Arial" w:hAnsi="Arial" w:cs="Arial"/>
          <w:sz w:val="22"/>
          <w:szCs w:val="22"/>
        </w:rPr>
      </w:pPr>
      <w:r w:rsidRPr="00D111D2">
        <w:rPr>
          <w:rFonts w:ascii="Arial" w:hAnsi="Arial" w:cs="Arial"/>
          <w:b/>
          <w:bCs/>
          <w:sz w:val="22"/>
          <w:szCs w:val="22"/>
        </w:rPr>
        <w:t>A</w:t>
      </w:r>
      <w:r w:rsidR="000448A6" w:rsidRPr="00D111D2">
        <w:rPr>
          <w:rFonts w:ascii="Arial" w:hAnsi="Arial" w:cs="Arial"/>
          <w:b/>
          <w:bCs/>
          <w:sz w:val="22"/>
          <w:szCs w:val="22"/>
        </w:rPr>
        <w:t>rtículo</w:t>
      </w:r>
      <w:r w:rsidRPr="00D111D2">
        <w:rPr>
          <w:rFonts w:ascii="Arial" w:hAnsi="Arial" w:cs="Arial"/>
          <w:b/>
          <w:bCs/>
          <w:sz w:val="22"/>
          <w:szCs w:val="22"/>
        </w:rPr>
        <w:t xml:space="preserve"> 8.-</w:t>
      </w:r>
      <w:r w:rsidRPr="001A74A6">
        <w:rPr>
          <w:rFonts w:ascii="Arial" w:hAnsi="Arial" w:cs="Arial"/>
          <w:sz w:val="22"/>
          <w:szCs w:val="22"/>
        </w:rPr>
        <w:t xml:space="preserve"> La elección de la persona que ocupe la titularidad de la Presidencia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del Consejo, se realizará de manera presencial, mediante votación en forma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secreta, por escrito y en boletas que previamente se entreguen por parte de la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persona que ocupe la Secretaría Técnica a los miembros del Consejo. Las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boletas se depositarán en un ánfora que al efecto se utilice.</w:t>
      </w:r>
      <w:r w:rsidR="000448A6">
        <w:rPr>
          <w:rFonts w:ascii="Arial" w:hAnsi="Arial" w:cs="Arial"/>
          <w:sz w:val="22"/>
          <w:szCs w:val="22"/>
        </w:rPr>
        <w:t xml:space="preserve"> </w:t>
      </w:r>
    </w:p>
    <w:p w14:paraId="007F4B14" w14:textId="77777777" w:rsidR="000448A6" w:rsidRDefault="000448A6" w:rsidP="000448A6">
      <w:pPr>
        <w:rPr>
          <w:rFonts w:ascii="Arial" w:hAnsi="Arial" w:cs="Arial"/>
          <w:sz w:val="22"/>
          <w:szCs w:val="22"/>
        </w:rPr>
      </w:pPr>
    </w:p>
    <w:p w14:paraId="770F7B48" w14:textId="1F89B206" w:rsidR="00E11BE2" w:rsidRDefault="00E11BE2" w:rsidP="000448A6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 Convocatoria para la elección de la persona que ha de estar a cargo de la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Presidencia del Consejo, deberá de llevarse a cabo a más tardar el mes de enero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del año lectivo.</w:t>
      </w:r>
    </w:p>
    <w:p w14:paraId="00358E04" w14:textId="77777777" w:rsidR="000448A6" w:rsidRPr="001A74A6" w:rsidRDefault="000448A6" w:rsidP="000448A6">
      <w:pPr>
        <w:rPr>
          <w:rFonts w:ascii="Arial" w:hAnsi="Arial" w:cs="Arial"/>
          <w:sz w:val="22"/>
          <w:szCs w:val="22"/>
        </w:rPr>
      </w:pPr>
    </w:p>
    <w:p w14:paraId="23C91F4C" w14:textId="7E26F39E" w:rsidR="00E11BE2" w:rsidRDefault="00E11BE2" w:rsidP="000448A6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En la Sesión ordinaria del mes de marzo, del año lectivo, deberán de presentarse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ante el Consejo, las solicitudes de las personas aspirantes a participar como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titulares de la Presidencia del Consejo; de haber condiciones para ello se votará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manera inmediata, y de no ser posible se convocará a una sesión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extraordinaria durante el mismo mes de marzo para llevar a cabo la elección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respectiva.</w:t>
      </w:r>
    </w:p>
    <w:p w14:paraId="05F234BF" w14:textId="77777777" w:rsidR="000448A6" w:rsidRPr="001A74A6" w:rsidRDefault="000448A6" w:rsidP="000448A6">
      <w:pPr>
        <w:rPr>
          <w:rFonts w:ascii="Arial" w:hAnsi="Arial" w:cs="Arial"/>
          <w:sz w:val="22"/>
          <w:szCs w:val="22"/>
        </w:rPr>
      </w:pPr>
    </w:p>
    <w:p w14:paraId="3703DD2A" w14:textId="714F7EAF" w:rsidR="00E11BE2" w:rsidRDefault="00E11BE2" w:rsidP="000448A6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En el supuesto de que, a la Instalación del Consejo, en el mes de marzo, no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hubiere consejero presidente electo, por término de funciones o renuncia, la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persona titular de la Presidencia Municipal hará las veces de éste, hasta que se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vote de entre los consejeros y las consejeras a la nueva persona que ha de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presidirlos, en los términos de este Reglamento.</w:t>
      </w:r>
    </w:p>
    <w:p w14:paraId="71454A02" w14:textId="77777777" w:rsidR="000448A6" w:rsidRPr="001A74A6" w:rsidRDefault="000448A6" w:rsidP="000448A6">
      <w:pPr>
        <w:rPr>
          <w:rFonts w:ascii="Arial" w:hAnsi="Arial" w:cs="Arial"/>
          <w:sz w:val="22"/>
          <w:szCs w:val="22"/>
        </w:rPr>
      </w:pPr>
    </w:p>
    <w:p w14:paraId="77518E91" w14:textId="2C74324F" w:rsidR="00E11BE2" w:rsidRDefault="00E11BE2" w:rsidP="000448A6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De no presentarse registro voluntario de algún candidato para ocupar el puesto de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titular de la Presidencia, el Consejo en la sesión ordinaria del mes de marzo,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propondrá de entre los miembros consejeros, candidato al puesto y someterá a</w:t>
      </w:r>
      <w:r w:rsidR="000448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votación su elección.</w:t>
      </w:r>
    </w:p>
    <w:p w14:paraId="58EB452A" w14:textId="77777777" w:rsidR="00D111D2" w:rsidRPr="001A74A6" w:rsidRDefault="00D111D2" w:rsidP="00E11BE2">
      <w:pPr>
        <w:jc w:val="center"/>
        <w:rPr>
          <w:rFonts w:ascii="Arial" w:hAnsi="Arial" w:cs="Arial"/>
          <w:sz w:val="22"/>
          <w:szCs w:val="22"/>
        </w:rPr>
      </w:pPr>
    </w:p>
    <w:p w14:paraId="211B7AFC" w14:textId="77777777" w:rsidR="00DC46DF" w:rsidRDefault="00E11BE2" w:rsidP="00263B74">
      <w:pPr>
        <w:rPr>
          <w:rFonts w:ascii="Arial" w:hAnsi="Arial" w:cs="Arial"/>
          <w:sz w:val="22"/>
          <w:szCs w:val="22"/>
        </w:rPr>
      </w:pPr>
      <w:r w:rsidRPr="00D111D2">
        <w:rPr>
          <w:rFonts w:ascii="Arial" w:hAnsi="Arial" w:cs="Arial"/>
          <w:b/>
          <w:bCs/>
          <w:sz w:val="22"/>
          <w:szCs w:val="22"/>
        </w:rPr>
        <w:t>A</w:t>
      </w:r>
      <w:r w:rsidR="0088581D" w:rsidRPr="00D111D2">
        <w:rPr>
          <w:rFonts w:ascii="Arial" w:hAnsi="Arial" w:cs="Arial"/>
          <w:b/>
          <w:bCs/>
          <w:sz w:val="22"/>
          <w:szCs w:val="22"/>
        </w:rPr>
        <w:t>rtículo</w:t>
      </w:r>
      <w:r w:rsidRPr="00D111D2">
        <w:rPr>
          <w:rFonts w:ascii="Arial" w:hAnsi="Arial" w:cs="Arial"/>
          <w:b/>
          <w:bCs/>
          <w:sz w:val="22"/>
          <w:szCs w:val="22"/>
        </w:rPr>
        <w:t xml:space="preserve"> 9.-</w:t>
      </w:r>
      <w:r w:rsidRPr="001A74A6">
        <w:rPr>
          <w:rFonts w:ascii="Arial" w:hAnsi="Arial" w:cs="Arial"/>
          <w:sz w:val="22"/>
          <w:szCs w:val="22"/>
        </w:rPr>
        <w:t xml:space="preserve"> El Candidato que obtenga mayoría simple de las votaciones del</w:t>
      </w:r>
      <w:r w:rsidR="0088581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total de miembros presentes con derecho a voto, se le declarará consejero(a)</w:t>
      </w:r>
      <w:r w:rsidR="0088581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presidente electo(a).</w:t>
      </w:r>
      <w:r w:rsidR="00263B74">
        <w:rPr>
          <w:rFonts w:ascii="Arial" w:hAnsi="Arial" w:cs="Arial"/>
          <w:sz w:val="22"/>
          <w:szCs w:val="22"/>
        </w:rPr>
        <w:t xml:space="preserve"> </w:t>
      </w:r>
    </w:p>
    <w:p w14:paraId="4C82E55F" w14:textId="77777777" w:rsidR="00DC46DF" w:rsidRDefault="00DC46DF" w:rsidP="00263B74">
      <w:pPr>
        <w:rPr>
          <w:rFonts w:ascii="Arial" w:hAnsi="Arial" w:cs="Arial"/>
          <w:sz w:val="22"/>
          <w:szCs w:val="22"/>
        </w:rPr>
      </w:pPr>
    </w:p>
    <w:p w14:paraId="294B0BBF" w14:textId="3649E92B" w:rsidR="00E11BE2" w:rsidRPr="001A74A6" w:rsidRDefault="00E11BE2" w:rsidP="00263B74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En caso de empate, se abrirá una sesión de debate sobre los perfiles de los</w:t>
      </w:r>
      <w:r w:rsidR="00263B7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candidatos y las candidatas postulantes, y posteriormente deberá de llevarse a</w:t>
      </w:r>
      <w:r w:rsidR="00263B7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cabo una segunda votación. De no obtenerse en una segunda ronda mayoría</w:t>
      </w:r>
      <w:r w:rsidR="00263B7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simple en favor de las personas postulantes a la Presidencia del Consejo, quien</w:t>
      </w:r>
      <w:r w:rsidR="00263B7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funja como titular de la Presidencia Municipal tendrá voto de calidad.</w:t>
      </w:r>
    </w:p>
    <w:p w14:paraId="37177454" w14:textId="77777777" w:rsidR="00263B74" w:rsidRDefault="00263B74" w:rsidP="00263B74">
      <w:pPr>
        <w:rPr>
          <w:rFonts w:ascii="Arial" w:hAnsi="Arial" w:cs="Arial"/>
          <w:sz w:val="22"/>
          <w:szCs w:val="22"/>
        </w:rPr>
      </w:pPr>
    </w:p>
    <w:p w14:paraId="34D9B2F6" w14:textId="7DA5AA24" w:rsidR="00E11BE2" w:rsidRPr="001A74A6" w:rsidRDefault="00E11BE2" w:rsidP="00263B74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El periodo anual para ejercer la titularidad de la Presidencia del Consejo,</w:t>
      </w:r>
      <w:r w:rsidR="00263B7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empezará a computarse de la primera semana del mes de abril de cada año, al</w:t>
      </w:r>
      <w:r w:rsidR="00263B7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día último del mes de marzo del año inmediato posterior.</w:t>
      </w:r>
    </w:p>
    <w:p w14:paraId="22671D82" w14:textId="77777777" w:rsidR="00263B74" w:rsidRDefault="00263B74" w:rsidP="00263B74">
      <w:pPr>
        <w:rPr>
          <w:rFonts w:ascii="Arial" w:hAnsi="Arial" w:cs="Arial"/>
          <w:sz w:val="22"/>
          <w:szCs w:val="22"/>
        </w:rPr>
      </w:pPr>
    </w:p>
    <w:p w14:paraId="0A26AB57" w14:textId="6080115B" w:rsidR="00E11BE2" w:rsidRPr="001A74A6" w:rsidRDefault="00E11BE2" w:rsidP="00DC46DF">
      <w:pPr>
        <w:rPr>
          <w:rFonts w:ascii="Arial" w:hAnsi="Arial" w:cs="Arial"/>
          <w:sz w:val="22"/>
          <w:szCs w:val="22"/>
        </w:rPr>
      </w:pPr>
      <w:r w:rsidRPr="00263B74">
        <w:rPr>
          <w:rFonts w:ascii="Arial" w:hAnsi="Arial" w:cs="Arial"/>
          <w:b/>
          <w:bCs/>
          <w:sz w:val="22"/>
          <w:szCs w:val="22"/>
        </w:rPr>
        <w:t>A</w:t>
      </w:r>
      <w:r w:rsidR="00263B74" w:rsidRPr="00263B74">
        <w:rPr>
          <w:rFonts w:ascii="Arial" w:hAnsi="Arial" w:cs="Arial"/>
          <w:b/>
          <w:bCs/>
          <w:sz w:val="22"/>
          <w:szCs w:val="22"/>
        </w:rPr>
        <w:t>rtículo</w:t>
      </w:r>
      <w:r w:rsidRPr="00263B74">
        <w:rPr>
          <w:rFonts w:ascii="Arial" w:hAnsi="Arial" w:cs="Arial"/>
          <w:b/>
          <w:bCs/>
          <w:sz w:val="22"/>
          <w:szCs w:val="22"/>
        </w:rPr>
        <w:t xml:space="preserve"> 10.-</w:t>
      </w:r>
      <w:r w:rsidRPr="001A74A6">
        <w:rPr>
          <w:rFonts w:ascii="Arial" w:hAnsi="Arial" w:cs="Arial"/>
          <w:sz w:val="22"/>
          <w:szCs w:val="22"/>
        </w:rPr>
        <w:t xml:space="preserve"> Previo a concluir el plazo de su función, renuncia o terminación de</w:t>
      </w:r>
      <w:r w:rsidR="00DC46DF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su encargo como consejero(a) presidente, los miembros del Consejo deberán</w:t>
      </w:r>
      <w:r w:rsidR="00DC46DF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iniciar el proceso de selección de una nueva persona que presidirá el Consejo y</w:t>
      </w:r>
      <w:r w:rsidR="00DC46DF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llevar a cabo la votación correspondiente, para lo cual la persona que funja como</w:t>
      </w:r>
      <w:r w:rsidR="00DC46DF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titular de la Secretaría Técnica, deberá llevar el control de los plazos y lanzar la</w:t>
      </w:r>
      <w:r w:rsidR="00DC46DF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convocatoria con la oportunidad que permita llevar a cabo la elección de la</w:t>
      </w:r>
      <w:r w:rsidR="00DC46DF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persona que ocupará la titularidad de la Presidencia del Consejo de conformidad</w:t>
      </w:r>
      <w:r w:rsidR="00DC46DF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 lo establecido en el presente Reglamento.</w:t>
      </w:r>
    </w:p>
    <w:p w14:paraId="097F3FB5" w14:textId="77777777" w:rsidR="00DC46DF" w:rsidRDefault="00DC46DF" w:rsidP="00DC46DF">
      <w:pPr>
        <w:rPr>
          <w:rFonts w:ascii="Arial" w:hAnsi="Arial" w:cs="Arial"/>
          <w:sz w:val="22"/>
          <w:szCs w:val="22"/>
        </w:rPr>
      </w:pPr>
    </w:p>
    <w:p w14:paraId="5F801E62" w14:textId="1746F67A" w:rsidR="00E11BE2" w:rsidRDefault="00E11BE2" w:rsidP="009B6283">
      <w:pPr>
        <w:rPr>
          <w:rFonts w:ascii="Arial" w:hAnsi="Arial" w:cs="Arial"/>
          <w:sz w:val="22"/>
          <w:szCs w:val="22"/>
        </w:rPr>
      </w:pPr>
      <w:r w:rsidRPr="00DC46DF">
        <w:rPr>
          <w:rFonts w:ascii="Arial" w:hAnsi="Arial" w:cs="Arial"/>
          <w:b/>
          <w:bCs/>
          <w:sz w:val="22"/>
          <w:szCs w:val="22"/>
        </w:rPr>
        <w:t>A</w:t>
      </w:r>
      <w:r w:rsidR="00DC46DF" w:rsidRPr="00DC46DF">
        <w:rPr>
          <w:rFonts w:ascii="Arial" w:hAnsi="Arial" w:cs="Arial"/>
          <w:b/>
          <w:bCs/>
          <w:sz w:val="22"/>
          <w:szCs w:val="22"/>
        </w:rPr>
        <w:t>rtículo</w:t>
      </w:r>
      <w:r w:rsidRPr="00DC46DF">
        <w:rPr>
          <w:rFonts w:ascii="Arial" w:hAnsi="Arial" w:cs="Arial"/>
          <w:b/>
          <w:bCs/>
          <w:sz w:val="22"/>
          <w:szCs w:val="22"/>
        </w:rPr>
        <w:t xml:space="preserve"> 11.-</w:t>
      </w:r>
      <w:r w:rsidRPr="001A74A6">
        <w:rPr>
          <w:rFonts w:ascii="Arial" w:hAnsi="Arial" w:cs="Arial"/>
          <w:sz w:val="22"/>
          <w:szCs w:val="22"/>
        </w:rPr>
        <w:t xml:space="preserve"> Son facultades y obligaciones de la persona titular de la</w:t>
      </w:r>
      <w:r w:rsidR="009B6283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Presidencia del Consejo:</w:t>
      </w:r>
    </w:p>
    <w:p w14:paraId="448D8710" w14:textId="77777777" w:rsidR="009B6283" w:rsidRPr="001A74A6" w:rsidRDefault="009B6283" w:rsidP="009B6283">
      <w:pPr>
        <w:rPr>
          <w:rFonts w:ascii="Arial" w:hAnsi="Arial" w:cs="Arial"/>
          <w:sz w:val="22"/>
          <w:szCs w:val="22"/>
        </w:rPr>
      </w:pPr>
    </w:p>
    <w:p w14:paraId="0367D7B8" w14:textId="713B3CF8" w:rsidR="00E11BE2" w:rsidRPr="009B6283" w:rsidRDefault="00E11BE2" w:rsidP="009B6283">
      <w:pPr>
        <w:pStyle w:val="Prrafodelista"/>
        <w:numPr>
          <w:ilvl w:val="0"/>
          <w:numId w:val="107"/>
        </w:num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sz w:val="22"/>
          <w:szCs w:val="22"/>
        </w:rPr>
        <w:t>Convocar a sesión ordinaria, por conducto de la persona a cargo de la</w:t>
      </w:r>
      <w:r w:rsidR="009B6283" w:rsidRPr="009B6283">
        <w:rPr>
          <w:rFonts w:ascii="Arial" w:hAnsi="Arial" w:cs="Arial"/>
          <w:sz w:val="22"/>
          <w:szCs w:val="22"/>
        </w:rPr>
        <w:t xml:space="preserve"> </w:t>
      </w:r>
      <w:r w:rsidRPr="009B6283">
        <w:rPr>
          <w:rFonts w:ascii="Arial" w:hAnsi="Arial" w:cs="Arial"/>
          <w:sz w:val="22"/>
          <w:szCs w:val="22"/>
        </w:rPr>
        <w:t>Secretaría Técnica;</w:t>
      </w:r>
    </w:p>
    <w:p w14:paraId="16389A16" w14:textId="77777777" w:rsidR="009B6283" w:rsidRDefault="009B6283" w:rsidP="009B6283">
      <w:pPr>
        <w:rPr>
          <w:rFonts w:ascii="Arial" w:hAnsi="Arial" w:cs="Arial"/>
          <w:sz w:val="22"/>
          <w:szCs w:val="22"/>
        </w:rPr>
      </w:pPr>
    </w:p>
    <w:p w14:paraId="41CB66DD" w14:textId="0229BCB2" w:rsidR="00E11BE2" w:rsidRPr="009B6283" w:rsidRDefault="00E11BE2" w:rsidP="009B6283">
      <w:pPr>
        <w:pStyle w:val="Prrafodelista"/>
        <w:numPr>
          <w:ilvl w:val="0"/>
          <w:numId w:val="107"/>
        </w:num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sz w:val="22"/>
          <w:szCs w:val="22"/>
        </w:rPr>
        <w:t>Dirigir y moderar los debates durante las sesiones;</w:t>
      </w:r>
    </w:p>
    <w:p w14:paraId="6E751575" w14:textId="77777777" w:rsidR="009B6283" w:rsidRDefault="009B6283" w:rsidP="009B6283">
      <w:pPr>
        <w:rPr>
          <w:rFonts w:ascii="Arial" w:hAnsi="Arial" w:cs="Arial"/>
          <w:sz w:val="22"/>
          <w:szCs w:val="22"/>
        </w:rPr>
      </w:pPr>
    </w:p>
    <w:p w14:paraId="3BE61C2B" w14:textId="24C02F24" w:rsidR="00E11BE2" w:rsidRPr="009B6283" w:rsidRDefault="00E11BE2" w:rsidP="009B6283">
      <w:pPr>
        <w:pStyle w:val="Prrafodelista"/>
        <w:numPr>
          <w:ilvl w:val="0"/>
          <w:numId w:val="107"/>
        </w:num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sz w:val="22"/>
          <w:szCs w:val="22"/>
        </w:rPr>
        <w:t>Autorizar la presencia de funcionarios del Instituto en la sesión para el</w:t>
      </w:r>
      <w:r w:rsidR="009B6283" w:rsidRPr="009B6283">
        <w:rPr>
          <w:rFonts w:ascii="Arial" w:hAnsi="Arial" w:cs="Arial"/>
          <w:sz w:val="22"/>
          <w:szCs w:val="22"/>
        </w:rPr>
        <w:t xml:space="preserve"> </w:t>
      </w:r>
      <w:r w:rsidRPr="009B6283">
        <w:rPr>
          <w:rFonts w:ascii="Arial" w:hAnsi="Arial" w:cs="Arial"/>
          <w:sz w:val="22"/>
          <w:szCs w:val="22"/>
        </w:rPr>
        <w:t>desahogo de asuntos;</w:t>
      </w:r>
    </w:p>
    <w:p w14:paraId="05D36136" w14:textId="77777777" w:rsidR="00E11BE2" w:rsidRPr="001A74A6" w:rsidRDefault="00E11BE2" w:rsidP="009B6283">
      <w:pPr>
        <w:rPr>
          <w:rFonts w:ascii="Arial" w:hAnsi="Arial" w:cs="Arial"/>
          <w:sz w:val="22"/>
          <w:szCs w:val="22"/>
        </w:rPr>
      </w:pPr>
    </w:p>
    <w:p w14:paraId="07689D00" w14:textId="6A6384AC" w:rsidR="00E11BE2" w:rsidRPr="009B6283" w:rsidRDefault="00E11BE2" w:rsidP="009B6283">
      <w:pPr>
        <w:pStyle w:val="Prrafodelista"/>
        <w:numPr>
          <w:ilvl w:val="0"/>
          <w:numId w:val="107"/>
        </w:num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sz w:val="22"/>
          <w:szCs w:val="22"/>
        </w:rPr>
        <w:t>Consultar si los puntos del orden del día están lo suficientemente discutidos</w:t>
      </w:r>
      <w:r w:rsidR="009B6283" w:rsidRPr="009B6283">
        <w:rPr>
          <w:rFonts w:ascii="Arial" w:hAnsi="Arial" w:cs="Arial"/>
          <w:sz w:val="22"/>
          <w:szCs w:val="22"/>
        </w:rPr>
        <w:t xml:space="preserve"> </w:t>
      </w:r>
      <w:r w:rsidRPr="009B6283">
        <w:rPr>
          <w:rFonts w:ascii="Arial" w:hAnsi="Arial" w:cs="Arial"/>
          <w:sz w:val="22"/>
          <w:szCs w:val="22"/>
        </w:rPr>
        <w:t>y, en su caso, proceder a pedir la votación de cada uno de los asuntos;</w:t>
      </w:r>
    </w:p>
    <w:p w14:paraId="79017BBA" w14:textId="77777777" w:rsidR="009B6283" w:rsidRPr="001A74A6" w:rsidRDefault="009B6283" w:rsidP="009B6283">
      <w:pPr>
        <w:rPr>
          <w:rFonts w:ascii="Arial" w:hAnsi="Arial" w:cs="Arial"/>
          <w:sz w:val="22"/>
          <w:szCs w:val="22"/>
        </w:rPr>
      </w:pPr>
    </w:p>
    <w:p w14:paraId="002F7372" w14:textId="02612E69" w:rsidR="00E11BE2" w:rsidRPr="009B6283" w:rsidRDefault="00E11BE2" w:rsidP="009B6283">
      <w:pPr>
        <w:pStyle w:val="Prrafodelista"/>
        <w:numPr>
          <w:ilvl w:val="0"/>
          <w:numId w:val="107"/>
        </w:num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sz w:val="22"/>
          <w:szCs w:val="22"/>
        </w:rPr>
        <w:t>En general, ejercitar las necesarias para el mejor desarrollo de la sesión del</w:t>
      </w:r>
      <w:r w:rsidR="009B6283" w:rsidRPr="009B6283">
        <w:rPr>
          <w:rFonts w:ascii="Arial" w:hAnsi="Arial" w:cs="Arial"/>
          <w:sz w:val="22"/>
          <w:szCs w:val="22"/>
        </w:rPr>
        <w:t xml:space="preserve"> </w:t>
      </w:r>
      <w:r w:rsidRPr="009B6283">
        <w:rPr>
          <w:rFonts w:ascii="Arial" w:hAnsi="Arial" w:cs="Arial"/>
          <w:sz w:val="22"/>
          <w:szCs w:val="22"/>
        </w:rPr>
        <w:t>Consejo;</w:t>
      </w:r>
    </w:p>
    <w:p w14:paraId="0D334D5D" w14:textId="77777777" w:rsidR="009B6283" w:rsidRDefault="009B6283" w:rsidP="009B6283">
      <w:pPr>
        <w:rPr>
          <w:rFonts w:ascii="Arial" w:hAnsi="Arial" w:cs="Arial"/>
          <w:sz w:val="22"/>
          <w:szCs w:val="22"/>
        </w:rPr>
      </w:pPr>
    </w:p>
    <w:p w14:paraId="21F6D450" w14:textId="33E8D67F" w:rsidR="00E11BE2" w:rsidRPr="009B6283" w:rsidRDefault="00E11BE2" w:rsidP="009B6283">
      <w:pPr>
        <w:pStyle w:val="Prrafodelista"/>
        <w:numPr>
          <w:ilvl w:val="0"/>
          <w:numId w:val="107"/>
        </w:num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sz w:val="22"/>
          <w:szCs w:val="22"/>
        </w:rPr>
        <w:t>Dedicar el tiempo y esfuerzo necesario para dar seguimiento a los asuntos</w:t>
      </w:r>
      <w:r w:rsidR="009B6283" w:rsidRPr="009B6283">
        <w:rPr>
          <w:rFonts w:ascii="Arial" w:hAnsi="Arial" w:cs="Arial"/>
          <w:sz w:val="22"/>
          <w:szCs w:val="22"/>
        </w:rPr>
        <w:t xml:space="preserve"> </w:t>
      </w:r>
      <w:r w:rsidRPr="009B6283">
        <w:rPr>
          <w:rFonts w:ascii="Arial" w:hAnsi="Arial" w:cs="Arial"/>
          <w:sz w:val="22"/>
          <w:szCs w:val="22"/>
        </w:rPr>
        <w:t>del Consejo, para lo cual deberá recabar la información necesaria y solicitar el</w:t>
      </w:r>
      <w:r w:rsidR="009B6283" w:rsidRPr="009B6283">
        <w:rPr>
          <w:rFonts w:ascii="Arial" w:hAnsi="Arial" w:cs="Arial"/>
          <w:sz w:val="22"/>
          <w:szCs w:val="22"/>
        </w:rPr>
        <w:t xml:space="preserve"> </w:t>
      </w:r>
      <w:r w:rsidRPr="009B6283">
        <w:rPr>
          <w:rFonts w:ascii="Arial" w:hAnsi="Arial" w:cs="Arial"/>
          <w:sz w:val="22"/>
          <w:szCs w:val="22"/>
        </w:rPr>
        <w:t>apoyo que considere oportunos;</w:t>
      </w:r>
    </w:p>
    <w:p w14:paraId="165EBBCD" w14:textId="77777777" w:rsidR="009B6283" w:rsidRPr="001A74A6" w:rsidRDefault="009B6283" w:rsidP="009B6283">
      <w:pPr>
        <w:rPr>
          <w:rFonts w:ascii="Arial" w:hAnsi="Arial" w:cs="Arial"/>
          <w:sz w:val="22"/>
          <w:szCs w:val="22"/>
        </w:rPr>
      </w:pPr>
    </w:p>
    <w:p w14:paraId="417E3058" w14:textId="399452C4" w:rsidR="00E11BE2" w:rsidRDefault="00E11BE2" w:rsidP="009B6283">
      <w:pPr>
        <w:pStyle w:val="Prrafodelista"/>
        <w:numPr>
          <w:ilvl w:val="0"/>
          <w:numId w:val="107"/>
        </w:num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sz w:val="22"/>
          <w:szCs w:val="22"/>
        </w:rPr>
        <w:t>Velar en todo momento, porque las actividades del Instituto se realicen con</w:t>
      </w:r>
      <w:r w:rsidR="009B6283" w:rsidRPr="009B6283">
        <w:rPr>
          <w:rFonts w:ascii="Arial" w:hAnsi="Arial" w:cs="Arial"/>
          <w:sz w:val="22"/>
          <w:szCs w:val="22"/>
        </w:rPr>
        <w:t xml:space="preserve"> </w:t>
      </w:r>
      <w:r w:rsidRPr="009B6283">
        <w:rPr>
          <w:rFonts w:ascii="Arial" w:hAnsi="Arial" w:cs="Arial"/>
          <w:sz w:val="22"/>
          <w:szCs w:val="22"/>
        </w:rPr>
        <w:t>apego a las disposiciones legales aplicables, así como con la normatividad interna</w:t>
      </w:r>
      <w:r w:rsidR="009B6283" w:rsidRPr="009B6283">
        <w:rPr>
          <w:rFonts w:ascii="Arial" w:hAnsi="Arial" w:cs="Arial"/>
          <w:sz w:val="22"/>
          <w:szCs w:val="22"/>
        </w:rPr>
        <w:t xml:space="preserve"> </w:t>
      </w:r>
      <w:r w:rsidRPr="009B6283">
        <w:rPr>
          <w:rFonts w:ascii="Arial" w:hAnsi="Arial" w:cs="Arial"/>
          <w:sz w:val="22"/>
          <w:szCs w:val="22"/>
        </w:rPr>
        <w:t>del Instituto;</w:t>
      </w:r>
    </w:p>
    <w:p w14:paraId="121A4061" w14:textId="77777777" w:rsidR="009B6283" w:rsidRPr="009B6283" w:rsidRDefault="009B6283" w:rsidP="009B6283">
      <w:pPr>
        <w:rPr>
          <w:rFonts w:ascii="Arial" w:hAnsi="Arial" w:cs="Arial"/>
          <w:sz w:val="22"/>
          <w:szCs w:val="22"/>
        </w:rPr>
      </w:pPr>
    </w:p>
    <w:p w14:paraId="21116907" w14:textId="58F8B6DB" w:rsidR="00E11BE2" w:rsidRPr="009B6283" w:rsidRDefault="00E11BE2" w:rsidP="009B6283">
      <w:pPr>
        <w:pStyle w:val="Prrafodelista"/>
        <w:numPr>
          <w:ilvl w:val="0"/>
          <w:numId w:val="107"/>
        </w:num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sz w:val="22"/>
          <w:szCs w:val="22"/>
        </w:rPr>
        <w:t>Asistir a las reuniones del Consejo;</w:t>
      </w:r>
    </w:p>
    <w:p w14:paraId="22A2C59E" w14:textId="77777777" w:rsidR="009B6283" w:rsidRPr="001A74A6" w:rsidRDefault="009B6283" w:rsidP="009B6283">
      <w:pPr>
        <w:rPr>
          <w:rFonts w:ascii="Arial" w:hAnsi="Arial" w:cs="Arial"/>
          <w:sz w:val="22"/>
          <w:szCs w:val="22"/>
        </w:rPr>
      </w:pPr>
    </w:p>
    <w:p w14:paraId="224F5BE5" w14:textId="7517B4B5" w:rsidR="00E11BE2" w:rsidRPr="009B6283" w:rsidRDefault="00E11BE2" w:rsidP="009B6283">
      <w:pPr>
        <w:pStyle w:val="Prrafodelista"/>
        <w:numPr>
          <w:ilvl w:val="0"/>
          <w:numId w:val="107"/>
        </w:num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sz w:val="22"/>
          <w:szCs w:val="22"/>
        </w:rPr>
        <w:t>Proponer al Consejo los acuerdos que consideren pertinentes para el</w:t>
      </w:r>
      <w:r w:rsidR="009B6283" w:rsidRPr="009B6283">
        <w:rPr>
          <w:rFonts w:ascii="Arial" w:hAnsi="Arial" w:cs="Arial"/>
          <w:sz w:val="22"/>
          <w:szCs w:val="22"/>
        </w:rPr>
        <w:t xml:space="preserve"> </w:t>
      </w:r>
      <w:r w:rsidRPr="009B6283">
        <w:rPr>
          <w:rFonts w:ascii="Arial" w:hAnsi="Arial" w:cs="Arial"/>
          <w:sz w:val="22"/>
          <w:szCs w:val="22"/>
        </w:rPr>
        <w:t>cumplimiento del objeto, planes y programas del mismo;</w:t>
      </w:r>
    </w:p>
    <w:p w14:paraId="3894D102" w14:textId="77777777" w:rsidR="009B6283" w:rsidRPr="001A74A6" w:rsidRDefault="009B6283" w:rsidP="009B6283">
      <w:pPr>
        <w:rPr>
          <w:rFonts w:ascii="Arial" w:hAnsi="Arial" w:cs="Arial"/>
          <w:sz w:val="22"/>
          <w:szCs w:val="22"/>
        </w:rPr>
      </w:pPr>
    </w:p>
    <w:p w14:paraId="643E9709" w14:textId="62C1F63B" w:rsidR="00E11BE2" w:rsidRPr="009B6283" w:rsidRDefault="00E11BE2" w:rsidP="009B6283">
      <w:pPr>
        <w:pStyle w:val="Prrafodelista"/>
        <w:numPr>
          <w:ilvl w:val="0"/>
          <w:numId w:val="107"/>
        </w:num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sz w:val="22"/>
          <w:szCs w:val="22"/>
        </w:rPr>
        <w:t>Formar parte de la Comisión Ejecutiva y participar en las comisiones que</w:t>
      </w:r>
      <w:r w:rsidR="009B6283" w:rsidRPr="009B6283">
        <w:rPr>
          <w:rFonts w:ascii="Arial" w:hAnsi="Arial" w:cs="Arial"/>
          <w:sz w:val="22"/>
          <w:szCs w:val="22"/>
        </w:rPr>
        <w:t xml:space="preserve"> </w:t>
      </w:r>
      <w:r w:rsidRPr="009B6283">
        <w:rPr>
          <w:rFonts w:ascii="Arial" w:hAnsi="Arial" w:cs="Arial"/>
          <w:sz w:val="22"/>
          <w:szCs w:val="22"/>
        </w:rPr>
        <w:t>les sean encomendadas;</w:t>
      </w:r>
    </w:p>
    <w:p w14:paraId="1DE325A4" w14:textId="77777777" w:rsidR="009B6283" w:rsidRPr="001A74A6" w:rsidRDefault="009B6283" w:rsidP="009B6283">
      <w:pPr>
        <w:rPr>
          <w:rFonts w:ascii="Arial" w:hAnsi="Arial" w:cs="Arial"/>
          <w:sz w:val="22"/>
          <w:szCs w:val="22"/>
        </w:rPr>
      </w:pPr>
    </w:p>
    <w:p w14:paraId="23E2FADD" w14:textId="1E5A4BB7" w:rsidR="00E11BE2" w:rsidRPr="009B6283" w:rsidRDefault="00E11BE2" w:rsidP="009B6283">
      <w:pPr>
        <w:pStyle w:val="Prrafodelista"/>
        <w:numPr>
          <w:ilvl w:val="0"/>
          <w:numId w:val="107"/>
        </w:num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sz w:val="22"/>
          <w:szCs w:val="22"/>
        </w:rPr>
        <w:t>Asistir a las Sesiones Técnicas convocadas por la persona titular de la</w:t>
      </w:r>
      <w:r w:rsidR="009B6283" w:rsidRPr="009B6283">
        <w:rPr>
          <w:rFonts w:ascii="Arial" w:hAnsi="Arial" w:cs="Arial"/>
          <w:sz w:val="22"/>
          <w:szCs w:val="22"/>
        </w:rPr>
        <w:t xml:space="preserve"> </w:t>
      </w:r>
      <w:r w:rsidRPr="009B6283">
        <w:rPr>
          <w:rFonts w:ascii="Arial" w:hAnsi="Arial" w:cs="Arial"/>
          <w:sz w:val="22"/>
          <w:szCs w:val="22"/>
        </w:rPr>
        <w:t>Dirección del Instituto;</w:t>
      </w:r>
    </w:p>
    <w:p w14:paraId="48421AED" w14:textId="77777777" w:rsidR="009B6283" w:rsidRPr="001A74A6" w:rsidRDefault="009B6283" w:rsidP="009B6283">
      <w:pPr>
        <w:rPr>
          <w:rFonts w:ascii="Arial" w:hAnsi="Arial" w:cs="Arial"/>
          <w:sz w:val="22"/>
          <w:szCs w:val="22"/>
        </w:rPr>
      </w:pPr>
    </w:p>
    <w:p w14:paraId="117CF4E6" w14:textId="717CA117" w:rsidR="00E11BE2" w:rsidRPr="009B6283" w:rsidRDefault="00E11BE2" w:rsidP="009B6283">
      <w:pPr>
        <w:pStyle w:val="Prrafodelista"/>
        <w:numPr>
          <w:ilvl w:val="0"/>
          <w:numId w:val="107"/>
        </w:num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sz w:val="22"/>
          <w:szCs w:val="22"/>
        </w:rPr>
        <w:t>Rendir informe sobre sus funciones al pleno del Consejo, cuando menos</w:t>
      </w:r>
      <w:r w:rsidR="009B6283" w:rsidRPr="009B6283">
        <w:rPr>
          <w:rFonts w:ascii="Arial" w:hAnsi="Arial" w:cs="Arial"/>
          <w:sz w:val="22"/>
          <w:szCs w:val="22"/>
        </w:rPr>
        <w:t xml:space="preserve"> </w:t>
      </w:r>
      <w:r w:rsidRPr="009B6283">
        <w:rPr>
          <w:rFonts w:ascii="Arial" w:hAnsi="Arial" w:cs="Arial"/>
          <w:sz w:val="22"/>
          <w:szCs w:val="22"/>
        </w:rPr>
        <w:t>una vez al año;</w:t>
      </w:r>
    </w:p>
    <w:p w14:paraId="18194254" w14:textId="77777777" w:rsidR="009B6283" w:rsidRPr="001A74A6" w:rsidRDefault="009B6283" w:rsidP="009B6283">
      <w:pPr>
        <w:rPr>
          <w:rFonts w:ascii="Arial" w:hAnsi="Arial" w:cs="Arial"/>
          <w:sz w:val="22"/>
          <w:szCs w:val="22"/>
        </w:rPr>
      </w:pPr>
    </w:p>
    <w:p w14:paraId="0267DC5E" w14:textId="040BAC00" w:rsidR="00E11BE2" w:rsidRPr="009B6283" w:rsidRDefault="00E11BE2" w:rsidP="009B6283">
      <w:pPr>
        <w:pStyle w:val="Prrafodelista"/>
        <w:numPr>
          <w:ilvl w:val="0"/>
          <w:numId w:val="107"/>
        </w:num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sz w:val="22"/>
          <w:szCs w:val="22"/>
        </w:rPr>
        <w:t>Proponer al Consejo para su aprobación al profesionista que deberá de</w:t>
      </w:r>
      <w:r w:rsidR="009B6283" w:rsidRPr="009B6283">
        <w:rPr>
          <w:rFonts w:ascii="Arial" w:hAnsi="Arial" w:cs="Arial"/>
          <w:sz w:val="22"/>
          <w:szCs w:val="22"/>
        </w:rPr>
        <w:t xml:space="preserve"> </w:t>
      </w:r>
      <w:r w:rsidRPr="009B6283">
        <w:rPr>
          <w:rFonts w:ascii="Arial" w:hAnsi="Arial" w:cs="Arial"/>
          <w:sz w:val="22"/>
          <w:szCs w:val="22"/>
        </w:rPr>
        <w:t>llevar a cabo el dictamen anual de auditoría; y</w:t>
      </w:r>
    </w:p>
    <w:p w14:paraId="05D82127" w14:textId="77777777" w:rsidR="009B6283" w:rsidRPr="001A74A6" w:rsidRDefault="009B6283" w:rsidP="009B6283">
      <w:pPr>
        <w:rPr>
          <w:rFonts w:ascii="Arial" w:hAnsi="Arial" w:cs="Arial"/>
          <w:sz w:val="22"/>
          <w:szCs w:val="22"/>
        </w:rPr>
      </w:pPr>
    </w:p>
    <w:p w14:paraId="22770641" w14:textId="422AABCF" w:rsidR="00E11BE2" w:rsidRPr="009B6283" w:rsidRDefault="00E11BE2" w:rsidP="009B6283">
      <w:pPr>
        <w:pStyle w:val="Prrafodelista"/>
        <w:numPr>
          <w:ilvl w:val="0"/>
          <w:numId w:val="107"/>
        </w:num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sz w:val="22"/>
          <w:szCs w:val="22"/>
        </w:rPr>
        <w:t>Las demás atribuciones y obligaciones que le encomienden el Acuerdo, la</w:t>
      </w:r>
      <w:r w:rsidR="009B6283" w:rsidRPr="009B6283">
        <w:rPr>
          <w:rFonts w:ascii="Arial" w:hAnsi="Arial" w:cs="Arial"/>
          <w:sz w:val="22"/>
          <w:szCs w:val="22"/>
        </w:rPr>
        <w:t xml:space="preserve"> </w:t>
      </w:r>
      <w:r w:rsidRPr="009B6283">
        <w:rPr>
          <w:rFonts w:ascii="Arial" w:hAnsi="Arial" w:cs="Arial"/>
          <w:sz w:val="22"/>
          <w:szCs w:val="22"/>
        </w:rPr>
        <w:t>Ley y el presente Reglamento.</w:t>
      </w:r>
    </w:p>
    <w:p w14:paraId="2524B50C" w14:textId="77777777" w:rsidR="009B6283" w:rsidRDefault="009B6283" w:rsidP="009B6283">
      <w:pPr>
        <w:rPr>
          <w:rFonts w:ascii="Arial" w:hAnsi="Arial" w:cs="Arial"/>
          <w:sz w:val="22"/>
          <w:szCs w:val="22"/>
        </w:rPr>
      </w:pPr>
    </w:p>
    <w:p w14:paraId="3348DFB7" w14:textId="4B326111" w:rsidR="00E11BE2" w:rsidRDefault="00E11BE2" w:rsidP="001F0636">
      <w:pPr>
        <w:rPr>
          <w:rFonts w:ascii="Arial" w:hAnsi="Arial" w:cs="Arial"/>
          <w:sz w:val="22"/>
          <w:szCs w:val="22"/>
        </w:rPr>
      </w:pPr>
      <w:r w:rsidRPr="009B6283">
        <w:rPr>
          <w:rFonts w:ascii="Arial" w:hAnsi="Arial" w:cs="Arial"/>
          <w:b/>
          <w:bCs/>
          <w:sz w:val="22"/>
          <w:szCs w:val="22"/>
        </w:rPr>
        <w:t>A</w:t>
      </w:r>
      <w:r w:rsidR="009B6283" w:rsidRPr="009B6283">
        <w:rPr>
          <w:rFonts w:ascii="Arial" w:hAnsi="Arial" w:cs="Arial"/>
          <w:b/>
          <w:bCs/>
          <w:sz w:val="22"/>
          <w:szCs w:val="22"/>
        </w:rPr>
        <w:t>rtículo</w:t>
      </w:r>
      <w:r w:rsidRPr="009B6283">
        <w:rPr>
          <w:rFonts w:ascii="Arial" w:hAnsi="Arial" w:cs="Arial"/>
          <w:b/>
          <w:bCs/>
          <w:sz w:val="22"/>
          <w:szCs w:val="22"/>
        </w:rPr>
        <w:t xml:space="preserve"> 12.-</w:t>
      </w:r>
      <w:r w:rsidRPr="001A74A6">
        <w:rPr>
          <w:rFonts w:ascii="Arial" w:hAnsi="Arial" w:cs="Arial"/>
          <w:sz w:val="22"/>
          <w:szCs w:val="22"/>
        </w:rPr>
        <w:t xml:space="preserve"> Son causales de terminación del cargo como titular de la</w:t>
      </w:r>
      <w:r w:rsidR="001F063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Presidencia del Consejo:</w:t>
      </w:r>
    </w:p>
    <w:p w14:paraId="3F6F1986" w14:textId="77777777" w:rsidR="001F0636" w:rsidRDefault="001F0636" w:rsidP="001F0636">
      <w:pPr>
        <w:rPr>
          <w:rFonts w:ascii="Arial" w:hAnsi="Arial" w:cs="Arial"/>
          <w:sz w:val="22"/>
          <w:szCs w:val="22"/>
        </w:rPr>
      </w:pPr>
    </w:p>
    <w:p w14:paraId="0DBB2FB3" w14:textId="69B77E24" w:rsidR="00E11BE2" w:rsidRPr="001F0636" w:rsidRDefault="00E11BE2" w:rsidP="001F0636">
      <w:pPr>
        <w:pStyle w:val="Prrafodelista"/>
        <w:numPr>
          <w:ilvl w:val="0"/>
          <w:numId w:val="109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Por haber transcurrido el término de 5 años sin que haya habido reelección;</w:t>
      </w:r>
    </w:p>
    <w:p w14:paraId="22D10738" w14:textId="77777777" w:rsidR="001F0636" w:rsidRPr="001F0636" w:rsidRDefault="001F0636" w:rsidP="001F0636">
      <w:pPr>
        <w:jc w:val="center"/>
        <w:rPr>
          <w:rFonts w:ascii="Arial" w:hAnsi="Arial" w:cs="Arial"/>
          <w:sz w:val="22"/>
          <w:szCs w:val="22"/>
        </w:rPr>
      </w:pPr>
    </w:p>
    <w:p w14:paraId="5F1F31A6" w14:textId="5299A851" w:rsidR="00E11BE2" w:rsidRPr="001F0636" w:rsidRDefault="00E11BE2" w:rsidP="001F0636">
      <w:pPr>
        <w:pStyle w:val="Prrafodelista"/>
        <w:numPr>
          <w:ilvl w:val="0"/>
          <w:numId w:val="109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Por renuncia al cargo, debiendo notificarlo con dos meses previos al retiro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del cargo honorario;</w:t>
      </w:r>
    </w:p>
    <w:p w14:paraId="27FD7578" w14:textId="77777777" w:rsidR="001F0636" w:rsidRPr="001A74A6" w:rsidRDefault="001F0636" w:rsidP="00E11BE2">
      <w:pPr>
        <w:jc w:val="center"/>
        <w:rPr>
          <w:rFonts w:ascii="Arial" w:hAnsi="Arial" w:cs="Arial"/>
          <w:sz w:val="22"/>
          <w:szCs w:val="22"/>
        </w:rPr>
      </w:pPr>
    </w:p>
    <w:p w14:paraId="4AC094DB" w14:textId="300263AE" w:rsidR="00E11BE2" w:rsidRPr="001F0636" w:rsidRDefault="00E11BE2" w:rsidP="001F0636">
      <w:pPr>
        <w:pStyle w:val="Prrafodelista"/>
        <w:numPr>
          <w:ilvl w:val="0"/>
          <w:numId w:val="109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Por revocación, la cual procederá en los siguientes casos:</w:t>
      </w:r>
    </w:p>
    <w:p w14:paraId="3EBCFB5F" w14:textId="77777777" w:rsidR="001F0636" w:rsidRPr="001A74A6" w:rsidRDefault="001F0636" w:rsidP="00E11BE2">
      <w:pPr>
        <w:jc w:val="center"/>
        <w:rPr>
          <w:rFonts w:ascii="Arial" w:hAnsi="Arial" w:cs="Arial"/>
          <w:sz w:val="22"/>
          <w:szCs w:val="22"/>
        </w:rPr>
      </w:pPr>
    </w:p>
    <w:p w14:paraId="0CB5ABEB" w14:textId="4D030589" w:rsidR="00E11BE2" w:rsidRPr="001F0636" w:rsidRDefault="00E11BE2" w:rsidP="001F0636">
      <w:pPr>
        <w:pStyle w:val="Prrafodelista"/>
        <w:numPr>
          <w:ilvl w:val="0"/>
          <w:numId w:val="110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Por incumplimiento en forma reiterada a sus obligaciones como consejero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presidente, o como miembro de la comisión ejecutiva;</w:t>
      </w:r>
    </w:p>
    <w:p w14:paraId="076C4DC8" w14:textId="77777777" w:rsidR="001F0636" w:rsidRPr="001A74A6" w:rsidRDefault="001F0636" w:rsidP="00E11BE2">
      <w:pPr>
        <w:jc w:val="center"/>
        <w:rPr>
          <w:rFonts w:ascii="Arial" w:hAnsi="Arial" w:cs="Arial"/>
          <w:sz w:val="22"/>
          <w:szCs w:val="22"/>
        </w:rPr>
      </w:pPr>
    </w:p>
    <w:p w14:paraId="49FC7B6E" w14:textId="044EC6C3" w:rsidR="00E11BE2" w:rsidRPr="001F0636" w:rsidRDefault="00E11BE2" w:rsidP="001F0636">
      <w:pPr>
        <w:pStyle w:val="Prrafodelista"/>
        <w:numPr>
          <w:ilvl w:val="0"/>
          <w:numId w:val="110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Por ausencia a las reuniones del Consejo por más de tres veces en forma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consecutiva, sin justificación a juicio de los demás miembros del Consejo;</w:t>
      </w:r>
    </w:p>
    <w:p w14:paraId="0D2F41AE" w14:textId="77777777" w:rsidR="001F0636" w:rsidRPr="001A74A6" w:rsidRDefault="001F0636" w:rsidP="00E11BE2">
      <w:pPr>
        <w:jc w:val="center"/>
        <w:rPr>
          <w:rFonts w:ascii="Arial" w:hAnsi="Arial" w:cs="Arial"/>
          <w:sz w:val="22"/>
          <w:szCs w:val="22"/>
        </w:rPr>
      </w:pPr>
    </w:p>
    <w:p w14:paraId="147CA721" w14:textId="53A34978" w:rsidR="00E11BE2" w:rsidRPr="001F0636" w:rsidRDefault="00E11BE2" w:rsidP="001F0636">
      <w:pPr>
        <w:pStyle w:val="Prrafodelista"/>
        <w:numPr>
          <w:ilvl w:val="0"/>
          <w:numId w:val="110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Por haber cometido alguna falta grave según los estatutos del Organismo al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que pertenezca; y</w:t>
      </w:r>
    </w:p>
    <w:p w14:paraId="75566D01" w14:textId="77777777" w:rsidR="001F0636" w:rsidRPr="001A74A6" w:rsidRDefault="001F0636" w:rsidP="00E11BE2">
      <w:pPr>
        <w:jc w:val="center"/>
        <w:rPr>
          <w:rFonts w:ascii="Arial" w:hAnsi="Arial" w:cs="Arial"/>
          <w:sz w:val="22"/>
          <w:szCs w:val="22"/>
        </w:rPr>
      </w:pPr>
    </w:p>
    <w:p w14:paraId="0D244B5F" w14:textId="62D1777A" w:rsidR="00E11BE2" w:rsidRPr="001F0636" w:rsidRDefault="00E11BE2" w:rsidP="001F0636">
      <w:pPr>
        <w:pStyle w:val="Prrafodelista"/>
        <w:numPr>
          <w:ilvl w:val="0"/>
          <w:numId w:val="109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Por muerte de su titular.</w:t>
      </w:r>
    </w:p>
    <w:p w14:paraId="25BA75A1" w14:textId="77777777" w:rsidR="001F0636" w:rsidRDefault="001F0636" w:rsidP="001F0636">
      <w:pPr>
        <w:rPr>
          <w:rFonts w:ascii="Arial" w:hAnsi="Arial" w:cs="Arial"/>
          <w:sz w:val="22"/>
          <w:szCs w:val="22"/>
        </w:rPr>
      </w:pPr>
    </w:p>
    <w:p w14:paraId="7C8F7822" w14:textId="1D3BE4B4" w:rsidR="00E11BE2" w:rsidRDefault="00E11BE2" w:rsidP="001F0636">
      <w:p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b/>
          <w:bCs/>
          <w:sz w:val="22"/>
          <w:szCs w:val="22"/>
        </w:rPr>
        <w:t>A</w:t>
      </w:r>
      <w:r w:rsidR="001F0636" w:rsidRPr="001F0636">
        <w:rPr>
          <w:rFonts w:ascii="Arial" w:hAnsi="Arial" w:cs="Arial"/>
          <w:b/>
          <w:bCs/>
          <w:sz w:val="22"/>
          <w:szCs w:val="22"/>
        </w:rPr>
        <w:t>rtículo</w:t>
      </w:r>
      <w:r w:rsidRPr="001F0636">
        <w:rPr>
          <w:rFonts w:ascii="Arial" w:hAnsi="Arial" w:cs="Arial"/>
          <w:b/>
          <w:bCs/>
          <w:sz w:val="22"/>
          <w:szCs w:val="22"/>
        </w:rPr>
        <w:t xml:space="preserve"> 13.-</w:t>
      </w:r>
      <w:r w:rsidRPr="001A74A6">
        <w:rPr>
          <w:rFonts w:ascii="Arial" w:hAnsi="Arial" w:cs="Arial"/>
          <w:sz w:val="22"/>
          <w:szCs w:val="22"/>
        </w:rPr>
        <w:t xml:space="preserve"> Son facultades y obligaciones de las personas que conforman el</w:t>
      </w:r>
      <w:r w:rsidR="001F063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Consejo:</w:t>
      </w:r>
    </w:p>
    <w:p w14:paraId="278FE73F" w14:textId="77777777" w:rsidR="001F0636" w:rsidRPr="001A74A6" w:rsidRDefault="001F0636" w:rsidP="001F0636">
      <w:pPr>
        <w:rPr>
          <w:rFonts w:ascii="Arial" w:hAnsi="Arial" w:cs="Arial"/>
          <w:sz w:val="22"/>
          <w:szCs w:val="22"/>
        </w:rPr>
      </w:pPr>
    </w:p>
    <w:p w14:paraId="5FCA119C" w14:textId="66AE2218" w:rsidR="00E11BE2" w:rsidRPr="001F0636" w:rsidRDefault="00E11BE2" w:rsidP="001F0636">
      <w:pPr>
        <w:pStyle w:val="Prrafodelista"/>
        <w:numPr>
          <w:ilvl w:val="0"/>
          <w:numId w:val="112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Asistir puntualmente a las reuniones del Consejo y a las Comisiones de las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que forme parte;</w:t>
      </w:r>
    </w:p>
    <w:p w14:paraId="512FAF78" w14:textId="77777777" w:rsidR="001F0636" w:rsidRPr="001A74A6" w:rsidRDefault="001F0636" w:rsidP="001F0636">
      <w:pPr>
        <w:rPr>
          <w:rFonts w:ascii="Arial" w:hAnsi="Arial" w:cs="Arial"/>
          <w:sz w:val="22"/>
          <w:szCs w:val="22"/>
        </w:rPr>
      </w:pPr>
    </w:p>
    <w:p w14:paraId="6B5BFB49" w14:textId="68CAB8E6" w:rsidR="00E11BE2" w:rsidRPr="001F0636" w:rsidRDefault="00E11BE2" w:rsidP="001F0636">
      <w:pPr>
        <w:pStyle w:val="Prrafodelista"/>
        <w:numPr>
          <w:ilvl w:val="0"/>
          <w:numId w:val="112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Proponer al Consejo los acuerdos que consideren pertinentes para el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cumplimiento del objeto, planes y programas del mismo;</w:t>
      </w:r>
    </w:p>
    <w:p w14:paraId="38FFE58E" w14:textId="77777777" w:rsidR="001F0636" w:rsidRPr="001A74A6" w:rsidRDefault="001F0636" w:rsidP="001F0636">
      <w:pPr>
        <w:rPr>
          <w:rFonts w:ascii="Arial" w:hAnsi="Arial" w:cs="Arial"/>
          <w:sz w:val="22"/>
          <w:szCs w:val="22"/>
        </w:rPr>
      </w:pPr>
    </w:p>
    <w:p w14:paraId="763BCDD2" w14:textId="1038034C" w:rsidR="00E11BE2" w:rsidRPr="001F0636" w:rsidRDefault="00E11BE2" w:rsidP="001F0636">
      <w:pPr>
        <w:pStyle w:val="Prrafodelista"/>
        <w:numPr>
          <w:ilvl w:val="0"/>
          <w:numId w:val="112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Participar activamente; informarse y expresar su opinión, a fin de que su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criterio contribuya a la mejor toma de decisiones;</w:t>
      </w:r>
    </w:p>
    <w:p w14:paraId="0D14CBEA" w14:textId="77777777" w:rsidR="001F0636" w:rsidRPr="001A74A6" w:rsidRDefault="001F0636" w:rsidP="001F0636">
      <w:pPr>
        <w:rPr>
          <w:rFonts w:ascii="Arial" w:hAnsi="Arial" w:cs="Arial"/>
          <w:sz w:val="22"/>
          <w:szCs w:val="22"/>
        </w:rPr>
      </w:pPr>
    </w:p>
    <w:p w14:paraId="25B9F554" w14:textId="3DA21C23" w:rsidR="00E11BE2" w:rsidRPr="001F0636" w:rsidRDefault="00E11BE2" w:rsidP="001F0636">
      <w:pPr>
        <w:pStyle w:val="Prrafodelista"/>
        <w:numPr>
          <w:ilvl w:val="0"/>
          <w:numId w:val="112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Hacer uso responsable de la información que se reciba para las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deliberaciones del Consejo o Comisiones de las que forme parte, atendiendo en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todo momento a la clasificación que se haya otorgado de conformidad con la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normatividad en materia de transparencia y acceso a la información aprobada por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el Consejo;</w:t>
      </w:r>
    </w:p>
    <w:p w14:paraId="41E9F6D6" w14:textId="77777777" w:rsidR="001F0636" w:rsidRDefault="001F0636" w:rsidP="001F0636">
      <w:pPr>
        <w:rPr>
          <w:rFonts w:ascii="Arial" w:hAnsi="Arial" w:cs="Arial"/>
          <w:sz w:val="22"/>
          <w:szCs w:val="22"/>
        </w:rPr>
      </w:pPr>
    </w:p>
    <w:p w14:paraId="6A056F67" w14:textId="1DF10217" w:rsidR="00E11BE2" w:rsidRPr="001F0636" w:rsidRDefault="00E11BE2" w:rsidP="001F0636">
      <w:pPr>
        <w:pStyle w:val="Prrafodelista"/>
        <w:numPr>
          <w:ilvl w:val="0"/>
          <w:numId w:val="112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Asistir a las Sesiones Técnicas cuando sean convocados;</w:t>
      </w:r>
    </w:p>
    <w:p w14:paraId="236038EE" w14:textId="77777777" w:rsidR="001F0636" w:rsidRPr="001F0636" w:rsidRDefault="001F0636" w:rsidP="001F0636">
      <w:pPr>
        <w:rPr>
          <w:rFonts w:ascii="Arial" w:hAnsi="Arial" w:cs="Arial"/>
          <w:sz w:val="22"/>
          <w:szCs w:val="22"/>
        </w:rPr>
      </w:pPr>
    </w:p>
    <w:p w14:paraId="5DECD651" w14:textId="7DF575C6" w:rsidR="00E11BE2" w:rsidRPr="001F0636" w:rsidRDefault="00E11BE2" w:rsidP="001F0636">
      <w:pPr>
        <w:pStyle w:val="Prrafodelista"/>
        <w:numPr>
          <w:ilvl w:val="0"/>
          <w:numId w:val="112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En cualquier asunto en donde tuviere o conociere de un posible conflicto de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intereses, personal, o de alguno de los demás miembros del Consejo o Comisión,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deberá manifestarlo y, en el que tuviere el conflicto, abstenerse de toda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intervención. Igualmente deberá abstenerse de promover o participar a título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personal, en la atención de solicitudes, planteamientos o recursos que cualquier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tercero promueva ante el Instituto;</w:t>
      </w:r>
    </w:p>
    <w:p w14:paraId="41126377" w14:textId="77777777" w:rsidR="001F0636" w:rsidRPr="001A74A6" w:rsidRDefault="001F0636" w:rsidP="001F0636">
      <w:pPr>
        <w:rPr>
          <w:rFonts w:ascii="Arial" w:hAnsi="Arial" w:cs="Arial"/>
          <w:sz w:val="22"/>
          <w:szCs w:val="22"/>
        </w:rPr>
      </w:pPr>
    </w:p>
    <w:p w14:paraId="61E6D63D" w14:textId="7E43C451" w:rsidR="00E11BE2" w:rsidRPr="001F0636" w:rsidRDefault="00E11BE2" w:rsidP="001F0636">
      <w:pPr>
        <w:pStyle w:val="Prrafodelista"/>
        <w:numPr>
          <w:ilvl w:val="0"/>
          <w:numId w:val="112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Cumplir y hacer cumplir el Código de Ética del Instituto;</w:t>
      </w:r>
    </w:p>
    <w:p w14:paraId="0F19CEB4" w14:textId="77777777" w:rsidR="001F0636" w:rsidRDefault="001F0636" w:rsidP="001F0636">
      <w:pPr>
        <w:rPr>
          <w:rFonts w:ascii="Arial" w:hAnsi="Arial" w:cs="Arial"/>
          <w:sz w:val="22"/>
          <w:szCs w:val="22"/>
        </w:rPr>
      </w:pPr>
    </w:p>
    <w:p w14:paraId="2E58CD00" w14:textId="490AEAA6" w:rsidR="00E11BE2" w:rsidRPr="001F0636" w:rsidRDefault="00E11BE2" w:rsidP="001F0636">
      <w:pPr>
        <w:pStyle w:val="Prrafodelista"/>
        <w:numPr>
          <w:ilvl w:val="0"/>
          <w:numId w:val="112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Asistir al Curso de Inducción obligatorio, cuando se trate de miembros de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nuevo ingreso al Consejo; y a los demás talleres o cursos de actualización que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llegaré a promover el Instituto; y</w:t>
      </w:r>
    </w:p>
    <w:p w14:paraId="549939FC" w14:textId="77777777" w:rsidR="001F0636" w:rsidRDefault="001F0636" w:rsidP="001F0636">
      <w:pPr>
        <w:rPr>
          <w:rFonts w:ascii="Arial" w:hAnsi="Arial" w:cs="Arial"/>
          <w:sz w:val="22"/>
          <w:szCs w:val="22"/>
        </w:rPr>
      </w:pPr>
    </w:p>
    <w:p w14:paraId="3BC9C32B" w14:textId="36DB2709" w:rsidR="00E11BE2" w:rsidRPr="001F0636" w:rsidRDefault="00E11BE2" w:rsidP="001F0636">
      <w:pPr>
        <w:pStyle w:val="Prrafodelista"/>
        <w:numPr>
          <w:ilvl w:val="0"/>
          <w:numId w:val="112"/>
        </w:num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sz w:val="22"/>
          <w:szCs w:val="22"/>
        </w:rPr>
        <w:t>Las demás atribuciones que le encomienden el Acuerdo, la Ley y el</w:t>
      </w:r>
      <w:r w:rsidR="001F0636" w:rsidRPr="001F0636">
        <w:rPr>
          <w:rFonts w:ascii="Arial" w:hAnsi="Arial" w:cs="Arial"/>
          <w:sz w:val="22"/>
          <w:szCs w:val="22"/>
        </w:rPr>
        <w:t xml:space="preserve"> </w:t>
      </w:r>
      <w:r w:rsidRPr="001F0636">
        <w:rPr>
          <w:rFonts w:ascii="Arial" w:hAnsi="Arial" w:cs="Arial"/>
          <w:sz w:val="22"/>
          <w:szCs w:val="22"/>
        </w:rPr>
        <w:t>presente Reglamento.</w:t>
      </w:r>
    </w:p>
    <w:p w14:paraId="671E39BE" w14:textId="77777777" w:rsidR="001F0636" w:rsidRDefault="001F0636" w:rsidP="00E11BE2">
      <w:pPr>
        <w:jc w:val="center"/>
        <w:rPr>
          <w:rFonts w:ascii="Arial" w:hAnsi="Arial" w:cs="Arial"/>
          <w:sz w:val="22"/>
          <w:szCs w:val="22"/>
        </w:rPr>
      </w:pPr>
    </w:p>
    <w:p w14:paraId="264FA83D" w14:textId="77777777" w:rsidR="001F0636" w:rsidRDefault="001F0636" w:rsidP="001F0636">
      <w:pPr>
        <w:rPr>
          <w:rFonts w:ascii="Arial" w:hAnsi="Arial" w:cs="Arial"/>
          <w:b/>
          <w:bCs/>
          <w:sz w:val="22"/>
          <w:szCs w:val="22"/>
        </w:rPr>
      </w:pPr>
    </w:p>
    <w:p w14:paraId="3FAC7CDD" w14:textId="27EB799B" w:rsidR="00E11BE2" w:rsidRPr="001A74A6" w:rsidRDefault="00E11BE2" w:rsidP="00853024">
      <w:pPr>
        <w:rPr>
          <w:rFonts w:ascii="Arial" w:hAnsi="Arial" w:cs="Arial"/>
          <w:sz w:val="22"/>
          <w:szCs w:val="22"/>
        </w:rPr>
      </w:pPr>
      <w:r w:rsidRPr="001F0636">
        <w:rPr>
          <w:rFonts w:ascii="Arial" w:hAnsi="Arial" w:cs="Arial"/>
          <w:b/>
          <w:bCs/>
          <w:sz w:val="22"/>
          <w:szCs w:val="22"/>
        </w:rPr>
        <w:t>A</w:t>
      </w:r>
      <w:r w:rsidR="001F0636" w:rsidRPr="001F0636">
        <w:rPr>
          <w:rFonts w:ascii="Arial" w:hAnsi="Arial" w:cs="Arial"/>
          <w:b/>
          <w:bCs/>
          <w:sz w:val="22"/>
          <w:szCs w:val="22"/>
        </w:rPr>
        <w:t>rtículo</w:t>
      </w:r>
      <w:r w:rsidRPr="001F0636">
        <w:rPr>
          <w:rFonts w:ascii="Arial" w:hAnsi="Arial" w:cs="Arial"/>
          <w:b/>
          <w:bCs/>
          <w:sz w:val="22"/>
          <w:szCs w:val="22"/>
        </w:rPr>
        <w:t xml:space="preserve"> 14.-</w:t>
      </w:r>
      <w:r w:rsidRPr="001A74A6">
        <w:rPr>
          <w:rFonts w:ascii="Arial" w:hAnsi="Arial" w:cs="Arial"/>
          <w:sz w:val="22"/>
          <w:szCs w:val="22"/>
        </w:rPr>
        <w:t xml:space="preserve"> Las personas que conforman el Consejo del sector privado, social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y técnico-académico, durarán en su cargo tres años, pudiendo ser ratificados por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el organismo que los designó en forma inmediata; los consejeros del sector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público municipal, estatal y federal, durarán en su cargo el mismo tiempo que dure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en funciones la administración que los designó.</w:t>
      </w:r>
    </w:p>
    <w:p w14:paraId="4A7EA35C" w14:textId="39D22EF5" w:rsidR="00E11BE2" w:rsidRDefault="00E11BE2" w:rsidP="00853024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A la renuncia voluntaria de un integrante del Consejo o sustitución promovida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voluntariamente por una de las organizaciones o entes públicos que conforman el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Consejo Directivo, deberán haber transcurrido por lo menos 90 días naturales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desde su nombramiento, o haber participado en por lo menos 2 juntas de Consejo,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y la persona que sea designada en sustitución deberá acreditar contar con el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curso de Inducción; o tener experiencia previa como Consejero del Instituto para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poder tener derecho a voto, esta determinación no limita su asistencia e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intervención en los asuntos del Consejo.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En estos casos, se prevé en relación a las personas integrantes del Consejo que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 incorporen en fecha posterior a su integración formal, que su encargo terminará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en la misma fecha en que se convoque a la renovación del Consejo en los</w:t>
      </w:r>
      <w:r w:rsidR="0085302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términos del artículo 5, con independencia de la fecha de su ingreso.</w:t>
      </w:r>
    </w:p>
    <w:p w14:paraId="4BA5F4D4" w14:textId="77777777" w:rsidR="00794EB1" w:rsidRDefault="00794EB1" w:rsidP="00E11BE2">
      <w:pPr>
        <w:jc w:val="center"/>
        <w:rPr>
          <w:rFonts w:ascii="Arial" w:hAnsi="Arial" w:cs="Arial"/>
          <w:sz w:val="22"/>
          <w:szCs w:val="22"/>
        </w:rPr>
      </w:pPr>
    </w:p>
    <w:p w14:paraId="150A7765" w14:textId="30FCAED9" w:rsidR="00E11BE2" w:rsidRDefault="00E11BE2" w:rsidP="00573B84">
      <w:pPr>
        <w:rPr>
          <w:rFonts w:ascii="Arial" w:hAnsi="Arial" w:cs="Arial"/>
          <w:sz w:val="22"/>
          <w:szCs w:val="22"/>
        </w:rPr>
      </w:pPr>
      <w:r w:rsidRPr="00573B84">
        <w:rPr>
          <w:rFonts w:ascii="Arial" w:hAnsi="Arial" w:cs="Arial"/>
          <w:b/>
          <w:bCs/>
          <w:sz w:val="22"/>
          <w:szCs w:val="22"/>
        </w:rPr>
        <w:t>A</w:t>
      </w:r>
      <w:r w:rsidR="00573B84" w:rsidRPr="00573B84">
        <w:rPr>
          <w:rFonts w:ascii="Arial" w:hAnsi="Arial" w:cs="Arial"/>
          <w:b/>
          <w:bCs/>
          <w:sz w:val="22"/>
          <w:szCs w:val="22"/>
        </w:rPr>
        <w:t>rtículo</w:t>
      </w:r>
      <w:r w:rsidRPr="00573B84">
        <w:rPr>
          <w:rFonts w:ascii="Arial" w:hAnsi="Arial" w:cs="Arial"/>
          <w:b/>
          <w:bCs/>
          <w:sz w:val="22"/>
          <w:szCs w:val="22"/>
        </w:rPr>
        <w:t xml:space="preserve"> 15.-</w:t>
      </w:r>
      <w:r w:rsidR="00573B84">
        <w:rPr>
          <w:rFonts w:ascii="Arial" w:hAnsi="Arial" w:cs="Arial"/>
          <w:b/>
          <w:bCs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Los cargos en el Consejo serán honorarios y por lo tanto quienes</w:t>
      </w:r>
      <w:r w:rsidR="00573B8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lo integren no recibirán retribución, compensación o emolumento alguno por su</w:t>
      </w:r>
      <w:r w:rsidR="00573B8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desempeño.</w:t>
      </w:r>
    </w:p>
    <w:p w14:paraId="01F638B4" w14:textId="77777777" w:rsidR="00573B84" w:rsidRPr="001A74A6" w:rsidRDefault="00573B84" w:rsidP="00573B84">
      <w:pPr>
        <w:rPr>
          <w:rFonts w:ascii="Arial" w:hAnsi="Arial" w:cs="Arial"/>
          <w:sz w:val="22"/>
          <w:szCs w:val="22"/>
        </w:rPr>
      </w:pPr>
    </w:p>
    <w:p w14:paraId="74335A89" w14:textId="6D347698" w:rsidR="00E11BE2" w:rsidRDefault="00E11BE2" w:rsidP="00573B84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lastRenderedPageBreak/>
        <w:t>Las personas integrantes del Consejo tendrán la facultad de externar la opinión de</w:t>
      </w:r>
      <w:r w:rsidR="00573B8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los órganos u organismos a los que representen, pero en todo momento están</w:t>
      </w:r>
      <w:r w:rsidR="00573B8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obligados a actuar y buscar el bien de la colectividad por encima de los intereses</w:t>
      </w:r>
      <w:r w:rsidR="00573B8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privados o del grupo que representan.</w:t>
      </w:r>
    </w:p>
    <w:p w14:paraId="43C53A28" w14:textId="77777777" w:rsidR="00573B84" w:rsidRPr="001A74A6" w:rsidRDefault="00573B84" w:rsidP="00E11BE2">
      <w:pPr>
        <w:jc w:val="center"/>
        <w:rPr>
          <w:rFonts w:ascii="Arial" w:hAnsi="Arial" w:cs="Arial"/>
          <w:sz w:val="22"/>
          <w:szCs w:val="22"/>
        </w:rPr>
      </w:pPr>
    </w:p>
    <w:p w14:paraId="396AB705" w14:textId="2A98C6BA" w:rsidR="00E11BE2" w:rsidRDefault="00E11BE2" w:rsidP="002E6901">
      <w:pPr>
        <w:rPr>
          <w:rFonts w:ascii="Arial" w:hAnsi="Arial" w:cs="Arial"/>
          <w:sz w:val="22"/>
          <w:szCs w:val="22"/>
        </w:rPr>
      </w:pPr>
      <w:r w:rsidRPr="00573B84">
        <w:rPr>
          <w:rFonts w:ascii="Arial" w:hAnsi="Arial" w:cs="Arial"/>
          <w:b/>
          <w:bCs/>
          <w:sz w:val="22"/>
          <w:szCs w:val="22"/>
        </w:rPr>
        <w:t>A</w:t>
      </w:r>
      <w:r w:rsidR="00573B84" w:rsidRPr="00573B84">
        <w:rPr>
          <w:rFonts w:ascii="Arial" w:hAnsi="Arial" w:cs="Arial"/>
          <w:b/>
          <w:bCs/>
          <w:sz w:val="22"/>
          <w:szCs w:val="22"/>
        </w:rPr>
        <w:t>rtículo</w:t>
      </w:r>
      <w:r w:rsidRPr="00573B84">
        <w:rPr>
          <w:rFonts w:ascii="Arial" w:hAnsi="Arial" w:cs="Arial"/>
          <w:b/>
          <w:bCs/>
          <w:sz w:val="22"/>
          <w:szCs w:val="22"/>
        </w:rPr>
        <w:t xml:space="preserve"> 16.-</w:t>
      </w:r>
      <w:r w:rsidRPr="001A74A6">
        <w:rPr>
          <w:rFonts w:ascii="Arial" w:hAnsi="Arial" w:cs="Arial"/>
          <w:sz w:val="22"/>
          <w:szCs w:val="22"/>
        </w:rPr>
        <w:t xml:space="preserve"> Son causas de terminación del cargo como integrante del</w:t>
      </w:r>
      <w:r w:rsidR="002E690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Consejo;</w:t>
      </w:r>
    </w:p>
    <w:p w14:paraId="763AE9F5" w14:textId="77777777" w:rsidR="002E6901" w:rsidRPr="001A74A6" w:rsidRDefault="002E6901" w:rsidP="002E6901">
      <w:pPr>
        <w:rPr>
          <w:rFonts w:ascii="Arial" w:hAnsi="Arial" w:cs="Arial"/>
          <w:sz w:val="22"/>
          <w:szCs w:val="22"/>
        </w:rPr>
      </w:pPr>
    </w:p>
    <w:p w14:paraId="58611D58" w14:textId="473D7BC2" w:rsidR="00E11BE2" w:rsidRPr="002E6901" w:rsidRDefault="00E11BE2" w:rsidP="002E6901">
      <w:pPr>
        <w:pStyle w:val="Prrafodelista"/>
        <w:numPr>
          <w:ilvl w:val="0"/>
          <w:numId w:val="113"/>
        </w:numPr>
        <w:rPr>
          <w:rFonts w:ascii="Arial" w:hAnsi="Arial" w:cs="Arial"/>
          <w:sz w:val="22"/>
          <w:szCs w:val="22"/>
        </w:rPr>
      </w:pPr>
      <w:r w:rsidRPr="002E6901">
        <w:rPr>
          <w:rFonts w:ascii="Arial" w:hAnsi="Arial" w:cs="Arial"/>
          <w:sz w:val="22"/>
          <w:szCs w:val="22"/>
        </w:rPr>
        <w:t>Por haber transcurrido el término de su función sin que exista ratificación</w:t>
      </w:r>
      <w:r w:rsidR="002E6901" w:rsidRPr="002E6901">
        <w:rPr>
          <w:rFonts w:ascii="Arial" w:hAnsi="Arial" w:cs="Arial"/>
          <w:sz w:val="22"/>
          <w:szCs w:val="22"/>
        </w:rPr>
        <w:t xml:space="preserve"> </w:t>
      </w:r>
      <w:r w:rsidRPr="002E6901">
        <w:rPr>
          <w:rFonts w:ascii="Arial" w:hAnsi="Arial" w:cs="Arial"/>
          <w:sz w:val="22"/>
          <w:szCs w:val="22"/>
        </w:rPr>
        <w:t>por el órgano que representa;</w:t>
      </w:r>
    </w:p>
    <w:p w14:paraId="06EC2E7F" w14:textId="77777777" w:rsidR="002E6901" w:rsidRDefault="002E6901" w:rsidP="002E6901">
      <w:pPr>
        <w:rPr>
          <w:rFonts w:ascii="Arial" w:hAnsi="Arial" w:cs="Arial"/>
          <w:sz w:val="22"/>
          <w:szCs w:val="22"/>
        </w:rPr>
      </w:pPr>
    </w:p>
    <w:p w14:paraId="20AF974E" w14:textId="53C6A671" w:rsidR="00E11BE2" w:rsidRPr="002E6901" w:rsidRDefault="00E11BE2" w:rsidP="002E6901">
      <w:pPr>
        <w:pStyle w:val="Prrafodelista"/>
        <w:numPr>
          <w:ilvl w:val="0"/>
          <w:numId w:val="113"/>
        </w:numPr>
        <w:rPr>
          <w:rFonts w:ascii="Arial" w:hAnsi="Arial" w:cs="Arial"/>
          <w:sz w:val="22"/>
          <w:szCs w:val="22"/>
        </w:rPr>
      </w:pPr>
      <w:r w:rsidRPr="002E6901">
        <w:rPr>
          <w:rFonts w:ascii="Arial" w:hAnsi="Arial" w:cs="Arial"/>
          <w:sz w:val="22"/>
          <w:szCs w:val="22"/>
        </w:rPr>
        <w:t>Por renuncia al cargo;</w:t>
      </w:r>
    </w:p>
    <w:p w14:paraId="18A830E4" w14:textId="77777777" w:rsidR="002E6901" w:rsidRDefault="002E6901" w:rsidP="002E6901">
      <w:pPr>
        <w:rPr>
          <w:rFonts w:ascii="Arial" w:hAnsi="Arial" w:cs="Arial"/>
          <w:sz w:val="22"/>
          <w:szCs w:val="22"/>
        </w:rPr>
      </w:pPr>
    </w:p>
    <w:p w14:paraId="0B4C591D" w14:textId="3276F52B" w:rsidR="00E11BE2" w:rsidRPr="002E6901" w:rsidRDefault="00E11BE2" w:rsidP="002E6901">
      <w:pPr>
        <w:pStyle w:val="Prrafodelista"/>
        <w:numPr>
          <w:ilvl w:val="0"/>
          <w:numId w:val="113"/>
        </w:numPr>
        <w:rPr>
          <w:rFonts w:ascii="Arial" w:hAnsi="Arial" w:cs="Arial"/>
          <w:sz w:val="22"/>
          <w:szCs w:val="22"/>
        </w:rPr>
      </w:pPr>
      <w:r w:rsidRPr="002E6901">
        <w:rPr>
          <w:rFonts w:ascii="Arial" w:hAnsi="Arial" w:cs="Arial"/>
          <w:sz w:val="22"/>
          <w:szCs w:val="22"/>
        </w:rPr>
        <w:t>Por revocación, la cual procederá en los siguientes casos:</w:t>
      </w:r>
    </w:p>
    <w:p w14:paraId="4B089D3E" w14:textId="77777777" w:rsidR="002E6901" w:rsidRPr="001A74A6" w:rsidRDefault="002E6901" w:rsidP="002E6901">
      <w:pPr>
        <w:rPr>
          <w:rFonts w:ascii="Arial" w:hAnsi="Arial" w:cs="Arial"/>
          <w:sz w:val="22"/>
          <w:szCs w:val="22"/>
        </w:rPr>
      </w:pPr>
    </w:p>
    <w:p w14:paraId="1ECC9DD0" w14:textId="2C8FD049" w:rsidR="00E11BE2" w:rsidRPr="002E6901" w:rsidRDefault="00E11BE2" w:rsidP="002E6901">
      <w:pPr>
        <w:pStyle w:val="Prrafodelista"/>
        <w:numPr>
          <w:ilvl w:val="0"/>
          <w:numId w:val="114"/>
        </w:numPr>
        <w:rPr>
          <w:rFonts w:ascii="Arial" w:hAnsi="Arial" w:cs="Arial"/>
          <w:sz w:val="22"/>
          <w:szCs w:val="22"/>
        </w:rPr>
      </w:pPr>
      <w:r w:rsidRPr="002E6901">
        <w:rPr>
          <w:rFonts w:ascii="Arial" w:hAnsi="Arial" w:cs="Arial"/>
          <w:sz w:val="22"/>
          <w:szCs w:val="22"/>
        </w:rPr>
        <w:t>Por incumplimiento en forma reiterada a sus obligaciones como integrante del</w:t>
      </w:r>
      <w:r w:rsidR="002E6901" w:rsidRPr="002E6901">
        <w:rPr>
          <w:rFonts w:ascii="Arial" w:hAnsi="Arial" w:cs="Arial"/>
          <w:sz w:val="22"/>
          <w:szCs w:val="22"/>
        </w:rPr>
        <w:t xml:space="preserve"> </w:t>
      </w:r>
      <w:r w:rsidRPr="002E6901">
        <w:rPr>
          <w:rFonts w:ascii="Arial" w:hAnsi="Arial" w:cs="Arial"/>
          <w:sz w:val="22"/>
          <w:szCs w:val="22"/>
        </w:rPr>
        <w:t>Consejo o representante de cualquier Comisión de la cual forme parte; o</w:t>
      </w:r>
    </w:p>
    <w:p w14:paraId="25DC26EE" w14:textId="77777777" w:rsidR="002E6901" w:rsidRPr="001A74A6" w:rsidRDefault="002E6901" w:rsidP="002E6901">
      <w:pPr>
        <w:rPr>
          <w:rFonts w:ascii="Arial" w:hAnsi="Arial" w:cs="Arial"/>
          <w:sz w:val="22"/>
          <w:szCs w:val="22"/>
        </w:rPr>
      </w:pPr>
    </w:p>
    <w:p w14:paraId="71119C7A" w14:textId="186F1401" w:rsidR="00E11BE2" w:rsidRPr="002E6901" w:rsidRDefault="00E11BE2" w:rsidP="002E6901">
      <w:pPr>
        <w:pStyle w:val="Prrafodelista"/>
        <w:numPr>
          <w:ilvl w:val="0"/>
          <w:numId w:val="114"/>
        </w:numPr>
        <w:rPr>
          <w:rFonts w:ascii="Arial" w:hAnsi="Arial" w:cs="Arial"/>
          <w:sz w:val="22"/>
          <w:szCs w:val="22"/>
        </w:rPr>
      </w:pPr>
      <w:r w:rsidRPr="002E6901">
        <w:rPr>
          <w:rFonts w:ascii="Arial" w:hAnsi="Arial" w:cs="Arial"/>
          <w:sz w:val="22"/>
          <w:szCs w:val="22"/>
        </w:rPr>
        <w:t>Por ausencia a las reuniones del Consejo o de las Comisiones de las que forme</w:t>
      </w:r>
      <w:r w:rsidR="002E6901" w:rsidRPr="002E6901">
        <w:rPr>
          <w:rFonts w:ascii="Arial" w:hAnsi="Arial" w:cs="Arial"/>
          <w:sz w:val="22"/>
          <w:szCs w:val="22"/>
        </w:rPr>
        <w:t xml:space="preserve"> </w:t>
      </w:r>
      <w:r w:rsidRPr="002E6901">
        <w:rPr>
          <w:rFonts w:ascii="Arial" w:hAnsi="Arial" w:cs="Arial"/>
          <w:sz w:val="22"/>
          <w:szCs w:val="22"/>
        </w:rPr>
        <w:t>parte, tres veces consecutivas, y sin justificación a juicio de los demás miembros</w:t>
      </w:r>
      <w:r w:rsidR="002E6901" w:rsidRPr="002E6901">
        <w:rPr>
          <w:rFonts w:ascii="Arial" w:hAnsi="Arial" w:cs="Arial"/>
          <w:sz w:val="22"/>
          <w:szCs w:val="22"/>
        </w:rPr>
        <w:t xml:space="preserve"> </w:t>
      </w:r>
      <w:r w:rsidRPr="002E6901">
        <w:rPr>
          <w:rFonts w:ascii="Arial" w:hAnsi="Arial" w:cs="Arial"/>
          <w:sz w:val="22"/>
          <w:szCs w:val="22"/>
        </w:rPr>
        <w:t>del Consejo, en los casos en que hubiere nombrado un representante en su</w:t>
      </w:r>
      <w:r w:rsidR="002E6901" w:rsidRPr="002E6901">
        <w:rPr>
          <w:rFonts w:ascii="Arial" w:hAnsi="Arial" w:cs="Arial"/>
          <w:sz w:val="22"/>
          <w:szCs w:val="22"/>
        </w:rPr>
        <w:t xml:space="preserve"> </w:t>
      </w:r>
      <w:r w:rsidRPr="002E6901">
        <w:rPr>
          <w:rFonts w:ascii="Arial" w:hAnsi="Arial" w:cs="Arial"/>
          <w:sz w:val="22"/>
          <w:szCs w:val="22"/>
        </w:rPr>
        <w:t>ausencia, éste cubrirá su vacante en tanto el organismo que lo nombró nombra al</w:t>
      </w:r>
      <w:r w:rsidR="002E6901" w:rsidRPr="002E6901">
        <w:rPr>
          <w:rFonts w:ascii="Arial" w:hAnsi="Arial" w:cs="Arial"/>
          <w:sz w:val="22"/>
          <w:szCs w:val="22"/>
        </w:rPr>
        <w:t xml:space="preserve"> </w:t>
      </w:r>
      <w:r w:rsidRPr="002E6901">
        <w:rPr>
          <w:rFonts w:ascii="Arial" w:hAnsi="Arial" w:cs="Arial"/>
          <w:sz w:val="22"/>
          <w:szCs w:val="22"/>
        </w:rPr>
        <w:t>nuevo titular.</w:t>
      </w:r>
    </w:p>
    <w:p w14:paraId="49E21509" w14:textId="77777777" w:rsidR="002E6901" w:rsidRPr="001A74A6" w:rsidRDefault="002E6901" w:rsidP="002E6901">
      <w:pPr>
        <w:rPr>
          <w:rFonts w:ascii="Arial" w:hAnsi="Arial" w:cs="Arial"/>
          <w:sz w:val="22"/>
          <w:szCs w:val="22"/>
        </w:rPr>
      </w:pPr>
    </w:p>
    <w:p w14:paraId="1975470C" w14:textId="37622CE0" w:rsidR="00E11BE2" w:rsidRPr="002E6901" w:rsidRDefault="00E11BE2" w:rsidP="002E6901">
      <w:pPr>
        <w:pStyle w:val="Prrafodelista"/>
        <w:numPr>
          <w:ilvl w:val="0"/>
          <w:numId w:val="114"/>
        </w:numPr>
        <w:rPr>
          <w:rFonts w:ascii="Arial" w:hAnsi="Arial" w:cs="Arial"/>
          <w:sz w:val="22"/>
          <w:szCs w:val="22"/>
        </w:rPr>
      </w:pPr>
      <w:r w:rsidRPr="002E6901">
        <w:rPr>
          <w:rFonts w:ascii="Arial" w:hAnsi="Arial" w:cs="Arial"/>
          <w:sz w:val="22"/>
          <w:szCs w:val="22"/>
        </w:rPr>
        <w:t>Por violaciones al Código de Ética, que así lo ameriten. Debiendo considerarse</w:t>
      </w:r>
      <w:r w:rsidR="002E6901" w:rsidRPr="002E6901">
        <w:rPr>
          <w:rFonts w:ascii="Arial" w:hAnsi="Arial" w:cs="Arial"/>
          <w:sz w:val="22"/>
          <w:szCs w:val="22"/>
        </w:rPr>
        <w:t xml:space="preserve"> </w:t>
      </w:r>
      <w:r w:rsidRPr="002E6901">
        <w:rPr>
          <w:rFonts w:ascii="Arial" w:hAnsi="Arial" w:cs="Arial"/>
          <w:sz w:val="22"/>
          <w:szCs w:val="22"/>
        </w:rPr>
        <w:t>como falta grave, violación al requisito que establece el artículo 7 fracción f), de</w:t>
      </w:r>
      <w:r w:rsidR="002E6901" w:rsidRPr="002E6901">
        <w:rPr>
          <w:rFonts w:ascii="Arial" w:hAnsi="Arial" w:cs="Arial"/>
          <w:sz w:val="22"/>
          <w:szCs w:val="22"/>
        </w:rPr>
        <w:t xml:space="preserve"> </w:t>
      </w:r>
      <w:r w:rsidRPr="002E6901">
        <w:rPr>
          <w:rFonts w:ascii="Arial" w:hAnsi="Arial" w:cs="Arial"/>
          <w:sz w:val="22"/>
          <w:szCs w:val="22"/>
        </w:rPr>
        <w:t>este reglamento.</w:t>
      </w:r>
    </w:p>
    <w:p w14:paraId="207EB6FA" w14:textId="77777777" w:rsidR="002E6901" w:rsidRPr="001A74A6" w:rsidRDefault="002E6901" w:rsidP="002E6901">
      <w:pPr>
        <w:rPr>
          <w:rFonts w:ascii="Arial" w:hAnsi="Arial" w:cs="Arial"/>
          <w:sz w:val="22"/>
          <w:szCs w:val="22"/>
        </w:rPr>
      </w:pPr>
    </w:p>
    <w:p w14:paraId="66088CC3" w14:textId="006009CB" w:rsidR="00E11BE2" w:rsidRPr="002E6901" w:rsidRDefault="00E11BE2" w:rsidP="002E6901">
      <w:pPr>
        <w:pStyle w:val="Prrafodelista"/>
        <w:numPr>
          <w:ilvl w:val="0"/>
          <w:numId w:val="113"/>
        </w:numPr>
        <w:rPr>
          <w:rFonts w:ascii="Arial" w:hAnsi="Arial" w:cs="Arial"/>
          <w:sz w:val="22"/>
          <w:szCs w:val="22"/>
        </w:rPr>
      </w:pPr>
      <w:r w:rsidRPr="002E6901">
        <w:rPr>
          <w:rFonts w:ascii="Arial" w:hAnsi="Arial" w:cs="Arial"/>
          <w:sz w:val="22"/>
          <w:szCs w:val="22"/>
        </w:rPr>
        <w:t>Por no haber tenido participación alguna dentro del Consejo o la Comisión</w:t>
      </w:r>
      <w:r w:rsidR="002E6901" w:rsidRPr="002E6901">
        <w:rPr>
          <w:rFonts w:ascii="Arial" w:hAnsi="Arial" w:cs="Arial"/>
          <w:sz w:val="22"/>
          <w:szCs w:val="22"/>
        </w:rPr>
        <w:t xml:space="preserve"> </w:t>
      </w:r>
      <w:r w:rsidRPr="002E6901">
        <w:rPr>
          <w:rFonts w:ascii="Arial" w:hAnsi="Arial" w:cs="Arial"/>
          <w:sz w:val="22"/>
          <w:szCs w:val="22"/>
        </w:rPr>
        <w:t>de la cual forme parte, y se limitaré exclusivamente a asistir y votar sin aportar</w:t>
      </w:r>
      <w:r w:rsidR="002E6901" w:rsidRPr="002E6901">
        <w:rPr>
          <w:rFonts w:ascii="Arial" w:hAnsi="Arial" w:cs="Arial"/>
          <w:sz w:val="22"/>
          <w:szCs w:val="22"/>
        </w:rPr>
        <w:t xml:space="preserve"> </w:t>
      </w:r>
      <w:r w:rsidRPr="002E6901">
        <w:rPr>
          <w:rFonts w:ascii="Arial" w:hAnsi="Arial" w:cs="Arial"/>
          <w:sz w:val="22"/>
          <w:szCs w:val="22"/>
        </w:rPr>
        <w:t>conocimientos o estrategias en beneficio de la tarea encomendada.</w:t>
      </w:r>
      <w:r w:rsidR="002E6901" w:rsidRPr="002E6901">
        <w:rPr>
          <w:rFonts w:ascii="Arial" w:hAnsi="Arial" w:cs="Arial"/>
          <w:sz w:val="22"/>
          <w:szCs w:val="22"/>
        </w:rPr>
        <w:t xml:space="preserve"> </w:t>
      </w:r>
      <w:r w:rsidRPr="002E6901">
        <w:rPr>
          <w:rFonts w:ascii="Arial" w:hAnsi="Arial" w:cs="Arial"/>
          <w:sz w:val="22"/>
          <w:szCs w:val="22"/>
        </w:rPr>
        <w:t>En estos casos en la siguiente convocatoria se conminará al organismo que le</w:t>
      </w:r>
      <w:r w:rsidR="002E6901" w:rsidRPr="002E6901">
        <w:rPr>
          <w:rFonts w:ascii="Arial" w:hAnsi="Arial" w:cs="Arial"/>
          <w:sz w:val="22"/>
          <w:szCs w:val="22"/>
        </w:rPr>
        <w:t xml:space="preserve"> </w:t>
      </w:r>
      <w:r w:rsidRPr="002E6901">
        <w:rPr>
          <w:rFonts w:ascii="Arial" w:hAnsi="Arial" w:cs="Arial"/>
          <w:sz w:val="22"/>
          <w:szCs w:val="22"/>
        </w:rPr>
        <w:t>hubiere nombrado para que se sirva nombrar a diverso titular para el cargo, ante el</w:t>
      </w:r>
      <w:r w:rsidR="002E6901" w:rsidRPr="002E6901">
        <w:rPr>
          <w:rFonts w:ascii="Arial" w:hAnsi="Arial" w:cs="Arial"/>
          <w:sz w:val="22"/>
          <w:szCs w:val="22"/>
        </w:rPr>
        <w:t xml:space="preserve"> </w:t>
      </w:r>
      <w:r w:rsidRPr="002E6901">
        <w:rPr>
          <w:rFonts w:ascii="Arial" w:hAnsi="Arial" w:cs="Arial"/>
          <w:sz w:val="22"/>
          <w:szCs w:val="22"/>
        </w:rPr>
        <w:t>riesgo de quedarse sin representación ante el Consejo Directivo;</w:t>
      </w:r>
    </w:p>
    <w:p w14:paraId="5E3749D8" w14:textId="77777777" w:rsidR="002E6901" w:rsidRDefault="002E6901" w:rsidP="002E6901">
      <w:pPr>
        <w:rPr>
          <w:rFonts w:ascii="Arial" w:hAnsi="Arial" w:cs="Arial"/>
          <w:sz w:val="22"/>
          <w:szCs w:val="22"/>
        </w:rPr>
      </w:pPr>
    </w:p>
    <w:p w14:paraId="6B9F6E44" w14:textId="73DB1D95" w:rsidR="00E11BE2" w:rsidRPr="002E6901" w:rsidRDefault="00E11BE2" w:rsidP="002E6901">
      <w:pPr>
        <w:pStyle w:val="Prrafodelista"/>
        <w:numPr>
          <w:ilvl w:val="0"/>
          <w:numId w:val="113"/>
        </w:numPr>
        <w:rPr>
          <w:rFonts w:ascii="Arial" w:hAnsi="Arial" w:cs="Arial"/>
          <w:sz w:val="22"/>
          <w:szCs w:val="22"/>
        </w:rPr>
      </w:pPr>
      <w:r w:rsidRPr="002E6901">
        <w:rPr>
          <w:rFonts w:ascii="Arial" w:hAnsi="Arial" w:cs="Arial"/>
          <w:sz w:val="22"/>
          <w:szCs w:val="22"/>
        </w:rPr>
        <w:t>Por haber cometido alguna falta grave según los estatutos de la Cámara a</w:t>
      </w:r>
      <w:r w:rsidR="002E6901" w:rsidRPr="002E6901">
        <w:rPr>
          <w:rFonts w:ascii="Arial" w:hAnsi="Arial" w:cs="Arial"/>
          <w:sz w:val="22"/>
          <w:szCs w:val="22"/>
        </w:rPr>
        <w:t xml:space="preserve"> </w:t>
      </w:r>
      <w:r w:rsidRPr="002E6901">
        <w:rPr>
          <w:rFonts w:ascii="Arial" w:hAnsi="Arial" w:cs="Arial"/>
          <w:sz w:val="22"/>
          <w:szCs w:val="22"/>
        </w:rPr>
        <w:t>la que pertenezca; y</w:t>
      </w:r>
    </w:p>
    <w:p w14:paraId="11479552" w14:textId="77777777" w:rsidR="002E6901" w:rsidRDefault="002E6901" w:rsidP="002E6901">
      <w:pPr>
        <w:pStyle w:val="Prrafodelista"/>
        <w:ind w:left="0"/>
        <w:rPr>
          <w:rFonts w:ascii="Arial" w:hAnsi="Arial" w:cs="Arial"/>
          <w:sz w:val="22"/>
          <w:szCs w:val="22"/>
        </w:rPr>
      </w:pPr>
    </w:p>
    <w:p w14:paraId="5E5629D3" w14:textId="380ACC2C" w:rsidR="00E11BE2" w:rsidRPr="0064470A" w:rsidRDefault="00E11BE2" w:rsidP="002E6901">
      <w:pPr>
        <w:pStyle w:val="Prrafodelista"/>
        <w:numPr>
          <w:ilvl w:val="0"/>
          <w:numId w:val="113"/>
        </w:numPr>
        <w:rPr>
          <w:rFonts w:ascii="Arial" w:hAnsi="Arial" w:cs="Arial"/>
          <w:sz w:val="22"/>
          <w:szCs w:val="22"/>
        </w:rPr>
      </w:pPr>
      <w:r w:rsidRPr="0064470A">
        <w:rPr>
          <w:rFonts w:ascii="Arial" w:hAnsi="Arial" w:cs="Arial"/>
          <w:sz w:val="22"/>
          <w:szCs w:val="22"/>
        </w:rPr>
        <w:t>Por muerte de su titular.</w:t>
      </w:r>
    </w:p>
    <w:p w14:paraId="3521117B" w14:textId="77777777" w:rsidR="0064470A" w:rsidRPr="0064470A" w:rsidRDefault="0064470A" w:rsidP="0064470A">
      <w:pPr>
        <w:jc w:val="center"/>
        <w:rPr>
          <w:rFonts w:ascii="Arial" w:hAnsi="Arial" w:cs="Arial"/>
          <w:sz w:val="22"/>
          <w:szCs w:val="22"/>
        </w:rPr>
      </w:pPr>
    </w:p>
    <w:p w14:paraId="4AA649D2" w14:textId="2B118490" w:rsidR="00E11BE2" w:rsidRDefault="00E11BE2" w:rsidP="00997C6A">
      <w:pPr>
        <w:rPr>
          <w:rFonts w:ascii="Arial" w:hAnsi="Arial" w:cs="Arial"/>
          <w:sz w:val="22"/>
          <w:szCs w:val="22"/>
        </w:rPr>
      </w:pPr>
      <w:r w:rsidRPr="0064470A">
        <w:rPr>
          <w:rFonts w:ascii="Arial" w:hAnsi="Arial" w:cs="Arial"/>
          <w:b/>
          <w:bCs/>
          <w:sz w:val="22"/>
          <w:szCs w:val="22"/>
        </w:rPr>
        <w:t>A</w:t>
      </w:r>
      <w:r w:rsidR="0064470A" w:rsidRPr="0064470A">
        <w:rPr>
          <w:rFonts w:ascii="Arial" w:hAnsi="Arial" w:cs="Arial"/>
          <w:b/>
          <w:bCs/>
          <w:sz w:val="22"/>
          <w:szCs w:val="22"/>
        </w:rPr>
        <w:t>rtículo</w:t>
      </w:r>
      <w:r w:rsidRPr="0064470A">
        <w:rPr>
          <w:rFonts w:ascii="Arial" w:hAnsi="Arial" w:cs="Arial"/>
          <w:b/>
          <w:bCs/>
          <w:sz w:val="22"/>
          <w:szCs w:val="22"/>
        </w:rPr>
        <w:t xml:space="preserve"> 17.-</w:t>
      </w:r>
      <w:r w:rsidRPr="001A74A6">
        <w:rPr>
          <w:rFonts w:ascii="Arial" w:hAnsi="Arial" w:cs="Arial"/>
          <w:sz w:val="22"/>
          <w:szCs w:val="22"/>
        </w:rPr>
        <w:t xml:space="preserve"> En cualquiera de los casos a que se refiere el artículo anterior, se</w:t>
      </w:r>
      <w:r w:rsidR="00997C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solicitará al organismo al cual pertenezca dicho miembro, para que en un plazo de</w:t>
      </w:r>
      <w:r w:rsidR="00997C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quince días naturales nombre un nuevo representante ante el Consejo.</w:t>
      </w:r>
    </w:p>
    <w:p w14:paraId="7B5DADAD" w14:textId="77777777" w:rsidR="00997C6A" w:rsidRDefault="00997C6A" w:rsidP="00997C6A">
      <w:pPr>
        <w:rPr>
          <w:rFonts w:ascii="Arial" w:hAnsi="Arial" w:cs="Arial"/>
          <w:sz w:val="22"/>
          <w:szCs w:val="22"/>
        </w:rPr>
      </w:pPr>
    </w:p>
    <w:p w14:paraId="663639E0" w14:textId="1CCCC19A" w:rsidR="00E11BE2" w:rsidRDefault="00E11BE2" w:rsidP="00997C6A">
      <w:pPr>
        <w:rPr>
          <w:rFonts w:ascii="Arial" w:hAnsi="Arial" w:cs="Arial"/>
          <w:sz w:val="22"/>
          <w:szCs w:val="22"/>
        </w:rPr>
      </w:pPr>
      <w:r w:rsidRPr="00997C6A">
        <w:rPr>
          <w:rFonts w:ascii="Arial" w:hAnsi="Arial" w:cs="Arial"/>
          <w:b/>
          <w:bCs/>
          <w:sz w:val="22"/>
          <w:szCs w:val="22"/>
        </w:rPr>
        <w:t>A</w:t>
      </w:r>
      <w:r w:rsidR="00997C6A" w:rsidRPr="00997C6A">
        <w:rPr>
          <w:rFonts w:ascii="Arial" w:hAnsi="Arial" w:cs="Arial"/>
          <w:b/>
          <w:bCs/>
          <w:sz w:val="22"/>
          <w:szCs w:val="22"/>
        </w:rPr>
        <w:t>rtículo</w:t>
      </w:r>
      <w:r w:rsidRPr="00997C6A">
        <w:rPr>
          <w:rFonts w:ascii="Arial" w:hAnsi="Arial" w:cs="Arial"/>
          <w:b/>
          <w:bCs/>
          <w:sz w:val="22"/>
          <w:szCs w:val="22"/>
        </w:rPr>
        <w:t xml:space="preserve"> 18.-</w:t>
      </w:r>
      <w:r w:rsidRPr="001A74A6">
        <w:rPr>
          <w:rFonts w:ascii="Arial" w:hAnsi="Arial" w:cs="Arial"/>
          <w:sz w:val="22"/>
          <w:szCs w:val="22"/>
        </w:rPr>
        <w:t xml:space="preserve"> La persona titular de la Secretaría Técnica, tendrá las siguientes</w:t>
      </w:r>
      <w:r w:rsidR="00997C6A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facultades y obligaciones:</w:t>
      </w:r>
    </w:p>
    <w:p w14:paraId="0F92F621" w14:textId="77777777" w:rsidR="00997C6A" w:rsidRPr="001A74A6" w:rsidRDefault="00997C6A" w:rsidP="00997C6A">
      <w:pPr>
        <w:rPr>
          <w:rFonts w:ascii="Arial" w:hAnsi="Arial" w:cs="Arial"/>
          <w:sz w:val="22"/>
          <w:szCs w:val="22"/>
        </w:rPr>
      </w:pPr>
    </w:p>
    <w:p w14:paraId="2E8FCEC0" w14:textId="0DD72B3F" w:rsidR="00E11BE2" w:rsidRPr="00997C6A" w:rsidRDefault="00E11BE2" w:rsidP="00997C6A">
      <w:pPr>
        <w:pStyle w:val="Prrafodelista"/>
        <w:numPr>
          <w:ilvl w:val="0"/>
          <w:numId w:val="116"/>
        </w:numPr>
        <w:rPr>
          <w:rFonts w:ascii="Arial" w:hAnsi="Arial" w:cs="Arial"/>
          <w:sz w:val="22"/>
          <w:szCs w:val="22"/>
        </w:rPr>
      </w:pPr>
      <w:r w:rsidRPr="00997C6A">
        <w:rPr>
          <w:rFonts w:ascii="Arial" w:hAnsi="Arial" w:cs="Arial"/>
          <w:sz w:val="22"/>
          <w:szCs w:val="22"/>
        </w:rPr>
        <w:lastRenderedPageBreak/>
        <w:t>Elaborar el orden del día de los asuntos que serán tratados en la sesión,</w:t>
      </w:r>
      <w:r w:rsidR="00997C6A">
        <w:rPr>
          <w:rFonts w:ascii="Arial" w:hAnsi="Arial" w:cs="Arial"/>
          <w:sz w:val="22"/>
          <w:szCs w:val="22"/>
        </w:rPr>
        <w:t xml:space="preserve"> </w:t>
      </w:r>
      <w:r w:rsidRPr="00997C6A">
        <w:rPr>
          <w:rFonts w:ascii="Arial" w:hAnsi="Arial" w:cs="Arial"/>
          <w:sz w:val="22"/>
          <w:szCs w:val="22"/>
        </w:rPr>
        <w:t>previa aprobación del presidente del consejo;</w:t>
      </w:r>
    </w:p>
    <w:p w14:paraId="04D3282F" w14:textId="77777777" w:rsidR="00997C6A" w:rsidRPr="001A74A6" w:rsidRDefault="00997C6A" w:rsidP="00997C6A">
      <w:pPr>
        <w:rPr>
          <w:rFonts w:ascii="Arial" w:hAnsi="Arial" w:cs="Arial"/>
          <w:sz w:val="22"/>
          <w:szCs w:val="22"/>
        </w:rPr>
      </w:pPr>
    </w:p>
    <w:p w14:paraId="0DA61EB4" w14:textId="367CB217" w:rsidR="00E11BE2" w:rsidRPr="00997C6A" w:rsidRDefault="00E11BE2" w:rsidP="00997C6A">
      <w:pPr>
        <w:pStyle w:val="Prrafodelista"/>
        <w:numPr>
          <w:ilvl w:val="0"/>
          <w:numId w:val="116"/>
        </w:numPr>
        <w:rPr>
          <w:rFonts w:ascii="Arial" w:hAnsi="Arial" w:cs="Arial"/>
          <w:sz w:val="22"/>
          <w:szCs w:val="22"/>
        </w:rPr>
      </w:pPr>
      <w:r w:rsidRPr="00997C6A">
        <w:rPr>
          <w:rFonts w:ascii="Arial" w:hAnsi="Arial" w:cs="Arial"/>
          <w:sz w:val="22"/>
          <w:szCs w:val="22"/>
        </w:rPr>
        <w:t>Enviar con al menos cinco días naturales de anticipación, la convocatoria y</w:t>
      </w:r>
      <w:r w:rsidR="00997C6A">
        <w:rPr>
          <w:rFonts w:ascii="Arial" w:hAnsi="Arial" w:cs="Arial"/>
          <w:sz w:val="22"/>
          <w:szCs w:val="22"/>
        </w:rPr>
        <w:t xml:space="preserve"> </w:t>
      </w:r>
      <w:r w:rsidRPr="00997C6A">
        <w:rPr>
          <w:rFonts w:ascii="Arial" w:hAnsi="Arial" w:cs="Arial"/>
          <w:sz w:val="22"/>
          <w:szCs w:val="22"/>
        </w:rPr>
        <w:t>el orden del día de cada sesión a los miembros del Consejo, dicha convocatoria</w:t>
      </w:r>
      <w:r w:rsidR="00997C6A">
        <w:rPr>
          <w:rFonts w:ascii="Arial" w:hAnsi="Arial" w:cs="Arial"/>
          <w:sz w:val="22"/>
          <w:szCs w:val="22"/>
        </w:rPr>
        <w:t xml:space="preserve"> </w:t>
      </w:r>
      <w:r w:rsidRPr="00997C6A">
        <w:rPr>
          <w:rFonts w:ascii="Arial" w:hAnsi="Arial" w:cs="Arial"/>
          <w:sz w:val="22"/>
          <w:szCs w:val="22"/>
        </w:rPr>
        <w:t>podrá llevarse a cabo de manera documental o por los medios electrónicos al</w:t>
      </w:r>
      <w:r w:rsidR="00997C6A">
        <w:rPr>
          <w:rFonts w:ascii="Arial" w:hAnsi="Arial" w:cs="Arial"/>
          <w:sz w:val="22"/>
          <w:szCs w:val="22"/>
        </w:rPr>
        <w:t xml:space="preserve"> </w:t>
      </w:r>
      <w:r w:rsidRPr="00997C6A">
        <w:rPr>
          <w:rFonts w:ascii="Arial" w:hAnsi="Arial" w:cs="Arial"/>
          <w:sz w:val="22"/>
          <w:szCs w:val="22"/>
        </w:rPr>
        <w:t>alcance; cuando esto no fuere posible se notificará en el domicilio que se tenga</w:t>
      </w:r>
      <w:r w:rsidR="00997C6A">
        <w:rPr>
          <w:rFonts w:ascii="Arial" w:hAnsi="Arial" w:cs="Arial"/>
          <w:sz w:val="22"/>
          <w:szCs w:val="22"/>
        </w:rPr>
        <w:t xml:space="preserve"> </w:t>
      </w:r>
      <w:r w:rsidRPr="00997C6A">
        <w:rPr>
          <w:rFonts w:ascii="Arial" w:hAnsi="Arial" w:cs="Arial"/>
          <w:sz w:val="22"/>
          <w:szCs w:val="22"/>
        </w:rPr>
        <w:t>registrado;</w:t>
      </w:r>
    </w:p>
    <w:p w14:paraId="1BAC0B70" w14:textId="77777777" w:rsidR="00997C6A" w:rsidRPr="001A74A6" w:rsidRDefault="00997C6A" w:rsidP="00997C6A">
      <w:pPr>
        <w:rPr>
          <w:rFonts w:ascii="Arial" w:hAnsi="Arial" w:cs="Arial"/>
          <w:sz w:val="22"/>
          <w:szCs w:val="22"/>
        </w:rPr>
      </w:pPr>
    </w:p>
    <w:p w14:paraId="38F48561" w14:textId="1E7ECC95" w:rsidR="00E11BE2" w:rsidRPr="00997C6A" w:rsidRDefault="00E11BE2" w:rsidP="00997C6A">
      <w:pPr>
        <w:pStyle w:val="Prrafodelista"/>
        <w:numPr>
          <w:ilvl w:val="0"/>
          <w:numId w:val="116"/>
        </w:numPr>
        <w:rPr>
          <w:rFonts w:ascii="Arial" w:hAnsi="Arial" w:cs="Arial"/>
          <w:sz w:val="22"/>
          <w:szCs w:val="22"/>
        </w:rPr>
      </w:pPr>
      <w:r w:rsidRPr="00997C6A">
        <w:rPr>
          <w:rFonts w:ascii="Arial" w:hAnsi="Arial" w:cs="Arial"/>
          <w:sz w:val="22"/>
          <w:szCs w:val="22"/>
        </w:rPr>
        <w:t>Verificar y registrar el quórum;</w:t>
      </w:r>
    </w:p>
    <w:p w14:paraId="70840FC4" w14:textId="77777777" w:rsidR="00997C6A" w:rsidRPr="001A74A6" w:rsidRDefault="00997C6A" w:rsidP="00997C6A">
      <w:pPr>
        <w:rPr>
          <w:rFonts w:ascii="Arial" w:hAnsi="Arial" w:cs="Arial"/>
          <w:sz w:val="22"/>
          <w:szCs w:val="22"/>
        </w:rPr>
      </w:pPr>
    </w:p>
    <w:p w14:paraId="7E694EDB" w14:textId="6AB62123" w:rsidR="00E11BE2" w:rsidRPr="00997C6A" w:rsidRDefault="00E11BE2" w:rsidP="00997C6A">
      <w:pPr>
        <w:pStyle w:val="Prrafodelista"/>
        <w:numPr>
          <w:ilvl w:val="0"/>
          <w:numId w:val="116"/>
        </w:numPr>
        <w:rPr>
          <w:rFonts w:ascii="Arial" w:hAnsi="Arial" w:cs="Arial"/>
          <w:sz w:val="22"/>
          <w:szCs w:val="22"/>
        </w:rPr>
      </w:pPr>
      <w:r w:rsidRPr="00997C6A">
        <w:rPr>
          <w:rFonts w:ascii="Arial" w:hAnsi="Arial" w:cs="Arial"/>
          <w:sz w:val="22"/>
          <w:szCs w:val="22"/>
        </w:rPr>
        <w:t>Someter a la aprobación del Consejo el orden del día de la sesión</w:t>
      </w:r>
      <w:r w:rsidR="00997C6A">
        <w:rPr>
          <w:rFonts w:ascii="Arial" w:hAnsi="Arial" w:cs="Arial"/>
          <w:sz w:val="22"/>
          <w:szCs w:val="22"/>
        </w:rPr>
        <w:t xml:space="preserve"> </w:t>
      </w:r>
      <w:r w:rsidRPr="00997C6A">
        <w:rPr>
          <w:rFonts w:ascii="Arial" w:hAnsi="Arial" w:cs="Arial"/>
          <w:sz w:val="22"/>
          <w:szCs w:val="22"/>
        </w:rPr>
        <w:t>procediendo, en su caso, a dar lectura a dicho orden del día;</w:t>
      </w:r>
    </w:p>
    <w:p w14:paraId="392BB1CF" w14:textId="77777777" w:rsidR="00997C6A" w:rsidRPr="001A74A6" w:rsidRDefault="00997C6A" w:rsidP="00997C6A">
      <w:pPr>
        <w:rPr>
          <w:rFonts w:ascii="Arial" w:hAnsi="Arial" w:cs="Arial"/>
          <w:sz w:val="22"/>
          <w:szCs w:val="22"/>
        </w:rPr>
      </w:pPr>
    </w:p>
    <w:p w14:paraId="78C01985" w14:textId="5FF6FD1F" w:rsidR="00E11BE2" w:rsidRPr="00997C6A" w:rsidRDefault="00E11BE2" w:rsidP="00997C6A">
      <w:pPr>
        <w:pStyle w:val="Prrafodelista"/>
        <w:numPr>
          <w:ilvl w:val="0"/>
          <w:numId w:val="116"/>
        </w:numPr>
        <w:rPr>
          <w:rFonts w:ascii="Arial" w:hAnsi="Arial" w:cs="Arial"/>
          <w:sz w:val="22"/>
          <w:szCs w:val="22"/>
        </w:rPr>
      </w:pPr>
      <w:r w:rsidRPr="00997C6A">
        <w:rPr>
          <w:rFonts w:ascii="Arial" w:hAnsi="Arial" w:cs="Arial"/>
          <w:sz w:val="22"/>
          <w:szCs w:val="22"/>
        </w:rPr>
        <w:t>Someter a la aprobación del Consejo, el acta de la sesión anterior,</w:t>
      </w:r>
      <w:r w:rsidR="00997C6A">
        <w:rPr>
          <w:rFonts w:ascii="Arial" w:hAnsi="Arial" w:cs="Arial"/>
          <w:sz w:val="22"/>
          <w:szCs w:val="22"/>
        </w:rPr>
        <w:t xml:space="preserve"> </w:t>
      </w:r>
      <w:r w:rsidRPr="00997C6A">
        <w:rPr>
          <w:rFonts w:ascii="Arial" w:hAnsi="Arial" w:cs="Arial"/>
          <w:sz w:val="22"/>
          <w:szCs w:val="22"/>
        </w:rPr>
        <w:t>procediendo, en su caso, a darle lectura;</w:t>
      </w:r>
    </w:p>
    <w:p w14:paraId="3F971496" w14:textId="77777777" w:rsidR="00997C6A" w:rsidRPr="001A74A6" w:rsidRDefault="00997C6A" w:rsidP="00997C6A">
      <w:pPr>
        <w:rPr>
          <w:rFonts w:ascii="Arial" w:hAnsi="Arial" w:cs="Arial"/>
          <w:sz w:val="22"/>
          <w:szCs w:val="22"/>
        </w:rPr>
      </w:pPr>
    </w:p>
    <w:p w14:paraId="1DC8A446" w14:textId="5ACC2003" w:rsidR="00E11BE2" w:rsidRPr="00997C6A" w:rsidRDefault="00E11BE2" w:rsidP="00997C6A">
      <w:pPr>
        <w:pStyle w:val="Prrafodelista"/>
        <w:numPr>
          <w:ilvl w:val="0"/>
          <w:numId w:val="116"/>
        </w:numPr>
        <w:rPr>
          <w:rFonts w:ascii="Arial" w:hAnsi="Arial" w:cs="Arial"/>
          <w:sz w:val="22"/>
          <w:szCs w:val="22"/>
        </w:rPr>
      </w:pPr>
      <w:r w:rsidRPr="00997C6A">
        <w:rPr>
          <w:rFonts w:ascii="Arial" w:hAnsi="Arial" w:cs="Arial"/>
          <w:sz w:val="22"/>
          <w:szCs w:val="22"/>
        </w:rPr>
        <w:t>Recabar las votaciones y, en su caso, los acuerdos tomados en el</w:t>
      </w:r>
      <w:r w:rsidR="00997C6A">
        <w:rPr>
          <w:rFonts w:ascii="Arial" w:hAnsi="Arial" w:cs="Arial"/>
          <w:sz w:val="22"/>
          <w:szCs w:val="22"/>
        </w:rPr>
        <w:t xml:space="preserve"> </w:t>
      </w:r>
      <w:r w:rsidRPr="00997C6A">
        <w:rPr>
          <w:rFonts w:ascii="Arial" w:hAnsi="Arial" w:cs="Arial"/>
          <w:sz w:val="22"/>
          <w:szCs w:val="22"/>
        </w:rPr>
        <w:t>desarrollo de la sesión;</w:t>
      </w:r>
    </w:p>
    <w:p w14:paraId="1505AAD7" w14:textId="77777777" w:rsidR="00997C6A" w:rsidRPr="001A74A6" w:rsidRDefault="00997C6A" w:rsidP="00997C6A">
      <w:pPr>
        <w:rPr>
          <w:rFonts w:ascii="Arial" w:hAnsi="Arial" w:cs="Arial"/>
          <w:sz w:val="22"/>
          <w:szCs w:val="22"/>
        </w:rPr>
      </w:pPr>
    </w:p>
    <w:p w14:paraId="48329216" w14:textId="28905469" w:rsidR="00E11BE2" w:rsidRPr="00997C6A" w:rsidRDefault="00E11BE2" w:rsidP="00997C6A">
      <w:pPr>
        <w:pStyle w:val="Prrafodelista"/>
        <w:numPr>
          <w:ilvl w:val="0"/>
          <w:numId w:val="116"/>
        </w:numPr>
        <w:rPr>
          <w:rFonts w:ascii="Arial" w:hAnsi="Arial" w:cs="Arial"/>
          <w:sz w:val="22"/>
          <w:szCs w:val="22"/>
        </w:rPr>
      </w:pPr>
      <w:r w:rsidRPr="00997C6A">
        <w:rPr>
          <w:rFonts w:ascii="Arial" w:hAnsi="Arial" w:cs="Arial"/>
          <w:sz w:val="22"/>
          <w:szCs w:val="22"/>
        </w:rPr>
        <w:t>Auxiliar a la persona titular de la Presidencia del Consejo durante el</w:t>
      </w:r>
      <w:r w:rsidR="00997C6A">
        <w:rPr>
          <w:rFonts w:ascii="Arial" w:hAnsi="Arial" w:cs="Arial"/>
          <w:sz w:val="22"/>
          <w:szCs w:val="22"/>
        </w:rPr>
        <w:t xml:space="preserve"> </w:t>
      </w:r>
      <w:r w:rsidRPr="00997C6A">
        <w:rPr>
          <w:rFonts w:ascii="Arial" w:hAnsi="Arial" w:cs="Arial"/>
          <w:sz w:val="22"/>
          <w:szCs w:val="22"/>
        </w:rPr>
        <w:t>desarrollo de las sesiones;</w:t>
      </w:r>
    </w:p>
    <w:p w14:paraId="0E4846B4" w14:textId="77777777" w:rsidR="00997C6A" w:rsidRPr="001A74A6" w:rsidRDefault="00997C6A" w:rsidP="00997C6A">
      <w:pPr>
        <w:rPr>
          <w:rFonts w:ascii="Arial" w:hAnsi="Arial" w:cs="Arial"/>
          <w:sz w:val="22"/>
          <w:szCs w:val="22"/>
        </w:rPr>
      </w:pPr>
    </w:p>
    <w:p w14:paraId="469FABBA" w14:textId="6B3D3CC9" w:rsidR="00E11BE2" w:rsidRPr="00997C6A" w:rsidRDefault="00E11BE2" w:rsidP="00997C6A">
      <w:pPr>
        <w:pStyle w:val="Prrafodelista"/>
        <w:numPr>
          <w:ilvl w:val="0"/>
          <w:numId w:val="116"/>
        </w:numPr>
        <w:rPr>
          <w:rFonts w:ascii="Arial" w:hAnsi="Arial" w:cs="Arial"/>
          <w:sz w:val="22"/>
          <w:szCs w:val="22"/>
        </w:rPr>
      </w:pPr>
      <w:r w:rsidRPr="00997C6A">
        <w:rPr>
          <w:rFonts w:ascii="Arial" w:hAnsi="Arial" w:cs="Arial"/>
          <w:sz w:val="22"/>
          <w:szCs w:val="22"/>
        </w:rPr>
        <w:t>Levantar las actas de las sesiones y consignarlas, bajo la firma del</w:t>
      </w:r>
      <w:r w:rsidR="00997C6A">
        <w:rPr>
          <w:rFonts w:ascii="Arial" w:hAnsi="Arial" w:cs="Arial"/>
          <w:sz w:val="22"/>
          <w:szCs w:val="22"/>
        </w:rPr>
        <w:t xml:space="preserve"> </w:t>
      </w:r>
      <w:r w:rsidRPr="00997C6A">
        <w:rPr>
          <w:rFonts w:ascii="Arial" w:hAnsi="Arial" w:cs="Arial"/>
          <w:sz w:val="22"/>
          <w:szCs w:val="22"/>
        </w:rPr>
        <w:t>presidente del consejo y la propia;</w:t>
      </w:r>
    </w:p>
    <w:p w14:paraId="484C974F" w14:textId="77777777" w:rsidR="00997C6A" w:rsidRPr="001A74A6" w:rsidRDefault="00997C6A" w:rsidP="00997C6A">
      <w:pPr>
        <w:rPr>
          <w:rFonts w:ascii="Arial" w:hAnsi="Arial" w:cs="Arial"/>
          <w:sz w:val="22"/>
          <w:szCs w:val="22"/>
        </w:rPr>
      </w:pPr>
    </w:p>
    <w:p w14:paraId="768BD782" w14:textId="534294B4" w:rsidR="00E11BE2" w:rsidRPr="00997C6A" w:rsidRDefault="00E11BE2" w:rsidP="00997C6A">
      <w:pPr>
        <w:pStyle w:val="Prrafodelista"/>
        <w:numPr>
          <w:ilvl w:val="0"/>
          <w:numId w:val="116"/>
        </w:numPr>
        <w:rPr>
          <w:rFonts w:ascii="Arial" w:hAnsi="Arial" w:cs="Arial"/>
          <w:sz w:val="22"/>
          <w:szCs w:val="22"/>
        </w:rPr>
      </w:pPr>
      <w:r w:rsidRPr="00997C6A">
        <w:rPr>
          <w:rFonts w:ascii="Arial" w:hAnsi="Arial" w:cs="Arial"/>
          <w:sz w:val="22"/>
          <w:szCs w:val="22"/>
        </w:rPr>
        <w:t>Dar seguimiento a los acuerdos tomados por el Consejo;</w:t>
      </w:r>
    </w:p>
    <w:p w14:paraId="582F58A7" w14:textId="77777777" w:rsidR="00997C6A" w:rsidRPr="001A74A6" w:rsidRDefault="00997C6A" w:rsidP="00997C6A">
      <w:pPr>
        <w:rPr>
          <w:rFonts w:ascii="Arial" w:hAnsi="Arial" w:cs="Arial"/>
          <w:sz w:val="22"/>
          <w:szCs w:val="22"/>
        </w:rPr>
      </w:pPr>
    </w:p>
    <w:p w14:paraId="6DD7875E" w14:textId="23222EDA" w:rsidR="00E11BE2" w:rsidRPr="00997C6A" w:rsidRDefault="00E11BE2" w:rsidP="00997C6A">
      <w:pPr>
        <w:pStyle w:val="Prrafodelista"/>
        <w:numPr>
          <w:ilvl w:val="0"/>
          <w:numId w:val="116"/>
        </w:numPr>
        <w:rPr>
          <w:rFonts w:ascii="Arial" w:hAnsi="Arial" w:cs="Arial"/>
          <w:sz w:val="22"/>
          <w:szCs w:val="22"/>
        </w:rPr>
      </w:pPr>
      <w:r w:rsidRPr="00997C6A">
        <w:rPr>
          <w:rFonts w:ascii="Arial" w:hAnsi="Arial" w:cs="Arial"/>
          <w:sz w:val="22"/>
          <w:szCs w:val="22"/>
        </w:rPr>
        <w:t>Custodiar los archivos del Consejo; y</w:t>
      </w:r>
    </w:p>
    <w:p w14:paraId="5B5ED0C6" w14:textId="77777777" w:rsidR="00997C6A" w:rsidRPr="001A74A6" w:rsidRDefault="00997C6A" w:rsidP="00997C6A">
      <w:pPr>
        <w:rPr>
          <w:rFonts w:ascii="Arial" w:hAnsi="Arial" w:cs="Arial"/>
          <w:sz w:val="22"/>
          <w:szCs w:val="22"/>
        </w:rPr>
      </w:pPr>
    </w:p>
    <w:p w14:paraId="0AF77B0A" w14:textId="2F266CE5" w:rsidR="00E11BE2" w:rsidRPr="00997C6A" w:rsidRDefault="00E11BE2" w:rsidP="00997C6A">
      <w:pPr>
        <w:pStyle w:val="Prrafodelista"/>
        <w:numPr>
          <w:ilvl w:val="0"/>
          <w:numId w:val="116"/>
        </w:numPr>
        <w:rPr>
          <w:rFonts w:ascii="Arial" w:hAnsi="Arial" w:cs="Arial"/>
          <w:sz w:val="22"/>
          <w:szCs w:val="22"/>
        </w:rPr>
      </w:pPr>
      <w:r w:rsidRPr="00997C6A">
        <w:rPr>
          <w:rFonts w:ascii="Arial" w:hAnsi="Arial" w:cs="Arial"/>
          <w:sz w:val="22"/>
          <w:szCs w:val="22"/>
        </w:rPr>
        <w:t>Las demás que el Consejo, el Acuerdo o el presente Reglamento le</w:t>
      </w:r>
      <w:r w:rsidR="00997C6A">
        <w:rPr>
          <w:rFonts w:ascii="Arial" w:hAnsi="Arial" w:cs="Arial"/>
          <w:sz w:val="22"/>
          <w:szCs w:val="22"/>
        </w:rPr>
        <w:t xml:space="preserve"> </w:t>
      </w:r>
      <w:r w:rsidRPr="00997C6A">
        <w:rPr>
          <w:rFonts w:ascii="Arial" w:hAnsi="Arial" w:cs="Arial"/>
          <w:sz w:val="22"/>
          <w:szCs w:val="22"/>
        </w:rPr>
        <w:t>señalen.</w:t>
      </w:r>
    </w:p>
    <w:p w14:paraId="091ABB8F" w14:textId="77777777" w:rsidR="00997C6A" w:rsidRPr="001A74A6" w:rsidRDefault="00997C6A" w:rsidP="00E11BE2">
      <w:pPr>
        <w:jc w:val="center"/>
        <w:rPr>
          <w:rFonts w:ascii="Arial" w:hAnsi="Arial" w:cs="Arial"/>
          <w:sz w:val="22"/>
          <w:szCs w:val="22"/>
        </w:rPr>
      </w:pPr>
    </w:p>
    <w:p w14:paraId="5337D6A5" w14:textId="77777777" w:rsidR="00E11BE2" w:rsidRPr="00997C6A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97C6A">
        <w:rPr>
          <w:rFonts w:ascii="Arial" w:hAnsi="Arial" w:cs="Arial"/>
          <w:b/>
          <w:bCs/>
          <w:sz w:val="22"/>
          <w:szCs w:val="22"/>
        </w:rPr>
        <w:t>CAPÍTULO TERCERO</w:t>
      </w:r>
    </w:p>
    <w:p w14:paraId="20325D22" w14:textId="13F913A7" w:rsidR="00E11BE2" w:rsidRPr="00997C6A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997C6A">
        <w:rPr>
          <w:rFonts w:ascii="Arial" w:hAnsi="Arial" w:cs="Arial"/>
          <w:sz w:val="22"/>
          <w:szCs w:val="22"/>
        </w:rPr>
        <w:t>DE LAS SESIONES</w:t>
      </w:r>
      <w:r w:rsidR="00997C6A" w:rsidRPr="00997C6A">
        <w:rPr>
          <w:rFonts w:ascii="Arial" w:hAnsi="Arial" w:cs="Arial"/>
          <w:sz w:val="22"/>
          <w:szCs w:val="22"/>
        </w:rPr>
        <w:t xml:space="preserve"> </w:t>
      </w:r>
    </w:p>
    <w:p w14:paraId="501978B1" w14:textId="77777777" w:rsidR="00997C6A" w:rsidRPr="00997C6A" w:rsidRDefault="00997C6A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32627A2" w14:textId="41049E6F" w:rsidR="00E11BE2" w:rsidRPr="001A74A6" w:rsidRDefault="00E11BE2" w:rsidP="004542D0">
      <w:pPr>
        <w:rPr>
          <w:rFonts w:ascii="Arial" w:hAnsi="Arial" w:cs="Arial"/>
          <w:sz w:val="22"/>
          <w:szCs w:val="22"/>
        </w:rPr>
      </w:pPr>
      <w:r w:rsidRPr="004542D0">
        <w:rPr>
          <w:rFonts w:ascii="Arial" w:hAnsi="Arial" w:cs="Arial"/>
          <w:b/>
          <w:bCs/>
          <w:sz w:val="22"/>
          <w:szCs w:val="22"/>
        </w:rPr>
        <w:t>A</w:t>
      </w:r>
      <w:r w:rsidR="004542D0" w:rsidRPr="004542D0">
        <w:rPr>
          <w:rFonts w:ascii="Arial" w:hAnsi="Arial" w:cs="Arial"/>
          <w:b/>
          <w:bCs/>
          <w:sz w:val="22"/>
          <w:szCs w:val="22"/>
        </w:rPr>
        <w:t>rtículo</w:t>
      </w:r>
      <w:r w:rsidRPr="004542D0">
        <w:rPr>
          <w:rFonts w:ascii="Arial" w:hAnsi="Arial" w:cs="Arial"/>
          <w:b/>
          <w:bCs/>
          <w:sz w:val="22"/>
          <w:szCs w:val="22"/>
        </w:rPr>
        <w:t xml:space="preserve"> 19.-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El Consejo sesionará de manera ordinaria una vez al mes, y el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quórum mínimo para la celebración de la sesión deberá de ser con la asistencia de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la mitad más uno de los integrantes del Consejo, con derecho de voz y voto.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Los acuerdos se tomarán por mayoría simple de votos de los miembros presentes.</w:t>
      </w:r>
    </w:p>
    <w:p w14:paraId="59CB4EFC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4F7DDB09" w14:textId="734EEBC4" w:rsidR="00E11BE2" w:rsidRDefault="00E11BE2" w:rsidP="004542D0">
      <w:pPr>
        <w:rPr>
          <w:rFonts w:ascii="Arial" w:hAnsi="Arial" w:cs="Arial"/>
          <w:sz w:val="22"/>
          <w:szCs w:val="22"/>
        </w:rPr>
      </w:pPr>
      <w:r w:rsidRPr="004542D0">
        <w:rPr>
          <w:rFonts w:ascii="Arial" w:hAnsi="Arial" w:cs="Arial"/>
          <w:b/>
          <w:bCs/>
          <w:sz w:val="22"/>
          <w:szCs w:val="22"/>
        </w:rPr>
        <w:t>A</w:t>
      </w:r>
      <w:r w:rsidR="00A8102B" w:rsidRPr="004542D0">
        <w:rPr>
          <w:rFonts w:ascii="Arial" w:hAnsi="Arial" w:cs="Arial"/>
          <w:b/>
          <w:bCs/>
          <w:sz w:val="22"/>
          <w:szCs w:val="22"/>
        </w:rPr>
        <w:t>rtículo</w:t>
      </w:r>
      <w:r w:rsidRPr="004542D0">
        <w:rPr>
          <w:rFonts w:ascii="Arial" w:hAnsi="Arial" w:cs="Arial"/>
          <w:b/>
          <w:bCs/>
          <w:sz w:val="22"/>
          <w:szCs w:val="22"/>
        </w:rPr>
        <w:t xml:space="preserve"> 20.-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Serán sesiones ordinarias aquellas que se celebren para revisar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forma periódica los asuntos de competencia del Consejo.</w:t>
      </w:r>
    </w:p>
    <w:p w14:paraId="142885F2" w14:textId="77777777" w:rsidR="004542D0" w:rsidRPr="001A74A6" w:rsidRDefault="004542D0" w:rsidP="004542D0">
      <w:pPr>
        <w:rPr>
          <w:rFonts w:ascii="Arial" w:hAnsi="Arial" w:cs="Arial"/>
          <w:sz w:val="22"/>
          <w:szCs w:val="22"/>
        </w:rPr>
      </w:pPr>
    </w:p>
    <w:p w14:paraId="0C2ABA8C" w14:textId="648C337A" w:rsidR="00E11BE2" w:rsidRDefault="00E11BE2" w:rsidP="004542D0">
      <w:pPr>
        <w:rPr>
          <w:rFonts w:ascii="Arial" w:hAnsi="Arial" w:cs="Arial"/>
          <w:sz w:val="22"/>
          <w:szCs w:val="22"/>
        </w:rPr>
      </w:pPr>
      <w:r w:rsidRPr="004542D0">
        <w:rPr>
          <w:rFonts w:ascii="Arial" w:hAnsi="Arial" w:cs="Arial"/>
          <w:b/>
          <w:bCs/>
          <w:sz w:val="22"/>
          <w:szCs w:val="22"/>
        </w:rPr>
        <w:t>A</w:t>
      </w:r>
      <w:r w:rsidR="00A8102B" w:rsidRPr="004542D0">
        <w:rPr>
          <w:rFonts w:ascii="Arial" w:hAnsi="Arial" w:cs="Arial"/>
          <w:b/>
          <w:bCs/>
          <w:sz w:val="22"/>
          <w:szCs w:val="22"/>
        </w:rPr>
        <w:t>rtículo</w:t>
      </w:r>
      <w:r w:rsidRPr="004542D0">
        <w:rPr>
          <w:rFonts w:ascii="Arial" w:hAnsi="Arial" w:cs="Arial"/>
          <w:b/>
          <w:bCs/>
          <w:sz w:val="22"/>
          <w:szCs w:val="22"/>
        </w:rPr>
        <w:t xml:space="preserve"> 21.-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Serán sesiones extraordinarias aquellas que se celebren de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manera esporádica para revisar uno o varios asuntos específicos que por su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 xml:space="preserve">urgencia no puedan ser agendados en </w:t>
      </w:r>
      <w:r w:rsidRPr="001A74A6">
        <w:rPr>
          <w:rFonts w:ascii="Arial" w:hAnsi="Arial" w:cs="Arial"/>
          <w:sz w:val="22"/>
          <w:szCs w:val="22"/>
        </w:rPr>
        <w:lastRenderedPageBreak/>
        <w:t>la sesión ordinaria correspondiente.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El quórum requerido para las sesiones extraordinarias son las dos terceras partes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del total de miembros (integrantes) del Consejo.</w:t>
      </w:r>
    </w:p>
    <w:p w14:paraId="396B97AF" w14:textId="77777777" w:rsidR="004542D0" w:rsidRPr="001A74A6" w:rsidRDefault="004542D0" w:rsidP="004542D0">
      <w:pPr>
        <w:rPr>
          <w:rFonts w:ascii="Arial" w:hAnsi="Arial" w:cs="Arial"/>
          <w:sz w:val="22"/>
          <w:szCs w:val="22"/>
        </w:rPr>
      </w:pPr>
    </w:p>
    <w:p w14:paraId="1453A744" w14:textId="15CD3433" w:rsidR="00E11BE2" w:rsidRDefault="00E11BE2" w:rsidP="004542D0">
      <w:pPr>
        <w:rPr>
          <w:rFonts w:ascii="Arial" w:hAnsi="Arial" w:cs="Arial"/>
          <w:sz w:val="22"/>
          <w:szCs w:val="22"/>
        </w:rPr>
      </w:pPr>
      <w:r w:rsidRPr="004542D0">
        <w:rPr>
          <w:rFonts w:ascii="Arial" w:hAnsi="Arial" w:cs="Arial"/>
          <w:b/>
          <w:bCs/>
          <w:sz w:val="22"/>
          <w:szCs w:val="22"/>
        </w:rPr>
        <w:t>A</w:t>
      </w:r>
      <w:r w:rsidR="00A8102B" w:rsidRPr="004542D0">
        <w:rPr>
          <w:rFonts w:ascii="Arial" w:hAnsi="Arial" w:cs="Arial"/>
          <w:b/>
          <w:bCs/>
          <w:sz w:val="22"/>
          <w:szCs w:val="22"/>
        </w:rPr>
        <w:t>rtículo</w:t>
      </w:r>
      <w:r w:rsidRPr="004542D0">
        <w:rPr>
          <w:rFonts w:ascii="Arial" w:hAnsi="Arial" w:cs="Arial"/>
          <w:b/>
          <w:bCs/>
          <w:sz w:val="22"/>
          <w:szCs w:val="22"/>
        </w:rPr>
        <w:t xml:space="preserve"> 22.-</w:t>
      </w:r>
      <w:r w:rsidRPr="001A74A6">
        <w:rPr>
          <w:rFonts w:ascii="Arial" w:hAnsi="Arial" w:cs="Arial"/>
          <w:sz w:val="22"/>
          <w:szCs w:val="22"/>
        </w:rPr>
        <w:t xml:space="preserve"> Las sesiones ordinarias, deberán de tener fecha cierta, por lo que,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en la primera sesión ordinaria de cada año, el Consejo definirá las fechas para las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sesiones ordinarias restantes de todo el año.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Todas las sesiones deberán llevarse a cabo en el lugar que designe la persona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titular de la Presidencia del Consejo.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En caso de declaratoria de emergencia decretada por autoridad competente, la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persona titular de la Presidencia del Consejo, podrá convocar para que la sesiones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 celebren a través de una página de internet o aplicación digital. Lo mismo podrá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aplicarse para la Sesiones de las Comisiones Especiales, por acuerdo del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Consejo.</w:t>
      </w:r>
    </w:p>
    <w:p w14:paraId="6E8E92C9" w14:textId="77777777" w:rsidR="004542D0" w:rsidRPr="001A74A6" w:rsidRDefault="004542D0" w:rsidP="004542D0">
      <w:pPr>
        <w:rPr>
          <w:rFonts w:ascii="Arial" w:hAnsi="Arial" w:cs="Arial"/>
          <w:sz w:val="22"/>
          <w:szCs w:val="22"/>
        </w:rPr>
      </w:pPr>
    </w:p>
    <w:p w14:paraId="2F08CD57" w14:textId="5F3F4CD4" w:rsidR="00E11BE2" w:rsidRDefault="00E11BE2" w:rsidP="004542D0">
      <w:pPr>
        <w:rPr>
          <w:rFonts w:ascii="Arial" w:hAnsi="Arial" w:cs="Arial"/>
          <w:sz w:val="22"/>
          <w:szCs w:val="22"/>
        </w:rPr>
      </w:pPr>
      <w:r w:rsidRPr="004542D0">
        <w:rPr>
          <w:rFonts w:ascii="Arial" w:hAnsi="Arial" w:cs="Arial"/>
          <w:b/>
          <w:bCs/>
          <w:sz w:val="22"/>
          <w:szCs w:val="22"/>
        </w:rPr>
        <w:t>A</w:t>
      </w:r>
      <w:r w:rsidR="00A8102B" w:rsidRPr="004542D0">
        <w:rPr>
          <w:rFonts w:ascii="Arial" w:hAnsi="Arial" w:cs="Arial"/>
          <w:b/>
          <w:bCs/>
          <w:sz w:val="22"/>
          <w:szCs w:val="22"/>
        </w:rPr>
        <w:t>rtículo</w:t>
      </w:r>
      <w:r w:rsidRPr="004542D0">
        <w:rPr>
          <w:rFonts w:ascii="Arial" w:hAnsi="Arial" w:cs="Arial"/>
          <w:b/>
          <w:bCs/>
          <w:sz w:val="22"/>
          <w:szCs w:val="22"/>
        </w:rPr>
        <w:t xml:space="preserve"> 23.-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En caso de que la persona titular de la Secretaría Técnica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incumpla con la facultad de convocar a sesión ordinaria del Consejo, la persona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que funja como titular de la Presidencia del Consejo podrá ejercer las funciones de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la referida unidad administrativa para citar a la misma, con tres días hábiles de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anticipación como mínimo.</w:t>
      </w:r>
    </w:p>
    <w:p w14:paraId="5C765413" w14:textId="77777777" w:rsidR="004542D0" w:rsidRPr="001A74A6" w:rsidRDefault="004542D0" w:rsidP="004542D0">
      <w:pPr>
        <w:rPr>
          <w:rFonts w:ascii="Arial" w:hAnsi="Arial" w:cs="Arial"/>
          <w:sz w:val="22"/>
          <w:szCs w:val="22"/>
        </w:rPr>
      </w:pPr>
    </w:p>
    <w:p w14:paraId="1E5CBD6E" w14:textId="535AA192" w:rsidR="00E11BE2" w:rsidRDefault="00E11BE2" w:rsidP="004542D0">
      <w:pPr>
        <w:rPr>
          <w:rFonts w:ascii="Arial" w:hAnsi="Arial" w:cs="Arial"/>
          <w:sz w:val="22"/>
          <w:szCs w:val="22"/>
        </w:rPr>
      </w:pPr>
      <w:r w:rsidRPr="004542D0">
        <w:rPr>
          <w:rFonts w:ascii="Arial" w:hAnsi="Arial" w:cs="Arial"/>
          <w:b/>
          <w:bCs/>
          <w:sz w:val="22"/>
          <w:szCs w:val="22"/>
        </w:rPr>
        <w:t>A</w:t>
      </w:r>
      <w:r w:rsidR="00A8102B" w:rsidRPr="004542D0">
        <w:rPr>
          <w:rFonts w:ascii="Arial" w:hAnsi="Arial" w:cs="Arial"/>
          <w:b/>
          <w:bCs/>
          <w:sz w:val="22"/>
          <w:szCs w:val="22"/>
        </w:rPr>
        <w:t>rtículo</w:t>
      </w:r>
      <w:r w:rsidRPr="004542D0">
        <w:rPr>
          <w:rFonts w:ascii="Arial" w:hAnsi="Arial" w:cs="Arial"/>
          <w:b/>
          <w:bCs/>
          <w:sz w:val="22"/>
          <w:szCs w:val="22"/>
        </w:rPr>
        <w:t xml:space="preserve"> 24.-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La convocatoria a las sesiones ordinarias o extraordinarias, según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sea el caso, deberá contener el orden del día, el cual incluirá los siguientes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requisitos:</w:t>
      </w:r>
      <w:r w:rsidR="004542D0">
        <w:rPr>
          <w:rFonts w:ascii="Arial" w:hAnsi="Arial" w:cs="Arial"/>
          <w:sz w:val="22"/>
          <w:szCs w:val="22"/>
        </w:rPr>
        <w:t xml:space="preserve"> </w:t>
      </w:r>
    </w:p>
    <w:p w14:paraId="336DFDF2" w14:textId="77777777" w:rsidR="004542D0" w:rsidRPr="001A74A6" w:rsidRDefault="004542D0" w:rsidP="004542D0">
      <w:pPr>
        <w:rPr>
          <w:rFonts w:ascii="Arial" w:hAnsi="Arial" w:cs="Arial"/>
          <w:sz w:val="22"/>
          <w:szCs w:val="22"/>
        </w:rPr>
      </w:pPr>
    </w:p>
    <w:p w14:paraId="66DBDA02" w14:textId="000CF5B8" w:rsidR="00E11BE2" w:rsidRPr="004542D0" w:rsidRDefault="00E11BE2" w:rsidP="004542D0">
      <w:pPr>
        <w:pStyle w:val="Prrafodelista"/>
        <w:numPr>
          <w:ilvl w:val="0"/>
          <w:numId w:val="117"/>
        </w:numPr>
        <w:rPr>
          <w:rFonts w:ascii="Arial" w:hAnsi="Arial" w:cs="Arial"/>
          <w:sz w:val="22"/>
          <w:szCs w:val="22"/>
        </w:rPr>
      </w:pPr>
      <w:r w:rsidRPr="004542D0">
        <w:rPr>
          <w:rFonts w:ascii="Arial" w:hAnsi="Arial" w:cs="Arial"/>
          <w:sz w:val="22"/>
          <w:szCs w:val="22"/>
        </w:rPr>
        <w:t>Fecha de la convocatoria;</w:t>
      </w:r>
    </w:p>
    <w:p w14:paraId="56BD552B" w14:textId="77777777" w:rsidR="004542D0" w:rsidRPr="001A74A6" w:rsidRDefault="004542D0" w:rsidP="004542D0">
      <w:pPr>
        <w:rPr>
          <w:rFonts w:ascii="Arial" w:hAnsi="Arial" w:cs="Arial"/>
          <w:sz w:val="22"/>
          <w:szCs w:val="22"/>
        </w:rPr>
      </w:pPr>
    </w:p>
    <w:p w14:paraId="1B476FA5" w14:textId="13AC4200" w:rsidR="00E11BE2" w:rsidRPr="004542D0" w:rsidRDefault="00E11BE2" w:rsidP="004542D0">
      <w:pPr>
        <w:pStyle w:val="Prrafodelista"/>
        <w:numPr>
          <w:ilvl w:val="0"/>
          <w:numId w:val="117"/>
        </w:numPr>
        <w:rPr>
          <w:rFonts w:ascii="Arial" w:hAnsi="Arial" w:cs="Arial"/>
          <w:sz w:val="22"/>
          <w:szCs w:val="22"/>
        </w:rPr>
      </w:pPr>
      <w:r w:rsidRPr="004542D0">
        <w:rPr>
          <w:rFonts w:ascii="Arial" w:hAnsi="Arial" w:cs="Arial"/>
          <w:sz w:val="22"/>
          <w:szCs w:val="22"/>
        </w:rPr>
        <w:t>Día, hora y lugar en que tendrá lugar la sesión;</w:t>
      </w:r>
    </w:p>
    <w:p w14:paraId="1D26EB78" w14:textId="77777777" w:rsidR="004542D0" w:rsidRPr="001A74A6" w:rsidRDefault="004542D0" w:rsidP="004542D0">
      <w:pPr>
        <w:rPr>
          <w:rFonts w:ascii="Arial" w:hAnsi="Arial" w:cs="Arial"/>
          <w:sz w:val="22"/>
          <w:szCs w:val="22"/>
        </w:rPr>
      </w:pPr>
    </w:p>
    <w:p w14:paraId="1E92DC85" w14:textId="58E42DAF" w:rsidR="00E11BE2" w:rsidRPr="004542D0" w:rsidRDefault="00E11BE2" w:rsidP="004542D0">
      <w:pPr>
        <w:pStyle w:val="Prrafodelista"/>
        <w:numPr>
          <w:ilvl w:val="0"/>
          <w:numId w:val="117"/>
        </w:numPr>
        <w:rPr>
          <w:rFonts w:ascii="Arial" w:hAnsi="Arial" w:cs="Arial"/>
          <w:sz w:val="22"/>
          <w:szCs w:val="22"/>
        </w:rPr>
      </w:pPr>
      <w:r w:rsidRPr="004542D0">
        <w:rPr>
          <w:rFonts w:ascii="Arial" w:hAnsi="Arial" w:cs="Arial"/>
          <w:sz w:val="22"/>
          <w:szCs w:val="22"/>
        </w:rPr>
        <w:t>La leyenda de ir dirigida a todos los miembros del Consejo;</w:t>
      </w:r>
    </w:p>
    <w:p w14:paraId="7BE2A4AB" w14:textId="77777777" w:rsidR="004542D0" w:rsidRPr="001A74A6" w:rsidRDefault="004542D0" w:rsidP="004542D0">
      <w:pPr>
        <w:rPr>
          <w:rFonts w:ascii="Arial" w:hAnsi="Arial" w:cs="Arial"/>
          <w:sz w:val="22"/>
          <w:szCs w:val="22"/>
        </w:rPr>
      </w:pPr>
    </w:p>
    <w:p w14:paraId="03228A0D" w14:textId="74F35B16" w:rsidR="00E11BE2" w:rsidRPr="004542D0" w:rsidRDefault="00E11BE2" w:rsidP="004542D0">
      <w:pPr>
        <w:pStyle w:val="Prrafodelista"/>
        <w:numPr>
          <w:ilvl w:val="0"/>
          <w:numId w:val="117"/>
        </w:numPr>
        <w:rPr>
          <w:rFonts w:ascii="Arial" w:hAnsi="Arial" w:cs="Arial"/>
          <w:sz w:val="22"/>
          <w:szCs w:val="22"/>
        </w:rPr>
      </w:pPr>
      <w:r w:rsidRPr="004542D0">
        <w:rPr>
          <w:rFonts w:ascii="Arial" w:hAnsi="Arial" w:cs="Arial"/>
          <w:sz w:val="22"/>
          <w:szCs w:val="22"/>
        </w:rPr>
        <w:t>Asuntos a tratar, con la información de respaldo necesaria para la toma de</w:t>
      </w:r>
    </w:p>
    <w:p w14:paraId="5F16BCE2" w14:textId="77777777" w:rsidR="00E11BE2" w:rsidRPr="004542D0" w:rsidRDefault="00E11BE2" w:rsidP="004542D0">
      <w:pPr>
        <w:pStyle w:val="Prrafodelista"/>
        <w:rPr>
          <w:rFonts w:ascii="Arial" w:hAnsi="Arial" w:cs="Arial"/>
          <w:sz w:val="22"/>
          <w:szCs w:val="22"/>
        </w:rPr>
      </w:pPr>
      <w:r w:rsidRPr="004542D0">
        <w:rPr>
          <w:rFonts w:ascii="Arial" w:hAnsi="Arial" w:cs="Arial"/>
          <w:sz w:val="22"/>
          <w:szCs w:val="22"/>
        </w:rPr>
        <w:t>decisiones; y</w:t>
      </w:r>
    </w:p>
    <w:p w14:paraId="521E4C14" w14:textId="77777777" w:rsidR="004542D0" w:rsidRPr="001A74A6" w:rsidRDefault="004542D0" w:rsidP="004542D0">
      <w:pPr>
        <w:rPr>
          <w:rFonts w:ascii="Arial" w:hAnsi="Arial" w:cs="Arial"/>
          <w:sz w:val="22"/>
          <w:szCs w:val="22"/>
        </w:rPr>
      </w:pPr>
    </w:p>
    <w:p w14:paraId="29EC390D" w14:textId="73FF5AF6" w:rsidR="00E11BE2" w:rsidRPr="004542D0" w:rsidRDefault="00E11BE2" w:rsidP="004542D0">
      <w:pPr>
        <w:pStyle w:val="Prrafodelista"/>
        <w:numPr>
          <w:ilvl w:val="0"/>
          <w:numId w:val="117"/>
        </w:numPr>
        <w:rPr>
          <w:rFonts w:ascii="Arial" w:hAnsi="Arial" w:cs="Arial"/>
          <w:sz w:val="22"/>
          <w:szCs w:val="22"/>
        </w:rPr>
      </w:pPr>
      <w:r w:rsidRPr="004542D0">
        <w:rPr>
          <w:rFonts w:ascii="Arial" w:hAnsi="Arial" w:cs="Arial"/>
          <w:sz w:val="22"/>
          <w:szCs w:val="22"/>
        </w:rPr>
        <w:t>Firma de quien la convoque, ya sea la persona titular de la Secretaría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4542D0">
        <w:rPr>
          <w:rFonts w:ascii="Arial" w:hAnsi="Arial" w:cs="Arial"/>
          <w:sz w:val="22"/>
          <w:szCs w:val="22"/>
        </w:rPr>
        <w:t>Técnica o de la Presidencia del Consejo, o si se trata de una sesión extraordinaria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4542D0">
        <w:rPr>
          <w:rFonts w:ascii="Arial" w:hAnsi="Arial" w:cs="Arial"/>
          <w:sz w:val="22"/>
          <w:szCs w:val="22"/>
        </w:rPr>
        <w:t>los directamente</w:t>
      </w:r>
      <w:r w:rsidR="004542D0">
        <w:rPr>
          <w:rFonts w:ascii="Arial" w:hAnsi="Arial" w:cs="Arial"/>
          <w:sz w:val="22"/>
          <w:szCs w:val="22"/>
        </w:rPr>
        <w:t xml:space="preserve"> </w:t>
      </w:r>
      <w:r w:rsidRPr="004542D0">
        <w:rPr>
          <w:rFonts w:ascii="Arial" w:hAnsi="Arial" w:cs="Arial"/>
          <w:sz w:val="22"/>
          <w:szCs w:val="22"/>
        </w:rPr>
        <w:t>responsables de la misma.</w:t>
      </w:r>
    </w:p>
    <w:p w14:paraId="68E3BE46" w14:textId="77777777" w:rsidR="004542D0" w:rsidRPr="001A74A6" w:rsidRDefault="004542D0" w:rsidP="004542D0">
      <w:pPr>
        <w:rPr>
          <w:rFonts w:ascii="Arial" w:hAnsi="Arial" w:cs="Arial"/>
          <w:sz w:val="22"/>
          <w:szCs w:val="22"/>
        </w:rPr>
      </w:pPr>
    </w:p>
    <w:p w14:paraId="70197FBB" w14:textId="1C3918B3" w:rsidR="002D30F0" w:rsidRDefault="00E11BE2" w:rsidP="004542D0">
      <w:pPr>
        <w:rPr>
          <w:rFonts w:ascii="Arial" w:hAnsi="Arial" w:cs="Arial"/>
          <w:sz w:val="22"/>
          <w:szCs w:val="22"/>
        </w:rPr>
      </w:pPr>
      <w:r w:rsidRPr="004542D0">
        <w:rPr>
          <w:rFonts w:ascii="Arial" w:hAnsi="Arial" w:cs="Arial"/>
          <w:b/>
          <w:bCs/>
          <w:sz w:val="22"/>
          <w:szCs w:val="22"/>
        </w:rPr>
        <w:t>A</w:t>
      </w:r>
      <w:r w:rsidR="00A8102B" w:rsidRPr="004542D0">
        <w:rPr>
          <w:rFonts w:ascii="Arial" w:hAnsi="Arial" w:cs="Arial"/>
          <w:b/>
          <w:bCs/>
          <w:sz w:val="22"/>
          <w:szCs w:val="22"/>
        </w:rPr>
        <w:t>rtículo</w:t>
      </w:r>
      <w:r w:rsidRPr="004542D0">
        <w:rPr>
          <w:rFonts w:ascii="Arial" w:hAnsi="Arial" w:cs="Arial"/>
          <w:b/>
          <w:bCs/>
          <w:sz w:val="22"/>
          <w:szCs w:val="22"/>
        </w:rPr>
        <w:t xml:space="preserve"> 25.-</w:t>
      </w:r>
      <w:r w:rsidRPr="001A74A6">
        <w:rPr>
          <w:rFonts w:ascii="Arial" w:hAnsi="Arial" w:cs="Arial"/>
          <w:sz w:val="22"/>
          <w:szCs w:val="22"/>
        </w:rPr>
        <w:t xml:space="preserve"> En el caso de las sesiones extraordinarias, se seguirá el mismo</w:t>
      </w:r>
      <w:r w:rsidR="002D30F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procedimiento de convocatoria que para las sesiones ordinarias, excepto en el</w:t>
      </w:r>
      <w:r w:rsidR="002D30F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caso de omisión por parte de la persona titular de la Presidencia del Consejo o de</w:t>
      </w:r>
      <w:r w:rsidR="002D30F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la Secretaría Técnica; en cuyo caso una comisión de por lo menos la mitad de los</w:t>
      </w:r>
      <w:r w:rsidR="002D30F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integrantes del consejo, podrán realizar dicha convocatoria con dos días hábiles</w:t>
      </w:r>
      <w:r w:rsidR="002D30F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anticipación como mínimo.</w:t>
      </w:r>
      <w:r w:rsidR="002D30F0">
        <w:rPr>
          <w:rFonts w:ascii="Arial" w:hAnsi="Arial" w:cs="Arial"/>
          <w:sz w:val="22"/>
          <w:szCs w:val="22"/>
        </w:rPr>
        <w:t xml:space="preserve"> </w:t>
      </w:r>
    </w:p>
    <w:p w14:paraId="2C9FAD27" w14:textId="528FC230" w:rsidR="00E11BE2" w:rsidRDefault="00E11BE2" w:rsidP="004542D0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En caso de que la sesión extraordinaria se haya programado por acuerdo del</w:t>
      </w:r>
      <w:r w:rsidR="002D30F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Consejo, la persona que ocupe la dirección deberá convocar a los consejeros y</w:t>
      </w:r>
      <w:r w:rsidR="002D30F0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consejeras que lo integren para dar cumplimiento al acuerdo de éste.</w:t>
      </w:r>
    </w:p>
    <w:p w14:paraId="2282F377" w14:textId="77777777" w:rsidR="004542D0" w:rsidRPr="001A74A6" w:rsidRDefault="004542D0" w:rsidP="00E11BE2">
      <w:pPr>
        <w:jc w:val="center"/>
        <w:rPr>
          <w:rFonts w:ascii="Arial" w:hAnsi="Arial" w:cs="Arial"/>
          <w:sz w:val="22"/>
          <w:szCs w:val="22"/>
        </w:rPr>
      </w:pPr>
    </w:p>
    <w:p w14:paraId="3CBDA229" w14:textId="11D3FF88" w:rsidR="00E11BE2" w:rsidRPr="001A74A6" w:rsidRDefault="00E11BE2" w:rsidP="00BB2CF2">
      <w:pPr>
        <w:rPr>
          <w:rFonts w:ascii="Arial" w:hAnsi="Arial" w:cs="Arial"/>
          <w:sz w:val="22"/>
          <w:szCs w:val="22"/>
        </w:rPr>
      </w:pPr>
      <w:r w:rsidRPr="00BB2CF2">
        <w:rPr>
          <w:rFonts w:ascii="Arial" w:hAnsi="Arial" w:cs="Arial"/>
          <w:b/>
          <w:bCs/>
          <w:sz w:val="22"/>
          <w:szCs w:val="22"/>
        </w:rPr>
        <w:t>A</w:t>
      </w:r>
      <w:r w:rsidR="00A8102B" w:rsidRPr="00BB2CF2">
        <w:rPr>
          <w:rFonts w:ascii="Arial" w:hAnsi="Arial" w:cs="Arial"/>
          <w:b/>
          <w:bCs/>
          <w:sz w:val="22"/>
          <w:szCs w:val="22"/>
        </w:rPr>
        <w:t>rtículo</w:t>
      </w:r>
      <w:r w:rsidRPr="00BB2CF2">
        <w:rPr>
          <w:rFonts w:ascii="Arial" w:hAnsi="Arial" w:cs="Arial"/>
          <w:b/>
          <w:bCs/>
          <w:sz w:val="22"/>
          <w:szCs w:val="22"/>
        </w:rPr>
        <w:t xml:space="preserve"> 26.-</w:t>
      </w:r>
      <w:r w:rsidRPr="001A74A6">
        <w:rPr>
          <w:rFonts w:ascii="Arial" w:hAnsi="Arial" w:cs="Arial"/>
          <w:sz w:val="22"/>
          <w:szCs w:val="22"/>
        </w:rPr>
        <w:t xml:space="preserve"> Ningún asunto programado para ser revisado en sesión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extraordinaria o comisión especial, podrá ser discutido ante el pleno del Consejo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sin que previamente haya sido examinado y dictaminado en dicha sesión.</w:t>
      </w:r>
    </w:p>
    <w:p w14:paraId="0AAEACA0" w14:textId="77777777" w:rsidR="00BB2CF2" w:rsidRDefault="00BB2CF2" w:rsidP="00BB2CF2">
      <w:pPr>
        <w:rPr>
          <w:rFonts w:ascii="Arial" w:hAnsi="Arial" w:cs="Arial"/>
          <w:b/>
          <w:bCs/>
          <w:sz w:val="22"/>
          <w:szCs w:val="22"/>
        </w:rPr>
      </w:pPr>
    </w:p>
    <w:p w14:paraId="69C28106" w14:textId="265C42AF" w:rsidR="00E11BE2" w:rsidRPr="001A74A6" w:rsidRDefault="00E11BE2" w:rsidP="00BB2CF2">
      <w:pPr>
        <w:rPr>
          <w:rFonts w:ascii="Arial" w:hAnsi="Arial" w:cs="Arial"/>
          <w:sz w:val="22"/>
          <w:szCs w:val="22"/>
        </w:rPr>
      </w:pPr>
      <w:r w:rsidRPr="00BB2CF2">
        <w:rPr>
          <w:rFonts w:ascii="Arial" w:hAnsi="Arial" w:cs="Arial"/>
          <w:b/>
          <w:bCs/>
          <w:sz w:val="22"/>
          <w:szCs w:val="22"/>
        </w:rPr>
        <w:lastRenderedPageBreak/>
        <w:t>A</w:t>
      </w:r>
      <w:r w:rsidR="00A8102B" w:rsidRPr="00BB2CF2">
        <w:rPr>
          <w:rFonts w:ascii="Arial" w:hAnsi="Arial" w:cs="Arial"/>
          <w:b/>
          <w:bCs/>
          <w:sz w:val="22"/>
          <w:szCs w:val="22"/>
        </w:rPr>
        <w:t xml:space="preserve">rtículo </w:t>
      </w:r>
      <w:r w:rsidRPr="00BB2CF2">
        <w:rPr>
          <w:rFonts w:ascii="Arial" w:hAnsi="Arial" w:cs="Arial"/>
          <w:b/>
          <w:bCs/>
          <w:sz w:val="22"/>
          <w:szCs w:val="22"/>
        </w:rPr>
        <w:t>27.-</w:t>
      </w:r>
      <w:r w:rsidRPr="001A74A6">
        <w:rPr>
          <w:rFonts w:ascii="Arial" w:hAnsi="Arial" w:cs="Arial"/>
          <w:sz w:val="22"/>
          <w:szCs w:val="22"/>
        </w:rPr>
        <w:t xml:space="preserve"> Los asuntos se discutirán según estén enlistados en el orden del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día, salvo acuerdo tomado por mayoría simple de las personas que integran el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Consejo que se encuentren presentes.</w:t>
      </w:r>
    </w:p>
    <w:p w14:paraId="153A4B23" w14:textId="77777777" w:rsidR="00BB2CF2" w:rsidRDefault="00BB2CF2" w:rsidP="00BB2CF2">
      <w:pPr>
        <w:rPr>
          <w:rFonts w:ascii="Arial" w:hAnsi="Arial" w:cs="Arial"/>
          <w:b/>
          <w:bCs/>
          <w:sz w:val="22"/>
          <w:szCs w:val="22"/>
        </w:rPr>
      </w:pPr>
    </w:p>
    <w:p w14:paraId="76171E0F" w14:textId="3C7E81DF" w:rsidR="00E11BE2" w:rsidRPr="001A74A6" w:rsidRDefault="00E11BE2" w:rsidP="00BB2CF2">
      <w:pPr>
        <w:rPr>
          <w:rFonts w:ascii="Arial" w:hAnsi="Arial" w:cs="Arial"/>
          <w:sz w:val="22"/>
          <w:szCs w:val="22"/>
        </w:rPr>
      </w:pPr>
      <w:r w:rsidRPr="00BB2CF2">
        <w:rPr>
          <w:rFonts w:ascii="Arial" w:hAnsi="Arial" w:cs="Arial"/>
          <w:b/>
          <w:bCs/>
          <w:sz w:val="22"/>
          <w:szCs w:val="22"/>
        </w:rPr>
        <w:t>A</w:t>
      </w:r>
      <w:r w:rsidR="00A8102B" w:rsidRPr="00BB2CF2">
        <w:rPr>
          <w:rFonts w:ascii="Arial" w:hAnsi="Arial" w:cs="Arial"/>
          <w:b/>
          <w:bCs/>
          <w:sz w:val="22"/>
          <w:szCs w:val="22"/>
        </w:rPr>
        <w:t>rtículo</w:t>
      </w:r>
      <w:r w:rsidRPr="00BB2CF2">
        <w:rPr>
          <w:rFonts w:ascii="Arial" w:hAnsi="Arial" w:cs="Arial"/>
          <w:b/>
          <w:bCs/>
          <w:sz w:val="22"/>
          <w:szCs w:val="22"/>
        </w:rPr>
        <w:t xml:space="preserve"> 28.-</w:t>
      </w:r>
      <w:r w:rsidRPr="001A74A6">
        <w:rPr>
          <w:rFonts w:ascii="Arial" w:hAnsi="Arial" w:cs="Arial"/>
          <w:sz w:val="22"/>
          <w:szCs w:val="22"/>
        </w:rPr>
        <w:t>Terminada la lectura del dictamen que presente el equipo técnico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o la comisión especial, que se hubiere conformado para revisión de algún asunto,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la persona titular de la Presidencia del Consejo lo someterá al pleno para su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discusión.</w:t>
      </w:r>
    </w:p>
    <w:p w14:paraId="46101ACC" w14:textId="77777777" w:rsidR="00BB2CF2" w:rsidRDefault="00BB2CF2" w:rsidP="00BB2CF2">
      <w:pPr>
        <w:rPr>
          <w:rFonts w:ascii="Arial" w:hAnsi="Arial" w:cs="Arial"/>
          <w:b/>
          <w:bCs/>
          <w:sz w:val="22"/>
          <w:szCs w:val="22"/>
        </w:rPr>
      </w:pPr>
    </w:p>
    <w:p w14:paraId="57C4AFE4" w14:textId="7DA72E39" w:rsidR="00E11BE2" w:rsidRDefault="00E11BE2" w:rsidP="00BB2CF2">
      <w:pPr>
        <w:rPr>
          <w:rFonts w:ascii="Arial" w:hAnsi="Arial" w:cs="Arial"/>
          <w:sz w:val="22"/>
          <w:szCs w:val="22"/>
        </w:rPr>
      </w:pPr>
      <w:r w:rsidRPr="00BB2CF2">
        <w:rPr>
          <w:rFonts w:ascii="Arial" w:hAnsi="Arial" w:cs="Arial"/>
          <w:b/>
          <w:bCs/>
          <w:sz w:val="22"/>
          <w:szCs w:val="22"/>
        </w:rPr>
        <w:t>A</w:t>
      </w:r>
      <w:r w:rsidR="00A8102B" w:rsidRPr="00BB2CF2">
        <w:rPr>
          <w:rFonts w:ascii="Arial" w:hAnsi="Arial" w:cs="Arial"/>
          <w:b/>
          <w:bCs/>
          <w:sz w:val="22"/>
          <w:szCs w:val="22"/>
        </w:rPr>
        <w:t>rtículo</w:t>
      </w:r>
      <w:r w:rsidRPr="00BB2CF2">
        <w:rPr>
          <w:rFonts w:ascii="Arial" w:hAnsi="Arial" w:cs="Arial"/>
          <w:b/>
          <w:bCs/>
          <w:sz w:val="22"/>
          <w:szCs w:val="22"/>
        </w:rPr>
        <w:t xml:space="preserve"> 29.-</w:t>
      </w:r>
      <w:r w:rsidRPr="001A74A6">
        <w:rPr>
          <w:rFonts w:ascii="Arial" w:hAnsi="Arial" w:cs="Arial"/>
          <w:sz w:val="22"/>
          <w:szCs w:val="22"/>
        </w:rPr>
        <w:t xml:space="preserve"> Cuando en la discusión, algún miembro solicite el uso de la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palabra en contra de algún dictamen presentado o con dudas al respecto, el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equipo técnico o uno de los miembros de la comisión especial, podrán intervenir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para explicar el sentido del mismo.</w:t>
      </w:r>
    </w:p>
    <w:p w14:paraId="35AC7231" w14:textId="77777777" w:rsidR="00BB2CF2" w:rsidRPr="001A74A6" w:rsidRDefault="00BB2CF2" w:rsidP="00BB2CF2">
      <w:pPr>
        <w:rPr>
          <w:rFonts w:ascii="Arial" w:hAnsi="Arial" w:cs="Arial"/>
          <w:sz w:val="22"/>
          <w:szCs w:val="22"/>
        </w:rPr>
      </w:pPr>
    </w:p>
    <w:p w14:paraId="00BCDF7D" w14:textId="419EB3DD" w:rsidR="00E11BE2" w:rsidRPr="001A74A6" w:rsidRDefault="00E11BE2" w:rsidP="00BB2CF2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Las personas integrantes del Consejo presentes y los invitados especiales, de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manera libre podrán externar su opinión y cuestionar el dictamen presentado.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Todas las participaciones de las personas que conforman el Consejo, deberán de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hacerse de manera ordenada y respetuosa; no deberán utilizarse adjetivos o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palabras peyorativas en contra de la opinión de los demás.</w:t>
      </w:r>
    </w:p>
    <w:p w14:paraId="68D66166" w14:textId="77777777" w:rsidR="00E11BE2" w:rsidRPr="001A74A6" w:rsidRDefault="00E11BE2" w:rsidP="00BB2CF2">
      <w:pPr>
        <w:rPr>
          <w:rFonts w:ascii="Arial" w:hAnsi="Arial" w:cs="Arial"/>
          <w:sz w:val="22"/>
          <w:szCs w:val="22"/>
        </w:rPr>
      </w:pPr>
    </w:p>
    <w:p w14:paraId="1B229AA0" w14:textId="0B9DF18F" w:rsidR="00E11BE2" w:rsidRPr="001A74A6" w:rsidRDefault="00E11BE2" w:rsidP="00BB2CF2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Todos los comentarios y conclusiones de las discusiones deberán quedar</w:t>
      </w:r>
      <w:r w:rsidR="00BB2C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debidamente asentados en el acta de dicha sesión.</w:t>
      </w:r>
    </w:p>
    <w:p w14:paraId="37AF84F3" w14:textId="77777777" w:rsidR="00BB2CF2" w:rsidRDefault="00BB2CF2" w:rsidP="00BB2CF2">
      <w:pPr>
        <w:rPr>
          <w:rFonts w:ascii="Arial" w:hAnsi="Arial" w:cs="Arial"/>
          <w:b/>
          <w:bCs/>
          <w:sz w:val="22"/>
          <w:szCs w:val="22"/>
        </w:rPr>
      </w:pPr>
    </w:p>
    <w:p w14:paraId="338A87C4" w14:textId="0D8F672F" w:rsidR="00E11BE2" w:rsidRDefault="00E11BE2" w:rsidP="00BB2CF2">
      <w:pPr>
        <w:rPr>
          <w:rFonts w:ascii="Arial" w:hAnsi="Arial" w:cs="Arial"/>
          <w:sz w:val="22"/>
          <w:szCs w:val="22"/>
        </w:rPr>
      </w:pPr>
      <w:r w:rsidRPr="00BB2CF2">
        <w:rPr>
          <w:rFonts w:ascii="Arial" w:hAnsi="Arial" w:cs="Arial"/>
          <w:b/>
          <w:bCs/>
          <w:sz w:val="22"/>
          <w:szCs w:val="22"/>
        </w:rPr>
        <w:t>A</w:t>
      </w:r>
      <w:r w:rsidR="00A8102B" w:rsidRPr="00BB2CF2">
        <w:rPr>
          <w:rFonts w:ascii="Arial" w:hAnsi="Arial" w:cs="Arial"/>
          <w:b/>
          <w:bCs/>
          <w:sz w:val="22"/>
          <w:szCs w:val="22"/>
        </w:rPr>
        <w:t>rtículo</w:t>
      </w:r>
      <w:r w:rsidRPr="00BB2CF2">
        <w:rPr>
          <w:rFonts w:ascii="Arial" w:hAnsi="Arial" w:cs="Arial"/>
          <w:b/>
          <w:bCs/>
          <w:sz w:val="22"/>
          <w:szCs w:val="22"/>
        </w:rPr>
        <w:t xml:space="preserve"> 30.-</w:t>
      </w:r>
      <w:r w:rsidRPr="001A74A6">
        <w:rPr>
          <w:rFonts w:ascii="Arial" w:hAnsi="Arial" w:cs="Arial"/>
          <w:sz w:val="22"/>
          <w:szCs w:val="22"/>
        </w:rPr>
        <w:t xml:space="preserve"> Para los efectos de la discusión de un asunto o dictamen, la</w:t>
      </w:r>
      <w:r w:rsidR="00A441FE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persona titular de la Secretaría Técnica, levantará una lista de las personas</w:t>
      </w:r>
      <w:r w:rsidR="00A441FE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integrantes del Consejo o invitados que soliciten el uso de la palabra.</w:t>
      </w:r>
    </w:p>
    <w:p w14:paraId="01A71116" w14:textId="77777777" w:rsidR="00CB702B" w:rsidRDefault="00CB702B" w:rsidP="00CB702B">
      <w:pPr>
        <w:rPr>
          <w:rFonts w:ascii="Arial" w:hAnsi="Arial" w:cs="Arial"/>
          <w:sz w:val="22"/>
          <w:szCs w:val="22"/>
        </w:rPr>
      </w:pPr>
    </w:p>
    <w:p w14:paraId="017C484D" w14:textId="7D6ED7A9" w:rsidR="00E11BE2" w:rsidRDefault="00E11BE2" w:rsidP="00CB702B">
      <w:pPr>
        <w:rPr>
          <w:rFonts w:ascii="Arial" w:hAnsi="Arial" w:cs="Arial"/>
          <w:sz w:val="22"/>
          <w:szCs w:val="22"/>
        </w:rPr>
      </w:pPr>
      <w:r w:rsidRPr="00CB702B">
        <w:rPr>
          <w:rFonts w:ascii="Arial" w:hAnsi="Arial" w:cs="Arial"/>
          <w:b/>
          <w:bCs/>
          <w:sz w:val="22"/>
          <w:szCs w:val="22"/>
        </w:rPr>
        <w:t>A</w:t>
      </w:r>
      <w:r w:rsidR="00A8102B" w:rsidRPr="00CB702B">
        <w:rPr>
          <w:rFonts w:ascii="Arial" w:hAnsi="Arial" w:cs="Arial"/>
          <w:b/>
          <w:bCs/>
          <w:sz w:val="22"/>
          <w:szCs w:val="22"/>
        </w:rPr>
        <w:t>rtículo</w:t>
      </w:r>
      <w:r w:rsidRPr="00CB702B">
        <w:rPr>
          <w:rFonts w:ascii="Arial" w:hAnsi="Arial" w:cs="Arial"/>
          <w:b/>
          <w:bCs/>
          <w:sz w:val="22"/>
          <w:szCs w:val="22"/>
        </w:rPr>
        <w:t xml:space="preserve"> 31.-</w:t>
      </w:r>
      <w:r w:rsidRPr="001A74A6">
        <w:rPr>
          <w:rFonts w:ascii="Arial" w:hAnsi="Arial" w:cs="Arial"/>
          <w:sz w:val="22"/>
          <w:szCs w:val="22"/>
        </w:rPr>
        <w:t xml:space="preserve"> Si alguna persona integrante del Consejo o invitado, que haya</w:t>
      </w:r>
      <w:r w:rsidR="00CB702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solicitado la palabra no estuviere presente al momento de ser llamado, perderá su</w:t>
      </w:r>
      <w:r w:rsidR="00CB702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derecho a participar.</w:t>
      </w:r>
    </w:p>
    <w:p w14:paraId="1F9F0A81" w14:textId="77777777" w:rsidR="00CB702B" w:rsidRDefault="00CB702B" w:rsidP="00CB702B">
      <w:pPr>
        <w:rPr>
          <w:rFonts w:ascii="Arial" w:hAnsi="Arial" w:cs="Arial"/>
          <w:sz w:val="22"/>
          <w:szCs w:val="22"/>
        </w:rPr>
      </w:pPr>
    </w:p>
    <w:p w14:paraId="6B995099" w14:textId="631DCA27" w:rsidR="00E11BE2" w:rsidRDefault="00E11BE2" w:rsidP="00CB702B">
      <w:pPr>
        <w:rPr>
          <w:rFonts w:ascii="Arial" w:hAnsi="Arial" w:cs="Arial"/>
          <w:sz w:val="22"/>
          <w:szCs w:val="22"/>
        </w:rPr>
      </w:pPr>
      <w:r w:rsidRPr="00CB702B">
        <w:rPr>
          <w:rFonts w:ascii="Arial" w:hAnsi="Arial" w:cs="Arial"/>
          <w:b/>
          <w:bCs/>
          <w:sz w:val="22"/>
          <w:szCs w:val="22"/>
        </w:rPr>
        <w:t>A</w:t>
      </w:r>
      <w:r w:rsidR="00A8102B" w:rsidRPr="00CB702B">
        <w:rPr>
          <w:rFonts w:ascii="Arial" w:hAnsi="Arial" w:cs="Arial"/>
          <w:b/>
          <w:bCs/>
          <w:sz w:val="22"/>
          <w:szCs w:val="22"/>
        </w:rPr>
        <w:t>rtículo</w:t>
      </w:r>
      <w:r w:rsidRPr="00CB702B">
        <w:rPr>
          <w:rFonts w:ascii="Arial" w:hAnsi="Arial" w:cs="Arial"/>
          <w:b/>
          <w:bCs/>
          <w:sz w:val="22"/>
          <w:szCs w:val="22"/>
        </w:rPr>
        <w:t xml:space="preserve"> 32.-</w:t>
      </w:r>
      <w:r w:rsidRPr="001A74A6">
        <w:rPr>
          <w:rFonts w:ascii="Arial" w:hAnsi="Arial" w:cs="Arial"/>
          <w:sz w:val="22"/>
          <w:szCs w:val="22"/>
        </w:rPr>
        <w:t xml:space="preserve"> Las personas integrantes del Consejo aún y cuando no estén</w:t>
      </w:r>
      <w:r w:rsidR="00CB702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inscritos en la lista de oradores, podrán solicitar la palabra para rectificar hechos o</w:t>
      </w:r>
      <w:r w:rsidR="00CB702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contestar alusiones personales, cuando haya concluido el orador.</w:t>
      </w:r>
    </w:p>
    <w:p w14:paraId="70537AFA" w14:textId="77777777" w:rsidR="00CB702B" w:rsidRDefault="00CB702B" w:rsidP="00CB702B">
      <w:pPr>
        <w:rPr>
          <w:rFonts w:ascii="Arial" w:hAnsi="Arial" w:cs="Arial"/>
          <w:sz w:val="22"/>
          <w:szCs w:val="22"/>
        </w:rPr>
      </w:pPr>
    </w:p>
    <w:p w14:paraId="24D4EC53" w14:textId="3DD20203" w:rsidR="00E11BE2" w:rsidRDefault="00E11BE2" w:rsidP="00CB702B">
      <w:pPr>
        <w:rPr>
          <w:rFonts w:ascii="Arial" w:hAnsi="Arial" w:cs="Arial"/>
          <w:sz w:val="22"/>
          <w:szCs w:val="22"/>
        </w:rPr>
      </w:pPr>
      <w:r w:rsidRPr="00CB702B">
        <w:rPr>
          <w:rFonts w:ascii="Arial" w:hAnsi="Arial" w:cs="Arial"/>
          <w:b/>
          <w:bCs/>
          <w:sz w:val="22"/>
          <w:szCs w:val="22"/>
        </w:rPr>
        <w:t>A</w:t>
      </w:r>
      <w:r w:rsidR="00A8102B" w:rsidRPr="00CB702B">
        <w:rPr>
          <w:rFonts w:ascii="Arial" w:hAnsi="Arial" w:cs="Arial"/>
          <w:b/>
          <w:bCs/>
          <w:sz w:val="22"/>
          <w:szCs w:val="22"/>
        </w:rPr>
        <w:t>rtículo</w:t>
      </w:r>
      <w:r w:rsidRPr="00CB702B">
        <w:rPr>
          <w:rFonts w:ascii="Arial" w:hAnsi="Arial" w:cs="Arial"/>
          <w:b/>
          <w:bCs/>
          <w:sz w:val="22"/>
          <w:szCs w:val="22"/>
        </w:rPr>
        <w:t xml:space="preserve"> 33.-</w:t>
      </w:r>
      <w:r w:rsidRPr="001A74A6">
        <w:rPr>
          <w:rFonts w:ascii="Arial" w:hAnsi="Arial" w:cs="Arial"/>
          <w:sz w:val="22"/>
          <w:szCs w:val="22"/>
        </w:rPr>
        <w:t xml:space="preserve"> Quedan prohibidas las alusiones irrespetuosas; la persona que</w:t>
      </w:r>
      <w:r w:rsidR="00CB702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presida el Consejo cuidará que se cumpla dicha disposición.</w:t>
      </w:r>
    </w:p>
    <w:p w14:paraId="4FA02FF2" w14:textId="77777777" w:rsidR="00CB702B" w:rsidRDefault="00CB702B" w:rsidP="00CB702B">
      <w:pPr>
        <w:rPr>
          <w:rFonts w:ascii="Arial" w:hAnsi="Arial" w:cs="Arial"/>
          <w:sz w:val="22"/>
          <w:szCs w:val="22"/>
        </w:rPr>
      </w:pPr>
    </w:p>
    <w:p w14:paraId="6ADE5061" w14:textId="79BF203F" w:rsidR="00E11BE2" w:rsidRDefault="00E11BE2" w:rsidP="00CB702B">
      <w:pPr>
        <w:rPr>
          <w:rFonts w:ascii="Arial" w:hAnsi="Arial" w:cs="Arial"/>
          <w:sz w:val="22"/>
          <w:szCs w:val="22"/>
        </w:rPr>
      </w:pPr>
      <w:r w:rsidRPr="00CB702B">
        <w:rPr>
          <w:rFonts w:ascii="Arial" w:hAnsi="Arial" w:cs="Arial"/>
          <w:b/>
          <w:bCs/>
          <w:sz w:val="22"/>
          <w:szCs w:val="22"/>
        </w:rPr>
        <w:t>A</w:t>
      </w:r>
      <w:r w:rsidR="00A8102B" w:rsidRPr="00CB702B">
        <w:rPr>
          <w:rFonts w:ascii="Arial" w:hAnsi="Arial" w:cs="Arial"/>
          <w:b/>
          <w:bCs/>
          <w:sz w:val="22"/>
          <w:szCs w:val="22"/>
        </w:rPr>
        <w:t>rtículo</w:t>
      </w:r>
      <w:r w:rsidRPr="00CB702B">
        <w:rPr>
          <w:rFonts w:ascii="Arial" w:hAnsi="Arial" w:cs="Arial"/>
          <w:b/>
          <w:bCs/>
          <w:sz w:val="22"/>
          <w:szCs w:val="22"/>
        </w:rPr>
        <w:t xml:space="preserve"> 34.-</w:t>
      </w:r>
      <w:r w:rsidRPr="001A74A6">
        <w:rPr>
          <w:rFonts w:ascii="Arial" w:hAnsi="Arial" w:cs="Arial"/>
          <w:sz w:val="22"/>
          <w:szCs w:val="22"/>
        </w:rPr>
        <w:t xml:space="preserve"> Si al término de la exposición de un asunto o dictamen, nadie</w:t>
      </w:r>
      <w:r w:rsidR="00CB702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solicita el uso de la palabra, se hubiere agotado la lista de oradores o se ha</w:t>
      </w:r>
      <w:r w:rsidR="00CB702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considerado por la mayoría simple de las personas integrantes del Consejo</w:t>
      </w:r>
      <w:r w:rsidR="00CB702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presentes suficientemente discutido el asunto, se procederá a su votación para</w:t>
      </w:r>
      <w:r w:rsidR="00CB702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definir el sentido de la opinión del Consejo.</w:t>
      </w:r>
    </w:p>
    <w:p w14:paraId="209BB8B5" w14:textId="77777777" w:rsidR="00CB702B" w:rsidRDefault="00CB702B" w:rsidP="00CB702B">
      <w:pPr>
        <w:rPr>
          <w:rFonts w:ascii="Arial" w:hAnsi="Arial" w:cs="Arial"/>
          <w:sz w:val="22"/>
          <w:szCs w:val="22"/>
        </w:rPr>
      </w:pPr>
    </w:p>
    <w:p w14:paraId="64AC580A" w14:textId="54FBBBB9" w:rsidR="00E11BE2" w:rsidRDefault="00E11BE2" w:rsidP="00CB702B">
      <w:pPr>
        <w:rPr>
          <w:rFonts w:ascii="Arial" w:hAnsi="Arial" w:cs="Arial"/>
          <w:sz w:val="22"/>
          <w:szCs w:val="22"/>
        </w:rPr>
      </w:pPr>
      <w:r w:rsidRPr="00CB702B">
        <w:rPr>
          <w:rFonts w:ascii="Arial" w:hAnsi="Arial" w:cs="Arial"/>
          <w:b/>
          <w:bCs/>
          <w:sz w:val="22"/>
          <w:szCs w:val="22"/>
        </w:rPr>
        <w:t>A</w:t>
      </w:r>
      <w:r w:rsidR="00A8102B" w:rsidRPr="00CB702B">
        <w:rPr>
          <w:rFonts w:ascii="Arial" w:hAnsi="Arial" w:cs="Arial"/>
          <w:b/>
          <w:bCs/>
          <w:sz w:val="22"/>
          <w:szCs w:val="22"/>
        </w:rPr>
        <w:t>rtículo</w:t>
      </w:r>
      <w:r w:rsidRPr="00CB702B">
        <w:rPr>
          <w:rFonts w:ascii="Arial" w:hAnsi="Arial" w:cs="Arial"/>
          <w:b/>
          <w:bCs/>
          <w:sz w:val="22"/>
          <w:szCs w:val="22"/>
        </w:rPr>
        <w:t xml:space="preserve"> 35.-</w:t>
      </w:r>
      <w:r w:rsidRPr="001A74A6">
        <w:rPr>
          <w:rFonts w:ascii="Arial" w:hAnsi="Arial" w:cs="Arial"/>
          <w:sz w:val="22"/>
          <w:szCs w:val="22"/>
        </w:rPr>
        <w:t xml:space="preserve"> Durante las votaciones, ninguna persona integrante del Consejo</w:t>
      </w:r>
      <w:r w:rsidR="00CB702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podrá abandonar el recinto ni excusarse de participar en ella, a menos que con</w:t>
      </w:r>
      <w:r w:rsidR="00CB702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anterioridad hubiese manifestado tener interés personal en el asunto sometido a</w:t>
      </w:r>
      <w:r w:rsidR="00CB702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votación.</w:t>
      </w:r>
    </w:p>
    <w:p w14:paraId="3DBB086C" w14:textId="77777777" w:rsidR="00CB702B" w:rsidRDefault="00CB702B" w:rsidP="00CB702B">
      <w:pPr>
        <w:rPr>
          <w:rFonts w:ascii="Arial" w:hAnsi="Arial" w:cs="Arial"/>
          <w:sz w:val="22"/>
          <w:szCs w:val="22"/>
        </w:rPr>
      </w:pPr>
    </w:p>
    <w:p w14:paraId="2136269C" w14:textId="1A4F4A20" w:rsidR="00E11BE2" w:rsidRDefault="00E11BE2" w:rsidP="0062345E">
      <w:pPr>
        <w:rPr>
          <w:rFonts w:ascii="Arial" w:hAnsi="Arial" w:cs="Arial"/>
          <w:sz w:val="22"/>
          <w:szCs w:val="22"/>
        </w:rPr>
      </w:pPr>
      <w:r w:rsidRPr="00CB702B">
        <w:rPr>
          <w:rFonts w:ascii="Arial" w:hAnsi="Arial" w:cs="Arial"/>
          <w:b/>
          <w:bCs/>
          <w:sz w:val="22"/>
          <w:szCs w:val="22"/>
        </w:rPr>
        <w:lastRenderedPageBreak/>
        <w:t>A</w:t>
      </w:r>
      <w:r w:rsidR="00A8102B" w:rsidRPr="00CB702B">
        <w:rPr>
          <w:rFonts w:ascii="Arial" w:hAnsi="Arial" w:cs="Arial"/>
          <w:b/>
          <w:bCs/>
          <w:sz w:val="22"/>
          <w:szCs w:val="22"/>
        </w:rPr>
        <w:t>rtículo</w:t>
      </w:r>
      <w:r w:rsidRPr="00CB702B">
        <w:rPr>
          <w:rFonts w:ascii="Arial" w:hAnsi="Arial" w:cs="Arial"/>
          <w:b/>
          <w:bCs/>
          <w:sz w:val="22"/>
          <w:szCs w:val="22"/>
        </w:rPr>
        <w:t xml:space="preserve"> 36.-</w:t>
      </w:r>
      <w:r w:rsidRPr="001A74A6">
        <w:rPr>
          <w:rFonts w:ascii="Arial" w:hAnsi="Arial" w:cs="Arial"/>
          <w:sz w:val="22"/>
          <w:szCs w:val="22"/>
        </w:rPr>
        <w:t xml:space="preserve"> Por regla general, las votaciones serán abiertas, pudiendo ser</w:t>
      </w:r>
      <w:r w:rsidR="0062345E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nominales o por cédula cuando así lo acuerde la mayoría de las personas</w:t>
      </w:r>
      <w:r w:rsidR="0062345E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integrantes del Consejo presentes (de los consejeros y las consejeras presentes).</w:t>
      </w:r>
    </w:p>
    <w:p w14:paraId="0FAB7417" w14:textId="77777777" w:rsidR="0062345E" w:rsidRDefault="0062345E" w:rsidP="0062345E">
      <w:pPr>
        <w:rPr>
          <w:rFonts w:ascii="Arial" w:hAnsi="Arial" w:cs="Arial"/>
          <w:sz w:val="22"/>
          <w:szCs w:val="22"/>
        </w:rPr>
      </w:pPr>
    </w:p>
    <w:p w14:paraId="732AFD43" w14:textId="2FC27525" w:rsidR="00E11BE2" w:rsidRDefault="00E11BE2" w:rsidP="0062345E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Las votaciones para elección de la persona que presidirá el Consejo, y para los</w:t>
      </w:r>
      <w:r w:rsidR="0062345E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miembros de la Comisión Ejecutiva, a que se refiere la fracción III del artículo 51,</w:t>
      </w:r>
      <w:r w:rsidR="0062345E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siempre serán por cédula.</w:t>
      </w:r>
    </w:p>
    <w:p w14:paraId="46CD6D6E" w14:textId="77777777" w:rsidR="00CB702B" w:rsidRDefault="00CB702B" w:rsidP="00CB702B">
      <w:pPr>
        <w:rPr>
          <w:rFonts w:ascii="Arial" w:hAnsi="Arial" w:cs="Arial"/>
          <w:sz w:val="22"/>
          <w:szCs w:val="22"/>
        </w:rPr>
      </w:pPr>
    </w:p>
    <w:p w14:paraId="43E6506D" w14:textId="70515DD0" w:rsidR="00E11BE2" w:rsidRPr="001A74A6" w:rsidRDefault="00E11BE2" w:rsidP="007836DF">
      <w:pPr>
        <w:rPr>
          <w:rFonts w:ascii="Arial" w:hAnsi="Arial" w:cs="Arial"/>
          <w:sz w:val="22"/>
          <w:szCs w:val="22"/>
        </w:rPr>
      </w:pPr>
      <w:r w:rsidRPr="00CB702B">
        <w:rPr>
          <w:rFonts w:ascii="Arial" w:hAnsi="Arial" w:cs="Arial"/>
          <w:b/>
          <w:bCs/>
          <w:sz w:val="22"/>
          <w:szCs w:val="22"/>
        </w:rPr>
        <w:t>A</w:t>
      </w:r>
      <w:r w:rsidR="00A8102B" w:rsidRPr="00CB702B">
        <w:rPr>
          <w:rFonts w:ascii="Arial" w:hAnsi="Arial" w:cs="Arial"/>
          <w:b/>
          <w:bCs/>
          <w:sz w:val="22"/>
          <w:szCs w:val="22"/>
        </w:rPr>
        <w:t>rtículo</w:t>
      </w:r>
      <w:r w:rsidRPr="00CB702B">
        <w:rPr>
          <w:rFonts w:ascii="Arial" w:hAnsi="Arial" w:cs="Arial"/>
          <w:b/>
          <w:bCs/>
          <w:sz w:val="22"/>
          <w:szCs w:val="22"/>
        </w:rPr>
        <w:t xml:space="preserve"> 37.-</w:t>
      </w:r>
      <w:r w:rsidRPr="001A74A6">
        <w:rPr>
          <w:rFonts w:ascii="Arial" w:hAnsi="Arial" w:cs="Arial"/>
          <w:sz w:val="22"/>
          <w:szCs w:val="22"/>
        </w:rPr>
        <w:t xml:space="preserve"> En la votación abierta los integrantes del Consejo emitirán su voto</w:t>
      </w:r>
      <w:r w:rsidR="007836DF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levantando su mano; primero deberán hacerlo los que estén a favor, enseguida los</w:t>
      </w:r>
      <w:r w:rsidR="007836DF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que estén en contra; en la votación nominal declararán de viva voz después de</w:t>
      </w:r>
      <w:r w:rsidR="007836DF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escuchar su nombre, el sentido de su voto.</w:t>
      </w:r>
    </w:p>
    <w:p w14:paraId="0D4854CE" w14:textId="77777777" w:rsidR="007836DF" w:rsidRDefault="007836DF" w:rsidP="007836DF">
      <w:pPr>
        <w:rPr>
          <w:rFonts w:ascii="Arial" w:hAnsi="Arial" w:cs="Arial"/>
          <w:sz w:val="22"/>
          <w:szCs w:val="22"/>
        </w:rPr>
      </w:pPr>
    </w:p>
    <w:p w14:paraId="51040F77" w14:textId="707277B9" w:rsidR="00E11BE2" w:rsidRPr="001A74A6" w:rsidRDefault="00E11BE2" w:rsidP="007836DF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 persona que funja como titular de la Secretaría Técnica efectuará el cómputo y</w:t>
      </w:r>
      <w:r w:rsidR="007836DF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hará la declaratoria respectiva.</w:t>
      </w:r>
    </w:p>
    <w:p w14:paraId="19C789EE" w14:textId="77777777" w:rsidR="007836DF" w:rsidRDefault="007836DF" w:rsidP="007836DF">
      <w:pPr>
        <w:rPr>
          <w:rFonts w:ascii="Arial" w:hAnsi="Arial" w:cs="Arial"/>
          <w:sz w:val="22"/>
          <w:szCs w:val="22"/>
        </w:rPr>
      </w:pPr>
    </w:p>
    <w:p w14:paraId="1932329F" w14:textId="70E405E3" w:rsidR="00CB702B" w:rsidRPr="001A74A6" w:rsidRDefault="00E11BE2" w:rsidP="007836DF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Quienes se abstengan de votar, deberán argumentar la abstención, en caso</w:t>
      </w:r>
      <w:r w:rsidR="007836DF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contrario se computará el voto en contra.</w:t>
      </w:r>
    </w:p>
    <w:p w14:paraId="564F29D5" w14:textId="77777777" w:rsidR="00CB702B" w:rsidRDefault="00CB702B" w:rsidP="00CB702B">
      <w:pPr>
        <w:rPr>
          <w:rFonts w:ascii="Arial" w:hAnsi="Arial" w:cs="Arial"/>
          <w:b/>
          <w:bCs/>
          <w:sz w:val="22"/>
          <w:szCs w:val="22"/>
        </w:rPr>
      </w:pPr>
    </w:p>
    <w:p w14:paraId="4FE4D34C" w14:textId="2D67D1D9" w:rsidR="00E11BE2" w:rsidRDefault="00E11BE2" w:rsidP="00E31A1B">
      <w:pPr>
        <w:rPr>
          <w:rFonts w:ascii="Arial" w:hAnsi="Arial" w:cs="Arial"/>
          <w:sz w:val="22"/>
          <w:szCs w:val="22"/>
        </w:rPr>
      </w:pPr>
      <w:r w:rsidRPr="00CB702B">
        <w:rPr>
          <w:rFonts w:ascii="Arial" w:hAnsi="Arial" w:cs="Arial"/>
          <w:b/>
          <w:bCs/>
          <w:sz w:val="22"/>
          <w:szCs w:val="22"/>
        </w:rPr>
        <w:t>A</w:t>
      </w:r>
      <w:r w:rsidR="00A8102B" w:rsidRPr="00CB702B">
        <w:rPr>
          <w:rFonts w:ascii="Arial" w:hAnsi="Arial" w:cs="Arial"/>
          <w:b/>
          <w:bCs/>
          <w:sz w:val="22"/>
          <w:szCs w:val="22"/>
        </w:rPr>
        <w:t>rtículo</w:t>
      </w:r>
      <w:r w:rsidRPr="00CB702B">
        <w:rPr>
          <w:rFonts w:ascii="Arial" w:hAnsi="Arial" w:cs="Arial"/>
          <w:b/>
          <w:bCs/>
          <w:sz w:val="22"/>
          <w:szCs w:val="22"/>
        </w:rPr>
        <w:t xml:space="preserve"> 38.-</w:t>
      </w:r>
      <w:r w:rsidRPr="001A74A6">
        <w:rPr>
          <w:rFonts w:ascii="Arial" w:hAnsi="Arial" w:cs="Arial"/>
          <w:sz w:val="22"/>
          <w:szCs w:val="22"/>
        </w:rPr>
        <w:t xml:space="preserve"> En caso de duda sobre el resultado de alguna votación, cualquier</w:t>
      </w:r>
      <w:r w:rsidR="00E31A1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integrante del Consejo podrá solicitar que se practique de nuevo aquélla, siempre</w:t>
      </w:r>
      <w:r w:rsidR="00E31A1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y cuando la solicitud la haga inmediatamente después de la votación.</w:t>
      </w:r>
    </w:p>
    <w:p w14:paraId="6AD245B9" w14:textId="77777777" w:rsidR="00CB702B" w:rsidRDefault="00CB702B" w:rsidP="00CB702B">
      <w:pPr>
        <w:rPr>
          <w:rFonts w:ascii="Arial" w:hAnsi="Arial" w:cs="Arial"/>
          <w:sz w:val="22"/>
          <w:szCs w:val="22"/>
        </w:rPr>
      </w:pPr>
    </w:p>
    <w:p w14:paraId="4E01BE82" w14:textId="6F0FF20E" w:rsidR="00E11BE2" w:rsidRDefault="00E11BE2" w:rsidP="00E31A1B">
      <w:pPr>
        <w:rPr>
          <w:rFonts w:ascii="Arial" w:hAnsi="Arial" w:cs="Arial"/>
          <w:sz w:val="22"/>
          <w:szCs w:val="22"/>
        </w:rPr>
      </w:pPr>
      <w:r w:rsidRPr="00CB702B">
        <w:rPr>
          <w:rFonts w:ascii="Arial" w:hAnsi="Arial" w:cs="Arial"/>
          <w:b/>
          <w:bCs/>
          <w:sz w:val="22"/>
          <w:szCs w:val="22"/>
        </w:rPr>
        <w:t>A</w:t>
      </w:r>
      <w:r w:rsidR="00A8102B" w:rsidRPr="00CB702B">
        <w:rPr>
          <w:rFonts w:ascii="Arial" w:hAnsi="Arial" w:cs="Arial"/>
          <w:b/>
          <w:bCs/>
          <w:sz w:val="22"/>
          <w:szCs w:val="22"/>
        </w:rPr>
        <w:t>rtículo</w:t>
      </w:r>
      <w:r w:rsidRPr="00CB702B">
        <w:rPr>
          <w:rFonts w:ascii="Arial" w:hAnsi="Arial" w:cs="Arial"/>
          <w:b/>
          <w:bCs/>
          <w:sz w:val="22"/>
          <w:szCs w:val="22"/>
        </w:rPr>
        <w:t xml:space="preserve"> 39.-</w:t>
      </w:r>
      <w:r w:rsidRPr="001A74A6">
        <w:rPr>
          <w:rFonts w:ascii="Arial" w:hAnsi="Arial" w:cs="Arial"/>
          <w:sz w:val="22"/>
          <w:szCs w:val="22"/>
        </w:rPr>
        <w:t xml:space="preserve"> La votación por cédula se hará en forma secreta, por escrito, en</w:t>
      </w:r>
      <w:r w:rsidR="00E31A1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boletas que previamente se entreguen por parte de la persona que funja como</w:t>
      </w:r>
      <w:r w:rsidR="00E31A1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titular de la Secretaría Técnica a quienes integren el Consejo. Las boletas se</w:t>
      </w:r>
      <w:r w:rsidR="00E31A1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depositarán en un ánfora que al efecto se utilice.</w:t>
      </w:r>
    </w:p>
    <w:p w14:paraId="17CF1947" w14:textId="77777777" w:rsidR="00CB702B" w:rsidRDefault="00CB702B" w:rsidP="00CB702B">
      <w:pPr>
        <w:rPr>
          <w:rFonts w:ascii="Arial" w:hAnsi="Arial" w:cs="Arial"/>
          <w:sz w:val="22"/>
          <w:szCs w:val="22"/>
        </w:rPr>
      </w:pPr>
    </w:p>
    <w:p w14:paraId="1CBCF113" w14:textId="30A202CA" w:rsidR="00E11BE2" w:rsidRPr="001A74A6" w:rsidRDefault="00E11BE2" w:rsidP="00E31A1B">
      <w:pPr>
        <w:rPr>
          <w:rFonts w:ascii="Arial" w:hAnsi="Arial" w:cs="Arial"/>
          <w:sz w:val="22"/>
          <w:szCs w:val="22"/>
        </w:rPr>
      </w:pPr>
      <w:r w:rsidRPr="00CB702B">
        <w:rPr>
          <w:rFonts w:ascii="Arial" w:hAnsi="Arial" w:cs="Arial"/>
          <w:b/>
          <w:bCs/>
          <w:sz w:val="22"/>
          <w:szCs w:val="22"/>
        </w:rPr>
        <w:t>A</w:t>
      </w:r>
      <w:r w:rsidR="00A8102B" w:rsidRPr="00CB702B">
        <w:rPr>
          <w:rFonts w:ascii="Arial" w:hAnsi="Arial" w:cs="Arial"/>
          <w:b/>
          <w:bCs/>
          <w:sz w:val="22"/>
          <w:szCs w:val="22"/>
        </w:rPr>
        <w:t>rtículo</w:t>
      </w:r>
      <w:r w:rsidRPr="00CB702B">
        <w:rPr>
          <w:rFonts w:ascii="Arial" w:hAnsi="Arial" w:cs="Arial"/>
          <w:b/>
          <w:bCs/>
          <w:sz w:val="22"/>
          <w:szCs w:val="22"/>
        </w:rPr>
        <w:t xml:space="preserve"> 40.-</w:t>
      </w:r>
      <w:r w:rsidRPr="001A74A6">
        <w:rPr>
          <w:rFonts w:ascii="Arial" w:hAnsi="Arial" w:cs="Arial"/>
          <w:sz w:val="22"/>
          <w:szCs w:val="22"/>
        </w:rPr>
        <w:t xml:space="preserve"> Concluida la votación, quien funja como titular de la Secretaría</w:t>
      </w:r>
      <w:r w:rsidR="00E31A1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Técnica se cerciorará si han votado todas las personas integrantes del Consejo</w:t>
      </w:r>
      <w:r w:rsidR="00E31A1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presentes, contando las boletas, después leerá de viva voz cada uno de los votos,</w:t>
      </w:r>
      <w:r w:rsidR="00E31A1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haciendo posteriormente la declaratoria respectiva.</w:t>
      </w:r>
    </w:p>
    <w:p w14:paraId="2AAD60A8" w14:textId="77777777" w:rsidR="00CB702B" w:rsidRDefault="00CB702B" w:rsidP="00CB702B">
      <w:pPr>
        <w:rPr>
          <w:rFonts w:ascii="Arial" w:hAnsi="Arial" w:cs="Arial"/>
          <w:sz w:val="22"/>
          <w:szCs w:val="22"/>
        </w:rPr>
      </w:pPr>
    </w:p>
    <w:p w14:paraId="1C8487C4" w14:textId="2618F323" w:rsidR="00E11BE2" w:rsidRDefault="00E11BE2" w:rsidP="00261022">
      <w:pPr>
        <w:rPr>
          <w:rFonts w:ascii="Arial" w:hAnsi="Arial" w:cs="Arial"/>
          <w:sz w:val="22"/>
          <w:szCs w:val="22"/>
        </w:rPr>
      </w:pPr>
      <w:r w:rsidRPr="00261022">
        <w:rPr>
          <w:rFonts w:ascii="Arial" w:hAnsi="Arial" w:cs="Arial"/>
          <w:b/>
          <w:bCs/>
          <w:sz w:val="22"/>
          <w:szCs w:val="22"/>
        </w:rPr>
        <w:t>A</w:t>
      </w:r>
      <w:r w:rsidR="00A8102B" w:rsidRPr="00261022">
        <w:rPr>
          <w:rFonts w:ascii="Arial" w:hAnsi="Arial" w:cs="Arial"/>
          <w:b/>
          <w:bCs/>
          <w:sz w:val="22"/>
          <w:szCs w:val="22"/>
        </w:rPr>
        <w:t>rtículo</w:t>
      </w:r>
      <w:r w:rsidRPr="00261022">
        <w:rPr>
          <w:rFonts w:ascii="Arial" w:hAnsi="Arial" w:cs="Arial"/>
          <w:b/>
          <w:bCs/>
          <w:sz w:val="22"/>
          <w:szCs w:val="22"/>
        </w:rPr>
        <w:t xml:space="preserve"> 41.-</w:t>
      </w:r>
      <w:r w:rsidRPr="001A74A6">
        <w:rPr>
          <w:rFonts w:ascii="Arial" w:hAnsi="Arial" w:cs="Arial"/>
          <w:sz w:val="22"/>
          <w:szCs w:val="22"/>
        </w:rPr>
        <w:t xml:space="preserve"> La persona que presida el Consejo, en caso de empate, tendrá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además del voto ordinario, el voto de calidad.</w:t>
      </w:r>
    </w:p>
    <w:p w14:paraId="5CBE3517" w14:textId="77777777" w:rsidR="00261022" w:rsidRPr="001A74A6" w:rsidRDefault="00261022" w:rsidP="00E11BE2">
      <w:pPr>
        <w:jc w:val="center"/>
        <w:rPr>
          <w:rFonts w:ascii="Arial" w:hAnsi="Arial" w:cs="Arial"/>
          <w:sz w:val="22"/>
          <w:szCs w:val="22"/>
        </w:rPr>
      </w:pPr>
    </w:p>
    <w:p w14:paraId="6F331FB0" w14:textId="3CA83CCB" w:rsidR="00E11BE2" w:rsidRDefault="00E11BE2" w:rsidP="00261022">
      <w:pPr>
        <w:rPr>
          <w:rFonts w:ascii="Arial" w:hAnsi="Arial" w:cs="Arial"/>
          <w:sz w:val="22"/>
          <w:szCs w:val="22"/>
        </w:rPr>
      </w:pPr>
      <w:r w:rsidRPr="00261022">
        <w:rPr>
          <w:rFonts w:ascii="Arial" w:hAnsi="Arial" w:cs="Arial"/>
          <w:b/>
          <w:bCs/>
          <w:sz w:val="22"/>
          <w:szCs w:val="22"/>
        </w:rPr>
        <w:t>A</w:t>
      </w:r>
      <w:r w:rsidR="00A8102B" w:rsidRPr="00261022">
        <w:rPr>
          <w:rFonts w:ascii="Arial" w:hAnsi="Arial" w:cs="Arial"/>
          <w:b/>
          <w:bCs/>
          <w:sz w:val="22"/>
          <w:szCs w:val="22"/>
        </w:rPr>
        <w:t>rtículo</w:t>
      </w:r>
      <w:r w:rsidRPr="00261022">
        <w:rPr>
          <w:rFonts w:ascii="Arial" w:hAnsi="Arial" w:cs="Arial"/>
          <w:b/>
          <w:bCs/>
          <w:sz w:val="22"/>
          <w:szCs w:val="22"/>
        </w:rPr>
        <w:t xml:space="preserve"> 42.-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Los acuerdos del Consejo se tomarán por mayoría simple de votos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sus integrantes presentes y tendrán carácter meramente consultivo, no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vinculante para el Municipio. No obstante, la autoridad que se niegue a acoger la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recomendación o dictamen del Instituto por ser meramente consultivo, deberá de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fundar su negativa con un sustento no solo discrecional de poder acoger o no el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dictamen del Instituto, sino con un dictamen técnico y jurídico que sustente su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resolución.</w:t>
      </w:r>
    </w:p>
    <w:p w14:paraId="79B96015" w14:textId="77777777" w:rsidR="00261022" w:rsidRDefault="00261022" w:rsidP="00261022">
      <w:pPr>
        <w:rPr>
          <w:rFonts w:ascii="Arial" w:hAnsi="Arial" w:cs="Arial"/>
          <w:sz w:val="22"/>
          <w:szCs w:val="22"/>
        </w:rPr>
      </w:pPr>
    </w:p>
    <w:p w14:paraId="1ECA9CA1" w14:textId="7C23B431" w:rsidR="00E11BE2" w:rsidRPr="001A74A6" w:rsidRDefault="00E11BE2" w:rsidP="00261022">
      <w:pPr>
        <w:rPr>
          <w:rFonts w:ascii="Arial" w:hAnsi="Arial" w:cs="Arial"/>
          <w:sz w:val="22"/>
          <w:szCs w:val="22"/>
        </w:rPr>
      </w:pPr>
      <w:r w:rsidRPr="00261022">
        <w:rPr>
          <w:rFonts w:ascii="Arial" w:hAnsi="Arial" w:cs="Arial"/>
          <w:b/>
          <w:bCs/>
          <w:sz w:val="22"/>
          <w:szCs w:val="22"/>
        </w:rPr>
        <w:t>A</w:t>
      </w:r>
      <w:r w:rsidR="00A8102B" w:rsidRPr="00261022">
        <w:rPr>
          <w:rFonts w:ascii="Arial" w:hAnsi="Arial" w:cs="Arial"/>
          <w:b/>
          <w:bCs/>
          <w:sz w:val="22"/>
          <w:szCs w:val="22"/>
        </w:rPr>
        <w:t>rtículo</w:t>
      </w:r>
      <w:r w:rsidRPr="00261022">
        <w:rPr>
          <w:rFonts w:ascii="Arial" w:hAnsi="Arial" w:cs="Arial"/>
          <w:b/>
          <w:bCs/>
          <w:sz w:val="22"/>
          <w:szCs w:val="22"/>
        </w:rPr>
        <w:t xml:space="preserve"> 43.-</w:t>
      </w:r>
      <w:r w:rsidRPr="001A74A6">
        <w:rPr>
          <w:rFonts w:ascii="Arial" w:hAnsi="Arial" w:cs="Arial"/>
          <w:sz w:val="22"/>
          <w:szCs w:val="22"/>
        </w:rPr>
        <w:t xml:space="preserve"> De cada sesión deberá levantarse un acta y registrarse en el libro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actas respectivo; dicha obligación será responsabilidad de la persona a cargo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la Secretaría Técnica y deberá de hacerla llegar a los integrantes del Consejo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dentro de los diez días hábiles siguientes a la sesión para su conocimiento y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revisión.</w:t>
      </w:r>
    </w:p>
    <w:p w14:paraId="5DE79EC2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3569ED02" w14:textId="13344928" w:rsidR="00E11BE2" w:rsidRPr="001A74A6" w:rsidRDefault="00E11BE2" w:rsidP="00261022">
      <w:pPr>
        <w:rPr>
          <w:rFonts w:ascii="Arial" w:hAnsi="Arial" w:cs="Arial"/>
          <w:sz w:val="22"/>
          <w:szCs w:val="22"/>
        </w:rPr>
      </w:pPr>
      <w:proofErr w:type="spellStart"/>
      <w:r w:rsidRPr="00261022">
        <w:rPr>
          <w:rFonts w:ascii="Arial" w:hAnsi="Arial" w:cs="Arial"/>
          <w:b/>
          <w:bCs/>
          <w:sz w:val="22"/>
          <w:szCs w:val="22"/>
        </w:rPr>
        <w:t>A</w:t>
      </w:r>
      <w:r w:rsidR="00A8102B" w:rsidRPr="00261022">
        <w:rPr>
          <w:rFonts w:ascii="Arial" w:hAnsi="Arial" w:cs="Arial"/>
          <w:b/>
          <w:bCs/>
          <w:sz w:val="22"/>
          <w:szCs w:val="22"/>
        </w:rPr>
        <w:t>rticulo</w:t>
      </w:r>
      <w:proofErr w:type="spellEnd"/>
      <w:r w:rsidRPr="00261022">
        <w:rPr>
          <w:rFonts w:ascii="Arial" w:hAnsi="Arial" w:cs="Arial"/>
          <w:b/>
          <w:bCs/>
          <w:sz w:val="22"/>
          <w:szCs w:val="22"/>
        </w:rPr>
        <w:t xml:space="preserve"> 44.-</w:t>
      </w:r>
      <w:r w:rsidRPr="001A74A6">
        <w:rPr>
          <w:rFonts w:ascii="Arial" w:hAnsi="Arial" w:cs="Arial"/>
          <w:sz w:val="22"/>
          <w:szCs w:val="22"/>
        </w:rPr>
        <w:t xml:space="preserve"> Las sesiones del Consejo serán abiertas, quienes participen como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observadores, deberán de guardar silencio y respeto al desahogo de la misma, en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caso contrario el Consejo puede acordar solicitar el retiro de la persona o</w:t>
      </w:r>
      <w:r w:rsidR="0026102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personas que impidieran el adecuado desarrollo de la sesión.</w:t>
      </w:r>
    </w:p>
    <w:p w14:paraId="686CDB3C" w14:textId="77777777" w:rsidR="00261022" w:rsidRDefault="00261022" w:rsidP="00E11BE2">
      <w:pPr>
        <w:jc w:val="center"/>
        <w:rPr>
          <w:rFonts w:ascii="Arial" w:hAnsi="Arial" w:cs="Arial"/>
          <w:sz w:val="22"/>
          <w:szCs w:val="22"/>
        </w:rPr>
      </w:pPr>
    </w:p>
    <w:p w14:paraId="3BB63B38" w14:textId="7CE7EC9A" w:rsidR="00E11BE2" w:rsidRPr="00261022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61022">
        <w:rPr>
          <w:rFonts w:ascii="Arial" w:hAnsi="Arial" w:cs="Arial"/>
          <w:b/>
          <w:bCs/>
          <w:sz w:val="22"/>
          <w:szCs w:val="22"/>
        </w:rPr>
        <w:t>CAPÍTULO CUARTO</w:t>
      </w:r>
    </w:p>
    <w:p w14:paraId="590AB6D9" w14:textId="77777777" w:rsidR="00E11BE2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DE LAS COMISIONES ESPECIALES</w:t>
      </w:r>
    </w:p>
    <w:p w14:paraId="74022065" w14:textId="77777777" w:rsidR="00261022" w:rsidRPr="001A74A6" w:rsidRDefault="00261022" w:rsidP="00E11BE2">
      <w:pPr>
        <w:jc w:val="center"/>
        <w:rPr>
          <w:rFonts w:ascii="Arial" w:hAnsi="Arial" w:cs="Arial"/>
          <w:sz w:val="22"/>
          <w:szCs w:val="22"/>
        </w:rPr>
      </w:pPr>
    </w:p>
    <w:p w14:paraId="0B158511" w14:textId="77777777" w:rsidR="00E11BE2" w:rsidRPr="00261022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61022">
        <w:rPr>
          <w:rFonts w:ascii="Arial" w:hAnsi="Arial" w:cs="Arial"/>
          <w:b/>
          <w:bCs/>
          <w:sz w:val="22"/>
          <w:szCs w:val="22"/>
        </w:rPr>
        <w:t>SECCIÓN I</w:t>
      </w:r>
    </w:p>
    <w:p w14:paraId="539E95AC" w14:textId="77777777" w:rsidR="00E11BE2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GENERALIDADES</w:t>
      </w:r>
    </w:p>
    <w:p w14:paraId="28F25A9D" w14:textId="77777777" w:rsidR="00261022" w:rsidRPr="001A74A6" w:rsidRDefault="00261022" w:rsidP="00E11BE2">
      <w:pPr>
        <w:jc w:val="center"/>
        <w:rPr>
          <w:rFonts w:ascii="Arial" w:hAnsi="Arial" w:cs="Arial"/>
          <w:sz w:val="22"/>
          <w:szCs w:val="22"/>
        </w:rPr>
      </w:pPr>
    </w:p>
    <w:p w14:paraId="64A80657" w14:textId="5B2AD0ED" w:rsidR="00E11BE2" w:rsidRDefault="00E11BE2" w:rsidP="008207F8">
      <w:pPr>
        <w:rPr>
          <w:rFonts w:ascii="Arial" w:hAnsi="Arial" w:cs="Arial"/>
          <w:sz w:val="22"/>
          <w:szCs w:val="22"/>
        </w:rPr>
      </w:pPr>
      <w:r w:rsidRPr="00261022">
        <w:rPr>
          <w:rFonts w:ascii="Arial" w:hAnsi="Arial" w:cs="Arial"/>
          <w:b/>
          <w:bCs/>
          <w:sz w:val="22"/>
          <w:szCs w:val="22"/>
        </w:rPr>
        <w:t>A</w:t>
      </w:r>
      <w:r w:rsidR="00A8102B" w:rsidRPr="00261022">
        <w:rPr>
          <w:rFonts w:ascii="Arial" w:hAnsi="Arial" w:cs="Arial"/>
          <w:b/>
          <w:bCs/>
          <w:sz w:val="22"/>
          <w:szCs w:val="22"/>
        </w:rPr>
        <w:t>rtículo</w:t>
      </w:r>
      <w:r w:rsidRPr="00261022">
        <w:rPr>
          <w:rFonts w:ascii="Arial" w:hAnsi="Arial" w:cs="Arial"/>
          <w:b/>
          <w:bCs/>
          <w:sz w:val="22"/>
          <w:szCs w:val="22"/>
        </w:rPr>
        <w:t xml:space="preserve"> 45.-</w:t>
      </w:r>
      <w:r w:rsidRPr="001A74A6">
        <w:rPr>
          <w:rFonts w:ascii="Arial" w:hAnsi="Arial" w:cs="Arial"/>
          <w:sz w:val="22"/>
          <w:szCs w:val="22"/>
        </w:rPr>
        <w:t xml:space="preserve"> El Consejo cuando así se requiera, podrá integrar comisiones</w:t>
      </w:r>
      <w:r w:rsidR="008207F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especiales, podrán ser permanentes o temporales y cuyo objetivo será analizar y</w:t>
      </w:r>
      <w:r w:rsidR="008207F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atender asuntos específicos.</w:t>
      </w:r>
      <w:r w:rsidR="008207F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 considerarán comisiones especiales permanentes, la comisión ejecutiva y la</w:t>
      </w:r>
      <w:r w:rsidR="008207F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comisión técnica; las demás comisiones serán consideradas temporales.</w:t>
      </w:r>
    </w:p>
    <w:p w14:paraId="537BF629" w14:textId="77777777" w:rsidR="00261022" w:rsidRPr="001A74A6" w:rsidRDefault="00261022" w:rsidP="00E11BE2">
      <w:pPr>
        <w:jc w:val="center"/>
        <w:rPr>
          <w:rFonts w:ascii="Arial" w:hAnsi="Arial" w:cs="Arial"/>
          <w:sz w:val="22"/>
          <w:szCs w:val="22"/>
        </w:rPr>
      </w:pPr>
    </w:p>
    <w:p w14:paraId="5C32B5D2" w14:textId="0BD1A9F0" w:rsidR="00E11BE2" w:rsidRDefault="00E11BE2" w:rsidP="00B948B8">
      <w:pPr>
        <w:rPr>
          <w:rFonts w:ascii="Arial" w:hAnsi="Arial" w:cs="Arial"/>
          <w:sz w:val="22"/>
          <w:szCs w:val="22"/>
        </w:rPr>
      </w:pPr>
      <w:r w:rsidRPr="00261022">
        <w:rPr>
          <w:rFonts w:ascii="Arial" w:hAnsi="Arial" w:cs="Arial"/>
          <w:b/>
          <w:bCs/>
          <w:sz w:val="22"/>
          <w:szCs w:val="22"/>
        </w:rPr>
        <w:t>A</w:t>
      </w:r>
      <w:r w:rsidR="00A8102B" w:rsidRPr="00261022">
        <w:rPr>
          <w:rFonts w:ascii="Arial" w:hAnsi="Arial" w:cs="Arial"/>
          <w:b/>
          <w:bCs/>
          <w:sz w:val="22"/>
          <w:szCs w:val="22"/>
        </w:rPr>
        <w:t>rtículo</w:t>
      </w:r>
      <w:r w:rsidRPr="00261022">
        <w:rPr>
          <w:rFonts w:ascii="Arial" w:hAnsi="Arial" w:cs="Arial"/>
          <w:b/>
          <w:bCs/>
          <w:sz w:val="22"/>
          <w:szCs w:val="22"/>
        </w:rPr>
        <w:t xml:space="preserve"> 46.-</w:t>
      </w:r>
      <w:r w:rsidRPr="001A74A6">
        <w:rPr>
          <w:rFonts w:ascii="Arial" w:hAnsi="Arial" w:cs="Arial"/>
          <w:sz w:val="22"/>
          <w:szCs w:val="22"/>
        </w:rPr>
        <w:t xml:space="preserve"> Las comisiones se integrarán y su funcionamiento se regirá de</w:t>
      </w:r>
      <w:r w:rsidR="00B948B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acuerdo a las siguientes disposiciones:</w:t>
      </w:r>
    </w:p>
    <w:p w14:paraId="7F15E347" w14:textId="77777777" w:rsidR="00B948B8" w:rsidRPr="001A74A6" w:rsidRDefault="00B948B8" w:rsidP="00B948B8">
      <w:pPr>
        <w:rPr>
          <w:rFonts w:ascii="Arial" w:hAnsi="Arial" w:cs="Arial"/>
          <w:sz w:val="22"/>
          <w:szCs w:val="22"/>
        </w:rPr>
      </w:pPr>
    </w:p>
    <w:p w14:paraId="2598FBBA" w14:textId="50879C59" w:rsidR="00E11BE2" w:rsidRPr="00531EF2" w:rsidRDefault="00E11BE2" w:rsidP="00531EF2">
      <w:pPr>
        <w:pStyle w:val="Prrafodelista"/>
        <w:numPr>
          <w:ilvl w:val="0"/>
          <w:numId w:val="118"/>
        </w:num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sz w:val="22"/>
          <w:szCs w:val="22"/>
        </w:rPr>
        <w:t>Podrán participar en ellas las personas que integran el Consejo, equipo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técnico e invitados, que por acuerdo del Consejo deban formar parte de dicha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comisión especial; salvo la comisión ejecutiva, que será integrada de conformidad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con el acuerdo de creación.</w:t>
      </w:r>
    </w:p>
    <w:p w14:paraId="643CB596" w14:textId="77777777" w:rsidR="00B948B8" w:rsidRDefault="00B948B8" w:rsidP="00B948B8">
      <w:pPr>
        <w:rPr>
          <w:rFonts w:ascii="Arial" w:hAnsi="Arial" w:cs="Arial"/>
          <w:sz w:val="22"/>
          <w:szCs w:val="22"/>
        </w:rPr>
      </w:pPr>
    </w:p>
    <w:p w14:paraId="25AE4A17" w14:textId="2BF9745E" w:rsidR="00E11BE2" w:rsidRPr="00531EF2" w:rsidRDefault="00E11BE2" w:rsidP="00531EF2">
      <w:pPr>
        <w:pStyle w:val="Prrafodelista"/>
        <w:numPr>
          <w:ilvl w:val="0"/>
          <w:numId w:val="118"/>
        </w:num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sz w:val="22"/>
          <w:szCs w:val="22"/>
        </w:rPr>
        <w:t>Cada comisión especial se integrará previo acuerdo del Consejo, debiendo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elegir en ese mismo acto, un coordinador de entre los miembros titulares de la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misma;</w:t>
      </w:r>
    </w:p>
    <w:p w14:paraId="094B65C6" w14:textId="77777777" w:rsidR="00B948B8" w:rsidRDefault="00B948B8" w:rsidP="00B948B8">
      <w:pPr>
        <w:rPr>
          <w:rFonts w:ascii="Arial" w:hAnsi="Arial" w:cs="Arial"/>
          <w:sz w:val="22"/>
          <w:szCs w:val="22"/>
        </w:rPr>
      </w:pPr>
    </w:p>
    <w:p w14:paraId="3805936D" w14:textId="3F55DE37" w:rsidR="00E11BE2" w:rsidRPr="00531EF2" w:rsidRDefault="00E11BE2" w:rsidP="00531EF2">
      <w:pPr>
        <w:pStyle w:val="Prrafodelista"/>
        <w:numPr>
          <w:ilvl w:val="0"/>
          <w:numId w:val="118"/>
        </w:num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sz w:val="22"/>
          <w:szCs w:val="22"/>
        </w:rPr>
        <w:t>La persona a cargo de la coordinación de cada comisión especial, deberá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proponer actividades relacionadas con el objetivo de su comisión; así mismo,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deberá vigilar el cumplimiento del encargo para la cual se haya formado;</w:t>
      </w:r>
    </w:p>
    <w:p w14:paraId="041F622F" w14:textId="77777777" w:rsidR="00B948B8" w:rsidRDefault="00B948B8" w:rsidP="00B948B8">
      <w:pPr>
        <w:rPr>
          <w:rFonts w:ascii="Arial" w:hAnsi="Arial" w:cs="Arial"/>
          <w:sz w:val="22"/>
          <w:szCs w:val="22"/>
        </w:rPr>
      </w:pPr>
    </w:p>
    <w:p w14:paraId="0FD5A128" w14:textId="53BC3C88" w:rsidR="00E11BE2" w:rsidRPr="00531EF2" w:rsidRDefault="00E11BE2" w:rsidP="00531EF2">
      <w:pPr>
        <w:pStyle w:val="Prrafodelista"/>
        <w:numPr>
          <w:ilvl w:val="0"/>
          <w:numId w:val="118"/>
        </w:num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sz w:val="22"/>
          <w:szCs w:val="22"/>
        </w:rPr>
        <w:t>La persona a cargo de la coordinación de la comisión especial, podrá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solicitar informes al equipo técnico para el cumplimiento de su objetivo;</w:t>
      </w:r>
    </w:p>
    <w:p w14:paraId="4189703E" w14:textId="77777777" w:rsidR="00B948B8" w:rsidRDefault="00B948B8" w:rsidP="00B948B8">
      <w:pPr>
        <w:rPr>
          <w:rFonts w:ascii="Arial" w:hAnsi="Arial" w:cs="Arial"/>
          <w:sz w:val="22"/>
          <w:szCs w:val="22"/>
        </w:rPr>
      </w:pPr>
    </w:p>
    <w:p w14:paraId="0CB98E8E" w14:textId="18E3BF41" w:rsidR="00E11BE2" w:rsidRPr="00531EF2" w:rsidRDefault="00E11BE2" w:rsidP="00531EF2">
      <w:pPr>
        <w:pStyle w:val="Prrafodelista"/>
        <w:numPr>
          <w:ilvl w:val="0"/>
          <w:numId w:val="118"/>
        </w:num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sz w:val="22"/>
          <w:szCs w:val="22"/>
        </w:rPr>
        <w:t>Las reuniones se celebrarán con la periodicidad, que la propia comisión lo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establezca, salvo las comisiones permanentes que tengan una periodicidad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establecida en el acuerdo de creación; todas deberán rendir informe sobre los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avances, en cada sesión ordinaria del Consejo, y en su caso, cumplir con los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tiempos que éste les establezca;</w:t>
      </w:r>
    </w:p>
    <w:p w14:paraId="58CE55E8" w14:textId="77777777" w:rsidR="00B948B8" w:rsidRDefault="00B948B8" w:rsidP="00B948B8">
      <w:pPr>
        <w:rPr>
          <w:rFonts w:ascii="Arial" w:hAnsi="Arial" w:cs="Arial"/>
          <w:sz w:val="22"/>
          <w:szCs w:val="22"/>
        </w:rPr>
      </w:pPr>
    </w:p>
    <w:p w14:paraId="75D9E7FC" w14:textId="41E98D0B" w:rsidR="00E11BE2" w:rsidRPr="00531EF2" w:rsidRDefault="00E11BE2" w:rsidP="00531EF2">
      <w:pPr>
        <w:pStyle w:val="Prrafodelista"/>
        <w:numPr>
          <w:ilvl w:val="0"/>
          <w:numId w:val="118"/>
        </w:num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sz w:val="22"/>
          <w:szCs w:val="22"/>
        </w:rPr>
        <w:t>Las opiniones y resoluciones de las comisiones especiales, no tendrán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carácter vinculante para la autoridad municipal; y en el acuerdo donde se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conforme la comisión, se determinará si la resolución debe ser ratificada por el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pleno del consejo;</w:t>
      </w:r>
    </w:p>
    <w:p w14:paraId="0E4F4190" w14:textId="77777777" w:rsidR="00B948B8" w:rsidRDefault="00B948B8" w:rsidP="00B948B8">
      <w:pPr>
        <w:rPr>
          <w:rFonts w:ascii="Arial" w:hAnsi="Arial" w:cs="Arial"/>
          <w:sz w:val="22"/>
          <w:szCs w:val="22"/>
        </w:rPr>
      </w:pPr>
    </w:p>
    <w:p w14:paraId="563F9257" w14:textId="21F07AD8" w:rsidR="00E11BE2" w:rsidRPr="00531EF2" w:rsidRDefault="00E11BE2" w:rsidP="00531EF2">
      <w:pPr>
        <w:pStyle w:val="Prrafodelista"/>
        <w:numPr>
          <w:ilvl w:val="0"/>
          <w:numId w:val="118"/>
        </w:num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sz w:val="22"/>
          <w:szCs w:val="22"/>
        </w:rPr>
        <w:lastRenderedPageBreak/>
        <w:t>Las votaciones en las comisiones especiales serán por mayoría de votos,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teniendo el coordinador voto de calidad en caso de empate; salvo las comisiones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permanentes que se regirán por los términos del acuerdo de creación.</w:t>
      </w:r>
    </w:p>
    <w:p w14:paraId="69AB082B" w14:textId="77777777" w:rsidR="00B948B8" w:rsidRDefault="00B948B8" w:rsidP="00B948B8">
      <w:pPr>
        <w:rPr>
          <w:rFonts w:ascii="Arial" w:hAnsi="Arial" w:cs="Arial"/>
          <w:sz w:val="22"/>
          <w:szCs w:val="22"/>
        </w:rPr>
      </w:pPr>
    </w:p>
    <w:p w14:paraId="4582E77A" w14:textId="5717C8AB" w:rsidR="00E11BE2" w:rsidRPr="00531EF2" w:rsidRDefault="00E11BE2" w:rsidP="00531EF2">
      <w:pPr>
        <w:pStyle w:val="Prrafodelista"/>
        <w:numPr>
          <w:ilvl w:val="0"/>
          <w:numId w:val="118"/>
        </w:num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sz w:val="22"/>
          <w:szCs w:val="22"/>
        </w:rPr>
        <w:t>La convocatoria a las sesiones de las comisiones especiales que se formen,</w:t>
      </w:r>
      <w:r w:rsid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se regirán por los lineamientos que éstas acuerden, en la primer reunión que al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efecto se lleve, la primer sesión será convocada, por la persona que funja como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coordinador de la misma, de acuerdo al acuerdo del consejo.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Se exceptúan aquellas comisiones que tengan establecido un procedimiento en el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presente reglamento, y se regirán de acuerdo al mismo.</w:t>
      </w:r>
    </w:p>
    <w:p w14:paraId="41BEC606" w14:textId="77777777" w:rsidR="00B948B8" w:rsidRDefault="00B948B8" w:rsidP="00E11BE2">
      <w:pPr>
        <w:jc w:val="center"/>
        <w:rPr>
          <w:rFonts w:ascii="Arial" w:hAnsi="Arial" w:cs="Arial"/>
          <w:sz w:val="22"/>
          <w:szCs w:val="22"/>
        </w:rPr>
      </w:pPr>
    </w:p>
    <w:p w14:paraId="2682B6E0" w14:textId="5E1C56CC" w:rsidR="00E11BE2" w:rsidRDefault="00E11BE2" w:rsidP="00531EF2">
      <w:pPr>
        <w:rPr>
          <w:rFonts w:ascii="Arial" w:hAnsi="Arial" w:cs="Arial"/>
          <w:sz w:val="22"/>
          <w:szCs w:val="22"/>
        </w:rPr>
      </w:pPr>
      <w:r w:rsidRPr="00B948B8">
        <w:rPr>
          <w:rFonts w:ascii="Arial" w:hAnsi="Arial" w:cs="Arial"/>
          <w:b/>
          <w:bCs/>
          <w:sz w:val="22"/>
          <w:szCs w:val="22"/>
        </w:rPr>
        <w:t>A</w:t>
      </w:r>
      <w:r w:rsidR="00A8102B" w:rsidRPr="00B948B8">
        <w:rPr>
          <w:rFonts w:ascii="Arial" w:hAnsi="Arial" w:cs="Arial"/>
          <w:b/>
          <w:bCs/>
          <w:sz w:val="22"/>
          <w:szCs w:val="22"/>
        </w:rPr>
        <w:t>rtículo</w:t>
      </w:r>
      <w:r w:rsidRPr="00B948B8">
        <w:rPr>
          <w:rFonts w:ascii="Arial" w:hAnsi="Arial" w:cs="Arial"/>
          <w:b/>
          <w:bCs/>
          <w:sz w:val="22"/>
          <w:szCs w:val="22"/>
        </w:rPr>
        <w:t xml:space="preserve"> 47.-</w:t>
      </w:r>
      <w:r w:rsidRPr="001A74A6">
        <w:rPr>
          <w:rFonts w:ascii="Arial" w:hAnsi="Arial" w:cs="Arial"/>
          <w:sz w:val="22"/>
          <w:szCs w:val="22"/>
        </w:rPr>
        <w:t xml:space="preserve"> Para cumplir con su objeto, las Comisiones Especiales podrán</w:t>
      </w:r>
      <w:r w:rsidR="00531EF2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llevar a cabo las siguientes actividades:</w:t>
      </w:r>
    </w:p>
    <w:p w14:paraId="3D1BA97A" w14:textId="77777777" w:rsidR="00531EF2" w:rsidRPr="001A74A6" w:rsidRDefault="00531EF2" w:rsidP="00531EF2">
      <w:pPr>
        <w:rPr>
          <w:rFonts w:ascii="Arial" w:hAnsi="Arial" w:cs="Arial"/>
          <w:sz w:val="22"/>
          <w:szCs w:val="22"/>
        </w:rPr>
      </w:pPr>
    </w:p>
    <w:p w14:paraId="39E80F93" w14:textId="3A833868" w:rsidR="00E11BE2" w:rsidRPr="00531EF2" w:rsidRDefault="00E11BE2" w:rsidP="00531EF2">
      <w:pPr>
        <w:pStyle w:val="Prrafodelista"/>
        <w:numPr>
          <w:ilvl w:val="0"/>
          <w:numId w:val="120"/>
        </w:num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sz w:val="22"/>
          <w:szCs w:val="22"/>
        </w:rPr>
        <w:t>Supervisar los estudios y emitir las opiniones que les solicite el Consejo,</w:t>
      </w:r>
      <w:r w:rsid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respecto a los temas de su competencia, que se encuentren en proceso de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estudio por el Instituto, debiendo el coordinador cumplir con la obligación</w:t>
      </w:r>
      <w:r w:rsidR="00531EF2" w:rsidRP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establecida en la fracción IV del artículo anterior;</w:t>
      </w:r>
    </w:p>
    <w:p w14:paraId="355274C0" w14:textId="77777777" w:rsidR="00531EF2" w:rsidRDefault="00531EF2" w:rsidP="00531EF2">
      <w:pPr>
        <w:rPr>
          <w:rFonts w:ascii="Arial" w:hAnsi="Arial" w:cs="Arial"/>
          <w:sz w:val="22"/>
          <w:szCs w:val="22"/>
        </w:rPr>
      </w:pPr>
    </w:p>
    <w:p w14:paraId="16AA4110" w14:textId="04CFDCB3" w:rsidR="00E11BE2" w:rsidRPr="00531EF2" w:rsidRDefault="00E11BE2" w:rsidP="00531EF2">
      <w:pPr>
        <w:pStyle w:val="Prrafodelista"/>
        <w:numPr>
          <w:ilvl w:val="0"/>
          <w:numId w:val="120"/>
        </w:num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sz w:val="22"/>
          <w:szCs w:val="22"/>
        </w:rPr>
        <w:t>Elaborar un diagnóstico sobre el tema bajo su responsabilidad;</w:t>
      </w:r>
    </w:p>
    <w:p w14:paraId="66F84516" w14:textId="77777777" w:rsidR="00531EF2" w:rsidRDefault="00531EF2" w:rsidP="00531EF2">
      <w:pPr>
        <w:rPr>
          <w:rFonts w:ascii="Arial" w:hAnsi="Arial" w:cs="Arial"/>
          <w:sz w:val="22"/>
          <w:szCs w:val="22"/>
        </w:rPr>
      </w:pPr>
    </w:p>
    <w:p w14:paraId="1C8EC14E" w14:textId="6FE95F41" w:rsidR="00E11BE2" w:rsidRPr="00531EF2" w:rsidRDefault="00E11BE2" w:rsidP="00531EF2">
      <w:pPr>
        <w:pStyle w:val="Prrafodelista"/>
        <w:numPr>
          <w:ilvl w:val="0"/>
          <w:numId w:val="120"/>
        </w:num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sz w:val="22"/>
          <w:szCs w:val="22"/>
        </w:rPr>
        <w:t>Jerarquizar los problemas y sugerir prioridades de atención;</w:t>
      </w:r>
    </w:p>
    <w:p w14:paraId="7D355F59" w14:textId="77777777" w:rsidR="00531EF2" w:rsidRDefault="00531EF2" w:rsidP="00531EF2">
      <w:pPr>
        <w:rPr>
          <w:rFonts w:ascii="Arial" w:hAnsi="Arial" w:cs="Arial"/>
          <w:sz w:val="22"/>
          <w:szCs w:val="22"/>
        </w:rPr>
      </w:pPr>
    </w:p>
    <w:p w14:paraId="2B9A938C" w14:textId="3E9F3808" w:rsidR="00E11BE2" w:rsidRPr="00531EF2" w:rsidRDefault="00E11BE2" w:rsidP="00531EF2">
      <w:pPr>
        <w:pStyle w:val="Prrafodelista"/>
        <w:numPr>
          <w:ilvl w:val="0"/>
          <w:numId w:val="120"/>
        </w:num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sz w:val="22"/>
          <w:szCs w:val="22"/>
        </w:rPr>
        <w:t>Identificar, evaluar y proponer alternativas de solución;</w:t>
      </w:r>
    </w:p>
    <w:p w14:paraId="20740CB7" w14:textId="77777777" w:rsidR="00531EF2" w:rsidRDefault="00531EF2" w:rsidP="00531EF2">
      <w:pPr>
        <w:rPr>
          <w:rFonts w:ascii="Arial" w:hAnsi="Arial" w:cs="Arial"/>
          <w:sz w:val="22"/>
          <w:szCs w:val="22"/>
        </w:rPr>
      </w:pPr>
    </w:p>
    <w:p w14:paraId="7F30A8D9" w14:textId="52D78085" w:rsidR="00E11BE2" w:rsidRPr="00531EF2" w:rsidRDefault="00E11BE2" w:rsidP="00531EF2">
      <w:pPr>
        <w:pStyle w:val="Prrafodelista"/>
        <w:numPr>
          <w:ilvl w:val="0"/>
          <w:numId w:val="120"/>
        </w:num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sz w:val="22"/>
          <w:szCs w:val="22"/>
        </w:rPr>
        <w:t>Promover la participación de la sociedad en la realización de sus</w:t>
      </w:r>
      <w:r w:rsid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actividades; y</w:t>
      </w:r>
    </w:p>
    <w:p w14:paraId="1EB4B3EA" w14:textId="77777777" w:rsidR="00531EF2" w:rsidRDefault="00531EF2" w:rsidP="00531EF2">
      <w:pPr>
        <w:rPr>
          <w:rFonts w:ascii="Arial" w:hAnsi="Arial" w:cs="Arial"/>
          <w:sz w:val="22"/>
          <w:szCs w:val="22"/>
        </w:rPr>
      </w:pPr>
    </w:p>
    <w:p w14:paraId="5E5D7AE8" w14:textId="4FF17B8A" w:rsidR="00E11BE2" w:rsidRPr="00531EF2" w:rsidRDefault="00E11BE2" w:rsidP="00531EF2">
      <w:pPr>
        <w:pStyle w:val="Prrafodelista"/>
        <w:numPr>
          <w:ilvl w:val="0"/>
          <w:numId w:val="120"/>
        </w:num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sz w:val="22"/>
          <w:szCs w:val="22"/>
        </w:rPr>
        <w:t>Solicitar la aprobación del Consejo, para la contratación de estudios,</w:t>
      </w:r>
      <w:r w:rsidR="00531EF2">
        <w:rPr>
          <w:rFonts w:ascii="Arial" w:hAnsi="Arial" w:cs="Arial"/>
          <w:sz w:val="22"/>
          <w:szCs w:val="22"/>
        </w:rPr>
        <w:t xml:space="preserve"> </w:t>
      </w:r>
      <w:r w:rsidRPr="00531EF2">
        <w:rPr>
          <w:rFonts w:ascii="Arial" w:hAnsi="Arial" w:cs="Arial"/>
          <w:sz w:val="22"/>
          <w:szCs w:val="22"/>
        </w:rPr>
        <w:t>asesores o gastos que se requieran para la realización de sus encomiendas.</w:t>
      </w:r>
    </w:p>
    <w:p w14:paraId="2B102731" w14:textId="77777777" w:rsidR="00531EF2" w:rsidRDefault="00531EF2" w:rsidP="00531EF2">
      <w:pPr>
        <w:rPr>
          <w:rFonts w:ascii="Arial" w:hAnsi="Arial" w:cs="Arial"/>
          <w:sz w:val="22"/>
          <w:szCs w:val="22"/>
        </w:rPr>
      </w:pPr>
    </w:p>
    <w:p w14:paraId="317316F4" w14:textId="407831D2" w:rsidR="00E11BE2" w:rsidRDefault="00E11BE2" w:rsidP="00A8102B">
      <w:pPr>
        <w:rPr>
          <w:rFonts w:ascii="Arial" w:hAnsi="Arial" w:cs="Arial"/>
          <w:sz w:val="22"/>
          <w:szCs w:val="22"/>
        </w:rPr>
      </w:pPr>
      <w:r w:rsidRPr="00531EF2">
        <w:rPr>
          <w:rFonts w:ascii="Arial" w:hAnsi="Arial" w:cs="Arial"/>
          <w:b/>
          <w:bCs/>
          <w:sz w:val="22"/>
          <w:szCs w:val="22"/>
        </w:rPr>
        <w:t>A</w:t>
      </w:r>
      <w:r w:rsidR="00A8102B" w:rsidRPr="00531EF2">
        <w:rPr>
          <w:rFonts w:ascii="Arial" w:hAnsi="Arial" w:cs="Arial"/>
          <w:b/>
          <w:bCs/>
          <w:sz w:val="22"/>
          <w:szCs w:val="22"/>
        </w:rPr>
        <w:t>rtículo</w:t>
      </w:r>
      <w:r w:rsidRPr="00531EF2">
        <w:rPr>
          <w:rFonts w:ascii="Arial" w:hAnsi="Arial" w:cs="Arial"/>
          <w:b/>
          <w:bCs/>
          <w:sz w:val="22"/>
          <w:szCs w:val="22"/>
        </w:rPr>
        <w:t xml:space="preserve"> 48.-</w:t>
      </w:r>
      <w:r w:rsidRPr="001A74A6">
        <w:rPr>
          <w:rFonts w:ascii="Arial" w:hAnsi="Arial" w:cs="Arial"/>
          <w:sz w:val="22"/>
          <w:szCs w:val="22"/>
        </w:rPr>
        <w:t xml:space="preserve"> Son facultades y obligaciones de los miembros de las Comisiones</w:t>
      </w:r>
      <w:r w:rsidR="00A8102B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Especiales:</w:t>
      </w:r>
    </w:p>
    <w:p w14:paraId="6DA5C740" w14:textId="77777777" w:rsidR="00A8102B" w:rsidRPr="001A74A6" w:rsidRDefault="00A8102B" w:rsidP="00E11BE2">
      <w:pPr>
        <w:jc w:val="center"/>
        <w:rPr>
          <w:rFonts w:ascii="Arial" w:hAnsi="Arial" w:cs="Arial"/>
          <w:sz w:val="22"/>
          <w:szCs w:val="22"/>
        </w:rPr>
      </w:pPr>
    </w:p>
    <w:p w14:paraId="27446DA7" w14:textId="0C3DFB64" w:rsidR="00E11BE2" w:rsidRPr="009C1811" w:rsidRDefault="00E11BE2" w:rsidP="009C1811">
      <w:pPr>
        <w:pStyle w:val="Prrafodelista"/>
        <w:numPr>
          <w:ilvl w:val="0"/>
          <w:numId w:val="121"/>
        </w:numPr>
        <w:rPr>
          <w:rFonts w:ascii="Arial" w:hAnsi="Arial" w:cs="Arial"/>
          <w:sz w:val="22"/>
          <w:szCs w:val="22"/>
        </w:rPr>
      </w:pPr>
      <w:r w:rsidRPr="009C1811">
        <w:rPr>
          <w:rFonts w:ascii="Arial" w:hAnsi="Arial" w:cs="Arial"/>
          <w:sz w:val="22"/>
          <w:szCs w:val="22"/>
        </w:rPr>
        <w:t>Asistir a las reuniones de la Comisión Especial de que se trate;</w:t>
      </w:r>
    </w:p>
    <w:p w14:paraId="333621A2" w14:textId="39C007C3" w:rsidR="00A8102B" w:rsidRDefault="00A8102B" w:rsidP="00E11BE2">
      <w:pPr>
        <w:jc w:val="center"/>
        <w:rPr>
          <w:rFonts w:ascii="Arial" w:hAnsi="Arial" w:cs="Arial"/>
          <w:sz w:val="22"/>
          <w:szCs w:val="22"/>
        </w:rPr>
      </w:pPr>
    </w:p>
    <w:p w14:paraId="3F6CEEE7" w14:textId="6F919C0F" w:rsidR="00E11BE2" w:rsidRPr="009C1811" w:rsidRDefault="00E11BE2" w:rsidP="009C1811">
      <w:pPr>
        <w:pStyle w:val="Prrafodelista"/>
        <w:numPr>
          <w:ilvl w:val="0"/>
          <w:numId w:val="121"/>
        </w:numPr>
        <w:rPr>
          <w:rFonts w:ascii="Arial" w:hAnsi="Arial" w:cs="Arial"/>
          <w:sz w:val="22"/>
          <w:szCs w:val="22"/>
        </w:rPr>
      </w:pPr>
      <w:r w:rsidRPr="009C1811">
        <w:rPr>
          <w:rFonts w:ascii="Arial" w:hAnsi="Arial" w:cs="Arial"/>
          <w:sz w:val="22"/>
          <w:szCs w:val="22"/>
        </w:rPr>
        <w:t>Proponer al Consejo, los acuerdos que considere pertinentes para el</w:t>
      </w:r>
      <w:r w:rsidR="009C1811" w:rsidRPr="009C1811">
        <w:rPr>
          <w:rFonts w:ascii="Arial" w:hAnsi="Arial" w:cs="Arial"/>
          <w:sz w:val="22"/>
          <w:szCs w:val="22"/>
        </w:rPr>
        <w:t xml:space="preserve"> </w:t>
      </w:r>
      <w:r w:rsidRPr="009C1811">
        <w:rPr>
          <w:rFonts w:ascii="Arial" w:hAnsi="Arial" w:cs="Arial"/>
          <w:sz w:val="22"/>
          <w:szCs w:val="22"/>
        </w:rPr>
        <w:t>cumplimiento del objeto, planes y programas del mismo;</w:t>
      </w:r>
    </w:p>
    <w:p w14:paraId="0DF4EEEC" w14:textId="04723CE3" w:rsidR="00A8102B" w:rsidRDefault="00A8102B" w:rsidP="00E11BE2">
      <w:pPr>
        <w:jc w:val="center"/>
        <w:rPr>
          <w:rFonts w:ascii="Arial" w:hAnsi="Arial" w:cs="Arial"/>
          <w:sz w:val="22"/>
          <w:szCs w:val="22"/>
        </w:rPr>
      </w:pPr>
    </w:p>
    <w:p w14:paraId="53712493" w14:textId="79DEF9EF" w:rsidR="00E11BE2" w:rsidRPr="009C1811" w:rsidRDefault="00E11BE2" w:rsidP="009C1811">
      <w:pPr>
        <w:pStyle w:val="Prrafodelista"/>
        <w:numPr>
          <w:ilvl w:val="0"/>
          <w:numId w:val="121"/>
        </w:numPr>
        <w:rPr>
          <w:rFonts w:ascii="Arial" w:hAnsi="Arial" w:cs="Arial"/>
          <w:sz w:val="22"/>
          <w:szCs w:val="22"/>
        </w:rPr>
      </w:pPr>
      <w:r w:rsidRPr="009C1811">
        <w:rPr>
          <w:rFonts w:ascii="Arial" w:hAnsi="Arial" w:cs="Arial"/>
          <w:sz w:val="22"/>
          <w:szCs w:val="22"/>
        </w:rPr>
        <w:t>Desempeñar las comisiones que les sean encomendadas por el pleno del</w:t>
      </w:r>
      <w:r w:rsidR="009C1811" w:rsidRPr="009C1811">
        <w:rPr>
          <w:rFonts w:ascii="Arial" w:hAnsi="Arial" w:cs="Arial"/>
          <w:sz w:val="22"/>
          <w:szCs w:val="22"/>
        </w:rPr>
        <w:t xml:space="preserve"> </w:t>
      </w:r>
      <w:r w:rsidRPr="009C1811">
        <w:rPr>
          <w:rFonts w:ascii="Arial" w:hAnsi="Arial" w:cs="Arial"/>
          <w:sz w:val="22"/>
          <w:szCs w:val="22"/>
        </w:rPr>
        <w:t>Consejo;</w:t>
      </w:r>
    </w:p>
    <w:p w14:paraId="0011B716" w14:textId="77777777" w:rsidR="009C1811" w:rsidRPr="001A74A6" w:rsidRDefault="009C1811" w:rsidP="00E11BE2">
      <w:pPr>
        <w:jc w:val="center"/>
        <w:rPr>
          <w:rFonts w:ascii="Arial" w:hAnsi="Arial" w:cs="Arial"/>
          <w:sz w:val="22"/>
          <w:szCs w:val="22"/>
        </w:rPr>
      </w:pPr>
    </w:p>
    <w:p w14:paraId="0EE3F6EB" w14:textId="0EF1B7CA" w:rsidR="00E11BE2" w:rsidRPr="009C1811" w:rsidRDefault="00E11BE2" w:rsidP="009C1811">
      <w:pPr>
        <w:pStyle w:val="Prrafodelista"/>
        <w:numPr>
          <w:ilvl w:val="0"/>
          <w:numId w:val="121"/>
        </w:numPr>
        <w:rPr>
          <w:rFonts w:ascii="Arial" w:hAnsi="Arial" w:cs="Arial"/>
          <w:sz w:val="22"/>
          <w:szCs w:val="22"/>
        </w:rPr>
      </w:pPr>
      <w:r w:rsidRPr="009C1811">
        <w:rPr>
          <w:rFonts w:ascii="Arial" w:hAnsi="Arial" w:cs="Arial"/>
          <w:sz w:val="22"/>
          <w:szCs w:val="22"/>
        </w:rPr>
        <w:t>Rendir informe sobre sus funciones al Consejo, en los tiempos que se</w:t>
      </w:r>
      <w:r w:rsidR="009C1811" w:rsidRPr="009C1811">
        <w:rPr>
          <w:rFonts w:ascii="Arial" w:hAnsi="Arial" w:cs="Arial"/>
          <w:sz w:val="22"/>
          <w:szCs w:val="22"/>
        </w:rPr>
        <w:t xml:space="preserve"> </w:t>
      </w:r>
      <w:r w:rsidRPr="009C1811">
        <w:rPr>
          <w:rFonts w:ascii="Arial" w:hAnsi="Arial" w:cs="Arial"/>
          <w:sz w:val="22"/>
          <w:szCs w:val="22"/>
        </w:rPr>
        <w:t>requiera de acuerdo a la naturaleza de la comisión encomendada; y</w:t>
      </w:r>
    </w:p>
    <w:p w14:paraId="48E8F818" w14:textId="77777777" w:rsidR="009C1811" w:rsidRPr="001A74A6" w:rsidRDefault="009C1811" w:rsidP="00E11BE2">
      <w:pPr>
        <w:jc w:val="center"/>
        <w:rPr>
          <w:rFonts w:ascii="Arial" w:hAnsi="Arial" w:cs="Arial"/>
          <w:sz w:val="22"/>
          <w:szCs w:val="22"/>
        </w:rPr>
      </w:pPr>
    </w:p>
    <w:p w14:paraId="4BE7F626" w14:textId="0EE02B46" w:rsidR="009C1811" w:rsidRPr="00894275" w:rsidRDefault="00E11BE2" w:rsidP="00894275">
      <w:pPr>
        <w:pStyle w:val="Prrafodelista"/>
        <w:numPr>
          <w:ilvl w:val="0"/>
          <w:numId w:val="121"/>
        </w:numPr>
        <w:rPr>
          <w:rFonts w:ascii="Arial" w:hAnsi="Arial" w:cs="Arial"/>
          <w:sz w:val="22"/>
          <w:szCs w:val="22"/>
        </w:rPr>
      </w:pPr>
      <w:r w:rsidRPr="009C1811">
        <w:rPr>
          <w:rFonts w:ascii="Arial" w:hAnsi="Arial" w:cs="Arial"/>
          <w:sz w:val="22"/>
          <w:szCs w:val="22"/>
        </w:rPr>
        <w:t>Las demás atribuciones que les encomiende el Acuerdo, el Consejo al</w:t>
      </w:r>
      <w:r w:rsidR="009C1811" w:rsidRPr="009C1811">
        <w:rPr>
          <w:rFonts w:ascii="Arial" w:hAnsi="Arial" w:cs="Arial"/>
          <w:sz w:val="22"/>
          <w:szCs w:val="22"/>
        </w:rPr>
        <w:t xml:space="preserve"> </w:t>
      </w:r>
      <w:r w:rsidRPr="009C1811">
        <w:rPr>
          <w:rFonts w:ascii="Arial" w:hAnsi="Arial" w:cs="Arial"/>
          <w:sz w:val="22"/>
          <w:szCs w:val="22"/>
        </w:rPr>
        <w:t>constituir la comisión, y el presente Reglamento.</w:t>
      </w:r>
    </w:p>
    <w:p w14:paraId="5F557D89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609FE471" w14:textId="6F4EE59A" w:rsidR="00E11BE2" w:rsidRPr="001A74A6" w:rsidRDefault="00E11BE2" w:rsidP="009C1811">
      <w:pPr>
        <w:rPr>
          <w:rFonts w:ascii="Arial" w:hAnsi="Arial" w:cs="Arial"/>
          <w:sz w:val="22"/>
          <w:szCs w:val="22"/>
        </w:rPr>
      </w:pPr>
      <w:r w:rsidRPr="00A8102B">
        <w:rPr>
          <w:rFonts w:ascii="Arial" w:hAnsi="Arial" w:cs="Arial"/>
          <w:b/>
          <w:bCs/>
          <w:sz w:val="22"/>
          <w:szCs w:val="22"/>
        </w:rPr>
        <w:lastRenderedPageBreak/>
        <w:t>A</w:t>
      </w:r>
      <w:r w:rsidR="00894275" w:rsidRPr="00A8102B">
        <w:rPr>
          <w:rFonts w:ascii="Arial" w:hAnsi="Arial" w:cs="Arial"/>
          <w:b/>
          <w:bCs/>
          <w:sz w:val="22"/>
          <w:szCs w:val="22"/>
        </w:rPr>
        <w:t>rtículo</w:t>
      </w:r>
      <w:r w:rsidRPr="00A8102B">
        <w:rPr>
          <w:rFonts w:ascii="Arial" w:hAnsi="Arial" w:cs="Arial"/>
          <w:b/>
          <w:bCs/>
          <w:sz w:val="22"/>
          <w:szCs w:val="22"/>
        </w:rPr>
        <w:t xml:space="preserve"> 49.-</w:t>
      </w:r>
      <w:r w:rsidRPr="001A74A6">
        <w:rPr>
          <w:rFonts w:ascii="Arial" w:hAnsi="Arial" w:cs="Arial"/>
          <w:sz w:val="22"/>
          <w:szCs w:val="22"/>
        </w:rPr>
        <w:t xml:space="preserve"> Los cargos de las personas que integren las comisiones</w:t>
      </w:r>
      <w:r w:rsidR="009C181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especiales son honoríficos, por tanto sus titulares no recibirán retribución,</w:t>
      </w:r>
      <w:r w:rsidR="009C181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emolumento o compensación alguna por el desempeño de sus funciones, pero</w:t>
      </w:r>
      <w:r w:rsidR="009C181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estando obligados a desempeñarlos leal y honestamente.</w:t>
      </w:r>
    </w:p>
    <w:p w14:paraId="79B79194" w14:textId="77777777" w:rsidR="00A8102B" w:rsidRDefault="00A8102B" w:rsidP="00E11BE2">
      <w:pPr>
        <w:jc w:val="center"/>
        <w:rPr>
          <w:rFonts w:ascii="Arial" w:hAnsi="Arial" w:cs="Arial"/>
          <w:sz w:val="22"/>
          <w:szCs w:val="22"/>
        </w:rPr>
      </w:pPr>
    </w:p>
    <w:p w14:paraId="710BBA8F" w14:textId="5E1C2B57" w:rsidR="00E11BE2" w:rsidRPr="00A8102B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8102B">
        <w:rPr>
          <w:rFonts w:ascii="Arial" w:hAnsi="Arial" w:cs="Arial"/>
          <w:b/>
          <w:bCs/>
          <w:sz w:val="22"/>
          <w:szCs w:val="22"/>
        </w:rPr>
        <w:t>SECCIÓN II</w:t>
      </w:r>
    </w:p>
    <w:p w14:paraId="6A00F549" w14:textId="77777777" w:rsidR="00E11BE2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DE LA COMISIÓN EJECUTIVA</w:t>
      </w:r>
    </w:p>
    <w:p w14:paraId="72D5B04B" w14:textId="77777777" w:rsidR="00A8102B" w:rsidRPr="001A74A6" w:rsidRDefault="00A8102B" w:rsidP="00E11BE2">
      <w:pPr>
        <w:jc w:val="center"/>
        <w:rPr>
          <w:rFonts w:ascii="Arial" w:hAnsi="Arial" w:cs="Arial"/>
          <w:sz w:val="22"/>
          <w:szCs w:val="22"/>
        </w:rPr>
      </w:pPr>
    </w:p>
    <w:p w14:paraId="1813C371" w14:textId="50D53860" w:rsidR="00E11BE2" w:rsidRPr="001A74A6" w:rsidRDefault="00E11BE2" w:rsidP="00894275">
      <w:pPr>
        <w:rPr>
          <w:rFonts w:ascii="Arial" w:hAnsi="Arial" w:cs="Arial"/>
          <w:sz w:val="22"/>
          <w:szCs w:val="22"/>
        </w:rPr>
      </w:pPr>
      <w:r w:rsidRPr="00A8102B">
        <w:rPr>
          <w:rFonts w:ascii="Arial" w:hAnsi="Arial" w:cs="Arial"/>
          <w:b/>
          <w:bCs/>
          <w:sz w:val="22"/>
          <w:szCs w:val="22"/>
        </w:rPr>
        <w:t>A</w:t>
      </w:r>
      <w:r w:rsidR="00894275" w:rsidRPr="00A8102B">
        <w:rPr>
          <w:rFonts w:ascii="Arial" w:hAnsi="Arial" w:cs="Arial"/>
          <w:b/>
          <w:bCs/>
          <w:sz w:val="22"/>
          <w:szCs w:val="22"/>
        </w:rPr>
        <w:t>rtículo</w:t>
      </w:r>
      <w:r w:rsidRPr="00A8102B">
        <w:rPr>
          <w:rFonts w:ascii="Arial" w:hAnsi="Arial" w:cs="Arial"/>
          <w:b/>
          <w:bCs/>
          <w:sz w:val="22"/>
          <w:szCs w:val="22"/>
        </w:rPr>
        <w:t xml:space="preserve"> 50.-</w:t>
      </w:r>
      <w:r w:rsidRPr="001A74A6">
        <w:rPr>
          <w:rFonts w:ascii="Arial" w:hAnsi="Arial" w:cs="Arial"/>
          <w:sz w:val="22"/>
          <w:szCs w:val="22"/>
        </w:rPr>
        <w:t xml:space="preserve"> La Comisión Ejecutiva deberá de conformarse o ratificarse en la</w:t>
      </w:r>
      <w:r w:rsidR="0089427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primer Sesión del Consejo del mes de marzo de cada año. La mayoría de sus</w:t>
      </w:r>
      <w:r w:rsidR="0089427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integrantes deberán pertenecer al sector, privado, académico, social y colegios de</w:t>
      </w:r>
      <w:r w:rsidR="0089427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profesionistas, en los términos del acuerdo de creación.</w:t>
      </w:r>
    </w:p>
    <w:p w14:paraId="291D6AB1" w14:textId="77777777" w:rsidR="00894275" w:rsidRDefault="00894275" w:rsidP="00E11BE2">
      <w:pPr>
        <w:jc w:val="center"/>
        <w:rPr>
          <w:rFonts w:ascii="Arial" w:hAnsi="Arial" w:cs="Arial"/>
          <w:sz w:val="22"/>
          <w:szCs w:val="22"/>
        </w:rPr>
      </w:pPr>
    </w:p>
    <w:p w14:paraId="585A6B78" w14:textId="322483F9" w:rsidR="00E11BE2" w:rsidRPr="001A74A6" w:rsidRDefault="00E11BE2" w:rsidP="00894275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 convocatoria para la conformación o ratificación de esta Comisión deberá</w:t>
      </w:r>
      <w:r w:rsidR="0089427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realizarse en la sesión ordinaria del mes de febrero de cada año.</w:t>
      </w:r>
    </w:p>
    <w:p w14:paraId="651FDA94" w14:textId="77777777" w:rsidR="00894275" w:rsidRDefault="00894275" w:rsidP="00E11BE2">
      <w:pPr>
        <w:jc w:val="center"/>
        <w:rPr>
          <w:rFonts w:ascii="Arial" w:hAnsi="Arial" w:cs="Arial"/>
          <w:sz w:val="22"/>
          <w:szCs w:val="22"/>
        </w:rPr>
      </w:pPr>
    </w:p>
    <w:p w14:paraId="2EA5BC76" w14:textId="0D048877" w:rsidR="00E11BE2" w:rsidRPr="001A74A6" w:rsidRDefault="00E11BE2" w:rsidP="00894275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Se otorgará un plazo de quince días naturales a los organismos del sector social,</w:t>
      </w:r>
      <w:r w:rsidR="0089427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privado y técnico académico, para que se registren los candidatos de dichos</w:t>
      </w:r>
      <w:r w:rsidR="0089427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sectores para formar parte de dicha comisión. La propuesta de candidato deberá</w:t>
      </w:r>
      <w:r w:rsidR="0089427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venir avalada por el organismo que representa la persona, más otro organismo del</w:t>
      </w:r>
      <w:r w:rsidR="0089427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sector no público, que forme parte del consejo.</w:t>
      </w:r>
    </w:p>
    <w:p w14:paraId="3ABBF6E5" w14:textId="77777777" w:rsidR="00894275" w:rsidRDefault="00894275" w:rsidP="00E11BE2">
      <w:pPr>
        <w:jc w:val="center"/>
        <w:rPr>
          <w:rFonts w:ascii="Arial" w:hAnsi="Arial" w:cs="Arial"/>
          <w:sz w:val="22"/>
          <w:szCs w:val="22"/>
        </w:rPr>
      </w:pPr>
    </w:p>
    <w:p w14:paraId="3BACC8D3" w14:textId="04FBF1BA" w:rsidR="00E11BE2" w:rsidRPr="001A74A6" w:rsidRDefault="00E11BE2" w:rsidP="00894275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Las propuestas deberán de ser presentadas, durante el periodo referido, en las</w:t>
      </w:r>
      <w:r w:rsidR="0089427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oficinas que ocupe el equipo técnico del Instituto.</w:t>
      </w:r>
    </w:p>
    <w:p w14:paraId="6585E371" w14:textId="77777777" w:rsidR="00894275" w:rsidRDefault="00894275" w:rsidP="00E11BE2">
      <w:pPr>
        <w:jc w:val="center"/>
        <w:rPr>
          <w:rFonts w:ascii="Arial" w:hAnsi="Arial" w:cs="Arial"/>
          <w:sz w:val="22"/>
          <w:szCs w:val="22"/>
        </w:rPr>
      </w:pPr>
    </w:p>
    <w:p w14:paraId="36FDCCB9" w14:textId="359DF495" w:rsidR="00E11BE2" w:rsidRPr="001A74A6" w:rsidRDefault="00E11BE2" w:rsidP="00894275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Las propuestas que se registren serán presentadas para votación en la sesión</w:t>
      </w:r>
      <w:r w:rsidR="0089427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ordinaria del mes de marzo.</w:t>
      </w:r>
    </w:p>
    <w:p w14:paraId="4F1E8034" w14:textId="77777777" w:rsidR="00894275" w:rsidRDefault="00894275" w:rsidP="00E11BE2">
      <w:pPr>
        <w:jc w:val="center"/>
        <w:rPr>
          <w:rFonts w:ascii="Arial" w:hAnsi="Arial" w:cs="Arial"/>
          <w:sz w:val="22"/>
          <w:szCs w:val="22"/>
        </w:rPr>
      </w:pPr>
    </w:p>
    <w:p w14:paraId="41A39845" w14:textId="2B65033F" w:rsidR="00E11BE2" w:rsidRDefault="00E11BE2" w:rsidP="00894275">
      <w:pPr>
        <w:rPr>
          <w:rFonts w:ascii="Arial" w:hAnsi="Arial" w:cs="Arial"/>
          <w:sz w:val="22"/>
          <w:szCs w:val="22"/>
        </w:rPr>
      </w:pPr>
      <w:r w:rsidRPr="00894275">
        <w:rPr>
          <w:rFonts w:ascii="Arial" w:hAnsi="Arial" w:cs="Arial"/>
          <w:b/>
          <w:bCs/>
          <w:sz w:val="22"/>
          <w:szCs w:val="22"/>
        </w:rPr>
        <w:t>A</w:t>
      </w:r>
      <w:r w:rsidR="00894275" w:rsidRPr="00894275">
        <w:rPr>
          <w:rFonts w:ascii="Arial" w:hAnsi="Arial" w:cs="Arial"/>
          <w:b/>
          <w:bCs/>
          <w:sz w:val="22"/>
          <w:szCs w:val="22"/>
        </w:rPr>
        <w:t>rtículo</w:t>
      </w:r>
      <w:r w:rsidRPr="00894275">
        <w:rPr>
          <w:rFonts w:ascii="Arial" w:hAnsi="Arial" w:cs="Arial"/>
          <w:b/>
          <w:bCs/>
          <w:sz w:val="22"/>
          <w:szCs w:val="22"/>
        </w:rPr>
        <w:t xml:space="preserve"> 51.-</w:t>
      </w:r>
      <w:r w:rsidRPr="001A74A6">
        <w:rPr>
          <w:rFonts w:ascii="Arial" w:hAnsi="Arial" w:cs="Arial"/>
          <w:sz w:val="22"/>
          <w:szCs w:val="22"/>
        </w:rPr>
        <w:t xml:space="preserve"> La Comisión Ejecutiva se integrará por las siguientes personas:</w:t>
      </w:r>
    </w:p>
    <w:p w14:paraId="03567D11" w14:textId="77777777" w:rsidR="00894275" w:rsidRPr="001A74A6" w:rsidRDefault="00894275" w:rsidP="00894275">
      <w:pPr>
        <w:rPr>
          <w:rFonts w:ascii="Arial" w:hAnsi="Arial" w:cs="Arial"/>
          <w:sz w:val="22"/>
          <w:szCs w:val="22"/>
        </w:rPr>
      </w:pPr>
    </w:p>
    <w:p w14:paraId="632A5FA1" w14:textId="2E1F4379" w:rsidR="00E11BE2" w:rsidRPr="00D45859" w:rsidRDefault="00E11BE2" w:rsidP="00D45859">
      <w:pPr>
        <w:pStyle w:val="Prrafodelista"/>
        <w:numPr>
          <w:ilvl w:val="0"/>
          <w:numId w:val="122"/>
        </w:numPr>
        <w:rPr>
          <w:rFonts w:ascii="Arial" w:hAnsi="Arial" w:cs="Arial"/>
          <w:sz w:val="22"/>
          <w:szCs w:val="22"/>
        </w:rPr>
      </w:pPr>
      <w:r w:rsidRPr="00D45859">
        <w:rPr>
          <w:rFonts w:ascii="Arial" w:hAnsi="Arial" w:cs="Arial"/>
          <w:sz w:val="22"/>
          <w:szCs w:val="22"/>
        </w:rPr>
        <w:t>Tres representantes del sector público municipal; preferentemente se</w:t>
      </w:r>
      <w:r w:rsidR="00894275" w:rsidRPr="00D45859">
        <w:rPr>
          <w:rFonts w:ascii="Arial" w:hAnsi="Arial" w:cs="Arial"/>
          <w:sz w:val="22"/>
          <w:szCs w:val="22"/>
        </w:rPr>
        <w:t xml:space="preserve"> </w:t>
      </w:r>
      <w:r w:rsidRPr="00D45859">
        <w:rPr>
          <w:rFonts w:ascii="Arial" w:hAnsi="Arial" w:cs="Arial"/>
          <w:sz w:val="22"/>
          <w:szCs w:val="22"/>
        </w:rPr>
        <w:t>deberá garantizar la participación de las personas titulares de la Presidencia</w:t>
      </w:r>
      <w:r w:rsidR="00894275" w:rsidRPr="00D45859">
        <w:rPr>
          <w:rFonts w:ascii="Arial" w:hAnsi="Arial" w:cs="Arial"/>
          <w:sz w:val="22"/>
          <w:szCs w:val="22"/>
        </w:rPr>
        <w:t xml:space="preserve"> </w:t>
      </w:r>
      <w:r w:rsidRPr="00D45859">
        <w:rPr>
          <w:rFonts w:ascii="Arial" w:hAnsi="Arial" w:cs="Arial"/>
          <w:sz w:val="22"/>
          <w:szCs w:val="22"/>
        </w:rPr>
        <w:t>Municipal y de la Dirección de Desarrollo Urbano y Ecología; La persona que funja</w:t>
      </w:r>
      <w:r w:rsidR="00894275" w:rsidRPr="00D45859">
        <w:rPr>
          <w:rFonts w:ascii="Arial" w:hAnsi="Arial" w:cs="Arial"/>
          <w:sz w:val="22"/>
          <w:szCs w:val="22"/>
        </w:rPr>
        <w:t xml:space="preserve"> </w:t>
      </w:r>
      <w:r w:rsidRPr="00D45859">
        <w:rPr>
          <w:rFonts w:ascii="Arial" w:hAnsi="Arial" w:cs="Arial"/>
          <w:sz w:val="22"/>
          <w:szCs w:val="22"/>
        </w:rPr>
        <w:t>como titular de la Presidencia Municipal será quien designe a los titulares de los</w:t>
      </w:r>
      <w:r w:rsidR="00894275" w:rsidRPr="00D45859">
        <w:rPr>
          <w:rFonts w:ascii="Arial" w:hAnsi="Arial" w:cs="Arial"/>
          <w:sz w:val="22"/>
          <w:szCs w:val="22"/>
        </w:rPr>
        <w:t xml:space="preserve"> </w:t>
      </w:r>
      <w:r w:rsidRPr="00D45859">
        <w:rPr>
          <w:rFonts w:ascii="Arial" w:hAnsi="Arial" w:cs="Arial"/>
          <w:sz w:val="22"/>
          <w:szCs w:val="22"/>
        </w:rPr>
        <w:t>tres miembros del sector público municipal;</w:t>
      </w:r>
    </w:p>
    <w:p w14:paraId="66C6E7F6" w14:textId="77777777" w:rsidR="00894275" w:rsidRDefault="00894275" w:rsidP="00894275">
      <w:pPr>
        <w:rPr>
          <w:rFonts w:ascii="Arial" w:hAnsi="Arial" w:cs="Arial"/>
          <w:sz w:val="22"/>
          <w:szCs w:val="22"/>
        </w:rPr>
      </w:pPr>
    </w:p>
    <w:p w14:paraId="6BA39155" w14:textId="1CAE5385" w:rsidR="00E11BE2" w:rsidRPr="00D45859" w:rsidRDefault="00E11BE2" w:rsidP="00D45859">
      <w:pPr>
        <w:pStyle w:val="Prrafodelista"/>
        <w:numPr>
          <w:ilvl w:val="0"/>
          <w:numId w:val="122"/>
        </w:numPr>
        <w:rPr>
          <w:rFonts w:ascii="Arial" w:hAnsi="Arial" w:cs="Arial"/>
          <w:sz w:val="22"/>
          <w:szCs w:val="22"/>
        </w:rPr>
      </w:pPr>
      <w:r w:rsidRPr="00D45859">
        <w:rPr>
          <w:rFonts w:ascii="Arial" w:hAnsi="Arial" w:cs="Arial"/>
          <w:sz w:val="22"/>
          <w:szCs w:val="22"/>
        </w:rPr>
        <w:t>La persona que funja como presidente del consejo;</w:t>
      </w:r>
    </w:p>
    <w:p w14:paraId="2208DFDD" w14:textId="77777777" w:rsidR="00894275" w:rsidRDefault="00894275" w:rsidP="00894275">
      <w:pPr>
        <w:rPr>
          <w:rFonts w:ascii="Arial" w:hAnsi="Arial" w:cs="Arial"/>
          <w:sz w:val="22"/>
          <w:szCs w:val="22"/>
        </w:rPr>
      </w:pPr>
    </w:p>
    <w:p w14:paraId="35D568B6" w14:textId="55B71908" w:rsidR="00E11BE2" w:rsidRPr="00D45859" w:rsidRDefault="00E11BE2" w:rsidP="00D45859">
      <w:pPr>
        <w:pStyle w:val="Prrafodelista"/>
        <w:numPr>
          <w:ilvl w:val="0"/>
          <w:numId w:val="122"/>
        </w:numPr>
        <w:rPr>
          <w:rFonts w:ascii="Arial" w:hAnsi="Arial" w:cs="Arial"/>
          <w:sz w:val="22"/>
          <w:szCs w:val="22"/>
        </w:rPr>
      </w:pPr>
      <w:r w:rsidRPr="00D45859">
        <w:rPr>
          <w:rFonts w:ascii="Arial" w:hAnsi="Arial" w:cs="Arial"/>
          <w:sz w:val="22"/>
          <w:szCs w:val="22"/>
        </w:rPr>
        <w:t>La persona que funja como consejero titular de Desarrollo Económico, A.C.</w:t>
      </w:r>
      <w:r w:rsidR="00894275" w:rsidRPr="00D45859">
        <w:rPr>
          <w:rFonts w:ascii="Arial" w:hAnsi="Arial" w:cs="Arial"/>
          <w:sz w:val="22"/>
          <w:szCs w:val="22"/>
        </w:rPr>
        <w:t xml:space="preserve"> </w:t>
      </w:r>
      <w:r w:rsidRPr="00D45859">
        <w:rPr>
          <w:rFonts w:ascii="Arial" w:hAnsi="Arial" w:cs="Arial"/>
          <w:sz w:val="22"/>
          <w:szCs w:val="22"/>
        </w:rPr>
        <w:t>de Chihuahua;</w:t>
      </w:r>
    </w:p>
    <w:p w14:paraId="49028258" w14:textId="77777777" w:rsidR="00894275" w:rsidRPr="001A74A6" w:rsidRDefault="00894275" w:rsidP="00894275">
      <w:pPr>
        <w:rPr>
          <w:rFonts w:ascii="Arial" w:hAnsi="Arial" w:cs="Arial"/>
          <w:sz w:val="22"/>
          <w:szCs w:val="22"/>
        </w:rPr>
      </w:pPr>
    </w:p>
    <w:p w14:paraId="54C4558F" w14:textId="282F0369" w:rsidR="00E11BE2" w:rsidRPr="00D45859" w:rsidRDefault="00E11BE2" w:rsidP="00D45859">
      <w:pPr>
        <w:pStyle w:val="Prrafodelista"/>
        <w:numPr>
          <w:ilvl w:val="0"/>
          <w:numId w:val="122"/>
        </w:numPr>
        <w:rPr>
          <w:rFonts w:ascii="Arial" w:hAnsi="Arial" w:cs="Arial"/>
          <w:sz w:val="22"/>
          <w:szCs w:val="22"/>
        </w:rPr>
      </w:pPr>
      <w:r w:rsidRPr="00D45859">
        <w:rPr>
          <w:rFonts w:ascii="Arial" w:hAnsi="Arial" w:cs="Arial"/>
          <w:sz w:val="22"/>
          <w:szCs w:val="22"/>
        </w:rPr>
        <w:t>Dos representantes, que se elegirán de entre los miembros titulares o</w:t>
      </w:r>
      <w:r w:rsidR="00894275" w:rsidRPr="00D45859">
        <w:rPr>
          <w:rFonts w:ascii="Arial" w:hAnsi="Arial" w:cs="Arial"/>
          <w:sz w:val="22"/>
          <w:szCs w:val="22"/>
        </w:rPr>
        <w:t xml:space="preserve"> </w:t>
      </w:r>
      <w:r w:rsidRPr="00D45859">
        <w:rPr>
          <w:rFonts w:ascii="Arial" w:hAnsi="Arial" w:cs="Arial"/>
          <w:sz w:val="22"/>
          <w:szCs w:val="22"/>
        </w:rPr>
        <w:t>suplentes de los sectores, social, privado y técnico-académico.</w:t>
      </w:r>
    </w:p>
    <w:p w14:paraId="0B132DE3" w14:textId="77777777" w:rsidR="00E11BE2" w:rsidRPr="001A74A6" w:rsidRDefault="00E11BE2" w:rsidP="00894275">
      <w:pPr>
        <w:rPr>
          <w:rFonts w:ascii="Arial" w:hAnsi="Arial" w:cs="Arial"/>
          <w:sz w:val="22"/>
          <w:szCs w:val="22"/>
        </w:rPr>
      </w:pPr>
    </w:p>
    <w:p w14:paraId="6384A8CB" w14:textId="77777777" w:rsidR="00D45859" w:rsidRDefault="00E11BE2" w:rsidP="00894275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Todos los miembros de la comisión tienen derecho a voz y voto en las decisiones</w:t>
      </w:r>
      <w:r w:rsidR="0089427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la misma.</w:t>
      </w:r>
      <w:r w:rsidR="00894275">
        <w:rPr>
          <w:rFonts w:ascii="Arial" w:hAnsi="Arial" w:cs="Arial"/>
          <w:sz w:val="22"/>
          <w:szCs w:val="22"/>
        </w:rPr>
        <w:t xml:space="preserve"> </w:t>
      </w:r>
    </w:p>
    <w:p w14:paraId="52B654BD" w14:textId="77777777" w:rsidR="00D45859" w:rsidRDefault="00D45859" w:rsidP="00894275">
      <w:pPr>
        <w:rPr>
          <w:rFonts w:ascii="Arial" w:hAnsi="Arial" w:cs="Arial"/>
          <w:sz w:val="22"/>
          <w:szCs w:val="22"/>
        </w:rPr>
      </w:pPr>
    </w:p>
    <w:p w14:paraId="2F977EAE" w14:textId="734C5719" w:rsidR="00E11BE2" w:rsidRPr="001A74A6" w:rsidRDefault="00E11BE2" w:rsidP="00894275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lastRenderedPageBreak/>
        <w:t>Podrá extenderse la invitación a cualquier otro miembro del Consejo o invitados</w:t>
      </w:r>
      <w:r w:rsidR="0089427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especiales, cuando el tema a revisar por la comisión así lo requiera, la invitación</w:t>
      </w:r>
      <w:r w:rsidR="0089427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deberá de ser por escrito, con aprobación previa de la misma comisión, y quienes</w:t>
      </w:r>
      <w:r w:rsidR="0089427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acudan como invitados podrán participar con derecho a voz pero no de voto.</w:t>
      </w:r>
    </w:p>
    <w:p w14:paraId="43B0CFEF" w14:textId="77777777" w:rsidR="00894275" w:rsidRDefault="00894275" w:rsidP="00894275">
      <w:pPr>
        <w:rPr>
          <w:rFonts w:ascii="Arial" w:hAnsi="Arial" w:cs="Arial"/>
          <w:sz w:val="22"/>
          <w:szCs w:val="22"/>
        </w:rPr>
      </w:pPr>
    </w:p>
    <w:p w14:paraId="3FC2F567" w14:textId="33F28B91" w:rsidR="00894275" w:rsidRDefault="00E11BE2" w:rsidP="00964533">
      <w:pPr>
        <w:rPr>
          <w:rFonts w:ascii="Arial" w:hAnsi="Arial" w:cs="Arial"/>
          <w:sz w:val="22"/>
          <w:szCs w:val="22"/>
        </w:rPr>
      </w:pPr>
      <w:r w:rsidRPr="00894275">
        <w:rPr>
          <w:rFonts w:ascii="Arial" w:hAnsi="Arial" w:cs="Arial"/>
          <w:b/>
          <w:bCs/>
          <w:sz w:val="22"/>
          <w:szCs w:val="22"/>
        </w:rPr>
        <w:t>A</w:t>
      </w:r>
      <w:r w:rsidR="002F1AF2" w:rsidRPr="00894275">
        <w:rPr>
          <w:rFonts w:ascii="Arial" w:hAnsi="Arial" w:cs="Arial"/>
          <w:b/>
          <w:bCs/>
          <w:sz w:val="22"/>
          <w:szCs w:val="22"/>
        </w:rPr>
        <w:t>rtículo</w:t>
      </w:r>
      <w:r w:rsidRPr="00894275">
        <w:rPr>
          <w:rFonts w:ascii="Arial" w:hAnsi="Arial" w:cs="Arial"/>
          <w:b/>
          <w:bCs/>
          <w:sz w:val="22"/>
          <w:szCs w:val="22"/>
        </w:rPr>
        <w:t xml:space="preserve"> 52.-</w:t>
      </w:r>
      <w:r w:rsidRPr="001A74A6">
        <w:rPr>
          <w:rFonts w:ascii="Arial" w:hAnsi="Arial" w:cs="Arial"/>
          <w:sz w:val="22"/>
          <w:szCs w:val="22"/>
        </w:rPr>
        <w:t xml:space="preserve"> La persona titular de la dirección del Instituto, participará en la</w:t>
      </w:r>
      <w:r w:rsidR="00964533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comisión, teniendo derecho de voz, pero no de voto.</w:t>
      </w:r>
    </w:p>
    <w:p w14:paraId="70AAFD35" w14:textId="77777777" w:rsidR="00894275" w:rsidRDefault="00894275" w:rsidP="00894275">
      <w:pPr>
        <w:rPr>
          <w:rFonts w:ascii="Arial" w:hAnsi="Arial" w:cs="Arial"/>
          <w:sz w:val="22"/>
          <w:szCs w:val="22"/>
        </w:rPr>
      </w:pPr>
    </w:p>
    <w:p w14:paraId="6E6875C9" w14:textId="3200261D" w:rsidR="00E11BE2" w:rsidRDefault="00E11BE2" w:rsidP="00964533">
      <w:pPr>
        <w:rPr>
          <w:rFonts w:ascii="Arial" w:hAnsi="Arial" w:cs="Arial"/>
          <w:sz w:val="22"/>
          <w:szCs w:val="22"/>
        </w:rPr>
      </w:pPr>
      <w:r w:rsidRPr="00894275">
        <w:rPr>
          <w:rFonts w:ascii="Arial" w:hAnsi="Arial" w:cs="Arial"/>
          <w:b/>
          <w:bCs/>
          <w:sz w:val="22"/>
          <w:szCs w:val="22"/>
        </w:rPr>
        <w:t>A</w:t>
      </w:r>
      <w:r w:rsidR="002F1AF2" w:rsidRPr="00894275">
        <w:rPr>
          <w:rFonts w:ascii="Arial" w:hAnsi="Arial" w:cs="Arial"/>
          <w:b/>
          <w:bCs/>
          <w:sz w:val="22"/>
          <w:szCs w:val="22"/>
        </w:rPr>
        <w:t>rtículo</w:t>
      </w:r>
      <w:r w:rsidRPr="00894275">
        <w:rPr>
          <w:rFonts w:ascii="Arial" w:hAnsi="Arial" w:cs="Arial"/>
          <w:b/>
          <w:bCs/>
          <w:sz w:val="22"/>
          <w:szCs w:val="22"/>
        </w:rPr>
        <w:t xml:space="preserve"> 53.-</w:t>
      </w:r>
      <w:r w:rsidRPr="001A74A6">
        <w:rPr>
          <w:rFonts w:ascii="Arial" w:hAnsi="Arial" w:cs="Arial"/>
          <w:sz w:val="22"/>
          <w:szCs w:val="22"/>
        </w:rPr>
        <w:t xml:space="preserve"> Las decisiones de la comisión serán tomadas por mayoría simple</w:t>
      </w:r>
      <w:r w:rsidR="00964533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votos de los integrantes presentes; en caso de empate, la persona que presida</w:t>
      </w:r>
      <w:r w:rsidR="00964533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el Consejo tendrá el voto de calidad.</w:t>
      </w:r>
    </w:p>
    <w:p w14:paraId="52DA234C" w14:textId="77777777" w:rsidR="00964533" w:rsidRPr="001A74A6" w:rsidRDefault="00964533" w:rsidP="00E11BE2">
      <w:pPr>
        <w:jc w:val="center"/>
        <w:rPr>
          <w:rFonts w:ascii="Arial" w:hAnsi="Arial" w:cs="Arial"/>
          <w:sz w:val="22"/>
          <w:szCs w:val="22"/>
        </w:rPr>
      </w:pPr>
    </w:p>
    <w:p w14:paraId="24802617" w14:textId="59C871B0" w:rsidR="00E11BE2" w:rsidRDefault="00E11BE2" w:rsidP="00964533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 comisión determinará los días y fechas para las sesiones ordinarias; la</w:t>
      </w:r>
      <w:r w:rsidR="00964533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convocatoria en los días establecidos estará a cargo de la persona titular de la</w:t>
      </w:r>
      <w:r w:rsidR="00964533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dirección, y deberá hacerla llegar con tres días hábiles de anticipación, la cual</w:t>
      </w:r>
      <w:r w:rsidR="00964533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deberá contener el orden del día, mismo que incluirá los siguientes requisitos:</w:t>
      </w:r>
    </w:p>
    <w:p w14:paraId="4AFF9E9C" w14:textId="77777777" w:rsidR="00964533" w:rsidRPr="001A74A6" w:rsidRDefault="00964533" w:rsidP="00E11BE2">
      <w:pPr>
        <w:jc w:val="center"/>
        <w:rPr>
          <w:rFonts w:ascii="Arial" w:hAnsi="Arial" w:cs="Arial"/>
          <w:sz w:val="22"/>
          <w:szCs w:val="22"/>
        </w:rPr>
      </w:pPr>
    </w:p>
    <w:p w14:paraId="634206F0" w14:textId="143D7EA6" w:rsidR="00E11BE2" w:rsidRPr="00964533" w:rsidRDefault="00E11BE2" w:rsidP="00964533">
      <w:pPr>
        <w:pStyle w:val="Prrafodelista"/>
        <w:numPr>
          <w:ilvl w:val="0"/>
          <w:numId w:val="123"/>
        </w:numPr>
        <w:rPr>
          <w:rFonts w:ascii="Arial" w:hAnsi="Arial" w:cs="Arial"/>
          <w:sz w:val="22"/>
          <w:szCs w:val="22"/>
        </w:rPr>
      </w:pPr>
      <w:r w:rsidRPr="00964533">
        <w:rPr>
          <w:rFonts w:ascii="Arial" w:hAnsi="Arial" w:cs="Arial"/>
          <w:sz w:val="22"/>
          <w:szCs w:val="22"/>
        </w:rPr>
        <w:t>Fecha de publicación de la convocatoria;</w:t>
      </w:r>
    </w:p>
    <w:p w14:paraId="31E4B888" w14:textId="77777777" w:rsidR="00964533" w:rsidRDefault="00964533" w:rsidP="00964533">
      <w:pPr>
        <w:rPr>
          <w:rFonts w:ascii="Arial" w:hAnsi="Arial" w:cs="Arial"/>
          <w:sz w:val="22"/>
          <w:szCs w:val="22"/>
        </w:rPr>
      </w:pPr>
    </w:p>
    <w:p w14:paraId="77110312" w14:textId="1C16CDE0" w:rsidR="00E11BE2" w:rsidRPr="00964533" w:rsidRDefault="00E11BE2" w:rsidP="00964533">
      <w:pPr>
        <w:pStyle w:val="Prrafodelista"/>
        <w:numPr>
          <w:ilvl w:val="0"/>
          <w:numId w:val="123"/>
        </w:numPr>
        <w:rPr>
          <w:rFonts w:ascii="Arial" w:hAnsi="Arial" w:cs="Arial"/>
          <w:sz w:val="22"/>
          <w:szCs w:val="22"/>
        </w:rPr>
      </w:pPr>
      <w:r w:rsidRPr="00964533">
        <w:rPr>
          <w:rFonts w:ascii="Arial" w:hAnsi="Arial" w:cs="Arial"/>
          <w:sz w:val="22"/>
          <w:szCs w:val="22"/>
        </w:rPr>
        <w:t>Día, hora y lugar; y</w:t>
      </w:r>
    </w:p>
    <w:p w14:paraId="61733721" w14:textId="77777777" w:rsidR="00964533" w:rsidRDefault="00964533" w:rsidP="00964533">
      <w:pPr>
        <w:rPr>
          <w:rFonts w:ascii="Arial" w:hAnsi="Arial" w:cs="Arial"/>
          <w:sz w:val="22"/>
          <w:szCs w:val="22"/>
        </w:rPr>
      </w:pPr>
    </w:p>
    <w:p w14:paraId="62AFBA3B" w14:textId="79A24663" w:rsidR="00E11BE2" w:rsidRPr="00964533" w:rsidRDefault="00E11BE2" w:rsidP="00964533">
      <w:pPr>
        <w:pStyle w:val="Prrafodelista"/>
        <w:numPr>
          <w:ilvl w:val="0"/>
          <w:numId w:val="123"/>
        </w:numPr>
        <w:rPr>
          <w:rFonts w:ascii="Arial" w:hAnsi="Arial" w:cs="Arial"/>
          <w:sz w:val="22"/>
          <w:szCs w:val="22"/>
        </w:rPr>
      </w:pPr>
      <w:r w:rsidRPr="00964533">
        <w:rPr>
          <w:rFonts w:ascii="Arial" w:hAnsi="Arial" w:cs="Arial"/>
          <w:sz w:val="22"/>
          <w:szCs w:val="22"/>
        </w:rPr>
        <w:t>Asuntos a tratar;</w:t>
      </w:r>
    </w:p>
    <w:p w14:paraId="16FB2BF2" w14:textId="77777777" w:rsidR="00964533" w:rsidRPr="001A74A6" w:rsidRDefault="00964533" w:rsidP="00E11BE2">
      <w:pPr>
        <w:jc w:val="center"/>
        <w:rPr>
          <w:rFonts w:ascii="Arial" w:hAnsi="Arial" w:cs="Arial"/>
          <w:sz w:val="22"/>
          <w:szCs w:val="22"/>
        </w:rPr>
      </w:pPr>
    </w:p>
    <w:p w14:paraId="5A398ABF" w14:textId="77777777" w:rsidR="00964533" w:rsidRDefault="00E11BE2" w:rsidP="00964533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 notificación correrá a cargo de quien funja como titular de la dirección, y podrá</w:t>
      </w:r>
      <w:r w:rsidR="00964533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realizarse por los medios tradicionales, o a través de medios electrónicos;</w:t>
      </w:r>
    </w:p>
    <w:p w14:paraId="6A1D46E0" w14:textId="77777777" w:rsidR="00964533" w:rsidRDefault="00964533" w:rsidP="00964533">
      <w:pPr>
        <w:rPr>
          <w:rFonts w:ascii="Arial" w:hAnsi="Arial" w:cs="Arial"/>
          <w:sz w:val="22"/>
          <w:szCs w:val="22"/>
        </w:rPr>
      </w:pPr>
    </w:p>
    <w:p w14:paraId="24B52846" w14:textId="3BAC4647" w:rsidR="00E11BE2" w:rsidRPr="001A74A6" w:rsidRDefault="00E11BE2" w:rsidP="005546B7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Las sesiones extraordinarias, serán a juicio y criterio de la persona titular de la</w:t>
      </w:r>
      <w:r w:rsidR="005546B7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presidencia del Consejo, y cumplirá las mismas formalidades de la convocatoria a</w:t>
      </w:r>
      <w:r w:rsidR="005546B7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sesiones ordinarias</w:t>
      </w:r>
      <w:r w:rsidR="005546B7">
        <w:rPr>
          <w:rFonts w:ascii="Arial" w:hAnsi="Arial" w:cs="Arial"/>
          <w:sz w:val="22"/>
          <w:szCs w:val="22"/>
        </w:rPr>
        <w:t>.</w:t>
      </w:r>
    </w:p>
    <w:p w14:paraId="54D6BBE7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4CF368C8" w14:textId="77777777" w:rsidR="00E11BE2" w:rsidRPr="005546B7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546B7">
        <w:rPr>
          <w:rFonts w:ascii="Arial" w:hAnsi="Arial" w:cs="Arial"/>
          <w:b/>
          <w:bCs/>
          <w:sz w:val="22"/>
          <w:szCs w:val="22"/>
        </w:rPr>
        <w:t>SECCIÓN III</w:t>
      </w:r>
    </w:p>
    <w:p w14:paraId="31078EA8" w14:textId="77777777" w:rsidR="00E11BE2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DE LA COMISIÓN TÉCNICA</w:t>
      </w:r>
    </w:p>
    <w:p w14:paraId="5CC8E38D" w14:textId="77777777" w:rsidR="005546B7" w:rsidRDefault="005546B7" w:rsidP="005546B7">
      <w:pPr>
        <w:rPr>
          <w:rFonts w:ascii="Arial" w:hAnsi="Arial" w:cs="Arial"/>
          <w:sz w:val="22"/>
          <w:szCs w:val="22"/>
        </w:rPr>
      </w:pPr>
    </w:p>
    <w:p w14:paraId="7D99F80A" w14:textId="0C1FF436" w:rsidR="00E11BE2" w:rsidRDefault="00E11BE2" w:rsidP="005546B7">
      <w:pPr>
        <w:rPr>
          <w:rFonts w:ascii="Arial" w:hAnsi="Arial" w:cs="Arial"/>
          <w:sz w:val="22"/>
          <w:szCs w:val="22"/>
        </w:rPr>
      </w:pPr>
      <w:r w:rsidRPr="005546B7">
        <w:rPr>
          <w:rFonts w:ascii="Arial" w:hAnsi="Arial" w:cs="Arial"/>
          <w:b/>
          <w:bCs/>
          <w:sz w:val="22"/>
          <w:szCs w:val="22"/>
        </w:rPr>
        <w:t>A</w:t>
      </w:r>
      <w:r w:rsidR="002F1AF2" w:rsidRPr="005546B7">
        <w:rPr>
          <w:rFonts w:ascii="Arial" w:hAnsi="Arial" w:cs="Arial"/>
          <w:b/>
          <w:bCs/>
          <w:sz w:val="22"/>
          <w:szCs w:val="22"/>
        </w:rPr>
        <w:t>rtículo</w:t>
      </w:r>
      <w:r w:rsidRPr="005546B7">
        <w:rPr>
          <w:rFonts w:ascii="Arial" w:hAnsi="Arial" w:cs="Arial"/>
          <w:b/>
          <w:bCs/>
          <w:sz w:val="22"/>
          <w:szCs w:val="22"/>
        </w:rPr>
        <w:t xml:space="preserve"> 54.-</w:t>
      </w:r>
      <w:r w:rsidRPr="001A74A6">
        <w:rPr>
          <w:rFonts w:ascii="Arial" w:hAnsi="Arial" w:cs="Arial"/>
          <w:sz w:val="22"/>
          <w:szCs w:val="22"/>
        </w:rPr>
        <w:t xml:space="preserve"> La persona titular de la dirección del Instituto convocará a las</w:t>
      </w:r>
      <w:r w:rsidR="005546B7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sesiones de la Comisión Técnica, que se celebrarán de manera ordinaria cada</w:t>
      </w:r>
      <w:r w:rsidR="005546B7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quince días, y de manera extraordinaria, cuantas veces se requiera.</w:t>
      </w:r>
    </w:p>
    <w:p w14:paraId="6F596284" w14:textId="77777777" w:rsidR="005546B7" w:rsidRPr="001A74A6" w:rsidRDefault="005546B7" w:rsidP="00E11BE2">
      <w:pPr>
        <w:jc w:val="center"/>
        <w:rPr>
          <w:rFonts w:ascii="Arial" w:hAnsi="Arial" w:cs="Arial"/>
          <w:sz w:val="22"/>
          <w:szCs w:val="22"/>
        </w:rPr>
      </w:pPr>
    </w:p>
    <w:p w14:paraId="4B8589DD" w14:textId="66BD2D92" w:rsidR="00E11BE2" w:rsidRDefault="00E11BE2" w:rsidP="005546B7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El objetivo será atender, discutir, analizar y votar todos los asuntos que sean de su</w:t>
      </w:r>
      <w:r w:rsidR="005546B7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competencia en seguimiento a las facultades y obligaciones que le establece el</w:t>
      </w:r>
      <w:r w:rsidR="005546B7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Acuerdo de Creación, este Reglamento, y en congruencia con el plan de trabajo</w:t>
      </w:r>
      <w:r w:rsidR="005546B7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anual del Instituto, así como aquellos que le fueren solicitados por otras</w:t>
      </w:r>
      <w:r w:rsidR="005546B7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dependencias o particulares; o sobre asuntos específicos relacionados con sus</w:t>
      </w:r>
      <w:r w:rsidR="005546B7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atribuciones y los objetivos que persigue el Instituto.</w:t>
      </w:r>
    </w:p>
    <w:p w14:paraId="0B3F95D4" w14:textId="77777777" w:rsidR="005546B7" w:rsidRPr="001A74A6" w:rsidRDefault="005546B7" w:rsidP="005546B7">
      <w:pPr>
        <w:rPr>
          <w:rFonts w:ascii="Arial" w:hAnsi="Arial" w:cs="Arial"/>
          <w:sz w:val="22"/>
          <w:szCs w:val="22"/>
        </w:rPr>
      </w:pPr>
    </w:p>
    <w:p w14:paraId="655054C8" w14:textId="106AC371" w:rsidR="00E11BE2" w:rsidRDefault="00E11BE2" w:rsidP="005546B7">
      <w:pPr>
        <w:rPr>
          <w:rFonts w:ascii="Arial" w:hAnsi="Arial" w:cs="Arial"/>
          <w:sz w:val="22"/>
          <w:szCs w:val="22"/>
        </w:rPr>
      </w:pPr>
      <w:r w:rsidRPr="005546B7">
        <w:rPr>
          <w:rFonts w:ascii="Arial" w:hAnsi="Arial" w:cs="Arial"/>
          <w:b/>
          <w:bCs/>
          <w:sz w:val="22"/>
          <w:szCs w:val="22"/>
        </w:rPr>
        <w:t>A</w:t>
      </w:r>
      <w:r w:rsidR="002F1AF2" w:rsidRPr="005546B7">
        <w:rPr>
          <w:rFonts w:ascii="Arial" w:hAnsi="Arial" w:cs="Arial"/>
          <w:b/>
          <w:bCs/>
          <w:sz w:val="22"/>
          <w:szCs w:val="22"/>
        </w:rPr>
        <w:t>rtículo</w:t>
      </w:r>
      <w:r w:rsidRPr="005546B7">
        <w:rPr>
          <w:rFonts w:ascii="Arial" w:hAnsi="Arial" w:cs="Arial"/>
          <w:b/>
          <w:bCs/>
          <w:sz w:val="22"/>
          <w:szCs w:val="22"/>
        </w:rPr>
        <w:t xml:space="preserve"> 55.-</w:t>
      </w:r>
      <w:r w:rsidRPr="001A74A6">
        <w:rPr>
          <w:rFonts w:ascii="Arial" w:hAnsi="Arial" w:cs="Arial"/>
          <w:sz w:val="22"/>
          <w:szCs w:val="22"/>
        </w:rPr>
        <w:t xml:space="preserve"> Las sesiones de la Comisión Técnica se integrarán y su</w:t>
      </w:r>
      <w:r w:rsidR="005546B7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funcionamiento se regirá conforme a las siguientes disposiciones:</w:t>
      </w:r>
    </w:p>
    <w:p w14:paraId="0F54881C" w14:textId="77777777" w:rsidR="005546B7" w:rsidRPr="001A74A6" w:rsidRDefault="005546B7" w:rsidP="005546B7">
      <w:pPr>
        <w:rPr>
          <w:rFonts w:ascii="Arial" w:hAnsi="Arial" w:cs="Arial"/>
          <w:sz w:val="22"/>
          <w:szCs w:val="22"/>
        </w:rPr>
      </w:pPr>
    </w:p>
    <w:p w14:paraId="6E7F461B" w14:textId="19671526" w:rsidR="00E11BE2" w:rsidRPr="005546B7" w:rsidRDefault="00E11BE2" w:rsidP="005546B7">
      <w:pPr>
        <w:pStyle w:val="Prrafodelista"/>
        <w:numPr>
          <w:ilvl w:val="0"/>
          <w:numId w:val="124"/>
        </w:numPr>
        <w:rPr>
          <w:rFonts w:ascii="Arial" w:hAnsi="Arial" w:cs="Arial"/>
          <w:sz w:val="22"/>
          <w:szCs w:val="22"/>
        </w:rPr>
      </w:pPr>
      <w:r w:rsidRPr="005546B7">
        <w:rPr>
          <w:rFonts w:ascii="Arial" w:hAnsi="Arial" w:cs="Arial"/>
          <w:sz w:val="22"/>
          <w:szCs w:val="22"/>
        </w:rPr>
        <w:lastRenderedPageBreak/>
        <w:t>Deberán participar en ellas preferentemente las personas integrantes del</w:t>
      </w:r>
      <w:r w:rsidR="005546B7" w:rsidRPr="005546B7">
        <w:rPr>
          <w:rFonts w:ascii="Arial" w:hAnsi="Arial" w:cs="Arial"/>
          <w:sz w:val="22"/>
          <w:szCs w:val="22"/>
        </w:rPr>
        <w:t xml:space="preserve"> </w:t>
      </w:r>
      <w:r w:rsidRPr="005546B7">
        <w:rPr>
          <w:rFonts w:ascii="Arial" w:hAnsi="Arial" w:cs="Arial"/>
          <w:sz w:val="22"/>
          <w:szCs w:val="22"/>
        </w:rPr>
        <w:t>Consejo, que cuenten con la experiencia, así como quien funja como titular de la</w:t>
      </w:r>
      <w:r w:rsidR="005546B7" w:rsidRPr="005546B7">
        <w:rPr>
          <w:rFonts w:ascii="Arial" w:hAnsi="Arial" w:cs="Arial"/>
          <w:sz w:val="22"/>
          <w:szCs w:val="22"/>
        </w:rPr>
        <w:t xml:space="preserve"> </w:t>
      </w:r>
      <w:r w:rsidRPr="005546B7">
        <w:rPr>
          <w:rFonts w:ascii="Arial" w:hAnsi="Arial" w:cs="Arial"/>
          <w:sz w:val="22"/>
          <w:szCs w:val="22"/>
        </w:rPr>
        <w:t>dirección y demás personal del equipo técnico que se requiera, y que hayan sido</w:t>
      </w:r>
      <w:r w:rsidR="005546B7" w:rsidRPr="005546B7">
        <w:rPr>
          <w:rFonts w:ascii="Arial" w:hAnsi="Arial" w:cs="Arial"/>
          <w:sz w:val="22"/>
          <w:szCs w:val="22"/>
        </w:rPr>
        <w:t xml:space="preserve"> </w:t>
      </w:r>
      <w:r w:rsidRPr="005546B7">
        <w:rPr>
          <w:rFonts w:ascii="Arial" w:hAnsi="Arial" w:cs="Arial"/>
          <w:sz w:val="22"/>
          <w:szCs w:val="22"/>
        </w:rPr>
        <w:t>convocado en tiempo y forma;</w:t>
      </w:r>
    </w:p>
    <w:p w14:paraId="64263EF6" w14:textId="77777777" w:rsidR="005546B7" w:rsidRPr="001A74A6" w:rsidRDefault="005546B7" w:rsidP="005546B7">
      <w:pPr>
        <w:rPr>
          <w:rFonts w:ascii="Arial" w:hAnsi="Arial" w:cs="Arial"/>
          <w:sz w:val="22"/>
          <w:szCs w:val="22"/>
        </w:rPr>
      </w:pPr>
    </w:p>
    <w:p w14:paraId="7130A1F1" w14:textId="43837EAF" w:rsidR="00E11BE2" w:rsidRPr="005546B7" w:rsidRDefault="00E11BE2" w:rsidP="005546B7">
      <w:pPr>
        <w:pStyle w:val="Prrafodelista"/>
        <w:numPr>
          <w:ilvl w:val="0"/>
          <w:numId w:val="124"/>
        </w:numPr>
        <w:rPr>
          <w:rFonts w:ascii="Arial" w:hAnsi="Arial" w:cs="Arial"/>
          <w:sz w:val="22"/>
          <w:szCs w:val="22"/>
        </w:rPr>
      </w:pPr>
      <w:r w:rsidRPr="005546B7">
        <w:rPr>
          <w:rFonts w:ascii="Arial" w:hAnsi="Arial" w:cs="Arial"/>
          <w:sz w:val="22"/>
          <w:szCs w:val="22"/>
        </w:rPr>
        <w:t>La comisión determinará los días y fechas para las sesiones ordinarias; la</w:t>
      </w:r>
      <w:r w:rsidR="005546B7" w:rsidRPr="005546B7">
        <w:rPr>
          <w:rFonts w:ascii="Arial" w:hAnsi="Arial" w:cs="Arial"/>
          <w:sz w:val="22"/>
          <w:szCs w:val="22"/>
        </w:rPr>
        <w:t xml:space="preserve"> </w:t>
      </w:r>
      <w:r w:rsidRPr="005546B7">
        <w:rPr>
          <w:rFonts w:ascii="Arial" w:hAnsi="Arial" w:cs="Arial"/>
          <w:sz w:val="22"/>
          <w:szCs w:val="22"/>
        </w:rPr>
        <w:t>convocatoria en los días establecidos estará a cargo de la persona titular de la</w:t>
      </w:r>
      <w:r w:rsidR="005546B7" w:rsidRPr="005546B7">
        <w:rPr>
          <w:rFonts w:ascii="Arial" w:hAnsi="Arial" w:cs="Arial"/>
          <w:sz w:val="22"/>
          <w:szCs w:val="22"/>
        </w:rPr>
        <w:t xml:space="preserve"> </w:t>
      </w:r>
      <w:r w:rsidRPr="005546B7">
        <w:rPr>
          <w:rFonts w:ascii="Arial" w:hAnsi="Arial" w:cs="Arial"/>
          <w:sz w:val="22"/>
          <w:szCs w:val="22"/>
        </w:rPr>
        <w:t>dirección, y deberá hacerla llegar con tres días hábiles de anticipación, la cual</w:t>
      </w:r>
      <w:r w:rsidR="005546B7" w:rsidRPr="005546B7">
        <w:rPr>
          <w:rFonts w:ascii="Arial" w:hAnsi="Arial" w:cs="Arial"/>
          <w:sz w:val="22"/>
          <w:szCs w:val="22"/>
        </w:rPr>
        <w:t xml:space="preserve"> </w:t>
      </w:r>
      <w:r w:rsidRPr="005546B7">
        <w:rPr>
          <w:rFonts w:ascii="Arial" w:hAnsi="Arial" w:cs="Arial"/>
          <w:sz w:val="22"/>
          <w:szCs w:val="22"/>
        </w:rPr>
        <w:t>deberá contener el orden del día, mismo que incluirá los siguientes requisitos:</w:t>
      </w:r>
    </w:p>
    <w:p w14:paraId="5A1AF16A" w14:textId="77777777" w:rsidR="005546B7" w:rsidRPr="001A74A6" w:rsidRDefault="005546B7" w:rsidP="00E11BE2">
      <w:pPr>
        <w:jc w:val="center"/>
        <w:rPr>
          <w:rFonts w:ascii="Arial" w:hAnsi="Arial" w:cs="Arial"/>
          <w:sz w:val="22"/>
          <w:szCs w:val="22"/>
        </w:rPr>
      </w:pPr>
    </w:p>
    <w:p w14:paraId="71C19C79" w14:textId="7DDE951B" w:rsidR="00E11BE2" w:rsidRPr="005546B7" w:rsidRDefault="00E11BE2" w:rsidP="005546B7">
      <w:pPr>
        <w:pStyle w:val="Prrafodelista"/>
        <w:numPr>
          <w:ilvl w:val="0"/>
          <w:numId w:val="126"/>
        </w:numPr>
        <w:rPr>
          <w:rFonts w:ascii="Arial" w:hAnsi="Arial" w:cs="Arial"/>
          <w:sz w:val="22"/>
          <w:szCs w:val="22"/>
        </w:rPr>
      </w:pPr>
      <w:r w:rsidRPr="005546B7">
        <w:rPr>
          <w:rFonts w:ascii="Arial" w:hAnsi="Arial" w:cs="Arial"/>
          <w:sz w:val="22"/>
          <w:szCs w:val="22"/>
        </w:rPr>
        <w:t>Fecha de publicación de la convocatoria;</w:t>
      </w:r>
    </w:p>
    <w:p w14:paraId="6AEC1495" w14:textId="77777777" w:rsidR="005546B7" w:rsidRPr="005546B7" w:rsidRDefault="005546B7" w:rsidP="005546B7">
      <w:pPr>
        <w:jc w:val="center"/>
        <w:rPr>
          <w:rFonts w:ascii="Arial" w:hAnsi="Arial" w:cs="Arial"/>
          <w:sz w:val="22"/>
          <w:szCs w:val="22"/>
        </w:rPr>
      </w:pPr>
    </w:p>
    <w:p w14:paraId="2B9CCCF6" w14:textId="1E156AF2" w:rsidR="00E11BE2" w:rsidRPr="005546B7" w:rsidRDefault="00E11BE2" w:rsidP="005546B7">
      <w:pPr>
        <w:pStyle w:val="Prrafodelista"/>
        <w:numPr>
          <w:ilvl w:val="0"/>
          <w:numId w:val="126"/>
        </w:numPr>
        <w:rPr>
          <w:rFonts w:ascii="Arial" w:hAnsi="Arial" w:cs="Arial"/>
          <w:sz w:val="22"/>
          <w:szCs w:val="22"/>
        </w:rPr>
      </w:pPr>
      <w:r w:rsidRPr="005546B7">
        <w:rPr>
          <w:rFonts w:ascii="Arial" w:hAnsi="Arial" w:cs="Arial"/>
          <w:sz w:val="22"/>
          <w:szCs w:val="22"/>
        </w:rPr>
        <w:t>Día, hora y lugar; y</w:t>
      </w:r>
    </w:p>
    <w:p w14:paraId="69242723" w14:textId="77777777" w:rsidR="005546B7" w:rsidRPr="005546B7" w:rsidRDefault="005546B7" w:rsidP="005546B7">
      <w:pPr>
        <w:rPr>
          <w:rFonts w:ascii="Arial" w:hAnsi="Arial" w:cs="Arial"/>
          <w:sz w:val="22"/>
          <w:szCs w:val="22"/>
        </w:rPr>
      </w:pPr>
    </w:p>
    <w:p w14:paraId="1D785018" w14:textId="77777777" w:rsidR="005546B7" w:rsidRDefault="00E11BE2" w:rsidP="005546B7">
      <w:pPr>
        <w:pStyle w:val="Prrafodelista"/>
        <w:numPr>
          <w:ilvl w:val="0"/>
          <w:numId w:val="126"/>
        </w:numPr>
        <w:rPr>
          <w:rFonts w:ascii="Arial" w:hAnsi="Arial" w:cs="Arial"/>
          <w:sz w:val="22"/>
          <w:szCs w:val="22"/>
        </w:rPr>
      </w:pPr>
      <w:r w:rsidRPr="005546B7">
        <w:rPr>
          <w:rFonts w:ascii="Arial" w:hAnsi="Arial" w:cs="Arial"/>
          <w:sz w:val="22"/>
          <w:szCs w:val="22"/>
        </w:rPr>
        <w:t>Listado de los asuntos por tratar, debiendo acompañarse de una ficha</w:t>
      </w:r>
      <w:r w:rsidR="005546B7" w:rsidRPr="005546B7">
        <w:rPr>
          <w:rFonts w:ascii="Arial" w:hAnsi="Arial" w:cs="Arial"/>
          <w:sz w:val="22"/>
          <w:szCs w:val="22"/>
        </w:rPr>
        <w:t xml:space="preserve"> </w:t>
      </w:r>
      <w:r w:rsidRPr="005546B7">
        <w:rPr>
          <w:rFonts w:ascii="Arial" w:hAnsi="Arial" w:cs="Arial"/>
          <w:sz w:val="22"/>
          <w:szCs w:val="22"/>
        </w:rPr>
        <w:t>técnica, cuando aplique;</w:t>
      </w:r>
    </w:p>
    <w:p w14:paraId="2BA560FE" w14:textId="77777777" w:rsidR="005546B7" w:rsidRPr="005546B7" w:rsidRDefault="005546B7" w:rsidP="005546B7">
      <w:pPr>
        <w:pStyle w:val="Prrafodelista"/>
        <w:rPr>
          <w:rFonts w:ascii="Arial" w:hAnsi="Arial" w:cs="Arial"/>
          <w:sz w:val="22"/>
          <w:szCs w:val="22"/>
        </w:rPr>
      </w:pPr>
    </w:p>
    <w:p w14:paraId="1D29F779" w14:textId="007B3C54" w:rsidR="00E11BE2" w:rsidRPr="001A74A6" w:rsidRDefault="00E11BE2" w:rsidP="005546B7">
      <w:pPr>
        <w:rPr>
          <w:rFonts w:ascii="Arial" w:hAnsi="Arial" w:cs="Arial"/>
          <w:sz w:val="22"/>
          <w:szCs w:val="22"/>
        </w:rPr>
      </w:pPr>
      <w:r w:rsidRPr="005546B7">
        <w:rPr>
          <w:rFonts w:ascii="Arial" w:hAnsi="Arial" w:cs="Arial"/>
          <w:sz w:val="22"/>
          <w:szCs w:val="22"/>
        </w:rPr>
        <w:t>La notificación podrá realizarse por los medios tradicionales, o a través de medios</w:t>
      </w:r>
      <w:r w:rsidR="005546B7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electrónicos;</w:t>
      </w:r>
    </w:p>
    <w:p w14:paraId="4105AF4E" w14:textId="1F0807F6" w:rsidR="00E11BE2" w:rsidRDefault="00E11BE2" w:rsidP="005546B7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Las sesiones extraordinarias, serán a juicio y criterio de la persona titular de la</w:t>
      </w:r>
      <w:r w:rsidR="005546B7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dirección, y cumplirá las mismas formalidades de la convocatoria a sesiones</w:t>
      </w:r>
      <w:r w:rsidR="005546B7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ordinarias.</w:t>
      </w:r>
    </w:p>
    <w:p w14:paraId="78FAE4CD" w14:textId="77777777" w:rsidR="005546B7" w:rsidRPr="001A74A6" w:rsidRDefault="005546B7" w:rsidP="00E11BE2">
      <w:pPr>
        <w:jc w:val="center"/>
        <w:rPr>
          <w:rFonts w:ascii="Arial" w:hAnsi="Arial" w:cs="Arial"/>
          <w:sz w:val="22"/>
          <w:szCs w:val="22"/>
        </w:rPr>
      </w:pPr>
    </w:p>
    <w:p w14:paraId="38AD0CF2" w14:textId="2EB01DE2" w:rsidR="00E11BE2" w:rsidRPr="00B60366" w:rsidRDefault="00E11BE2" w:rsidP="00B60366">
      <w:pPr>
        <w:pStyle w:val="Prrafodelista"/>
        <w:numPr>
          <w:ilvl w:val="0"/>
          <w:numId w:val="124"/>
        </w:numPr>
        <w:rPr>
          <w:rFonts w:ascii="Arial" w:hAnsi="Arial" w:cs="Arial"/>
          <w:sz w:val="22"/>
          <w:szCs w:val="22"/>
        </w:rPr>
      </w:pPr>
      <w:r w:rsidRPr="00B60366">
        <w:rPr>
          <w:rFonts w:ascii="Arial" w:hAnsi="Arial" w:cs="Arial"/>
          <w:sz w:val="22"/>
          <w:szCs w:val="22"/>
        </w:rPr>
        <w:t>Se determinará que existe quorum para sesionar, con la asistencia de</w:t>
      </w:r>
      <w:r w:rsidR="005546B7" w:rsidRPr="00B60366">
        <w:rPr>
          <w:rFonts w:ascii="Arial" w:hAnsi="Arial" w:cs="Arial"/>
          <w:sz w:val="22"/>
          <w:szCs w:val="22"/>
        </w:rPr>
        <w:t xml:space="preserve"> </w:t>
      </w:r>
      <w:r w:rsidRPr="00B60366">
        <w:rPr>
          <w:rFonts w:ascii="Arial" w:hAnsi="Arial" w:cs="Arial"/>
          <w:sz w:val="22"/>
          <w:szCs w:val="22"/>
        </w:rPr>
        <w:t>cuando menos la mitad más uno de las personas integrantes del Consejo que la</w:t>
      </w:r>
      <w:r w:rsidR="005546B7" w:rsidRPr="00B60366">
        <w:rPr>
          <w:rFonts w:ascii="Arial" w:hAnsi="Arial" w:cs="Arial"/>
          <w:sz w:val="22"/>
          <w:szCs w:val="22"/>
        </w:rPr>
        <w:t xml:space="preserve"> </w:t>
      </w:r>
      <w:r w:rsidRPr="00B60366">
        <w:rPr>
          <w:rFonts w:ascii="Arial" w:hAnsi="Arial" w:cs="Arial"/>
          <w:sz w:val="22"/>
          <w:szCs w:val="22"/>
        </w:rPr>
        <w:t>conforman. Para su celebración siempre deberá de estar presente la persona</w:t>
      </w:r>
      <w:r w:rsidR="005546B7" w:rsidRPr="00B60366">
        <w:rPr>
          <w:rFonts w:ascii="Arial" w:hAnsi="Arial" w:cs="Arial"/>
          <w:sz w:val="22"/>
          <w:szCs w:val="22"/>
        </w:rPr>
        <w:t xml:space="preserve"> </w:t>
      </w:r>
      <w:r w:rsidRPr="00B60366">
        <w:rPr>
          <w:rFonts w:ascii="Arial" w:hAnsi="Arial" w:cs="Arial"/>
          <w:sz w:val="22"/>
          <w:szCs w:val="22"/>
        </w:rPr>
        <w:t>titular de la dirección o personal del equipo técnico;</w:t>
      </w:r>
    </w:p>
    <w:p w14:paraId="5DC45F95" w14:textId="77777777" w:rsidR="005546B7" w:rsidRPr="001A74A6" w:rsidRDefault="005546B7" w:rsidP="00E11BE2">
      <w:pPr>
        <w:jc w:val="center"/>
        <w:rPr>
          <w:rFonts w:ascii="Arial" w:hAnsi="Arial" w:cs="Arial"/>
          <w:sz w:val="22"/>
          <w:szCs w:val="22"/>
        </w:rPr>
      </w:pPr>
    </w:p>
    <w:p w14:paraId="50879EF3" w14:textId="76EF3518" w:rsidR="00E11BE2" w:rsidRPr="00B60366" w:rsidRDefault="00E11BE2" w:rsidP="00B60366">
      <w:pPr>
        <w:pStyle w:val="Prrafodelista"/>
        <w:numPr>
          <w:ilvl w:val="0"/>
          <w:numId w:val="124"/>
        </w:numPr>
        <w:rPr>
          <w:rFonts w:ascii="Arial" w:hAnsi="Arial" w:cs="Arial"/>
          <w:sz w:val="22"/>
          <w:szCs w:val="22"/>
        </w:rPr>
      </w:pPr>
      <w:r w:rsidRPr="00B60366">
        <w:rPr>
          <w:rFonts w:ascii="Arial" w:hAnsi="Arial" w:cs="Arial"/>
          <w:sz w:val="22"/>
          <w:szCs w:val="22"/>
        </w:rPr>
        <w:t>La persona titular de la dirección o el personal del equipo técnico, serán los</w:t>
      </w:r>
      <w:r w:rsidR="005546B7" w:rsidRPr="00B60366">
        <w:rPr>
          <w:rFonts w:ascii="Arial" w:hAnsi="Arial" w:cs="Arial"/>
          <w:sz w:val="22"/>
          <w:szCs w:val="22"/>
        </w:rPr>
        <w:t xml:space="preserve"> </w:t>
      </w:r>
      <w:r w:rsidRPr="00B60366">
        <w:rPr>
          <w:rFonts w:ascii="Arial" w:hAnsi="Arial" w:cs="Arial"/>
          <w:sz w:val="22"/>
          <w:szCs w:val="22"/>
        </w:rPr>
        <w:t>obligados de presentar en la sesión de la Comisión Técnica, los asuntos</w:t>
      </w:r>
      <w:r w:rsidR="005546B7" w:rsidRPr="00B60366">
        <w:rPr>
          <w:rFonts w:ascii="Arial" w:hAnsi="Arial" w:cs="Arial"/>
          <w:sz w:val="22"/>
          <w:szCs w:val="22"/>
        </w:rPr>
        <w:t xml:space="preserve"> </w:t>
      </w:r>
      <w:r w:rsidRPr="00B60366">
        <w:rPr>
          <w:rFonts w:ascii="Arial" w:hAnsi="Arial" w:cs="Arial"/>
          <w:sz w:val="22"/>
          <w:szCs w:val="22"/>
        </w:rPr>
        <w:t>responsabilidad del Instituto que deben de ser analizados de manera permanente;</w:t>
      </w:r>
    </w:p>
    <w:p w14:paraId="2E70F84C" w14:textId="77777777" w:rsidR="005546B7" w:rsidRPr="001A74A6" w:rsidRDefault="005546B7" w:rsidP="00E11BE2">
      <w:pPr>
        <w:jc w:val="center"/>
        <w:rPr>
          <w:rFonts w:ascii="Arial" w:hAnsi="Arial" w:cs="Arial"/>
          <w:sz w:val="22"/>
          <w:szCs w:val="22"/>
        </w:rPr>
      </w:pPr>
    </w:p>
    <w:p w14:paraId="7E166C18" w14:textId="11007C26" w:rsidR="00E11BE2" w:rsidRPr="00B60366" w:rsidRDefault="00E11BE2" w:rsidP="00B60366">
      <w:pPr>
        <w:pStyle w:val="Prrafodelista"/>
        <w:numPr>
          <w:ilvl w:val="0"/>
          <w:numId w:val="124"/>
        </w:numPr>
        <w:rPr>
          <w:rFonts w:ascii="Arial" w:hAnsi="Arial" w:cs="Arial"/>
          <w:sz w:val="22"/>
          <w:szCs w:val="22"/>
        </w:rPr>
      </w:pPr>
      <w:r w:rsidRPr="00B60366">
        <w:rPr>
          <w:rFonts w:ascii="Arial" w:hAnsi="Arial" w:cs="Arial"/>
          <w:sz w:val="22"/>
          <w:szCs w:val="22"/>
        </w:rPr>
        <w:t>Los acuerdos se tomarán por mayoría simple de votos de los miembros</w:t>
      </w:r>
      <w:r w:rsidR="005546B7" w:rsidRPr="00B60366">
        <w:rPr>
          <w:rFonts w:ascii="Arial" w:hAnsi="Arial" w:cs="Arial"/>
          <w:sz w:val="22"/>
          <w:szCs w:val="22"/>
        </w:rPr>
        <w:t xml:space="preserve"> </w:t>
      </w:r>
      <w:r w:rsidRPr="00B60366">
        <w:rPr>
          <w:rFonts w:ascii="Arial" w:hAnsi="Arial" w:cs="Arial"/>
          <w:sz w:val="22"/>
          <w:szCs w:val="22"/>
        </w:rPr>
        <w:t>presentes, y los que requieran de la aprobación del Consejo, se agendarán en la</w:t>
      </w:r>
      <w:r w:rsidR="005546B7" w:rsidRPr="00B60366">
        <w:rPr>
          <w:rFonts w:ascii="Arial" w:hAnsi="Arial" w:cs="Arial"/>
          <w:sz w:val="22"/>
          <w:szCs w:val="22"/>
        </w:rPr>
        <w:t xml:space="preserve"> </w:t>
      </w:r>
      <w:r w:rsidRPr="00B60366">
        <w:rPr>
          <w:rFonts w:ascii="Arial" w:hAnsi="Arial" w:cs="Arial"/>
          <w:sz w:val="22"/>
          <w:szCs w:val="22"/>
        </w:rPr>
        <w:t>sesión ordinaria inmediata, o de ser de urgente resolución, se solicitará convocar a</w:t>
      </w:r>
      <w:r w:rsidR="005546B7" w:rsidRPr="00B60366">
        <w:rPr>
          <w:rFonts w:ascii="Arial" w:hAnsi="Arial" w:cs="Arial"/>
          <w:sz w:val="22"/>
          <w:szCs w:val="22"/>
        </w:rPr>
        <w:t xml:space="preserve"> </w:t>
      </w:r>
      <w:r w:rsidRPr="00B60366">
        <w:rPr>
          <w:rFonts w:ascii="Arial" w:hAnsi="Arial" w:cs="Arial"/>
          <w:sz w:val="22"/>
          <w:szCs w:val="22"/>
        </w:rPr>
        <w:t>sesión extraordinaria del Consejo.</w:t>
      </w:r>
      <w:r w:rsidR="005546B7" w:rsidRPr="00B60366">
        <w:rPr>
          <w:rFonts w:ascii="Arial" w:hAnsi="Arial" w:cs="Arial"/>
          <w:sz w:val="22"/>
          <w:szCs w:val="22"/>
        </w:rPr>
        <w:t xml:space="preserve"> </w:t>
      </w:r>
      <w:r w:rsidRPr="00B60366">
        <w:rPr>
          <w:rFonts w:ascii="Arial" w:hAnsi="Arial" w:cs="Arial"/>
          <w:sz w:val="22"/>
          <w:szCs w:val="22"/>
        </w:rPr>
        <w:t>Los demás asuntos, deberán de formar parte de los informes mensuales ante el</w:t>
      </w:r>
      <w:r w:rsidR="00B60366" w:rsidRPr="00B60366">
        <w:rPr>
          <w:rFonts w:ascii="Arial" w:hAnsi="Arial" w:cs="Arial"/>
          <w:sz w:val="22"/>
          <w:szCs w:val="22"/>
        </w:rPr>
        <w:t xml:space="preserve"> </w:t>
      </w:r>
      <w:r w:rsidRPr="00B60366">
        <w:rPr>
          <w:rFonts w:ascii="Arial" w:hAnsi="Arial" w:cs="Arial"/>
          <w:sz w:val="22"/>
          <w:szCs w:val="22"/>
        </w:rPr>
        <w:t>Consejo;</w:t>
      </w:r>
    </w:p>
    <w:p w14:paraId="3D3DD36C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6C29903A" w14:textId="746E44D0" w:rsidR="00E11BE2" w:rsidRPr="00B60366" w:rsidRDefault="00E11BE2" w:rsidP="00B60366">
      <w:pPr>
        <w:pStyle w:val="Prrafodelista"/>
        <w:numPr>
          <w:ilvl w:val="0"/>
          <w:numId w:val="124"/>
        </w:numPr>
        <w:rPr>
          <w:rFonts w:ascii="Arial" w:hAnsi="Arial" w:cs="Arial"/>
          <w:sz w:val="22"/>
          <w:szCs w:val="22"/>
        </w:rPr>
      </w:pPr>
      <w:r w:rsidRPr="00B60366">
        <w:rPr>
          <w:rFonts w:ascii="Arial" w:hAnsi="Arial" w:cs="Arial"/>
          <w:sz w:val="22"/>
          <w:szCs w:val="22"/>
        </w:rPr>
        <w:t>Las opiniones y resoluciones de las sesiones de la Comisión Técnica</w:t>
      </w:r>
      <w:r w:rsidR="00B60366" w:rsidRPr="00B60366">
        <w:rPr>
          <w:rFonts w:ascii="Arial" w:hAnsi="Arial" w:cs="Arial"/>
          <w:sz w:val="22"/>
          <w:szCs w:val="22"/>
        </w:rPr>
        <w:t xml:space="preserve"> </w:t>
      </w:r>
      <w:r w:rsidRPr="00B60366">
        <w:rPr>
          <w:rFonts w:ascii="Arial" w:hAnsi="Arial" w:cs="Arial"/>
          <w:sz w:val="22"/>
          <w:szCs w:val="22"/>
        </w:rPr>
        <w:t>tendrán carácter consultivo;</w:t>
      </w:r>
    </w:p>
    <w:p w14:paraId="5077E24F" w14:textId="77777777" w:rsidR="00B60366" w:rsidRPr="001A74A6" w:rsidRDefault="00B60366" w:rsidP="00E11BE2">
      <w:pPr>
        <w:jc w:val="center"/>
        <w:rPr>
          <w:rFonts w:ascii="Arial" w:hAnsi="Arial" w:cs="Arial"/>
          <w:sz w:val="22"/>
          <w:szCs w:val="22"/>
        </w:rPr>
      </w:pPr>
    </w:p>
    <w:p w14:paraId="32B59445" w14:textId="139C3F34" w:rsidR="00E11BE2" w:rsidRPr="00B60366" w:rsidRDefault="00E11BE2" w:rsidP="00B60366">
      <w:pPr>
        <w:pStyle w:val="Prrafodelista"/>
        <w:numPr>
          <w:ilvl w:val="0"/>
          <w:numId w:val="124"/>
        </w:numPr>
        <w:rPr>
          <w:rFonts w:ascii="Arial" w:hAnsi="Arial" w:cs="Arial"/>
          <w:sz w:val="22"/>
          <w:szCs w:val="22"/>
        </w:rPr>
      </w:pPr>
      <w:r w:rsidRPr="00B60366">
        <w:rPr>
          <w:rFonts w:ascii="Arial" w:hAnsi="Arial" w:cs="Arial"/>
          <w:sz w:val="22"/>
          <w:szCs w:val="22"/>
        </w:rPr>
        <w:t>Las resoluciones de la Comisión Técnica, podrán tener los siguientes</w:t>
      </w:r>
      <w:r w:rsidR="00B60366" w:rsidRPr="00B60366">
        <w:rPr>
          <w:rFonts w:ascii="Arial" w:hAnsi="Arial" w:cs="Arial"/>
          <w:sz w:val="22"/>
          <w:szCs w:val="22"/>
        </w:rPr>
        <w:t xml:space="preserve"> </w:t>
      </w:r>
      <w:r w:rsidRPr="00B60366">
        <w:rPr>
          <w:rFonts w:ascii="Arial" w:hAnsi="Arial" w:cs="Arial"/>
          <w:sz w:val="22"/>
          <w:szCs w:val="22"/>
        </w:rPr>
        <w:t>alcances:</w:t>
      </w:r>
    </w:p>
    <w:p w14:paraId="0E266DD0" w14:textId="77777777" w:rsidR="005546B7" w:rsidRPr="001A74A6" w:rsidRDefault="005546B7" w:rsidP="00E11BE2">
      <w:pPr>
        <w:jc w:val="center"/>
        <w:rPr>
          <w:rFonts w:ascii="Arial" w:hAnsi="Arial" w:cs="Arial"/>
          <w:sz w:val="22"/>
          <w:szCs w:val="22"/>
        </w:rPr>
      </w:pPr>
    </w:p>
    <w:p w14:paraId="2B863D01" w14:textId="788C4B43" w:rsidR="00E11BE2" w:rsidRPr="00E02E52" w:rsidRDefault="00E11BE2" w:rsidP="00E02E52">
      <w:pPr>
        <w:pStyle w:val="Prrafodelista"/>
        <w:numPr>
          <w:ilvl w:val="0"/>
          <w:numId w:val="129"/>
        </w:numPr>
        <w:rPr>
          <w:rFonts w:ascii="Arial" w:hAnsi="Arial" w:cs="Arial"/>
          <w:sz w:val="22"/>
          <w:szCs w:val="22"/>
        </w:rPr>
      </w:pPr>
      <w:r w:rsidRPr="00E02E52">
        <w:rPr>
          <w:rFonts w:ascii="Arial" w:hAnsi="Arial" w:cs="Arial"/>
          <w:sz w:val="22"/>
          <w:szCs w:val="22"/>
        </w:rPr>
        <w:t>PROCEDENTE: Cuando el proyecto o tema a discusión obtenga mayoría</w:t>
      </w:r>
      <w:r w:rsidR="00E02E52" w:rsidRPr="00E02E52">
        <w:rPr>
          <w:rFonts w:ascii="Arial" w:hAnsi="Arial" w:cs="Arial"/>
          <w:sz w:val="22"/>
          <w:szCs w:val="22"/>
        </w:rPr>
        <w:t xml:space="preserve"> </w:t>
      </w:r>
      <w:r w:rsidRPr="00E02E52">
        <w:rPr>
          <w:rFonts w:ascii="Arial" w:hAnsi="Arial" w:cs="Arial"/>
          <w:sz w:val="22"/>
          <w:szCs w:val="22"/>
        </w:rPr>
        <w:t>de votos y no presenté condiciones adicionales.</w:t>
      </w:r>
    </w:p>
    <w:p w14:paraId="43A06D62" w14:textId="77777777" w:rsidR="00D02CA5" w:rsidRPr="001A74A6" w:rsidRDefault="00D02CA5" w:rsidP="00E11BE2">
      <w:pPr>
        <w:jc w:val="center"/>
        <w:rPr>
          <w:rFonts w:ascii="Arial" w:hAnsi="Arial" w:cs="Arial"/>
          <w:sz w:val="22"/>
          <w:szCs w:val="22"/>
        </w:rPr>
      </w:pPr>
    </w:p>
    <w:p w14:paraId="5E758C57" w14:textId="7DC9816F" w:rsidR="00E11BE2" w:rsidRPr="00E02E52" w:rsidRDefault="00E11BE2" w:rsidP="00E02E52">
      <w:pPr>
        <w:pStyle w:val="Prrafodelista"/>
        <w:numPr>
          <w:ilvl w:val="0"/>
          <w:numId w:val="129"/>
        </w:numPr>
        <w:rPr>
          <w:rFonts w:ascii="Arial" w:hAnsi="Arial" w:cs="Arial"/>
          <w:sz w:val="22"/>
          <w:szCs w:val="22"/>
        </w:rPr>
      </w:pPr>
      <w:r w:rsidRPr="00E02E52">
        <w:rPr>
          <w:rFonts w:ascii="Arial" w:hAnsi="Arial" w:cs="Arial"/>
          <w:sz w:val="22"/>
          <w:szCs w:val="22"/>
        </w:rPr>
        <w:lastRenderedPageBreak/>
        <w:t>PROCEDENTE CONDICIONADO: cuando el proyecto o tema discusión</w:t>
      </w:r>
      <w:r w:rsidR="00E02E52" w:rsidRPr="00E02E52">
        <w:rPr>
          <w:rFonts w:ascii="Arial" w:hAnsi="Arial" w:cs="Arial"/>
          <w:sz w:val="22"/>
          <w:szCs w:val="22"/>
        </w:rPr>
        <w:t xml:space="preserve"> </w:t>
      </w:r>
      <w:r w:rsidRPr="00E02E52">
        <w:rPr>
          <w:rFonts w:ascii="Arial" w:hAnsi="Arial" w:cs="Arial"/>
          <w:sz w:val="22"/>
          <w:szCs w:val="22"/>
        </w:rPr>
        <w:t>obtenga mayoría de votos como Aprobado, pero se encuentre condicionado al</w:t>
      </w:r>
      <w:r w:rsidR="00E02E52" w:rsidRPr="00E02E52">
        <w:rPr>
          <w:rFonts w:ascii="Arial" w:hAnsi="Arial" w:cs="Arial"/>
          <w:sz w:val="22"/>
          <w:szCs w:val="22"/>
        </w:rPr>
        <w:t xml:space="preserve"> </w:t>
      </w:r>
      <w:r w:rsidRPr="00E02E52">
        <w:rPr>
          <w:rFonts w:ascii="Arial" w:hAnsi="Arial" w:cs="Arial"/>
          <w:sz w:val="22"/>
          <w:szCs w:val="22"/>
        </w:rPr>
        <w:t>cumplimiento de acciones específicas, sin las cuales no sería factible su</w:t>
      </w:r>
      <w:r w:rsidR="00E02E52" w:rsidRPr="00E02E52">
        <w:rPr>
          <w:rFonts w:ascii="Arial" w:hAnsi="Arial" w:cs="Arial"/>
          <w:sz w:val="22"/>
          <w:szCs w:val="22"/>
        </w:rPr>
        <w:t xml:space="preserve"> </w:t>
      </w:r>
      <w:r w:rsidRPr="00E02E52">
        <w:rPr>
          <w:rFonts w:ascii="Arial" w:hAnsi="Arial" w:cs="Arial"/>
          <w:sz w:val="22"/>
          <w:szCs w:val="22"/>
        </w:rPr>
        <w:t>aprobación.</w:t>
      </w:r>
    </w:p>
    <w:p w14:paraId="6408FB92" w14:textId="77777777" w:rsidR="00D02CA5" w:rsidRPr="001A74A6" w:rsidRDefault="00D02CA5" w:rsidP="00E11BE2">
      <w:pPr>
        <w:jc w:val="center"/>
        <w:rPr>
          <w:rFonts w:ascii="Arial" w:hAnsi="Arial" w:cs="Arial"/>
          <w:sz w:val="22"/>
          <w:szCs w:val="22"/>
        </w:rPr>
      </w:pPr>
    </w:p>
    <w:p w14:paraId="7ACAE20A" w14:textId="0E2B2AE6" w:rsidR="00E11BE2" w:rsidRPr="00E02E52" w:rsidRDefault="00E11BE2" w:rsidP="00E02E52">
      <w:pPr>
        <w:pStyle w:val="Prrafodelista"/>
        <w:numPr>
          <w:ilvl w:val="0"/>
          <w:numId w:val="129"/>
        </w:numPr>
        <w:rPr>
          <w:rFonts w:ascii="Arial" w:hAnsi="Arial" w:cs="Arial"/>
          <w:sz w:val="22"/>
          <w:szCs w:val="22"/>
        </w:rPr>
      </w:pPr>
      <w:r w:rsidRPr="00E02E52">
        <w:rPr>
          <w:rFonts w:ascii="Arial" w:hAnsi="Arial" w:cs="Arial"/>
          <w:sz w:val="22"/>
          <w:szCs w:val="22"/>
        </w:rPr>
        <w:t>NO PROCEDENTE: Cuando el proyecto o tema a discusión obtenga por</w:t>
      </w:r>
      <w:r w:rsidR="00E02E52" w:rsidRPr="00E02E52">
        <w:rPr>
          <w:rFonts w:ascii="Arial" w:hAnsi="Arial" w:cs="Arial"/>
          <w:sz w:val="22"/>
          <w:szCs w:val="22"/>
        </w:rPr>
        <w:t xml:space="preserve"> </w:t>
      </w:r>
      <w:r w:rsidRPr="00E02E52">
        <w:rPr>
          <w:rFonts w:ascii="Arial" w:hAnsi="Arial" w:cs="Arial"/>
          <w:sz w:val="22"/>
          <w:szCs w:val="22"/>
        </w:rPr>
        <w:t>mayoría de votos la No aprobación, por no cumplir técnica, jurídica o</w:t>
      </w:r>
      <w:r w:rsidR="00E02E52" w:rsidRPr="00E02E52">
        <w:rPr>
          <w:rFonts w:ascii="Arial" w:hAnsi="Arial" w:cs="Arial"/>
          <w:sz w:val="22"/>
          <w:szCs w:val="22"/>
        </w:rPr>
        <w:t xml:space="preserve"> </w:t>
      </w:r>
      <w:r w:rsidRPr="00E02E52">
        <w:rPr>
          <w:rFonts w:ascii="Arial" w:hAnsi="Arial" w:cs="Arial"/>
          <w:sz w:val="22"/>
          <w:szCs w:val="22"/>
        </w:rPr>
        <w:t>financieramente con las directrices vigentes en los instrumentos públicos que</w:t>
      </w:r>
      <w:r w:rsidR="00E02E52" w:rsidRPr="00E02E52">
        <w:rPr>
          <w:rFonts w:ascii="Arial" w:hAnsi="Arial" w:cs="Arial"/>
          <w:sz w:val="22"/>
          <w:szCs w:val="22"/>
        </w:rPr>
        <w:t xml:space="preserve"> </w:t>
      </w:r>
      <w:r w:rsidRPr="00E02E52">
        <w:rPr>
          <w:rFonts w:ascii="Arial" w:hAnsi="Arial" w:cs="Arial"/>
          <w:sz w:val="22"/>
          <w:szCs w:val="22"/>
        </w:rPr>
        <w:t>regulan la actuación del Instituto.</w:t>
      </w:r>
    </w:p>
    <w:p w14:paraId="11569C4F" w14:textId="77777777" w:rsidR="00D02CA5" w:rsidRPr="001A74A6" w:rsidRDefault="00D02CA5" w:rsidP="00E11BE2">
      <w:pPr>
        <w:jc w:val="center"/>
        <w:rPr>
          <w:rFonts w:ascii="Arial" w:hAnsi="Arial" w:cs="Arial"/>
          <w:sz w:val="22"/>
          <w:szCs w:val="22"/>
        </w:rPr>
      </w:pPr>
    </w:p>
    <w:p w14:paraId="3E84AFD0" w14:textId="017450E3" w:rsidR="00E11BE2" w:rsidRPr="00E02E52" w:rsidRDefault="00E11BE2" w:rsidP="00E02E52">
      <w:pPr>
        <w:pStyle w:val="Prrafodelista"/>
        <w:numPr>
          <w:ilvl w:val="0"/>
          <w:numId w:val="129"/>
        </w:numPr>
        <w:rPr>
          <w:rFonts w:ascii="Arial" w:hAnsi="Arial" w:cs="Arial"/>
          <w:sz w:val="22"/>
          <w:szCs w:val="22"/>
        </w:rPr>
      </w:pPr>
      <w:r w:rsidRPr="00E02E52">
        <w:rPr>
          <w:rFonts w:ascii="Arial" w:hAnsi="Arial" w:cs="Arial"/>
          <w:sz w:val="22"/>
          <w:szCs w:val="22"/>
        </w:rPr>
        <w:t>PENDIENTE: Cuando por mayoría se determine que el proyecto o tema a</w:t>
      </w:r>
      <w:r w:rsidR="00E02E52" w:rsidRPr="00E02E52">
        <w:rPr>
          <w:rFonts w:ascii="Arial" w:hAnsi="Arial" w:cs="Arial"/>
          <w:sz w:val="22"/>
          <w:szCs w:val="22"/>
        </w:rPr>
        <w:t xml:space="preserve"> </w:t>
      </w:r>
      <w:r w:rsidRPr="00E02E52">
        <w:rPr>
          <w:rFonts w:ascii="Arial" w:hAnsi="Arial" w:cs="Arial"/>
          <w:sz w:val="22"/>
          <w:szCs w:val="22"/>
        </w:rPr>
        <w:t>discusión, carece de los elementos suficientes para su análisis en el momento de</w:t>
      </w:r>
      <w:r w:rsidR="00E02E52" w:rsidRPr="00E02E52">
        <w:rPr>
          <w:rFonts w:ascii="Arial" w:hAnsi="Arial" w:cs="Arial"/>
          <w:sz w:val="22"/>
          <w:szCs w:val="22"/>
        </w:rPr>
        <w:t xml:space="preserve"> </w:t>
      </w:r>
      <w:r w:rsidRPr="00E02E52">
        <w:rPr>
          <w:rFonts w:ascii="Arial" w:hAnsi="Arial" w:cs="Arial"/>
          <w:sz w:val="22"/>
          <w:szCs w:val="22"/>
        </w:rPr>
        <w:t>la votación, por lo que se requerirá se cumpla con dicha deficiencia y se presente</w:t>
      </w:r>
      <w:r w:rsidR="00E02E52" w:rsidRPr="00E02E52">
        <w:rPr>
          <w:rFonts w:ascii="Arial" w:hAnsi="Arial" w:cs="Arial"/>
          <w:sz w:val="22"/>
          <w:szCs w:val="22"/>
        </w:rPr>
        <w:t xml:space="preserve"> </w:t>
      </w:r>
      <w:r w:rsidRPr="00E02E52">
        <w:rPr>
          <w:rFonts w:ascii="Arial" w:hAnsi="Arial" w:cs="Arial"/>
          <w:sz w:val="22"/>
          <w:szCs w:val="22"/>
        </w:rPr>
        <w:t>en la Sesión que para el efecto se determine en el mismo acuerdo;</w:t>
      </w:r>
    </w:p>
    <w:p w14:paraId="095B7163" w14:textId="77777777" w:rsidR="00D02CA5" w:rsidRPr="001A74A6" w:rsidRDefault="00D02CA5" w:rsidP="00E11BE2">
      <w:pPr>
        <w:jc w:val="center"/>
        <w:rPr>
          <w:rFonts w:ascii="Arial" w:hAnsi="Arial" w:cs="Arial"/>
          <w:sz w:val="22"/>
          <w:szCs w:val="22"/>
        </w:rPr>
      </w:pPr>
    </w:p>
    <w:p w14:paraId="0D65AE19" w14:textId="267C1653" w:rsidR="00E11BE2" w:rsidRPr="002F1AF2" w:rsidRDefault="00E11BE2" w:rsidP="002F1AF2">
      <w:pPr>
        <w:pStyle w:val="Prrafodelista"/>
        <w:numPr>
          <w:ilvl w:val="0"/>
          <w:numId w:val="124"/>
        </w:numPr>
        <w:rPr>
          <w:rFonts w:ascii="Arial" w:hAnsi="Arial" w:cs="Arial"/>
          <w:sz w:val="22"/>
          <w:szCs w:val="22"/>
        </w:rPr>
      </w:pPr>
      <w:r w:rsidRPr="002F1AF2">
        <w:rPr>
          <w:rFonts w:ascii="Arial" w:hAnsi="Arial" w:cs="Arial"/>
          <w:sz w:val="22"/>
          <w:szCs w:val="22"/>
        </w:rPr>
        <w:t>Serán la persona titular de la dirección del Instituto y de la secretaría</w:t>
      </w:r>
      <w:r w:rsidR="002F1AF2" w:rsidRPr="002F1AF2">
        <w:rPr>
          <w:rFonts w:ascii="Arial" w:hAnsi="Arial" w:cs="Arial"/>
          <w:sz w:val="22"/>
          <w:szCs w:val="22"/>
        </w:rPr>
        <w:t xml:space="preserve"> </w:t>
      </w:r>
      <w:r w:rsidRPr="002F1AF2">
        <w:rPr>
          <w:rFonts w:ascii="Arial" w:hAnsi="Arial" w:cs="Arial"/>
          <w:sz w:val="22"/>
          <w:szCs w:val="22"/>
        </w:rPr>
        <w:t>técnica, que se nombre en la comisión de entre las personas integrantes del</w:t>
      </w:r>
      <w:r w:rsidR="002F1AF2" w:rsidRPr="002F1AF2">
        <w:rPr>
          <w:rFonts w:ascii="Arial" w:hAnsi="Arial" w:cs="Arial"/>
          <w:sz w:val="22"/>
          <w:szCs w:val="22"/>
        </w:rPr>
        <w:t xml:space="preserve"> </w:t>
      </w:r>
      <w:r w:rsidRPr="002F1AF2">
        <w:rPr>
          <w:rFonts w:ascii="Arial" w:hAnsi="Arial" w:cs="Arial"/>
          <w:sz w:val="22"/>
          <w:szCs w:val="22"/>
        </w:rPr>
        <w:t>Consejo, quienes tomen nota de los acuerdos de las sesiones;</w:t>
      </w:r>
    </w:p>
    <w:p w14:paraId="336B4D35" w14:textId="77777777" w:rsidR="00D02CA5" w:rsidRPr="001A74A6" w:rsidRDefault="00D02CA5" w:rsidP="00E11BE2">
      <w:pPr>
        <w:jc w:val="center"/>
        <w:rPr>
          <w:rFonts w:ascii="Arial" w:hAnsi="Arial" w:cs="Arial"/>
          <w:sz w:val="22"/>
          <w:szCs w:val="22"/>
        </w:rPr>
      </w:pPr>
    </w:p>
    <w:p w14:paraId="79C62F00" w14:textId="77886AD5" w:rsidR="00E11BE2" w:rsidRPr="002F1AF2" w:rsidRDefault="00E11BE2" w:rsidP="002F1AF2">
      <w:pPr>
        <w:pStyle w:val="Prrafodelista"/>
        <w:numPr>
          <w:ilvl w:val="0"/>
          <w:numId w:val="124"/>
        </w:numPr>
        <w:rPr>
          <w:rFonts w:ascii="Arial" w:hAnsi="Arial" w:cs="Arial"/>
          <w:sz w:val="22"/>
          <w:szCs w:val="22"/>
        </w:rPr>
      </w:pPr>
      <w:r w:rsidRPr="002F1AF2">
        <w:rPr>
          <w:rFonts w:ascii="Arial" w:hAnsi="Arial" w:cs="Arial"/>
          <w:sz w:val="22"/>
          <w:szCs w:val="22"/>
        </w:rPr>
        <w:t>Para el cumplimiento de su responsabilidad, los miembros que integran el</w:t>
      </w:r>
      <w:r w:rsidR="002F1AF2" w:rsidRPr="002F1AF2">
        <w:rPr>
          <w:rFonts w:ascii="Arial" w:hAnsi="Arial" w:cs="Arial"/>
          <w:sz w:val="22"/>
          <w:szCs w:val="22"/>
        </w:rPr>
        <w:t xml:space="preserve"> </w:t>
      </w:r>
      <w:r w:rsidRPr="002F1AF2">
        <w:rPr>
          <w:rFonts w:ascii="Arial" w:hAnsi="Arial" w:cs="Arial"/>
          <w:sz w:val="22"/>
          <w:szCs w:val="22"/>
        </w:rPr>
        <w:t>Consejo, podrán hacerse acompañar por un asesor del tema o temas a tratar,</w:t>
      </w:r>
      <w:r w:rsidR="002F1AF2" w:rsidRPr="002F1AF2">
        <w:rPr>
          <w:rFonts w:ascii="Arial" w:hAnsi="Arial" w:cs="Arial"/>
          <w:sz w:val="22"/>
          <w:szCs w:val="22"/>
        </w:rPr>
        <w:t xml:space="preserve"> </w:t>
      </w:r>
      <w:r w:rsidRPr="002F1AF2">
        <w:rPr>
          <w:rFonts w:ascii="Arial" w:hAnsi="Arial" w:cs="Arial"/>
          <w:sz w:val="22"/>
          <w:szCs w:val="22"/>
        </w:rPr>
        <w:t>previa notificación que hagan a la dirección dentro de las 48 horas posteriores a la</w:t>
      </w:r>
      <w:r w:rsidR="002F1AF2" w:rsidRPr="002F1AF2">
        <w:rPr>
          <w:rFonts w:ascii="Arial" w:hAnsi="Arial" w:cs="Arial"/>
          <w:sz w:val="22"/>
          <w:szCs w:val="22"/>
        </w:rPr>
        <w:t xml:space="preserve"> </w:t>
      </w:r>
      <w:r w:rsidRPr="002F1AF2">
        <w:rPr>
          <w:rFonts w:ascii="Arial" w:hAnsi="Arial" w:cs="Arial"/>
          <w:sz w:val="22"/>
          <w:szCs w:val="22"/>
        </w:rPr>
        <w:t>notificación del orden del día de la sesión.</w:t>
      </w:r>
    </w:p>
    <w:p w14:paraId="601ABC49" w14:textId="77777777" w:rsidR="00D02CA5" w:rsidRDefault="00D02CA5" w:rsidP="00D02CA5">
      <w:pPr>
        <w:rPr>
          <w:rFonts w:ascii="Arial" w:hAnsi="Arial" w:cs="Arial"/>
          <w:sz w:val="22"/>
          <w:szCs w:val="22"/>
        </w:rPr>
      </w:pPr>
    </w:p>
    <w:p w14:paraId="111AAE6B" w14:textId="339910F7" w:rsidR="00E11BE2" w:rsidRDefault="00E11BE2" w:rsidP="00D02CA5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En los casos en los que aplique, se podrá solicitar la presencia de invitados</w:t>
      </w:r>
      <w:r w:rsidR="00D02CA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especiales, especialistas o interesados que cuenten con información relevante de</w:t>
      </w:r>
      <w:r w:rsidR="00D02CA5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alguno de los temas a tratar.</w:t>
      </w:r>
    </w:p>
    <w:p w14:paraId="0897F21A" w14:textId="77777777" w:rsidR="00D02CA5" w:rsidRPr="001A74A6" w:rsidRDefault="00D02CA5" w:rsidP="00E11BE2">
      <w:pPr>
        <w:jc w:val="center"/>
        <w:rPr>
          <w:rFonts w:ascii="Arial" w:hAnsi="Arial" w:cs="Arial"/>
          <w:sz w:val="22"/>
          <w:szCs w:val="22"/>
        </w:rPr>
      </w:pPr>
    </w:p>
    <w:p w14:paraId="2C67C029" w14:textId="41A8EC23" w:rsidR="00E11BE2" w:rsidRDefault="00E11BE2" w:rsidP="00453A3D">
      <w:pPr>
        <w:rPr>
          <w:rFonts w:ascii="Arial" w:hAnsi="Arial" w:cs="Arial"/>
          <w:sz w:val="22"/>
          <w:szCs w:val="22"/>
        </w:rPr>
      </w:pPr>
      <w:r w:rsidRPr="002F1AF2">
        <w:rPr>
          <w:rFonts w:ascii="Arial" w:hAnsi="Arial" w:cs="Arial"/>
          <w:b/>
          <w:bCs/>
          <w:sz w:val="22"/>
          <w:szCs w:val="22"/>
        </w:rPr>
        <w:t>A</w:t>
      </w:r>
      <w:r w:rsidR="002F1AF2" w:rsidRPr="002F1AF2">
        <w:rPr>
          <w:rFonts w:ascii="Arial" w:hAnsi="Arial" w:cs="Arial"/>
          <w:b/>
          <w:bCs/>
          <w:sz w:val="22"/>
          <w:szCs w:val="22"/>
        </w:rPr>
        <w:t>rtículo</w:t>
      </w:r>
      <w:r w:rsidRPr="002F1AF2">
        <w:rPr>
          <w:rFonts w:ascii="Arial" w:hAnsi="Arial" w:cs="Arial"/>
          <w:b/>
          <w:bCs/>
          <w:sz w:val="22"/>
          <w:szCs w:val="22"/>
        </w:rPr>
        <w:t xml:space="preserve"> 56.-</w:t>
      </w:r>
      <w:r w:rsidRPr="001A74A6">
        <w:rPr>
          <w:rFonts w:ascii="Arial" w:hAnsi="Arial" w:cs="Arial"/>
          <w:sz w:val="22"/>
          <w:szCs w:val="22"/>
        </w:rPr>
        <w:t xml:space="preserve"> La Comisión Técnica, será considerada una comisión especial</w:t>
      </w:r>
      <w:r w:rsidR="00453A3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permanente y se integrará por:</w:t>
      </w:r>
    </w:p>
    <w:p w14:paraId="679D9D02" w14:textId="77777777" w:rsidR="00453A3D" w:rsidRPr="001A74A6" w:rsidRDefault="00453A3D" w:rsidP="00E11BE2">
      <w:pPr>
        <w:jc w:val="center"/>
        <w:rPr>
          <w:rFonts w:ascii="Arial" w:hAnsi="Arial" w:cs="Arial"/>
          <w:sz w:val="22"/>
          <w:szCs w:val="22"/>
        </w:rPr>
      </w:pPr>
    </w:p>
    <w:p w14:paraId="4CB076C6" w14:textId="32B5D625" w:rsidR="00E11BE2" w:rsidRPr="006C2164" w:rsidRDefault="00E11BE2" w:rsidP="006C2164">
      <w:pPr>
        <w:pStyle w:val="Prrafodelista"/>
        <w:numPr>
          <w:ilvl w:val="0"/>
          <w:numId w:val="131"/>
        </w:numPr>
        <w:rPr>
          <w:rFonts w:ascii="Arial" w:hAnsi="Arial" w:cs="Arial"/>
          <w:sz w:val="22"/>
          <w:szCs w:val="22"/>
        </w:rPr>
      </w:pPr>
      <w:r w:rsidRPr="006C2164">
        <w:rPr>
          <w:rFonts w:ascii="Arial" w:hAnsi="Arial" w:cs="Arial"/>
          <w:sz w:val="22"/>
          <w:szCs w:val="22"/>
        </w:rPr>
        <w:t>Nueve miembros, de entre las personas que integran el Consejo del sector,</w:t>
      </w:r>
      <w:r w:rsidR="00D8523E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social, privado y técnico-académico; deberá buscarse que preferentemente que</w:t>
      </w:r>
      <w:r w:rsidR="00D8523E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los nueve representantes sean miembros titulares o suplentes del Consejo, salvo</w:t>
      </w:r>
      <w:r w:rsidR="00D8523E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que no llegaren a contar con perfiles suficientes, se podrá por acuerdo de la</w:t>
      </w:r>
      <w:r w:rsidR="00D8523E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mayoría de los consejeros de los sectores involucrados, nombrar como</w:t>
      </w:r>
      <w:r w:rsidR="00D8523E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representante ante la Comisión Técnica, a personal técnico calificado externo al</w:t>
      </w:r>
      <w:r w:rsidR="00D8523E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consejo.</w:t>
      </w:r>
    </w:p>
    <w:p w14:paraId="28C972FB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430F0C64" w14:textId="2FECDF9B" w:rsidR="00E11BE2" w:rsidRDefault="00E11BE2" w:rsidP="00D8523E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Toda vez que los cargos como miembros de las comisiones especiales son</w:t>
      </w:r>
      <w:r w:rsidR="00D8523E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honoríficos, cuando se nombre personal técnico externo como representante en</w:t>
      </w:r>
      <w:r w:rsidR="00D8523E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dicha Comisión; se exime al Municipio y al Instituto, de la obligación de cubrir</w:t>
      </w:r>
      <w:r w:rsidR="00D8523E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retribuir pago o compensación alguna, por los trabajos que lleve a cabo en la</w:t>
      </w:r>
      <w:r w:rsidR="00D8523E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comisión especial.</w:t>
      </w:r>
    </w:p>
    <w:p w14:paraId="2A573170" w14:textId="77777777" w:rsidR="00D8523E" w:rsidRPr="001A74A6" w:rsidRDefault="00D8523E" w:rsidP="00E11BE2">
      <w:pPr>
        <w:jc w:val="center"/>
        <w:rPr>
          <w:rFonts w:ascii="Arial" w:hAnsi="Arial" w:cs="Arial"/>
          <w:sz w:val="22"/>
          <w:szCs w:val="22"/>
        </w:rPr>
      </w:pPr>
    </w:p>
    <w:p w14:paraId="335B35D7" w14:textId="57932B5F" w:rsidR="00E11BE2" w:rsidRPr="006C2164" w:rsidRDefault="00E11BE2" w:rsidP="006C2164">
      <w:pPr>
        <w:pStyle w:val="Prrafodelista"/>
        <w:numPr>
          <w:ilvl w:val="0"/>
          <w:numId w:val="131"/>
        </w:numPr>
        <w:rPr>
          <w:rFonts w:ascii="Arial" w:hAnsi="Arial" w:cs="Arial"/>
          <w:sz w:val="22"/>
          <w:szCs w:val="22"/>
        </w:rPr>
      </w:pPr>
      <w:r w:rsidRPr="006C2164">
        <w:rPr>
          <w:rFonts w:ascii="Arial" w:hAnsi="Arial" w:cs="Arial"/>
          <w:sz w:val="22"/>
          <w:szCs w:val="22"/>
        </w:rPr>
        <w:t>La persona titular de la Dirección del Instituto;</w:t>
      </w:r>
    </w:p>
    <w:p w14:paraId="0748A315" w14:textId="77777777" w:rsidR="00D8523E" w:rsidRPr="001A74A6" w:rsidRDefault="00D8523E" w:rsidP="00E11BE2">
      <w:pPr>
        <w:jc w:val="center"/>
        <w:rPr>
          <w:rFonts w:ascii="Arial" w:hAnsi="Arial" w:cs="Arial"/>
          <w:sz w:val="22"/>
          <w:szCs w:val="22"/>
        </w:rPr>
      </w:pPr>
    </w:p>
    <w:p w14:paraId="15332861" w14:textId="2389FDC1" w:rsidR="00E11BE2" w:rsidRPr="006C2164" w:rsidRDefault="00E11BE2" w:rsidP="006C2164">
      <w:pPr>
        <w:pStyle w:val="Prrafodelista"/>
        <w:numPr>
          <w:ilvl w:val="0"/>
          <w:numId w:val="131"/>
        </w:numPr>
        <w:rPr>
          <w:rFonts w:ascii="Arial" w:hAnsi="Arial" w:cs="Arial"/>
          <w:sz w:val="22"/>
          <w:szCs w:val="22"/>
        </w:rPr>
      </w:pPr>
      <w:r w:rsidRPr="006C2164">
        <w:rPr>
          <w:rFonts w:ascii="Arial" w:hAnsi="Arial" w:cs="Arial"/>
          <w:sz w:val="22"/>
          <w:szCs w:val="22"/>
        </w:rPr>
        <w:t>La persona titular de la Dirección de Desarrollo Urbano y Ecología, cuando</w:t>
      </w:r>
      <w:r w:rsidR="006C2164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ésta nombre a alguien en su representación, deberá asegurarse que sea de</w:t>
      </w:r>
      <w:r w:rsidR="006C2164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manera permanente.</w:t>
      </w:r>
    </w:p>
    <w:p w14:paraId="3E25BBF7" w14:textId="77777777" w:rsidR="00D8523E" w:rsidRPr="001A74A6" w:rsidRDefault="00D8523E" w:rsidP="00E11BE2">
      <w:pPr>
        <w:jc w:val="center"/>
        <w:rPr>
          <w:rFonts w:ascii="Arial" w:hAnsi="Arial" w:cs="Arial"/>
          <w:sz w:val="22"/>
          <w:szCs w:val="22"/>
        </w:rPr>
      </w:pPr>
    </w:p>
    <w:p w14:paraId="416DC93B" w14:textId="31D750B3" w:rsidR="00E11BE2" w:rsidRPr="006C2164" w:rsidRDefault="00E11BE2" w:rsidP="006C2164">
      <w:pPr>
        <w:pStyle w:val="Prrafodelista"/>
        <w:numPr>
          <w:ilvl w:val="0"/>
          <w:numId w:val="131"/>
        </w:numPr>
        <w:rPr>
          <w:rFonts w:ascii="Arial" w:hAnsi="Arial" w:cs="Arial"/>
          <w:sz w:val="22"/>
          <w:szCs w:val="22"/>
        </w:rPr>
      </w:pPr>
      <w:r w:rsidRPr="006C2164">
        <w:rPr>
          <w:rFonts w:ascii="Arial" w:hAnsi="Arial" w:cs="Arial"/>
          <w:sz w:val="22"/>
          <w:szCs w:val="22"/>
        </w:rPr>
        <w:t>El personal que conforma el equipo técnico, que tenga relación con los</w:t>
      </w:r>
      <w:r w:rsidR="006C2164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temas a tratar;</w:t>
      </w:r>
    </w:p>
    <w:p w14:paraId="52D4CF60" w14:textId="77777777" w:rsidR="006C2164" w:rsidRDefault="006C2164" w:rsidP="006C2164">
      <w:pPr>
        <w:rPr>
          <w:rFonts w:ascii="Arial" w:hAnsi="Arial" w:cs="Arial"/>
          <w:sz w:val="22"/>
          <w:szCs w:val="22"/>
        </w:rPr>
      </w:pPr>
    </w:p>
    <w:p w14:paraId="2BCDA604" w14:textId="6AE79F3D" w:rsidR="00E11BE2" w:rsidRPr="006C2164" w:rsidRDefault="00E11BE2" w:rsidP="006C2164">
      <w:pPr>
        <w:pStyle w:val="Prrafodelista"/>
        <w:numPr>
          <w:ilvl w:val="0"/>
          <w:numId w:val="131"/>
        </w:numPr>
        <w:rPr>
          <w:rFonts w:ascii="Arial" w:hAnsi="Arial" w:cs="Arial"/>
          <w:sz w:val="22"/>
          <w:szCs w:val="22"/>
        </w:rPr>
      </w:pPr>
      <w:r w:rsidRPr="006C2164">
        <w:rPr>
          <w:rFonts w:ascii="Arial" w:hAnsi="Arial" w:cs="Arial"/>
          <w:sz w:val="22"/>
          <w:szCs w:val="22"/>
        </w:rPr>
        <w:t>Los invitados especiales, cuando se requiera.</w:t>
      </w:r>
    </w:p>
    <w:p w14:paraId="369C6C7B" w14:textId="77777777" w:rsidR="00D8523E" w:rsidRPr="00D8523E" w:rsidRDefault="00D8523E" w:rsidP="00D8523E">
      <w:pPr>
        <w:jc w:val="center"/>
        <w:rPr>
          <w:rFonts w:ascii="Arial" w:hAnsi="Arial" w:cs="Arial"/>
          <w:sz w:val="22"/>
          <w:szCs w:val="22"/>
        </w:rPr>
      </w:pPr>
    </w:p>
    <w:p w14:paraId="7C74958F" w14:textId="508C9868" w:rsidR="00E11BE2" w:rsidRDefault="00E11BE2" w:rsidP="00D8523E">
      <w:pPr>
        <w:rPr>
          <w:rFonts w:ascii="Arial" w:hAnsi="Arial" w:cs="Arial"/>
          <w:sz w:val="22"/>
          <w:szCs w:val="22"/>
        </w:rPr>
      </w:pPr>
      <w:r w:rsidRPr="00D8523E">
        <w:rPr>
          <w:rFonts w:ascii="Arial" w:hAnsi="Arial" w:cs="Arial"/>
          <w:b/>
          <w:bCs/>
          <w:sz w:val="22"/>
          <w:szCs w:val="22"/>
        </w:rPr>
        <w:t>A</w:t>
      </w:r>
      <w:r w:rsidR="00D8523E" w:rsidRPr="00D8523E">
        <w:rPr>
          <w:rFonts w:ascii="Arial" w:hAnsi="Arial" w:cs="Arial"/>
          <w:b/>
          <w:bCs/>
          <w:sz w:val="22"/>
          <w:szCs w:val="22"/>
        </w:rPr>
        <w:t>rtículo</w:t>
      </w:r>
      <w:r w:rsidRPr="00D8523E">
        <w:rPr>
          <w:rFonts w:ascii="Arial" w:hAnsi="Arial" w:cs="Arial"/>
          <w:b/>
          <w:bCs/>
          <w:sz w:val="22"/>
          <w:szCs w:val="22"/>
        </w:rPr>
        <w:t xml:space="preserve"> 57.-</w:t>
      </w:r>
      <w:r w:rsidRPr="001A74A6">
        <w:rPr>
          <w:rFonts w:ascii="Arial" w:hAnsi="Arial" w:cs="Arial"/>
          <w:sz w:val="22"/>
          <w:szCs w:val="22"/>
        </w:rPr>
        <w:t xml:space="preserve"> Para cumplir con su objeto, las sesiones de la Comisión Técnica</w:t>
      </w:r>
      <w:r w:rsidR="00D8523E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podrán llevar a cabo las siguientes actividades:</w:t>
      </w:r>
    </w:p>
    <w:p w14:paraId="1EB6BA23" w14:textId="77777777" w:rsidR="00D8523E" w:rsidRPr="001A74A6" w:rsidRDefault="00D8523E" w:rsidP="00D8523E">
      <w:pPr>
        <w:rPr>
          <w:rFonts w:ascii="Arial" w:hAnsi="Arial" w:cs="Arial"/>
          <w:sz w:val="22"/>
          <w:szCs w:val="22"/>
        </w:rPr>
      </w:pPr>
    </w:p>
    <w:p w14:paraId="0505B8DA" w14:textId="28170DE0" w:rsidR="00E11BE2" w:rsidRPr="006C2164" w:rsidRDefault="00E11BE2" w:rsidP="006C2164">
      <w:pPr>
        <w:pStyle w:val="Prrafodelista"/>
        <w:numPr>
          <w:ilvl w:val="0"/>
          <w:numId w:val="133"/>
        </w:numPr>
        <w:rPr>
          <w:rFonts w:ascii="Arial" w:hAnsi="Arial" w:cs="Arial"/>
          <w:sz w:val="22"/>
          <w:szCs w:val="22"/>
        </w:rPr>
      </w:pPr>
      <w:r w:rsidRPr="006C2164">
        <w:rPr>
          <w:rFonts w:ascii="Arial" w:hAnsi="Arial" w:cs="Arial"/>
          <w:sz w:val="22"/>
          <w:szCs w:val="22"/>
        </w:rPr>
        <w:t>Conocer de los estudios y emitir las opiniones que se les solicite respecto a</w:t>
      </w:r>
      <w:r w:rsidR="006C2164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los temas de su competencia que se encuentren en proceso por el Instituto;</w:t>
      </w:r>
    </w:p>
    <w:p w14:paraId="37DE5EB9" w14:textId="77777777" w:rsidR="006C2164" w:rsidRPr="001A74A6" w:rsidRDefault="006C2164" w:rsidP="00E11BE2">
      <w:pPr>
        <w:jc w:val="center"/>
        <w:rPr>
          <w:rFonts w:ascii="Arial" w:hAnsi="Arial" w:cs="Arial"/>
          <w:sz w:val="22"/>
          <w:szCs w:val="22"/>
        </w:rPr>
      </w:pPr>
    </w:p>
    <w:p w14:paraId="2B103D75" w14:textId="74AEB3C7" w:rsidR="00E11BE2" w:rsidRPr="006C2164" w:rsidRDefault="00E11BE2" w:rsidP="006C2164">
      <w:pPr>
        <w:pStyle w:val="Prrafodelista"/>
        <w:numPr>
          <w:ilvl w:val="0"/>
          <w:numId w:val="133"/>
        </w:numPr>
        <w:rPr>
          <w:rFonts w:ascii="Arial" w:hAnsi="Arial" w:cs="Arial"/>
          <w:sz w:val="22"/>
          <w:szCs w:val="22"/>
        </w:rPr>
      </w:pPr>
      <w:r w:rsidRPr="006C2164">
        <w:rPr>
          <w:rFonts w:ascii="Arial" w:hAnsi="Arial" w:cs="Arial"/>
          <w:sz w:val="22"/>
          <w:szCs w:val="22"/>
        </w:rPr>
        <w:t>Apoyar en la generación y seguimiento de los indicadores de desarrollo</w:t>
      </w:r>
      <w:r w:rsidR="006C2164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sostenible.</w:t>
      </w:r>
    </w:p>
    <w:p w14:paraId="27994A2F" w14:textId="77777777" w:rsidR="006C2164" w:rsidRPr="001A74A6" w:rsidRDefault="006C2164" w:rsidP="00E11BE2">
      <w:pPr>
        <w:jc w:val="center"/>
        <w:rPr>
          <w:rFonts w:ascii="Arial" w:hAnsi="Arial" w:cs="Arial"/>
          <w:sz w:val="22"/>
          <w:szCs w:val="22"/>
        </w:rPr>
      </w:pPr>
    </w:p>
    <w:p w14:paraId="446D83B0" w14:textId="77DE3DE2" w:rsidR="00E11BE2" w:rsidRPr="006C2164" w:rsidRDefault="00E11BE2" w:rsidP="006C2164">
      <w:pPr>
        <w:pStyle w:val="Prrafodelista"/>
        <w:numPr>
          <w:ilvl w:val="0"/>
          <w:numId w:val="133"/>
        </w:numPr>
        <w:rPr>
          <w:rFonts w:ascii="Arial" w:hAnsi="Arial" w:cs="Arial"/>
          <w:sz w:val="22"/>
          <w:szCs w:val="22"/>
        </w:rPr>
      </w:pPr>
      <w:r w:rsidRPr="006C2164">
        <w:rPr>
          <w:rFonts w:ascii="Arial" w:hAnsi="Arial" w:cs="Arial"/>
          <w:sz w:val="22"/>
          <w:szCs w:val="22"/>
        </w:rPr>
        <w:t>Seguimiento a la evaluación de la implementación e indicadores del Plan de</w:t>
      </w:r>
      <w:r w:rsidR="006C2164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Desarrollo Urbano del Centro de Población;</w:t>
      </w:r>
    </w:p>
    <w:p w14:paraId="59BE248A" w14:textId="77777777" w:rsidR="006C2164" w:rsidRPr="001A74A6" w:rsidRDefault="006C2164" w:rsidP="00E11BE2">
      <w:pPr>
        <w:jc w:val="center"/>
        <w:rPr>
          <w:rFonts w:ascii="Arial" w:hAnsi="Arial" w:cs="Arial"/>
          <w:sz w:val="22"/>
          <w:szCs w:val="22"/>
        </w:rPr>
      </w:pPr>
    </w:p>
    <w:p w14:paraId="1C25CD5F" w14:textId="2CD3950C" w:rsidR="00E11BE2" w:rsidRPr="006C2164" w:rsidRDefault="00E11BE2" w:rsidP="006C2164">
      <w:pPr>
        <w:pStyle w:val="Prrafodelista"/>
        <w:numPr>
          <w:ilvl w:val="0"/>
          <w:numId w:val="133"/>
        </w:numPr>
        <w:rPr>
          <w:rFonts w:ascii="Arial" w:hAnsi="Arial" w:cs="Arial"/>
          <w:sz w:val="22"/>
          <w:szCs w:val="22"/>
        </w:rPr>
      </w:pPr>
      <w:r w:rsidRPr="006C2164">
        <w:rPr>
          <w:rFonts w:ascii="Arial" w:hAnsi="Arial" w:cs="Arial"/>
          <w:sz w:val="22"/>
          <w:szCs w:val="22"/>
        </w:rPr>
        <w:t>Estudiar y analizar la efectividad de las políticas públicas en materia de</w:t>
      </w:r>
      <w:r w:rsidR="006C2164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desarrollo urbano;</w:t>
      </w:r>
    </w:p>
    <w:p w14:paraId="23A74CDD" w14:textId="77777777" w:rsidR="006C2164" w:rsidRPr="001A74A6" w:rsidRDefault="006C2164" w:rsidP="00E11BE2">
      <w:pPr>
        <w:jc w:val="center"/>
        <w:rPr>
          <w:rFonts w:ascii="Arial" w:hAnsi="Arial" w:cs="Arial"/>
          <w:sz w:val="22"/>
          <w:szCs w:val="22"/>
        </w:rPr>
      </w:pPr>
    </w:p>
    <w:p w14:paraId="3FE09569" w14:textId="0B4D899C" w:rsidR="00E11BE2" w:rsidRPr="006C2164" w:rsidRDefault="00E11BE2" w:rsidP="006C2164">
      <w:pPr>
        <w:pStyle w:val="Prrafodelista"/>
        <w:numPr>
          <w:ilvl w:val="0"/>
          <w:numId w:val="133"/>
        </w:numPr>
        <w:rPr>
          <w:rFonts w:ascii="Arial" w:hAnsi="Arial" w:cs="Arial"/>
          <w:sz w:val="22"/>
          <w:szCs w:val="22"/>
        </w:rPr>
      </w:pPr>
      <w:r w:rsidRPr="006C2164">
        <w:rPr>
          <w:rFonts w:ascii="Arial" w:hAnsi="Arial" w:cs="Arial"/>
          <w:sz w:val="22"/>
          <w:szCs w:val="22"/>
        </w:rPr>
        <w:t>Llevar a cabo el análisis y revisión de los dictámenes del Instituto, de los</w:t>
      </w:r>
      <w:r w:rsidR="006C2164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instrumentos de planeación promovidos por entes privados o públicos, respecto de</w:t>
      </w:r>
      <w:r w:rsidR="006C2164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aquellos que representen, a decisión de la persona titular de la dirección, un</w:t>
      </w:r>
      <w:r w:rsidR="006C2164" w:rsidRPr="006C2164">
        <w:rPr>
          <w:rFonts w:ascii="Arial" w:hAnsi="Arial" w:cs="Arial"/>
          <w:sz w:val="22"/>
          <w:szCs w:val="22"/>
        </w:rPr>
        <w:t xml:space="preserve"> </w:t>
      </w:r>
      <w:r w:rsidRPr="006C2164">
        <w:rPr>
          <w:rFonts w:ascii="Arial" w:hAnsi="Arial" w:cs="Arial"/>
          <w:sz w:val="22"/>
          <w:szCs w:val="22"/>
        </w:rPr>
        <w:t>impacto que requiere del conocimiento y análisis de esta comisión; y</w:t>
      </w:r>
    </w:p>
    <w:p w14:paraId="7FDB0606" w14:textId="77777777" w:rsidR="006C2164" w:rsidRPr="001A74A6" w:rsidRDefault="006C2164" w:rsidP="00E11BE2">
      <w:pPr>
        <w:jc w:val="center"/>
        <w:rPr>
          <w:rFonts w:ascii="Arial" w:hAnsi="Arial" w:cs="Arial"/>
          <w:sz w:val="22"/>
          <w:szCs w:val="22"/>
        </w:rPr>
      </w:pPr>
    </w:p>
    <w:p w14:paraId="25D0AD65" w14:textId="7989B9B6" w:rsidR="00E11BE2" w:rsidRPr="006C2164" w:rsidRDefault="00E11BE2" w:rsidP="006C2164">
      <w:pPr>
        <w:pStyle w:val="Prrafodelista"/>
        <w:numPr>
          <w:ilvl w:val="0"/>
          <w:numId w:val="133"/>
        </w:numPr>
        <w:rPr>
          <w:rFonts w:ascii="Arial" w:hAnsi="Arial" w:cs="Arial"/>
          <w:sz w:val="22"/>
          <w:szCs w:val="22"/>
        </w:rPr>
      </w:pPr>
      <w:r w:rsidRPr="006C2164">
        <w:rPr>
          <w:rFonts w:ascii="Arial" w:hAnsi="Arial" w:cs="Arial"/>
          <w:sz w:val="22"/>
          <w:szCs w:val="22"/>
        </w:rPr>
        <w:t>Las demás que se requieran para el cumplimiento del objeto del Instituto</w:t>
      </w:r>
    </w:p>
    <w:p w14:paraId="19CCF87C" w14:textId="77777777" w:rsidR="006C2164" w:rsidRDefault="006C2164" w:rsidP="006C2164">
      <w:pPr>
        <w:rPr>
          <w:rFonts w:ascii="Arial" w:hAnsi="Arial" w:cs="Arial"/>
          <w:sz w:val="22"/>
          <w:szCs w:val="22"/>
        </w:rPr>
      </w:pPr>
    </w:p>
    <w:p w14:paraId="4E1CF847" w14:textId="6D142E46" w:rsidR="00E11BE2" w:rsidRDefault="00E11BE2" w:rsidP="006C2164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Asimismo, la comisión podrá negarse a conocer de algún tema que le fuere</w:t>
      </w:r>
      <w:r w:rsidR="006C216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solicitado para consulta por alguna de las dependencias que conforman la</w:t>
      </w:r>
      <w:r w:rsidR="006C216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administración municipal, si a criterio de la mayoría es un asunto que por su menor</w:t>
      </w:r>
      <w:r w:rsidR="006C216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impacto debería de ser resuelto por otra instancia, y las prioridades de la carga de</w:t>
      </w:r>
      <w:r w:rsidR="006C216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trabajo no se lo permitieren.</w:t>
      </w:r>
    </w:p>
    <w:p w14:paraId="47AF0094" w14:textId="77777777" w:rsidR="006C2164" w:rsidRDefault="006C2164" w:rsidP="006C2164">
      <w:pPr>
        <w:rPr>
          <w:rFonts w:ascii="Arial" w:hAnsi="Arial" w:cs="Arial"/>
          <w:sz w:val="22"/>
          <w:szCs w:val="22"/>
        </w:rPr>
      </w:pPr>
    </w:p>
    <w:p w14:paraId="4482BFD0" w14:textId="1EF4825A" w:rsidR="00E11BE2" w:rsidRPr="001A74A6" w:rsidRDefault="00E11BE2" w:rsidP="006C2164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Los acuerdos o consensos de la comisión, se regirán por la opinión de la mayoría</w:t>
      </w:r>
      <w:r w:rsidR="006C216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los miembros presentes y tendrán carácter meramente consultivo, no</w:t>
      </w:r>
      <w:r w:rsidR="006C216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vinculante para el equipo técnico. La persona titular de la Dirección, o el</w:t>
      </w:r>
      <w:r w:rsidR="006C216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representante del equipo técnico que asista a la reunión, deberán manifestar para</w:t>
      </w:r>
      <w:r w:rsidR="006C216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ser asentado en la minuta respectiva, si se acoge la opinión de la comisión o se</w:t>
      </w:r>
      <w:r w:rsidR="006C216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desecha.</w:t>
      </w:r>
    </w:p>
    <w:p w14:paraId="07FC9E14" w14:textId="1565A425" w:rsidR="00E11BE2" w:rsidRDefault="00E11BE2" w:rsidP="006C2164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En la comisión inmediata posterior, a la emisión del dictamen que se haya</w:t>
      </w:r>
      <w:r w:rsidR="006C216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generado respecto del o los asuntos debatidos en esta Comisión, la persona que</w:t>
      </w:r>
      <w:r w:rsidR="006C216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ocupe la dirección del Instituto deberá entregar copia de dicho dictamen a sus</w:t>
      </w:r>
      <w:r w:rsidR="006C2164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miembros.</w:t>
      </w:r>
    </w:p>
    <w:p w14:paraId="79EE7C27" w14:textId="77777777" w:rsidR="006C2164" w:rsidRDefault="006C2164" w:rsidP="006C2164">
      <w:pPr>
        <w:rPr>
          <w:rFonts w:ascii="Arial" w:hAnsi="Arial" w:cs="Arial"/>
          <w:sz w:val="22"/>
          <w:szCs w:val="22"/>
        </w:rPr>
      </w:pPr>
    </w:p>
    <w:p w14:paraId="01490CFB" w14:textId="0B314BE8" w:rsidR="00E11BE2" w:rsidRDefault="00E11BE2" w:rsidP="006C2164">
      <w:pPr>
        <w:rPr>
          <w:rFonts w:ascii="Arial" w:hAnsi="Arial" w:cs="Arial"/>
          <w:sz w:val="22"/>
          <w:szCs w:val="22"/>
        </w:rPr>
      </w:pPr>
      <w:r w:rsidRPr="006C2164">
        <w:rPr>
          <w:rFonts w:ascii="Arial" w:hAnsi="Arial" w:cs="Arial"/>
          <w:b/>
          <w:bCs/>
          <w:sz w:val="22"/>
          <w:szCs w:val="22"/>
        </w:rPr>
        <w:t>A</w:t>
      </w:r>
      <w:r w:rsidR="006C2164" w:rsidRPr="006C2164">
        <w:rPr>
          <w:rFonts w:ascii="Arial" w:hAnsi="Arial" w:cs="Arial"/>
          <w:b/>
          <w:bCs/>
          <w:sz w:val="22"/>
          <w:szCs w:val="22"/>
        </w:rPr>
        <w:t>rtículo</w:t>
      </w:r>
      <w:r w:rsidRPr="006C2164">
        <w:rPr>
          <w:rFonts w:ascii="Arial" w:hAnsi="Arial" w:cs="Arial"/>
          <w:b/>
          <w:bCs/>
          <w:sz w:val="22"/>
          <w:szCs w:val="22"/>
        </w:rPr>
        <w:t xml:space="preserve"> 58.-</w:t>
      </w:r>
      <w:r w:rsidRPr="001A74A6">
        <w:rPr>
          <w:rFonts w:ascii="Arial" w:hAnsi="Arial" w:cs="Arial"/>
          <w:sz w:val="22"/>
          <w:szCs w:val="22"/>
        </w:rPr>
        <w:t xml:space="preserve"> Son facultades y obligaciones de los convocados a las sesiones:</w:t>
      </w:r>
    </w:p>
    <w:p w14:paraId="7B21669F" w14:textId="77777777" w:rsidR="000B15F2" w:rsidRDefault="000B15F2" w:rsidP="006C2164">
      <w:pPr>
        <w:rPr>
          <w:rFonts w:ascii="Arial" w:hAnsi="Arial" w:cs="Arial"/>
          <w:sz w:val="22"/>
          <w:szCs w:val="22"/>
        </w:rPr>
      </w:pPr>
    </w:p>
    <w:p w14:paraId="6A83B6FF" w14:textId="406D1F9D" w:rsidR="00E11BE2" w:rsidRPr="003D7E98" w:rsidRDefault="00E11BE2" w:rsidP="003D7E98">
      <w:pPr>
        <w:pStyle w:val="Prrafodelista"/>
        <w:numPr>
          <w:ilvl w:val="0"/>
          <w:numId w:val="134"/>
        </w:numPr>
        <w:rPr>
          <w:rFonts w:ascii="Arial" w:hAnsi="Arial" w:cs="Arial"/>
          <w:sz w:val="22"/>
          <w:szCs w:val="22"/>
        </w:rPr>
      </w:pPr>
      <w:r w:rsidRPr="003D7E98">
        <w:rPr>
          <w:rFonts w:ascii="Arial" w:hAnsi="Arial" w:cs="Arial"/>
          <w:sz w:val="22"/>
          <w:szCs w:val="22"/>
        </w:rPr>
        <w:t>Asistir a las reuniones que sean convocados;</w:t>
      </w:r>
    </w:p>
    <w:p w14:paraId="24F91141" w14:textId="77777777" w:rsidR="003D7E98" w:rsidRPr="001A74A6" w:rsidRDefault="003D7E98" w:rsidP="003D7E98">
      <w:pPr>
        <w:rPr>
          <w:rFonts w:ascii="Arial" w:hAnsi="Arial" w:cs="Arial"/>
          <w:sz w:val="22"/>
          <w:szCs w:val="22"/>
        </w:rPr>
      </w:pPr>
    </w:p>
    <w:p w14:paraId="5A104F38" w14:textId="37700805" w:rsidR="00E11BE2" w:rsidRPr="003D7E98" w:rsidRDefault="00E11BE2" w:rsidP="003D7E98">
      <w:pPr>
        <w:pStyle w:val="Prrafodelista"/>
        <w:numPr>
          <w:ilvl w:val="0"/>
          <w:numId w:val="134"/>
        </w:numPr>
        <w:rPr>
          <w:rFonts w:ascii="Arial" w:hAnsi="Arial" w:cs="Arial"/>
          <w:sz w:val="22"/>
          <w:szCs w:val="22"/>
        </w:rPr>
      </w:pPr>
      <w:r w:rsidRPr="003D7E98">
        <w:rPr>
          <w:rFonts w:ascii="Arial" w:hAnsi="Arial" w:cs="Arial"/>
          <w:sz w:val="22"/>
          <w:szCs w:val="22"/>
        </w:rPr>
        <w:t>Analizar, discutir y votar el tema a tratar en cada sesión;</w:t>
      </w:r>
    </w:p>
    <w:p w14:paraId="2A34A9FD" w14:textId="77777777" w:rsidR="003D7E98" w:rsidRPr="001A74A6" w:rsidRDefault="003D7E98" w:rsidP="003D7E98">
      <w:pPr>
        <w:rPr>
          <w:rFonts w:ascii="Arial" w:hAnsi="Arial" w:cs="Arial"/>
          <w:sz w:val="22"/>
          <w:szCs w:val="22"/>
        </w:rPr>
      </w:pPr>
    </w:p>
    <w:p w14:paraId="4DC9AB18" w14:textId="0F959296" w:rsidR="00E11BE2" w:rsidRPr="003D7E98" w:rsidRDefault="00E11BE2" w:rsidP="003D7E98">
      <w:pPr>
        <w:pStyle w:val="Prrafodelista"/>
        <w:numPr>
          <w:ilvl w:val="0"/>
          <w:numId w:val="134"/>
        </w:numPr>
        <w:rPr>
          <w:rFonts w:ascii="Arial" w:hAnsi="Arial" w:cs="Arial"/>
          <w:sz w:val="22"/>
          <w:szCs w:val="22"/>
        </w:rPr>
      </w:pPr>
      <w:r w:rsidRPr="003D7E98">
        <w:rPr>
          <w:rFonts w:ascii="Arial" w:hAnsi="Arial" w:cs="Arial"/>
          <w:sz w:val="22"/>
          <w:szCs w:val="22"/>
        </w:rPr>
        <w:t>Los miembros consejeros deberán rendir informe al Consejo, de los</w:t>
      </w:r>
      <w:r w:rsidR="003D7E98" w:rsidRPr="003D7E98">
        <w:rPr>
          <w:rFonts w:ascii="Arial" w:hAnsi="Arial" w:cs="Arial"/>
          <w:sz w:val="22"/>
          <w:szCs w:val="22"/>
        </w:rPr>
        <w:t xml:space="preserve"> </w:t>
      </w:r>
      <w:r w:rsidRPr="003D7E98">
        <w:rPr>
          <w:rFonts w:ascii="Arial" w:hAnsi="Arial" w:cs="Arial"/>
          <w:sz w:val="22"/>
          <w:szCs w:val="22"/>
        </w:rPr>
        <w:t>acuerdos que se hayan</w:t>
      </w:r>
      <w:r w:rsidR="003D7E98" w:rsidRPr="003D7E98">
        <w:rPr>
          <w:rFonts w:ascii="Arial" w:hAnsi="Arial" w:cs="Arial"/>
          <w:sz w:val="22"/>
          <w:szCs w:val="22"/>
        </w:rPr>
        <w:t xml:space="preserve"> </w:t>
      </w:r>
      <w:r w:rsidRPr="003D7E98">
        <w:rPr>
          <w:rFonts w:ascii="Arial" w:hAnsi="Arial" w:cs="Arial"/>
          <w:sz w:val="22"/>
          <w:szCs w:val="22"/>
        </w:rPr>
        <w:t>tomado en las sesiones.</w:t>
      </w:r>
    </w:p>
    <w:p w14:paraId="450A777F" w14:textId="77777777" w:rsidR="003D7E98" w:rsidRPr="001A74A6" w:rsidRDefault="003D7E98" w:rsidP="00E11BE2">
      <w:pPr>
        <w:jc w:val="center"/>
        <w:rPr>
          <w:rFonts w:ascii="Arial" w:hAnsi="Arial" w:cs="Arial"/>
          <w:sz w:val="22"/>
          <w:szCs w:val="22"/>
        </w:rPr>
      </w:pPr>
    </w:p>
    <w:p w14:paraId="5A16B257" w14:textId="5682CB32" w:rsidR="00E11BE2" w:rsidRDefault="00E11BE2" w:rsidP="00027F18">
      <w:pPr>
        <w:rPr>
          <w:rFonts w:ascii="Arial" w:hAnsi="Arial" w:cs="Arial"/>
          <w:sz w:val="22"/>
          <w:szCs w:val="22"/>
        </w:rPr>
      </w:pPr>
      <w:r w:rsidRPr="003D7E98">
        <w:rPr>
          <w:rFonts w:ascii="Arial" w:hAnsi="Arial" w:cs="Arial"/>
          <w:b/>
          <w:bCs/>
          <w:sz w:val="22"/>
          <w:szCs w:val="22"/>
        </w:rPr>
        <w:t>A</w:t>
      </w:r>
      <w:r w:rsidR="003D7E98" w:rsidRPr="003D7E98">
        <w:rPr>
          <w:rFonts w:ascii="Arial" w:hAnsi="Arial" w:cs="Arial"/>
          <w:b/>
          <w:bCs/>
          <w:sz w:val="22"/>
          <w:szCs w:val="22"/>
        </w:rPr>
        <w:t>rtículo</w:t>
      </w:r>
      <w:r w:rsidRPr="003D7E98">
        <w:rPr>
          <w:rFonts w:ascii="Arial" w:hAnsi="Arial" w:cs="Arial"/>
          <w:b/>
          <w:bCs/>
          <w:sz w:val="22"/>
          <w:szCs w:val="22"/>
        </w:rPr>
        <w:t xml:space="preserve"> 59.-</w:t>
      </w:r>
      <w:r w:rsidRPr="001A74A6">
        <w:rPr>
          <w:rFonts w:ascii="Arial" w:hAnsi="Arial" w:cs="Arial"/>
          <w:sz w:val="22"/>
          <w:szCs w:val="22"/>
        </w:rPr>
        <w:t xml:space="preserve"> Para el estudio, planeación y despacho de los asuntos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competencia de la Comisión, la persona que ocupe la dirección del Instituto,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proveerá de la información e insumos que se requieran para el cumplimiento de su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función.</w:t>
      </w:r>
    </w:p>
    <w:p w14:paraId="3C9A05CA" w14:textId="77777777" w:rsidR="00027F18" w:rsidRPr="001A74A6" w:rsidRDefault="00027F18" w:rsidP="00E11BE2">
      <w:pPr>
        <w:jc w:val="center"/>
        <w:rPr>
          <w:rFonts w:ascii="Arial" w:hAnsi="Arial" w:cs="Arial"/>
          <w:sz w:val="22"/>
          <w:szCs w:val="22"/>
        </w:rPr>
      </w:pPr>
    </w:p>
    <w:p w14:paraId="33C4AA71" w14:textId="77777777" w:rsidR="00E11BE2" w:rsidRPr="00027F18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27F18">
        <w:rPr>
          <w:rFonts w:ascii="Arial" w:hAnsi="Arial" w:cs="Arial"/>
          <w:b/>
          <w:bCs/>
          <w:sz w:val="22"/>
          <w:szCs w:val="22"/>
        </w:rPr>
        <w:t>SECCIÓN IV</w:t>
      </w:r>
    </w:p>
    <w:p w14:paraId="1ACB8E0A" w14:textId="77777777" w:rsidR="00E11BE2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DE LA COMISIÓN DE HONOR Y JUSTICIA</w:t>
      </w:r>
    </w:p>
    <w:p w14:paraId="639727CB" w14:textId="77777777" w:rsidR="00027F18" w:rsidRPr="001A74A6" w:rsidRDefault="00027F18" w:rsidP="00E11BE2">
      <w:pPr>
        <w:jc w:val="center"/>
        <w:rPr>
          <w:rFonts w:ascii="Arial" w:hAnsi="Arial" w:cs="Arial"/>
          <w:sz w:val="22"/>
          <w:szCs w:val="22"/>
        </w:rPr>
      </w:pPr>
    </w:p>
    <w:p w14:paraId="2A45C457" w14:textId="11F60A3C" w:rsidR="00E11BE2" w:rsidRDefault="00E11BE2" w:rsidP="00027F18">
      <w:pPr>
        <w:rPr>
          <w:rFonts w:ascii="Arial" w:hAnsi="Arial" w:cs="Arial"/>
          <w:sz w:val="22"/>
          <w:szCs w:val="22"/>
        </w:rPr>
      </w:pPr>
      <w:r w:rsidRPr="00027F18">
        <w:rPr>
          <w:rFonts w:ascii="Arial" w:hAnsi="Arial" w:cs="Arial"/>
          <w:b/>
          <w:bCs/>
          <w:sz w:val="22"/>
          <w:szCs w:val="22"/>
        </w:rPr>
        <w:t>A</w:t>
      </w:r>
      <w:r w:rsidR="00D810ED" w:rsidRPr="00027F18">
        <w:rPr>
          <w:rFonts w:ascii="Arial" w:hAnsi="Arial" w:cs="Arial"/>
          <w:b/>
          <w:bCs/>
          <w:sz w:val="22"/>
          <w:szCs w:val="22"/>
        </w:rPr>
        <w:t>rtículo</w:t>
      </w:r>
      <w:r w:rsidRPr="00027F18">
        <w:rPr>
          <w:rFonts w:ascii="Arial" w:hAnsi="Arial" w:cs="Arial"/>
          <w:b/>
          <w:bCs/>
          <w:sz w:val="22"/>
          <w:szCs w:val="22"/>
        </w:rPr>
        <w:t xml:space="preserve"> 60.-</w:t>
      </w:r>
      <w:r w:rsidRPr="001A74A6">
        <w:rPr>
          <w:rFonts w:ascii="Arial" w:hAnsi="Arial" w:cs="Arial"/>
          <w:sz w:val="22"/>
          <w:szCs w:val="22"/>
        </w:rPr>
        <w:t xml:space="preserve"> La Comisión de Honor y Justicia, será una Comisión temporal que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solo se constituirá por acuerdo del Consejo, cuando se tenga que analizar y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opinar, respecto de un asunto especial que se le encomiende, o se trate de los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asuntos a que se refiera el Código de Ética del Instituto.</w:t>
      </w:r>
    </w:p>
    <w:p w14:paraId="1B71932F" w14:textId="77777777" w:rsidR="00027F18" w:rsidRPr="001A74A6" w:rsidRDefault="00027F18" w:rsidP="00E11BE2">
      <w:pPr>
        <w:jc w:val="center"/>
        <w:rPr>
          <w:rFonts w:ascii="Arial" w:hAnsi="Arial" w:cs="Arial"/>
          <w:sz w:val="22"/>
          <w:szCs w:val="22"/>
        </w:rPr>
      </w:pPr>
    </w:p>
    <w:p w14:paraId="686869A1" w14:textId="60586FE4" w:rsidR="00E11BE2" w:rsidRDefault="00E11BE2" w:rsidP="00027F18">
      <w:pPr>
        <w:rPr>
          <w:rFonts w:ascii="Arial" w:hAnsi="Arial" w:cs="Arial"/>
          <w:sz w:val="22"/>
          <w:szCs w:val="22"/>
        </w:rPr>
      </w:pPr>
      <w:r w:rsidRPr="00027F18">
        <w:rPr>
          <w:rFonts w:ascii="Arial" w:hAnsi="Arial" w:cs="Arial"/>
          <w:b/>
          <w:bCs/>
          <w:sz w:val="22"/>
          <w:szCs w:val="22"/>
        </w:rPr>
        <w:t>A</w:t>
      </w:r>
      <w:r w:rsidR="00D810ED" w:rsidRPr="00027F18">
        <w:rPr>
          <w:rFonts w:ascii="Arial" w:hAnsi="Arial" w:cs="Arial"/>
          <w:b/>
          <w:bCs/>
          <w:sz w:val="22"/>
          <w:szCs w:val="22"/>
        </w:rPr>
        <w:t>rtículo</w:t>
      </w:r>
      <w:r w:rsidRPr="00027F18">
        <w:rPr>
          <w:rFonts w:ascii="Arial" w:hAnsi="Arial" w:cs="Arial"/>
          <w:b/>
          <w:bCs/>
          <w:sz w:val="22"/>
          <w:szCs w:val="22"/>
        </w:rPr>
        <w:t xml:space="preserve"> 61.</w:t>
      </w:r>
      <w:r w:rsidRPr="001A74A6">
        <w:rPr>
          <w:rFonts w:ascii="Arial" w:hAnsi="Arial" w:cs="Arial"/>
          <w:sz w:val="22"/>
          <w:szCs w:val="22"/>
        </w:rPr>
        <w:t xml:space="preserve"> Esta comisión estará conformada por las personas que fungieron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como titulares de la presidencia del Consejo, si éstas aceptaran el cargo, así como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por quien presida el Consejo en funciones, salvo que se trate de un asunto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relacionado con la función de éste.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El Consejo, podrá acordar, según el caso, si dicha Comisión deberá de ser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conformada por más consejeros y consejeras, debiendo de quedar así establecido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en el acuerdo respectivo.</w:t>
      </w:r>
    </w:p>
    <w:p w14:paraId="4C9DB71C" w14:textId="77777777" w:rsidR="00027F18" w:rsidRPr="001A74A6" w:rsidRDefault="00027F18" w:rsidP="00E11BE2">
      <w:pPr>
        <w:jc w:val="center"/>
        <w:rPr>
          <w:rFonts w:ascii="Arial" w:hAnsi="Arial" w:cs="Arial"/>
          <w:sz w:val="22"/>
          <w:szCs w:val="22"/>
        </w:rPr>
      </w:pPr>
    </w:p>
    <w:p w14:paraId="5B68A815" w14:textId="3AFD95B3" w:rsidR="00E11BE2" w:rsidRPr="001A74A6" w:rsidRDefault="00E11BE2" w:rsidP="00027F18">
      <w:pPr>
        <w:rPr>
          <w:rFonts w:ascii="Arial" w:hAnsi="Arial" w:cs="Arial"/>
          <w:sz w:val="22"/>
          <w:szCs w:val="22"/>
        </w:rPr>
      </w:pPr>
      <w:proofErr w:type="spellStart"/>
      <w:r w:rsidRPr="00027F18">
        <w:rPr>
          <w:rFonts w:ascii="Arial" w:hAnsi="Arial" w:cs="Arial"/>
          <w:b/>
          <w:bCs/>
          <w:sz w:val="22"/>
          <w:szCs w:val="22"/>
        </w:rPr>
        <w:t>A</w:t>
      </w:r>
      <w:r w:rsidR="00D810ED" w:rsidRPr="00027F18">
        <w:rPr>
          <w:rFonts w:ascii="Arial" w:hAnsi="Arial" w:cs="Arial"/>
          <w:b/>
          <w:bCs/>
          <w:sz w:val="22"/>
          <w:szCs w:val="22"/>
        </w:rPr>
        <w:t>rticulo</w:t>
      </w:r>
      <w:proofErr w:type="spellEnd"/>
      <w:r w:rsidRPr="00027F18">
        <w:rPr>
          <w:rFonts w:ascii="Arial" w:hAnsi="Arial" w:cs="Arial"/>
          <w:b/>
          <w:bCs/>
          <w:sz w:val="22"/>
          <w:szCs w:val="22"/>
        </w:rPr>
        <w:t xml:space="preserve"> 62.</w:t>
      </w:r>
      <w:r w:rsidRPr="001A74A6">
        <w:rPr>
          <w:rFonts w:ascii="Arial" w:hAnsi="Arial" w:cs="Arial"/>
          <w:sz w:val="22"/>
          <w:szCs w:val="22"/>
        </w:rPr>
        <w:t xml:space="preserve"> La Comisión de Honor y Justicia, se regirán, en lo que aplique por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las disposiciones del Capítulo Cuarto, Sección I, de este Reglamento.</w:t>
      </w:r>
    </w:p>
    <w:p w14:paraId="58540C04" w14:textId="77777777" w:rsidR="00027F18" w:rsidRDefault="00027F18" w:rsidP="00027F18">
      <w:pPr>
        <w:rPr>
          <w:rFonts w:ascii="Arial" w:hAnsi="Arial" w:cs="Arial"/>
          <w:sz w:val="22"/>
          <w:szCs w:val="22"/>
        </w:rPr>
      </w:pPr>
    </w:p>
    <w:p w14:paraId="59051734" w14:textId="3C16F8D0" w:rsidR="00E11BE2" w:rsidRPr="00027F18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27F18">
        <w:rPr>
          <w:rFonts w:ascii="Arial" w:hAnsi="Arial" w:cs="Arial"/>
          <w:b/>
          <w:bCs/>
          <w:sz w:val="22"/>
          <w:szCs w:val="22"/>
        </w:rPr>
        <w:t>CAPÍTULO QUINTO</w:t>
      </w:r>
    </w:p>
    <w:p w14:paraId="5195DF22" w14:textId="77777777" w:rsidR="00E11BE2" w:rsidRDefault="00E11BE2" w:rsidP="00027F18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DEL EQUIPO TÉCNICO</w:t>
      </w:r>
    </w:p>
    <w:p w14:paraId="6A1ED67A" w14:textId="77777777" w:rsidR="00027F18" w:rsidRPr="001A74A6" w:rsidRDefault="00027F18" w:rsidP="00027F18">
      <w:pPr>
        <w:jc w:val="center"/>
        <w:rPr>
          <w:rFonts w:ascii="Arial" w:hAnsi="Arial" w:cs="Arial"/>
          <w:sz w:val="22"/>
          <w:szCs w:val="22"/>
        </w:rPr>
      </w:pPr>
    </w:p>
    <w:p w14:paraId="2E615B28" w14:textId="10880052" w:rsidR="00E11BE2" w:rsidRPr="001A74A6" w:rsidRDefault="00E11BE2" w:rsidP="00027F18">
      <w:pPr>
        <w:rPr>
          <w:rFonts w:ascii="Arial" w:hAnsi="Arial" w:cs="Arial"/>
          <w:sz w:val="22"/>
          <w:szCs w:val="22"/>
        </w:rPr>
      </w:pPr>
      <w:r w:rsidRPr="00027F18">
        <w:rPr>
          <w:rFonts w:ascii="Arial" w:hAnsi="Arial" w:cs="Arial"/>
          <w:b/>
          <w:bCs/>
          <w:sz w:val="22"/>
          <w:szCs w:val="22"/>
        </w:rPr>
        <w:t>A</w:t>
      </w:r>
      <w:r w:rsidR="00D810ED" w:rsidRPr="00027F18">
        <w:rPr>
          <w:rFonts w:ascii="Arial" w:hAnsi="Arial" w:cs="Arial"/>
          <w:b/>
          <w:bCs/>
          <w:sz w:val="22"/>
          <w:szCs w:val="22"/>
        </w:rPr>
        <w:t>rtículo</w:t>
      </w:r>
      <w:r w:rsidRPr="00027F18">
        <w:rPr>
          <w:rFonts w:ascii="Arial" w:hAnsi="Arial" w:cs="Arial"/>
          <w:b/>
          <w:bCs/>
          <w:sz w:val="22"/>
          <w:szCs w:val="22"/>
        </w:rPr>
        <w:t xml:space="preserve"> 63.-</w:t>
      </w:r>
      <w:r w:rsidRPr="001A74A6">
        <w:rPr>
          <w:rFonts w:ascii="Arial" w:hAnsi="Arial" w:cs="Arial"/>
          <w:sz w:val="22"/>
          <w:szCs w:val="22"/>
        </w:rPr>
        <w:t xml:space="preserve"> Las funciones que las disposiciones legales le atribuyen al Equipo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Técnico, serán ejercidas por:</w:t>
      </w:r>
    </w:p>
    <w:p w14:paraId="2BFB1853" w14:textId="77777777" w:rsidR="00027F18" w:rsidRDefault="00027F18" w:rsidP="00027F18">
      <w:pPr>
        <w:rPr>
          <w:rFonts w:ascii="Arial" w:hAnsi="Arial" w:cs="Arial"/>
          <w:sz w:val="22"/>
          <w:szCs w:val="22"/>
        </w:rPr>
      </w:pPr>
    </w:p>
    <w:p w14:paraId="67F2E186" w14:textId="49C8809E" w:rsidR="00E11BE2" w:rsidRPr="00027F18" w:rsidRDefault="00E11BE2" w:rsidP="00027F18">
      <w:pPr>
        <w:pStyle w:val="Prrafodelista"/>
        <w:numPr>
          <w:ilvl w:val="0"/>
          <w:numId w:val="135"/>
        </w:numPr>
        <w:rPr>
          <w:rFonts w:ascii="Arial" w:hAnsi="Arial" w:cs="Arial"/>
          <w:sz w:val="22"/>
          <w:szCs w:val="22"/>
        </w:rPr>
      </w:pPr>
      <w:r w:rsidRPr="00027F18">
        <w:rPr>
          <w:rFonts w:ascii="Arial" w:hAnsi="Arial" w:cs="Arial"/>
          <w:sz w:val="22"/>
          <w:szCs w:val="22"/>
        </w:rPr>
        <w:t>La persona que ocupe la Dirección del Instituto;</w:t>
      </w:r>
    </w:p>
    <w:p w14:paraId="007E93D8" w14:textId="77777777" w:rsidR="00027F18" w:rsidRPr="001A74A6" w:rsidRDefault="00027F18" w:rsidP="00027F18">
      <w:pPr>
        <w:rPr>
          <w:rFonts w:ascii="Arial" w:hAnsi="Arial" w:cs="Arial"/>
          <w:sz w:val="22"/>
          <w:szCs w:val="22"/>
        </w:rPr>
      </w:pPr>
    </w:p>
    <w:p w14:paraId="6BC2C345" w14:textId="6C1DAC91" w:rsidR="00E11BE2" w:rsidRPr="00027F18" w:rsidRDefault="00E11BE2" w:rsidP="00027F18">
      <w:pPr>
        <w:pStyle w:val="Prrafodelista"/>
        <w:numPr>
          <w:ilvl w:val="0"/>
          <w:numId w:val="135"/>
        </w:numPr>
        <w:rPr>
          <w:rFonts w:ascii="Arial" w:hAnsi="Arial" w:cs="Arial"/>
          <w:sz w:val="22"/>
          <w:szCs w:val="22"/>
        </w:rPr>
      </w:pPr>
      <w:r w:rsidRPr="00027F18">
        <w:rPr>
          <w:rFonts w:ascii="Arial" w:hAnsi="Arial" w:cs="Arial"/>
          <w:sz w:val="22"/>
          <w:szCs w:val="22"/>
        </w:rPr>
        <w:t>La persona que ocupe la Subdirección Técnica; y</w:t>
      </w:r>
    </w:p>
    <w:p w14:paraId="393AFAE7" w14:textId="77777777" w:rsidR="00027F18" w:rsidRPr="001A74A6" w:rsidRDefault="00027F18" w:rsidP="00027F18">
      <w:pPr>
        <w:rPr>
          <w:rFonts w:ascii="Arial" w:hAnsi="Arial" w:cs="Arial"/>
          <w:sz w:val="22"/>
          <w:szCs w:val="22"/>
        </w:rPr>
      </w:pPr>
    </w:p>
    <w:p w14:paraId="3BD5F325" w14:textId="0F05DE38" w:rsidR="00E11BE2" w:rsidRPr="00027F18" w:rsidRDefault="00E11BE2" w:rsidP="00027F18">
      <w:pPr>
        <w:pStyle w:val="Prrafodelista"/>
        <w:numPr>
          <w:ilvl w:val="0"/>
          <w:numId w:val="135"/>
        </w:numPr>
        <w:rPr>
          <w:rFonts w:ascii="Arial" w:hAnsi="Arial" w:cs="Arial"/>
          <w:sz w:val="22"/>
          <w:szCs w:val="22"/>
        </w:rPr>
      </w:pPr>
      <w:r w:rsidRPr="00027F18">
        <w:rPr>
          <w:rFonts w:ascii="Arial" w:hAnsi="Arial" w:cs="Arial"/>
          <w:sz w:val="22"/>
          <w:szCs w:val="22"/>
        </w:rPr>
        <w:t>Las personas titulares de las unidades administrativas, departamentos y</w:t>
      </w:r>
      <w:r w:rsidR="00027F18" w:rsidRPr="00027F18">
        <w:rPr>
          <w:rFonts w:ascii="Arial" w:hAnsi="Arial" w:cs="Arial"/>
          <w:sz w:val="22"/>
          <w:szCs w:val="22"/>
        </w:rPr>
        <w:t xml:space="preserve"> </w:t>
      </w:r>
      <w:r w:rsidRPr="00027F18">
        <w:rPr>
          <w:rFonts w:ascii="Arial" w:hAnsi="Arial" w:cs="Arial"/>
          <w:sz w:val="22"/>
          <w:szCs w:val="22"/>
        </w:rPr>
        <w:t>oficinas en los términos previstos en el manual de organización, de procedimientos</w:t>
      </w:r>
      <w:r w:rsidR="00027F18" w:rsidRPr="00027F18">
        <w:rPr>
          <w:rFonts w:ascii="Arial" w:hAnsi="Arial" w:cs="Arial"/>
          <w:sz w:val="22"/>
          <w:szCs w:val="22"/>
        </w:rPr>
        <w:t xml:space="preserve"> </w:t>
      </w:r>
      <w:r w:rsidRPr="00027F18">
        <w:rPr>
          <w:rFonts w:ascii="Arial" w:hAnsi="Arial" w:cs="Arial"/>
          <w:sz w:val="22"/>
          <w:szCs w:val="22"/>
        </w:rPr>
        <w:t>y de servicio al público del Instituto, revisado y autorizado por la Comisión</w:t>
      </w:r>
      <w:r w:rsidR="00027F18" w:rsidRPr="00027F18">
        <w:rPr>
          <w:rFonts w:ascii="Arial" w:hAnsi="Arial" w:cs="Arial"/>
          <w:sz w:val="22"/>
          <w:szCs w:val="22"/>
        </w:rPr>
        <w:t xml:space="preserve"> </w:t>
      </w:r>
      <w:r w:rsidRPr="00027F18">
        <w:rPr>
          <w:rFonts w:ascii="Arial" w:hAnsi="Arial" w:cs="Arial"/>
          <w:sz w:val="22"/>
          <w:szCs w:val="22"/>
        </w:rPr>
        <w:t>Ejecutiva;</w:t>
      </w:r>
    </w:p>
    <w:p w14:paraId="53E3C86E" w14:textId="77777777" w:rsidR="00027F18" w:rsidRPr="001A74A6" w:rsidRDefault="00027F18" w:rsidP="00027F18">
      <w:pPr>
        <w:rPr>
          <w:rFonts w:ascii="Arial" w:hAnsi="Arial" w:cs="Arial"/>
          <w:sz w:val="22"/>
          <w:szCs w:val="22"/>
        </w:rPr>
      </w:pPr>
    </w:p>
    <w:p w14:paraId="649DA090" w14:textId="07DB6C67" w:rsidR="00E11BE2" w:rsidRPr="00027F18" w:rsidRDefault="00E11BE2" w:rsidP="00027F18">
      <w:pPr>
        <w:pStyle w:val="Prrafodelista"/>
        <w:numPr>
          <w:ilvl w:val="0"/>
          <w:numId w:val="135"/>
        </w:numPr>
        <w:rPr>
          <w:rFonts w:ascii="Arial" w:hAnsi="Arial" w:cs="Arial"/>
          <w:sz w:val="22"/>
          <w:szCs w:val="22"/>
        </w:rPr>
      </w:pPr>
      <w:r w:rsidRPr="00027F18">
        <w:rPr>
          <w:rFonts w:ascii="Arial" w:hAnsi="Arial" w:cs="Arial"/>
          <w:sz w:val="22"/>
          <w:szCs w:val="22"/>
        </w:rPr>
        <w:t>Las demás que llegaré a requerir para el adecuado cumplimiento de los</w:t>
      </w:r>
      <w:r w:rsidR="00027F18" w:rsidRPr="00027F18">
        <w:rPr>
          <w:rFonts w:ascii="Arial" w:hAnsi="Arial" w:cs="Arial"/>
          <w:sz w:val="22"/>
          <w:szCs w:val="22"/>
        </w:rPr>
        <w:t xml:space="preserve"> </w:t>
      </w:r>
      <w:r w:rsidRPr="00027F18">
        <w:rPr>
          <w:rFonts w:ascii="Arial" w:hAnsi="Arial" w:cs="Arial"/>
          <w:sz w:val="22"/>
          <w:szCs w:val="22"/>
        </w:rPr>
        <w:t>fines del Instituto, previa aprobación de la Comisión Ejecutiva.</w:t>
      </w:r>
    </w:p>
    <w:p w14:paraId="471BAD7B" w14:textId="77777777" w:rsidR="00027F18" w:rsidRDefault="00027F18" w:rsidP="00E11BE2">
      <w:pPr>
        <w:jc w:val="center"/>
        <w:rPr>
          <w:rFonts w:ascii="Arial" w:hAnsi="Arial" w:cs="Arial"/>
          <w:sz w:val="22"/>
          <w:szCs w:val="22"/>
        </w:rPr>
      </w:pPr>
    </w:p>
    <w:p w14:paraId="65350021" w14:textId="09C085CE" w:rsidR="00E11BE2" w:rsidRPr="001A74A6" w:rsidRDefault="00E11BE2" w:rsidP="00027F18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No se requerirá acuerdo del Consejo para aprobar la plantilla de trabajo del equipo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técnico, salvo la terna de las personas que vayan a ocupar la titularidad de la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 xml:space="preserve">dirección, pero será </w:t>
      </w:r>
      <w:r w:rsidRPr="001A74A6">
        <w:rPr>
          <w:rFonts w:ascii="Arial" w:hAnsi="Arial" w:cs="Arial"/>
          <w:sz w:val="22"/>
          <w:szCs w:val="22"/>
        </w:rPr>
        <w:lastRenderedPageBreak/>
        <w:t>obligación de la Comisión Ejecutiva, informar en las sesiones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mensuales de los movimientos que se hubieren aprobado.</w:t>
      </w:r>
    </w:p>
    <w:p w14:paraId="23052577" w14:textId="77777777" w:rsidR="00027F18" w:rsidRDefault="00027F18" w:rsidP="00E11BE2">
      <w:pPr>
        <w:jc w:val="center"/>
        <w:rPr>
          <w:rFonts w:ascii="Arial" w:hAnsi="Arial" w:cs="Arial"/>
          <w:sz w:val="22"/>
          <w:szCs w:val="22"/>
        </w:rPr>
      </w:pPr>
    </w:p>
    <w:p w14:paraId="5E8A1B63" w14:textId="0E890876" w:rsidR="00E11BE2" w:rsidRDefault="00E11BE2" w:rsidP="00742D21">
      <w:pPr>
        <w:rPr>
          <w:rFonts w:ascii="Arial" w:hAnsi="Arial" w:cs="Arial"/>
          <w:sz w:val="22"/>
          <w:szCs w:val="22"/>
        </w:rPr>
      </w:pPr>
      <w:r w:rsidRPr="00027F18">
        <w:rPr>
          <w:rFonts w:ascii="Arial" w:hAnsi="Arial" w:cs="Arial"/>
          <w:b/>
          <w:bCs/>
          <w:sz w:val="22"/>
          <w:szCs w:val="22"/>
        </w:rPr>
        <w:t>A</w:t>
      </w:r>
      <w:r w:rsidR="00D810ED" w:rsidRPr="00027F18">
        <w:rPr>
          <w:rFonts w:ascii="Arial" w:hAnsi="Arial" w:cs="Arial"/>
          <w:b/>
          <w:bCs/>
          <w:sz w:val="22"/>
          <w:szCs w:val="22"/>
        </w:rPr>
        <w:t>rtículo</w:t>
      </w:r>
      <w:r w:rsidRPr="00027F18">
        <w:rPr>
          <w:rFonts w:ascii="Arial" w:hAnsi="Arial" w:cs="Arial"/>
          <w:b/>
          <w:bCs/>
          <w:sz w:val="22"/>
          <w:szCs w:val="22"/>
        </w:rPr>
        <w:t xml:space="preserve"> 64.-</w:t>
      </w:r>
      <w:r w:rsidRPr="001A74A6">
        <w:rPr>
          <w:rFonts w:ascii="Arial" w:hAnsi="Arial" w:cs="Arial"/>
          <w:sz w:val="22"/>
          <w:szCs w:val="22"/>
        </w:rPr>
        <w:t xml:space="preserve"> La persona que ocupe la Dirección del Instituto será designada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por quien funja como titular de la Presidencia Municipal, de conformidad con el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artículo 17 del acuerdo de creación.</w:t>
      </w:r>
    </w:p>
    <w:p w14:paraId="6531B642" w14:textId="77777777" w:rsidR="00027F18" w:rsidRPr="001A74A6" w:rsidRDefault="00027F18" w:rsidP="00E11BE2">
      <w:pPr>
        <w:jc w:val="center"/>
        <w:rPr>
          <w:rFonts w:ascii="Arial" w:hAnsi="Arial" w:cs="Arial"/>
          <w:sz w:val="22"/>
          <w:szCs w:val="22"/>
        </w:rPr>
      </w:pPr>
    </w:p>
    <w:p w14:paraId="5DFF6F2C" w14:textId="0417E4AE" w:rsidR="00E11BE2" w:rsidRPr="001A74A6" w:rsidRDefault="00E11BE2" w:rsidP="00742D21">
      <w:pPr>
        <w:rPr>
          <w:rFonts w:ascii="Arial" w:hAnsi="Arial" w:cs="Arial"/>
          <w:sz w:val="22"/>
          <w:szCs w:val="22"/>
        </w:rPr>
      </w:pPr>
      <w:r w:rsidRPr="00027F18">
        <w:rPr>
          <w:rFonts w:ascii="Arial" w:hAnsi="Arial" w:cs="Arial"/>
          <w:b/>
          <w:bCs/>
          <w:sz w:val="22"/>
          <w:szCs w:val="22"/>
        </w:rPr>
        <w:t>A</w:t>
      </w:r>
      <w:r w:rsidR="00D810ED" w:rsidRPr="00027F18">
        <w:rPr>
          <w:rFonts w:ascii="Arial" w:hAnsi="Arial" w:cs="Arial"/>
          <w:b/>
          <w:bCs/>
          <w:sz w:val="22"/>
          <w:szCs w:val="22"/>
        </w:rPr>
        <w:t>rtículo</w:t>
      </w:r>
      <w:r w:rsidRPr="00027F18">
        <w:rPr>
          <w:rFonts w:ascii="Arial" w:hAnsi="Arial" w:cs="Arial"/>
          <w:b/>
          <w:bCs/>
          <w:sz w:val="22"/>
          <w:szCs w:val="22"/>
        </w:rPr>
        <w:t xml:space="preserve"> 65.-</w:t>
      </w:r>
      <w:r w:rsidRPr="001A74A6">
        <w:rPr>
          <w:rFonts w:ascii="Arial" w:hAnsi="Arial" w:cs="Arial"/>
          <w:sz w:val="22"/>
          <w:szCs w:val="22"/>
        </w:rPr>
        <w:t xml:space="preserve"> La persona que ocupe la Dirección del Instituto durará en su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cargo cuatro años, pudiendo ser reelecta por un periodo igual si así lo ratifica el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Consejo. La ratificación de reelección deberá de cumplir la misma formalidad que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para la selección del mismo encargo.</w:t>
      </w:r>
    </w:p>
    <w:p w14:paraId="07F861BA" w14:textId="77777777" w:rsidR="00742D21" w:rsidRDefault="00742D21" w:rsidP="00742D21">
      <w:pPr>
        <w:rPr>
          <w:rFonts w:ascii="Arial" w:hAnsi="Arial" w:cs="Arial"/>
          <w:sz w:val="22"/>
          <w:szCs w:val="22"/>
        </w:rPr>
      </w:pPr>
    </w:p>
    <w:p w14:paraId="1A4BA629" w14:textId="26890EBD" w:rsidR="00E11BE2" w:rsidRPr="001A74A6" w:rsidRDefault="00E11BE2" w:rsidP="00742D21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En ningún caso, la persona titular de la Presidencia Municipal podrá pedir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unilateralmente la renuncia de quien funja como encargado de la Dirección del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Instituto antes de los cuatro años de su encargo, si previamente no se cuenta con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la aprobación del Consejo y se acredita que éste incurrió en alguna de las faltas a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que se refiere el artículo 19 del acuerdo de creación, como causales de remoción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la titularidad de la dirección.</w:t>
      </w:r>
    </w:p>
    <w:p w14:paraId="7CE0A951" w14:textId="77777777" w:rsidR="00742D21" w:rsidRDefault="00742D21" w:rsidP="00742D21">
      <w:pPr>
        <w:rPr>
          <w:rFonts w:ascii="Arial" w:hAnsi="Arial" w:cs="Arial"/>
          <w:sz w:val="22"/>
          <w:szCs w:val="22"/>
        </w:rPr>
      </w:pPr>
    </w:p>
    <w:p w14:paraId="12A4C749" w14:textId="0209E7BC" w:rsidR="00E11BE2" w:rsidRDefault="00E11BE2" w:rsidP="00742D21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Para tales efectos, el Consejo deberá llevar a cabo una evaluación anual, en el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mes de julio, del desempeño de la persona encargada de la Dirección, en la cual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 considerará el cumplimiento a los objetivos trazados en los planes anuales de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trabajo del Instituto a través de indicadores previamente establecidos en el propio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programa, así como las demás actividades que como titular del Organismo se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encuentre obligado a atender; por lo que anualmente el Consejo deberá de emitir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un acuerdo de ratificación de dicho nombramiento, o solicitar la remoción por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acreditarse cualquiera de las causales establecidas en el artículo 19 del acuerdo</w:t>
      </w:r>
      <w:r w:rsidR="00742D21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creación.</w:t>
      </w:r>
    </w:p>
    <w:p w14:paraId="15DB6ABE" w14:textId="77777777" w:rsidR="00742D21" w:rsidRDefault="00742D21" w:rsidP="00742D21">
      <w:pPr>
        <w:rPr>
          <w:rFonts w:ascii="Arial" w:hAnsi="Arial" w:cs="Arial"/>
          <w:sz w:val="22"/>
          <w:szCs w:val="22"/>
        </w:rPr>
      </w:pPr>
    </w:p>
    <w:p w14:paraId="7C697889" w14:textId="4E8BF47A" w:rsidR="00E11BE2" w:rsidRDefault="00E11BE2" w:rsidP="00D810ED">
      <w:pPr>
        <w:rPr>
          <w:rFonts w:ascii="Arial" w:hAnsi="Arial" w:cs="Arial"/>
          <w:sz w:val="22"/>
          <w:szCs w:val="22"/>
        </w:rPr>
      </w:pPr>
      <w:r w:rsidRPr="00742D21">
        <w:rPr>
          <w:rFonts w:ascii="Arial" w:hAnsi="Arial" w:cs="Arial"/>
          <w:b/>
          <w:bCs/>
          <w:sz w:val="22"/>
          <w:szCs w:val="22"/>
        </w:rPr>
        <w:t>A</w:t>
      </w:r>
      <w:r w:rsidR="00D810ED" w:rsidRPr="00742D21">
        <w:rPr>
          <w:rFonts w:ascii="Arial" w:hAnsi="Arial" w:cs="Arial"/>
          <w:b/>
          <w:bCs/>
          <w:sz w:val="22"/>
          <w:szCs w:val="22"/>
        </w:rPr>
        <w:t>rtículo</w:t>
      </w:r>
      <w:r w:rsidRPr="00742D21">
        <w:rPr>
          <w:rFonts w:ascii="Arial" w:hAnsi="Arial" w:cs="Arial"/>
          <w:b/>
          <w:bCs/>
          <w:sz w:val="22"/>
          <w:szCs w:val="22"/>
        </w:rPr>
        <w:t xml:space="preserve"> 66.-</w:t>
      </w:r>
      <w:r w:rsidRPr="001A74A6">
        <w:rPr>
          <w:rFonts w:ascii="Arial" w:hAnsi="Arial" w:cs="Arial"/>
          <w:sz w:val="22"/>
          <w:szCs w:val="22"/>
        </w:rPr>
        <w:t xml:space="preserve"> La persona que ocupe la Dirección tendrá la representación legal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del Instituto, con todas las facultades de un apoderado general para pleitos y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cobranzas y actos de administración. Asimismo, podrá otorgar poderes para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pleitos y cobranzas y para actos de administración, para esto último deberá de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contar con autorización por acuerdo del Consejo.</w:t>
      </w:r>
    </w:p>
    <w:p w14:paraId="205ADA39" w14:textId="77777777" w:rsidR="00D810ED" w:rsidRPr="001A74A6" w:rsidRDefault="00D810ED" w:rsidP="00D810ED">
      <w:pPr>
        <w:rPr>
          <w:rFonts w:ascii="Arial" w:hAnsi="Arial" w:cs="Arial"/>
          <w:sz w:val="22"/>
          <w:szCs w:val="22"/>
        </w:rPr>
      </w:pPr>
    </w:p>
    <w:p w14:paraId="44BA864C" w14:textId="19531F9F" w:rsidR="00E11BE2" w:rsidRDefault="00E11BE2" w:rsidP="00D810ED">
      <w:pPr>
        <w:rPr>
          <w:rFonts w:ascii="Arial" w:hAnsi="Arial" w:cs="Arial"/>
          <w:sz w:val="22"/>
          <w:szCs w:val="22"/>
        </w:rPr>
      </w:pPr>
      <w:r w:rsidRPr="00742D21">
        <w:rPr>
          <w:rFonts w:ascii="Arial" w:hAnsi="Arial" w:cs="Arial"/>
          <w:b/>
          <w:bCs/>
          <w:sz w:val="22"/>
          <w:szCs w:val="22"/>
        </w:rPr>
        <w:t>A</w:t>
      </w:r>
      <w:r w:rsidR="00D810ED" w:rsidRPr="00742D21">
        <w:rPr>
          <w:rFonts w:ascii="Arial" w:hAnsi="Arial" w:cs="Arial"/>
          <w:b/>
          <w:bCs/>
          <w:sz w:val="22"/>
          <w:szCs w:val="22"/>
        </w:rPr>
        <w:t>rtículo</w:t>
      </w:r>
      <w:r w:rsidRPr="00742D21">
        <w:rPr>
          <w:rFonts w:ascii="Arial" w:hAnsi="Arial" w:cs="Arial"/>
          <w:b/>
          <w:bCs/>
          <w:sz w:val="22"/>
          <w:szCs w:val="22"/>
        </w:rPr>
        <w:t xml:space="preserve"> 67.-</w:t>
      </w:r>
      <w:r w:rsidRPr="001A74A6">
        <w:rPr>
          <w:rFonts w:ascii="Arial" w:hAnsi="Arial" w:cs="Arial"/>
          <w:sz w:val="22"/>
          <w:szCs w:val="22"/>
        </w:rPr>
        <w:t xml:space="preserve"> En las faltas de la persona que ocupe la Dirección del Instituto, el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despacho y la firma de los asuntos que le competen recaerán en la persona a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cargo de la Subdirección Técnica, y a falta o ausencia de ésta, a la persona que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designe el Consejo.</w:t>
      </w:r>
    </w:p>
    <w:p w14:paraId="44D054BA" w14:textId="77777777" w:rsidR="00D810ED" w:rsidRPr="001A74A6" w:rsidRDefault="00D810ED" w:rsidP="00D810ED">
      <w:pPr>
        <w:rPr>
          <w:rFonts w:ascii="Arial" w:hAnsi="Arial" w:cs="Arial"/>
          <w:sz w:val="22"/>
          <w:szCs w:val="22"/>
        </w:rPr>
      </w:pPr>
    </w:p>
    <w:p w14:paraId="1F87709E" w14:textId="1D11CD91" w:rsidR="00E11BE2" w:rsidRDefault="00E11BE2" w:rsidP="00D810ED">
      <w:pPr>
        <w:rPr>
          <w:rFonts w:ascii="Arial" w:hAnsi="Arial" w:cs="Arial"/>
          <w:sz w:val="22"/>
          <w:szCs w:val="22"/>
        </w:rPr>
      </w:pPr>
      <w:r w:rsidRPr="00742D21">
        <w:rPr>
          <w:rFonts w:ascii="Arial" w:hAnsi="Arial" w:cs="Arial"/>
          <w:b/>
          <w:bCs/>
          <w:sz w:val="22"/>
          <w:szCs w:val="22"/>
        </w:rPr>
        <w:t>A</w:t>
      </w:r>
      <w:r w:rsidR="00D810ED" w:rsidRPr="00742D21">
        <w:rPr>
          <w:rFonts w:ascii="Arial" w:hAnsi="Arial" w:cs="Arial"/>
          <w:b/>
          <w:bCs/>
          <w:sz w:val="22"/>
          <w:szCs w:val="22"/>
        </w:rPr>
        <w:t>rtículo</w:t>
      </w:r>
      <w:r w:rsidRPr="00742D21">
        <w:rPr>
          <w:rFonts w:ascii="Arial" w:hAnsi="Arial" w:cs="Arial"/>
          <w:b/>
          <w:bCs/>
          <w:sz w:val="22"/>
          <w:szCs w:val="22"/>
        </w:rPr>
        <w:t xml:space="preserve"> 68.-</w:t>
      </w:r>
      <w:r w:rsidRPr="001A74A6">
        <w:rPr>
          <w:rFonts w:ascii="Arial" w:hAnsi="Arial" w:cs="Arial"/>
          <w:sz w:val="22"/>
          <w:szCs w:val="22"/>
        </w:rPr>
        <w:t xml:space="preserve"> La estructura del equipo técnico será facultad y responsabilidad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la persona que ocupe la Dirección del Instituto, quien hará su propuesta a la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Comisión Ejecutiva para su revisión, y aprobación en su caso.</w:t>
      </w:r>
    </w:p>
    <w:p w14:paraId="5630079D" w14:textId="77777777" w:rsidR="00742D21" w:rsidRPr="001A74A6" w:rsidRDefault="00742D21" w:rsidP="00E11BE2">
      <w:pPr>
        <w:jc w:val="center"/>
        <w:rPr>
          <w:rFonts w:ascii="Arial" w:hAnsi="Arial" w:cs="Arial"/>
          <w:sz w:val="22"/>
          <w:szCs w:val="22"/>
        </w:rPr>
      </w:pPr>
    </w:p>
    <w:p w14:paraId="4F0C3CFA" w14:textId="0FAEBFE9" w:rsidR="00E11BE2" w:rsidRPr="001A74A6" w:rsidRDefault="00E11BE2" w:rsidP="00D810ED">
      <w:pPr>
        <w:rPr>
          <w:rFonts w:ascii="Arial" w:hAnsi="Arial" w:cs="Arial"/>
          <w:sz w:val="22"/>
          <w:szCs w:val="22"/>
        </w:rPr>
      </w:pPr>
      <w:r w:rsidRPr="00742D21">
        <w:rPr>
          <w:rFonts w:ascii="Arial" w:hAnsi="Arial" w:cs="Arial"/>
          <w:b/>
          <w:bCs/>
          <w:sz w:val="22"/>
          <w:szCs w:val="22"/>
        </w:rPr>
        <w:t>A</w:t>
      </w:r>
      <w:r w:rsidR="00BD3446" w:rsidRPr="00742D21">
        <w:rPr>
          <w:rFonts w:ascii="Arial" w:hAnsi="Arial" w:cs="Arial"/>
          <w:b/>
          <w:bCs/>
          <w:sz w:val="22"/>
          <w:szCs w:val="22"/>
        </w:rPr>
        <w:t>rtículo</w:t>
      </w:r>
      <w:r w:rsidRPr="00742D21">
        <w:rPr>
          <w:rFonts w:ascii="Arial" w:hAnsi="Arial" w:cs="Arial"/>
          <w:b/>
          <w:bCs/>
          <w:sz w:val="22"/>
          <w:szCs w:val="22"/>
        </w:rPr>
        <w:t xml:space="preserve"> 69.-</w:t>
      </w:r>
      <w:r w:rsidRPr="001A74A6">
        <w:rPr>
          <w:rFonts w:ascii="Arial" w:hAnsi="Arial" w:cs="Arial"/>
          <w:sz w:val="22"/>
          <w:szCs w:val="22"/>
        </w:rPr>
        <w:t xml:space="preserve"> El personal que integra el equipo técnico del instituto, deberá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abstenerse de desempeñar actividad alguna que se alterne con las funciones a su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cargo.</w:t>
      </w:r>
    </w:p>
    <w:p w14:paraId="7F4C3470" w14:textId="77777777" w:rsidR="00D810ED" w:rsidRDefault="00D810ED" w:rsidP="00D810ED">
      <w:pPr>
        <w:rPr>
          <w:rFonts w:ascii="Arial" w:hAnsi="Arial" w:cs="Arial"/>
          <w:sz w:val="22"/>
          <w:szCs w:val="22"/>
        </w:rPr>
      </w:pPr>
    </w:p>
    <w:p w14:paraId="4BF872CE" w14:textId="1C2F1799" w:rsidR="00E11BE2" w:rsidRPr="001A74A6" w:rsidRDefault="00E11BE2" w:rsidP="00D810ED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Tratándose de las actividades académicas o de docencia, no requerirán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autorización expresa de la persona que ocupe la Dirección del Instituto, siempre y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cuando no interfieran con el horario de trabajo establecido; para cualquier otra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excepción se requerirá autorización expresa de quien funja como titular de la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 xml:space="preserve">dirección, quien deberá de cuidar que éstas no interfieran en el </w:t>
      </w:r>
      <w:r w:rsidRPr="001A74A6">
        <w:rPr>
          <w:rFonts w:ascii="Arial" w:hAnsi="Arial" w:cs="Arial"/>
          <w:sz w:val="22"/>
          <w:szCs w:val="22"/>
        </w:rPr>
        <w:lastRenderedPageBreak/>
        <w:t>fin del Instituto o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puedan poner en duda la imparcialidad y criterio técnico-científico que debe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prevalecer en los dictámenes del equipo técnico.</w:t>
      </w:r>
    </w:p>
    <w:p w14:paraId="0C4D675F" w14:textId="77777777" w:rsidR="00D810ED" w:rsidRDefault="00D810ED" w:rsidP="00D810ED">
      <w:pPr>
        <w:rPr>
          <w:rFonts w:ascii="Arial" w:hAnsi="Arial" w:cs="Arial"/>
          <w:sz w:val="22"/>
          <w:szCs w:val="22"/>
        </w:rPr>
      </w:pPr>
    </w:p>
    <w:p w14:paraId="181E1251" w14:textId="5307ED03" w:rsidR="00E11BE2" w:rsidRDefault="00E11BE2" w:rsidP="00D810ED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En el caso de la persona que ocupe la Dirección del Instituto, ésta deberá de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informar a la Comisión Ejecutiva.</w:t>
      </w:r>
    </w:p>
    <w:p w14:paraId="39576D19" w14:textId="77777777" w:rsidR="00742D21" w:rsidRPr="001A74A6" w:rsidRDefault="00742D21" w:rsidP="00E11BE2">
      <w:pPr>
        <w:jc w:val="center"/>
        <w:rPr>
          <w:rFonts w:ascii="Arial" w:hAnsi="Arial" w:cs="Arial"/>
          <w:sz w:val="22"/>
          <w:szCs w:val="22"/>
        </w:rPr>
      </w:pPr>
    </w:p>
    <w:p w14:paraId="0D559AA7" w14:textId="61C3E7C7" w:rsidR="00E11BE2" w:rsidRPr="001A74A6" w:rsidRDefault="00E11BE2" w:rsidP="00D810ED">
      <w:pPr>
        <w:rPr>
          <w:rFonts w:ascii="Arial" w:hAnsi="Arial" w:cs="Arial"/>
          <w:sz w:val="22"/>
          <w:szCs w:val="22"/>
        </w:rPr>
      </w:pPr>
      <w:r w:rsidRPr="00742D21">
        <w:rPr>
          <w:rFonts w:ascii="Arial" w:hAnsi="Arial" w:cs="Arial"/>
          <w:b/>
          <w:bCs/>
          <w:sz w:val="22"/>
          <w:szCs w:val="22"/>
        </w:rPr>
        <w:t>A</w:t>
      </w:r>
      <w:r w:rsidR="00BD3446" w:rsidRPr="00742D21">
        <w:rPr>
          <w:rFonts w:ascii="Arial" w:hAnsi="Arial" w:cs="Arial"/>
          <w:b/>
          <w:bCs/>
          <w:sz w:val="22"/>
          <w:szCs w:val="22"/>
        </w:rPr>
        <w:t>rtículo</w:t>
      </w:r>
      <w:r w:rsidRPr="00742D21">
        <w:rPr>
          <w:rFonts w:ascii="Arial" w:hAnsi="Arial" w:cs="Arial"/>
          <w:b/>
          <w:bCs/>
          <w:sz w:val="22"/>
          <w:szCs w:val="22"/>
        </w:rPr>
        <w:t xml:space="preserve"> 70.-</w:t>
      </w:r>
      <w:r w:rsidRPr="001A74A6">
        <w:rPr>
          <w:rFonts w:ascii="Arial" w:hAnsi="Arial" w:cs="Arial"/>
          <w:sz w:val="22"/>
          <w:szCs w:val="22"/>
        </w:rPr>
        <w:t xml:space="preserve"> El plan de trabajo anual del Instituto debe ser preparado y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presentado por el equipo técnico en la sesión ordinaria del mes de noviembre del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año inmediato anterior en el que se implementará.</w:t>
      </w:r>
    </w:p>
    <w:p w14:paraId="281AA6AD" w14:textId="77777777" w:rsidR="00E11BE2" w:rsidRPr="001A74A6" w:rsidRDefault="00E11BE2" w:rsidP="00D810ED">
      <w:pPr>
        <w:rPr>
          <w:rFonts w:ascii="Arial" w:hAnsi="Arial" w:cs="Arial"/>
          <w:sz w:val="22"/>
          <w:szCs w:val="22"/>
        </w:rPr>
      </w:pPr>
    </w:p>
    <w:p w14:paraId="55756B16" w14:textId="1A614B32" w:rsidR="00E11BE2" w:rsidRDefault="00E11BE2" w:rsidP="00D810ED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Preferentemente, a la entrada de la nueva persona que ocupe la Dirección del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Instituto, se le deberá solicitar un Plan de Trabajo por los 4 años en funciones,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debiendo de tomarse en cuenta, los trabajos en procesos, y la planeación previa a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su ingreso. Este plan deberá de ser parte de la evaluación anual para la</w:t>
      </w:r>
      <w:r w:rsidR="00D810ED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permanencia o remoción del encargo conferido.</w:t>
      </w:r>
    </w:p>
    <w:p w14:paraId="3938CF31" w14:textId="77777777" w:rsidR="00D810ED" w:rsidRPr="001A74A6" w:rsidRDefault="00D810ED" w:rsidP="00D810ED">
      <w:pPr>
        <w:rPr>
          <w:rFonts w:ascii="Arial" w:hAnsi="Arial" w:cs="Arial"/>
          <w:sz w:val="22"/>
          <w:szCs w:val="22"/>
        </w:rPr>
      </w:pPr>
    </w:p>
    <w:p w14:paraId="149A1C96" w14:textId="77777777" w:rsidR="00E11BE2" w:rsidRPr="00D810ED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810ED">
        <w:rPr>
          <w:rFonts w:ascii="Arial" w:hAnsi="Arial" w:cs="Arial"/>
          <w:b/>
          <w:bCs/>
          <w:sz w:val="22"/>
          <w:szCs w:val="22"/>
        </w:rPr>
        <w:t>CAPÍTULO QUINTO</w:t>
      </w:r>
    </w:p>
    <w:p w14:paraId="7747680D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DE LAS RESPONSABILIDADES, SANCIONES Y</w:t>
      </w:r>
    </w:p>
    <w:p w14:paraId="096FB875" w14:textId="77777777" w:rsidR="00E11BE2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DEFENSA JURÍDICA DE LOS PARTICULARES</w:t>
      </w:r>
    </w:p>
    <w:p w14:paraId="6367F7A9" w14:textId="77777777" w:rsidR="00314EBF" w:rsidRPr="001A74A6" w:rsidRDefault="00314EBF" w:rsidP="00E11BE2">
      <w:pPr>
        <w:jc w:val="center"/>
        <w:rPr>
          <w:rFonts w:ascii="Arial" w:hAnsi="Arial" w:cs="Arial"/>
          <w:sz w:val="22"/>
          <w:szCs w:val="22"/>
        </w:rPr>
      </w:pPr>
    </w:p>
    <w:p w14:paraId="1E040C31" w14:textId="77777777" w:rsidR="00E11BE2" w:rsidRPr="00314EBF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14EBF">
        <w:rPr>
          <w:rFonts w:ascii="Arial" w:hAnsi="Arial" w:cs="Arial"/>
          <w:b/>
          <w:bCs/>
          <w:sz w:val="22"/>
          <w:szCs w:val="22"/>
        </w:rPr>
        <w:t>SECCIÓN I</w:t>
      </w:r>
    </w:p>
    <w:p w14:paraId="1C54634F" w14:textId="77777777" w:rsidR="00E11BE2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DE LAS RESPONSABILIDADES</w:t>
      </w:r>
    </w:p>
    <w:p w14:paraId="3E295087" w14:textId="77777777" w:rsidR="00D810ED" w:rsidRPr="001A74A6" w:rsidRDefault="00D810ED" w:rsidP="00E11BE2">
      <w:pPr>
        <w:jc w:val="center"/>
        <w:rPr>
          <w:rFonts w:ascii="Arial" w:hAnsi="Arial" w:cs="Arial"/>
          <w:sz w:val="22"/>
          <w:szCs w:val="22"/>
        </w:rPr>
      </w:pPr>
    </w:p>
    <w:p w14:paraId="00BE226B" w14:textId="61F1A975" w:rsidR="00E11BE2" w:rsidRDefault="00E11BE2" w:rsidP="00BD3446">
      <w:pPr>
        <w:rPr>
          <w:rFonts w:ascii="Arial" w:hAnsi="Arial" w:cs="Arial"/>
          <w:sz w:val="22"/>
          <w:szCs w:val="22"/>
        </w:rPr>
      </w:pPr>
      <w:proofErr w:type="spellStart"/>
      <w:r w:rsidRPr="00314EBF">
        <w:rPr>
          <w:rFonts w:ascii="Arial" w:hAnsi="Arial" w:cs="Arial"/>
          <w:b/>
          <w:bCs/>
          <w:sz w:val="22"/>
          <w:szCs w:val="22"/>
        </w:rPr>
        <w:t>A</w:t>
      </w:r>
      <w:r w:rsidR="00314EBF" w:rsidRPr="00314EBF">
        <w:rPr>
          <w:rFonts w:ascii="Arial" w:hAnsi="Arial" w:cs="Arial"/>
          <w:b/>
          <w:bCs/>
          <w:sz w:val="22"/>
          <w:szCs w:val="22"/>
        </w:rPr>
        <w:t>rticulo</w:t>
      </w:r>
      <w:proofErr w:type="spellEnd"/>
      <w:r w:rsidRPr="00314EBF">
        <w:rPr>
          <w:rFonts w:ascii="Arial" w:hAnsi="Arial" w:cs="Arial"/>
          <w:b/>
          <w:bCs/>
          <w:sz w:val="22"/>
          <w:szCs w:val="22"/>
        </w:rPr>
        <w:t xml:space="preserve"> 71.</w:t>
      </w:r>
      <w:r w:rsidRPr="001A74A6">
        <w:rPr>
          <w:rFonts w:ascii="Arial" w:hAnsi="Arial" w:cs="Arial"/>
          <w:sz w:val="22"/>
          <w:szCs w:val="22"/>
        </w:rPr>
        <w:t xml:space="preserve"> Para la adecuada observancia de este Reglamento, queda</w:t>
      </w:r>
      <w:r w:rsidR="00BD344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prohibido a los integrantes del Instituto:</w:t>
      </w:r>
    </w:p>
    <w:p w14:paraId="28824599" w14:textId="77777777" w:rsidR="00314EBF" w:rsidRPr="001A74A6" w:rsidRDefault="00314EBF" w:rsidP="00E11BE2">
      <w:pPr>
        <w:jc w:val="center"/>
        <w:rPr>
          <w:rFonts w:ascii="Arial" w:hAnsi="Arial" w:cs="Arial"/>
          <w:sz w:val="22"/>
          <w:szCs w:val="22"/>
        </w:rPr>
      </w:pPr>
    </w:p>
    <w:p w14:paraId="4F6DE732" w14:textId="2F5DAC95" w:rsidR="00E11BE2" w:rsidRPr="00BD3446" w:rsidRDefault="00E11BE2" w:rsidP="00BD3446">
      <w:pPr>
        <w:pStyle w:val="Prrafodelista"/>
        <w:numPr>
          <w:ilvl w:val="0"/>
          <w:numId w:val="136"/>
        </w:numPr>
        <w:rPr>
          <w:rFonts w:ascii="Arial" w:hAnsi="Arial" w:cs="Arial"/>
          <w:sz w:val="22"/>
          <w:szCs w:val="22"/>
        </w:rPr>
      </w:pPr>
      <w:r w:rsidRPr="00BD3446">
        <w:rPr>
          <w:rFonts w:ascii="Arial" w:hAnsi="Arial" w:cs="Arial"/>
          <w:sz w:val="22"/>
          <w:szCs w:val="22"/>
        </w:rPr>
        <w:t>Recibir o acordar para sí, o en beneficio de terceros, gratificaciones,</w:t>
      </w:r>
      <w:r w:rsidR="00BD3446" w:rsidRPr="00BD3446">
        <w:rPr>
          <w:rFonts w:ascii="Arial" w:hAnsi="Arial" w:cs="Arial"/>
          <w:sz w:val="22"/>
          <w:szCs w:val="22"/>
        </w:rPr>
        <w:t xml:space="preserve"> </w:t>
      </w:r>
      <w:r w:rsidRPr="00BD3446">
        <w:rPr>
          <w:rFonts w:ascii="Arial" w:hAnsi="Arial" w:cs="Arial"/>
          <w:sz w:val="22"/>
          <w:szCs w:val="22"/>
        </w:rPr>
        <w:t>compensaciones o cualquier otra retribución, directa o indirecta, por el ejercicio de</w:t>
      </w:r>
      <w:r w:rsidR="00BD3446" w:rsidRPr="00BD3446">
        <w:rPr>
          <w:rFonts w:ascii="Arial" w:hAnsi="Arial" w:cs="Arial"/>
          <w:sz w:val="22"/>
          <w:szCs w:val="22"/>
        </w:rPr>
        <w:t xml:space="preserve"> </w:t>
      </w:r>
      <w:r w:rsidRPr="00BD3446">
        <w:rPr>
          <w:rFonts w:ascii="Arial" w:hAnsi="Arial" w:cs="Arial"/>
          <w:sz w:val="22"/>
          <w:szCs w:val="22"/>
        </w:rPr>
        <w:t>sus atribuciones o el cumplimiento de sus obligaciones, y</w:t>
      </w:r>
    </w:p>
    <w:p w14:paraId="60D8D9A1" w14:textId="77777777" w:rsidR="00BD3446" w:rsidRPr="001A74A6" w:rsidRDefault="00BD3446" w:rsidP="00BD3446">
      <w:pPr>
        <w:rPr>
          <w:rFonts w:ascii="Arial" w:hAnsi="Arial" w:cs="Arial"/>
          <w:sz w:val="22"/>
          <w:szCs w:val="22"/>
        </w:rPr>
      </w:pPr>
    </w:p>
    <w:p w14:paraId="5035407C" w14:textId="5C352081" w:rsidR="00E11BE2" w:rsidRPr="00BD3446" w:rsidRDefault="00E11BE2" w:rsidP="00BD3446">
      <w:pPr>
        <w:pStyle w:val="Prrafodelista"/>
        <w:numPr>
          <w:ilvl w:val="0"/>
          <w:numId w:val="136"/>
        </w:numPr>
        <w:rPr>
          <w:rFonts w:ascii="Arial" w:hAnsi="Arial" w:cs="Arial"/>
          <w:sz w:val="22"/>
          <w:szCs w:val="22"/>
        </w:rPr>
      </w:pPr>
      <w:r w:rsidRPr="00BD3446">
        <w:rPr>
          <w:rFonts w:ascii="Arial" w:hAnsi="Arial" w:cs="Arial"/>
          <w:sz w:val="22"/>
          <w:szCs w:val="22"/>
        </w:rPr>
        <w:t>Utilizar al organismo de que se trate para realizar proselitismo religioso o</w:t>
      </w:r>
      <w:r w:rsidR="00BD3446" w:rsidRPr="00BD3446">
        <w:rPr>
          <w:rFonts w:ascii="Arial" w:hAnsi="Arial" w:cs="Arial"/>
          <w:sz w:val="22"/>
          <w:szCs w:val="22"/>
        </w:rPr>
        <w:t xml:space="preserve"> </w:t>
      </w:r>
      <w:r w:rsidRPr="00BD3446">
        <w:rPr>
          <w:rFonts w:ascii="Arial" w:hAnsi="Arial" w:cs="Arial"/>
          <w:sz w:val="22"/>
          <w:szCs w:val="22"/>
        </w:rPr>
        <w:t>político-partidista.</w:t>
      </w:r>
    </w:p>
    <w:p w14:paraId="5393EDB9" w14:textId="77777777" w:rsidR="00314EBF" w:rsidRPr="001A74A6" w:rsidRDefault="00314EBF" w:rsidP="00E11BE2">
      <w:pPr>
        <w:jc w:val="center"/>
        <w:rPr>
          <w:rFonts w:ascii="Arial" w:hAnsi="Arial" w:cs="Arial"/>
          <w:sz w:val="22"/>
          <w:szCs w:val="22"/>
        </w:rPr>
      </w:pPr>
    </w:p>
    <w:p w14:paraId="367B94AC" w14:textId="444F74B9" w:rsidR="00E11BE2" w:rsidRDefault="00E11BE2" w:rsidP="00BD3446">
      <w:pPr>
        <w:rPr>
          <w:rFonts w:ascii="Arial" w:hAnsi="Arial" w:cs="Arial"/>
          <w:sz w:val="22"/>
          <w:szCs w:val="22"/>
        </w:rPr>
      </w:pPr>
      <w:proofErr w:type="spellStart"/>
      <w:r w:rsidRPr="00314EBF">
        <w:rPr>
          <w:rFonts w:ascii="Arial" w:hAnsi="Arial" w:cs="Arial"/>
          <w:b/>
          <w:bCs/>
          <w:sz w:val="22"/>
          <w:szCs w:val="22"/>
        </w:rPr>
        <w:t>A</w:t>
      </w:r>
      <w:r w:rsidR="00314EBF" w:rsidRPr="00314EBF">
        <w:rPr>
          <w:rFonts w:ascii="Arial" w:hAnsi="Arial" w:cs="Arial"/>
          <w:b/>
          <w:bCs/>
          <w:sz w:val="22"/>
          <w:szCs w:val="22"/>
        </w:rPr>
        <w:t>rticulo</w:t>
      </w:r>
      <w:proofErr w:type="spellEnd"/>
      <w:r w:rsidRPr="00314EBF">
        <w:rPr>
          <w:rFonts w:ascii="Arial" w:hAnsi="Arial" w:cs="Arial"/>
          <w:b/>
          <w:bCs/>
          <w:sz w:val="22"/>
          <w:szCs w:val="22"/>
        </w:rPr>
        <w:t xml:space="preserve"> 72.</w:t>
      </w:r>
      <w:r w:rsidRPr="001A74A6">
        <w:rPr>
          <w:rFonts w:ascii="Arial" w:hAnsi="Arial" w:cs="Arial"/>
          <w:sz w:val="22"/>
          <w:szCs w:val="22"/>
        </w:rPr>
        <w:t xml:space="preserve"> Por acuerdo del Consejo, a los miembros de éste que sin</w:t>
      </w:r>
      <w:r w:rsidR="00BD344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justificación dejen de asistir a dos o más sesiones, se les podrán aplicar las</w:t>
      </w:r>
      <w:r w:rsidR="00BD344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sanciones a que se refiere la Sección siguiente.</w:t>
      </w:r>
    </w:p>
    <w:p w14:paraId="1B1B3AAB" w14:textId="77777777" w:rsidR="00314EBF" w:rsidRPr="001A74A6" w:rsidRDefault="00314EBF" w:rsidP="00E11BE2">
      <w:pPr>
        <w:jc w:val="center"/>
        <w:rPr>
          <w:rFonts w:ascii="Arial" w:hAnsi="Arial" w:cs="Arial"/>
          <w:sz w:val="22"/>
          <w:szCs w:val="22"/>
        </w:rPr>
      </w:pPr>
    </w:p>
    <w:p w14:paraId="248B56CC" w14:textId="68B36C66" w:rsidR="00E11BE2" w:rsidRDefault="00E11BE2" w:rsidP="00BD3446">
      <w:pPr>
        <w:rPr>
          <w:rFonts w:ascii="Arial" w:hAnsi="Arial" w:cs="Arial"/>
          <w:sz w:val="22"/>
          <w:szCs w:val="22"/>
        </w:rPr>
      </w:pPr>
      <w:proofErr w:type="spellStart"/>
      <w:r w:rsidRPr="00314EBF">
        <w:rPr>
          <w:rFonts w:ascii="Arial" w:hAnsi="Arial" w:cs="Arial"/>
          <w:b/>
          <w:bCs/>
          <w:sz w:val="22"/>
          <w:szCs w:val="22"/>
        </w:rPr>
        <w:t>A</w:t>
      </w:r>
      <w:r w:rsidR="00314EBF" w:rsidRPr="00314EBF">
        <w:rPr>
          <w:rFonts w:ascii="Arial" w:hAnsi="Arial" w:cs="Arial"/>
          <w:b/>
          <w:bCs/>
          <w:sz w:val="22"/>
          <w:szCs w:val="22"/>
        </w:rPr>
        <w:t>rticulo</w:t>
      </w:r>
      <w:proofErr w:type="spellEnd"/>
      <w:r w:rsidR="00314EBF" w:rsidRPr="00314EBF">
        <w:rPr>
          <w:rFonts w:ascii="Arial" w:hAnsi="Arial" w:cs="Arial"/>
          <w:b/>
          <w:bCs/>
          <w:sz w:val="22"/>
          <w:szCs w:val="22"/>
        </w:rPr>
        <w:t xml:space="preserve"> </w:t>
      </w:r>
      <w:r w:rsidRPr="00314EBF">
        <w:rPr>
          <w:rFonts w:ascii="Arial" w:hAnsi="Arial" w:cs="Arial"/>
          <w:b/>
          <w:bCs/>
          <w:sz w:val="22"/>
          <w:szCs w:val="22"/>
        </w:rPr>
        <w:t>73.</w:t>
      </w:r>
      <w:r w:rsidRPr="001A74A6">
        <w:rPr>
          <w:rFonts w:ascii="Arial" w:hAnsi="Arial" w:cs="Arial"/>
          <w:sz w:val="22"/>
          <w:szCs w:val="22"/>
        </w:rPr>
        <w:t xml:space="preserve"> La responsabilidad en que incurran los y las servidores públicos</w:t>
      </w:r>
      <w:r w:rsidR="00BD344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integrantes del Consejo, será sancionada en los términos de la Ley de</w:t>
      </w:r>
      <w:r w:rsidR="00BD344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Responsabilidades de los Servidores Públicos del Estado de Chihuahua.</w:t>
      </w:r>
    </w:p>
    <w:p w14:paraId="473D8D61" w14:textId="77777777" w:rsidR="00314EBF" w:rsidRPr="001A74A6" w:rsidRDefault="00314EBF" w:rsidP="00E11BE2">
      <w:pPr>
        <w:jc w:val="center"/>
        <w:rPr>
          <w:rFonts w:ascii="Arial" w:hAnsi="Arial" w:cs="Arial"/>
          <w:sz w:val="22"/>
          <w:szCs w:val="22"/>
        </w:rPr>
      </w:pPr>
    </w:p>
    <w:p w14:paraId="108D96EB" w14:textId="77777777" w:rsidR="00E11BE2" w:rsidRPr="00314EBF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14EBF">
        <w:rPr>
          <w:rFonts w:ascii="Arial" w:hAnsi="Arial" w:cs="Arial"/>
          <w:b/>
          <w:bCs/>
          <w:sz w:val="22"/>
          <w:szCs w:val="22"/>
        </w:rPr>
        <w:t>SECCIÓN II</w:t>
      </w:r>
    </w:p>
    <w:p w14:paraId="22E381CD" w14:textId="77777777" w:rsidR="00E11BE2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DE LAS SANCIONES</w:t>
      </w:r>
    </w:p>
    <w:p w14:paraId="3E863EF4" w14:textId="77777777" w:rsidR="00314EBF" w:rsidRPr="001A74A6" w:rsidRDefault="00314EBF" w:rsidP="00E11BE2">
      <w:pPr>
        <w:jc w:val="center"/>
        <w:rPr>
          <w:rFonts w:ascii="Arial" w:hAnsi="Arial" w:cs="Arial"/>
          <w:sz w:val="22"/>
          <w:szCs w:val="22"/>
        </w:rPr>
      </w:pPr>
    </w:p>
    <w:p w14:paraId="0748D1D9" w14:textId="6548183C" w:rsidR="00E11BE2" w:rsidRPr="001A74A6" w:rsidRDefault="00E11BE2" w:rsidP="00BD3446">
      <w:pPr>
        <w:rPr>
          <w:rFonts w:ascii="Arial" w:hAnsi="Arial" w:cs="Arial"/>
          <w:sz w:val="22"/>
          <w:szCs w:val="22"/>
        </w:rPr>
      </w:pPr>
      <w:proofErr w:type="spellStart"/>
      <w:r w:rsidRPr="00314EBF">
        <w:rPr>
          <w:rFonts w:ascii="Arial" w:hAnsi="Arial" w:cs="Arial"/>
          <w:b/>
          <w:bCs/>
          <w:sz w:val="22"/>
          <w:szCs w:val="22"/>
        </w:rPr>
        <w:t>A</w:t>
      </w:r>
      <w:r w:rsidR="00314EBF" w:rsidRPr="00314EBF">
        <w:rPr>
          <w:rFonts w:ascii="Arial" w:hAnsi="Arial" w:cs="Arial"/>
          <w:b/>
          <w:bCs/>
          <w:sz w:val="22"/>
          <w:szCs w:val="22"/>
        </w:rPr>
        <w:t>rticulo</w:t>
      </w:r>
      <w:proofErr w:type="spellEnd"/>
      <w:r w:rsidRPr="00314EBF">
        <w:rPr>
          <w:rFonts w:ascii="Arial" w:hAnsi="Arial" w:cs="Arial"/>
          <w:b/>
          <w:bCs/>
          <w:sz w:val="22"/>
          <w:szCs w:val="22"/>
        </w:rPr>
        <w:t xml:space="preserve"> 74.</w:t>
      </w:r>
      <w:r w:rsidRPr="001A74A6">
        <w:rPr>
          <w:rFonts w:ascii="Arial" w:hAnsi="Arial" w:cs="Arial"/>
          <w:sz w:val="22"/>
          <w:szCs w:val="22"/>
        </w:rPr>
        <w:t xml:space="preserve"> Las infracciones a las disposiciones de este reglamento o el</w:t>
      </w:r>
      <w:r w:rsidR="00BD344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acuerdo de creación se sancionarán con:</w:t>
      </w:r>
    </w:p>
    <w:p w14:paraId="0FA7235D" w14:textId="09E28D1A" w:rsidR="00E11BE2" w:rsidRPr="00BD3446" w:rsidRDefault="00E11BE2" w:rsidP="00BD3446">
      <w:pPr>
        <w:pStyle w:val="Prrafodelista"/>
        <w:numPr>
          <w:ilvl w:val="0"/>
          <w:numId w:val="137"/>
        </w:numPr>
        <w:rPr>
          <w:rFonts w:ascii="Arial" w:hAnsi="Arial" w:cs="Arial"/>
          <w:sz w:val="22"/>
          <w:szCs w:val="22"/>
        </w:rPr>
      </w:pPr>
      <w:r w:rsidRPr="00BD3446">
        <w:rPr>
          <w:rFonts w:ascii="Arial" w:hAnsi="Arial" w:cs="Arial"/>
          <w:sz w:val="22"/>
          <w:szCs w:val="22"/>
        </w:rPr>
        <w:lastRenderedPageBreak/>
        <w:t>Amonestación privada;</w:t>
      </w:r>
    </w:p>
    <w:p w14:paraId="55B31C50" w14:textId="77777777" w:rsidR="00BD3446" w:rsidRPr="001A74A6" w:rsidRDefault="00BD3446" w:rsidP="00BD3446">
      <w:pPr>
        <w:rPr>
          <w:rFonts w:ascii="Arial" w:hAnsi="Arial" w:cs="Arial"/>
          <w:sz w:val="22"/>
          <w:szCs w:val="22"/>
        </w:rPr>
      </w:pPr>
    </w:p>
    <w:p w14:paraId="1A045CBC" w14:textId="2B79C7EA" w:rsidR="00E11BE2" w:rsidRPr="00BD3446" w:rsidRDefault="00E11BE2" w:rsidP="00BD3446">
      <w:pPr>
        <w:pStyle w:val="Prrafodelista"/>
        <w:numPr>
          <w:ilvl w:val="0"/>
          <w:numId w:val="137"/>
        </w:numPr>
        <w:rPr>
          <w:rFonts w:ascii="Arial" w:hAnsi="Arial" w:cs="Arial"/>
          <w:sz w:val="22"/>
          <w:szCs w:val="22"/>
        </w:rPr>
      </w:pPr>
      <w:r w:rsidRPr="00BD3446">
        <w:rPr>
          <w:rFonts w:ascii="Arial" w:hAnsi="Arial" w:cs="Arial"/>
          <w:sz w:val="22"/>
          <w:szCs w:val="22"/>
        </w:rPr>
        <w:t>Amonestación por escrito, y</w:t>
      </w:r>
    </w:p>
    <w:p w14:paraId="140A6F90" w14:textId="77777777" w:rsidR="00BD3446" w:rsidRDefault="00BD3446" w:rsidP="00BD3446">
      <w:pPr>
        <w:rPr>
          <w:rFonts w:ascii="Arial" w:hAnsi="Arial" w:cs="Arial"/>
          <w:sz w:val="22"/>
          <w:szCs w:val="22"/>
        </w:rPr>
      </w:pPr>
    </w:p>
    <w:p w14:paraId="346669BF" w14:textId="7D6B2F81" w:rsidR="00E11BE2" w:rsidRPr="00BD3446" w:rsidRDefault="00E11BE2" w:rsidP="00BD3446">
      <w:pPr>
        <w:pStyle w:val="Prrafodelista"/>
        <w:numPr>
          <w:ilvl w:val="0"/>
          <w:numId w:val="137"/>
        </w:numPr>
        <w:rPr>
          <w:rFonts w:ascii="Arial" w:hAnsi="Arial" w:cs="Arial"/>
          <w:sz w:val="22"/>
          <w:szCs w:val="22"/>
        </w:rPr>
      </w:pPr>
      <w:r w:rsidRPr="00BD3446">
        <w:rPr>
          <w:rFonts w:ascii="Arial" w:hAnsi="Arial" w:cs="Arial"/>
          <w:sz w:val="22"/>
          <w:szCs w:val="22"/>
        </w:rPr>
        <w:t>Pérdida de su encargo como consejero.</w:t>
      </w:r>
    </w:p>
    <w:p w14:paraId="5AC0CA50" w14:textId="77777777" w:rsidR="00BD3446" w:rsidRPr="00BD3446" w:rsidRDefault="00BD3446" w:rsidP="00BD3446">
      <w:pPr>
        <w:jc w:val="center"/>
        <w:rPr>
          <w:rFonts w:ascii="Arial" w:hAnsi="Arial" w:cs="Arial"/>
          <w:sz w:val="22"/>
          <w:szCs w:val="22"/>
        </w:rPr>
      </w:pPr>
    </w:p>
    <w:p w14:paraId="34D6AD9A" w14:textId="5A4BDE31" w:rsidR="00E11BE2" w:rsidRDefault="00E11BE2" w:rsidP="00BD3446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Las sanciones a que se refiere el presente artículo se aplicarán tomando en</w:t>
      </w:r>
      <w:r w:rsidR="00BD344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consideración las circunstancias siguientes:</w:t>
      </w:r>
    </w:p>
    <w:p w14:paraId="0131650B" w14:textId="77777777" w:rsidR="00BD3446" w:rsidRPr="001A74A6" w:rsidRDefault="00BD3446" w:rsidP="00E11BE2">
      <w:pPr>
        <w:jc w:val="center"/>
        <w:rPr>
          <w:rFonts w:ascii="Arial" w:hAnsi="Arial" w:cs="Arial"/>
          <w:sz w:val="22"/>
          <w:szCs w:val="22"/>
        </w:rPr>
      </w:pPr>
    </w:p>
    <w:p w14:paraId="2ACEB793" w14:textId="0FDC9EDC" w:rsidR="00E11BE2" w:rsidRPr="00BD3446" w:rsidRDefault="00E11BE2" w:rsidP="00BD3446">
      <w:pPr>
        <w:pStyle w:val="Prrafodelista"/>
        <w:numPr>
          <w:ilvl w:val="0"/>
          <w:numId w:val="138"/>
        </w:numPr>
        <w:rPr>
          <w:rFonts w:ascii="Arial" w:hAnsi="Arial" w:cs="Arial"/>
          <w:sz w:val="22"/>
          <w:szCs w:val="22"/>
        </w:rPr>
      </w:pPr>
      <w:r w:rsidRPr="00BD3446">
        <w:rPr>
          <w:rFonts w:ascii="Arial" w:hAnsi="Arial" w:cs="Arial"/>
          <w:sz w:val="22"/>
          <w:szCs w:val="22"/>
        </w:rPr>
        <w:t>Gravedad de la infracción; y</w:t>
      </w:r>
    </w:p>
    <w:p w14:paraId="576558F2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66120DE2" w14:textId="2A253847" w:rsidR="00E11BE2" w:rsidRPr="00BD3446" w:rsidRDefault="00E11BE2" w:rsidP="00BD3446">
      <w:pPr>
        <w:pStyle w:val="Prrafodelista"/>
        <w:numPr>
          <w:ilvl w:val="0"/>
          <w:numId w:val="138"/>
        </w:numPr>
        <w:rPr>
          <w:rFonts w:ascii="Arial" w:hAnsi="Arial" w:cs="Arial"/>
          <w:sz w:val="22"/>
          <w:szCs w:val="22"/>
        </w:rPr>
      </w:pPr>
      <w:r w:rsidRPr="00BD3446">
        <w:rPr>
          <w:rFonts w:ascii="Arial" w:hAnsi="Arial" w:cs="Arial"/>
          <w:sz w:val="22"/>
          <w:szCs w:val="22"/>
        </w:rPr>
        <w:t>Reincidencia.</w:t>
      </w:r>
    </w:p>
    <w:p w14:paraId="3CF677DF" w14:textId="77777777" w:rsidR="00314EBF" w:rsidRPr="001A74A6" w:rsidRDefault="00314EBF" w:rsidP="00E11BE2">
      <w:pPr>
        <w:jc w:val="center"/>
        <w:rPr>
          <w:rFonts w:ascii="Arial" w:hAnsi="Arial" w:cs="Arial"/>
          <w:sz w:val="22"/>
          <w:szCs w:val="22"/>
        </w:rPr>
      </w:pPr>
    </w:p>
    <w:p w14:paraId="154C8B15" w14:textId="63A808B4" w:rsidR="00E11BE2" w:rsidRPr="001A74A6" w:rsidRDefault="00E11BE2" w:rsidP="001F4B98">
      <w:pPr>
        <w:rPr>
          <w:rFonts w:ascii="Arial" w:hAnsi="Arial" w:cs="Arial"/>
          <w:sz w:val="22"/>
          <w:szCs w:val="22"/>
        </w:rPr>
      </w:pPr>
      <w:proofErr w:type="spellStart"/>
      <w:r w:rsidRPr="00314EBF">
        <w:rPr>
          <w:rFonts w:ascii="Arial" w:hAnsi="Arial" w:cs="Arial"/>
          <w:b/>
          <w:bCs/>
          <w:sz w:val="22"/>
          <w:szCs w:val="22"/>
        </w:rPr>
        <w:t>A</w:t>
      </w:r>
      <w:r w:rsidR="00314EBF" w:rsidRPr="00314EBF">
        <w:rPr>
          <w:rFonts w:ascii="Arial" w:hAnsi="Arial" w:cs="Arial"/>
          <w:b/>
          <w:bCs/>
          <w:sz w:val="22"/>
          <w:szCs w:val="22"/>
        </w:rPr>
        <w:t>rticulo</w:t>
      </w:r>
      <w:proofErr w:type="spellEnd"/>
      <w:r w:rsidRPr="00314EBF">
        <w:rPr>
          <w:rFonts w:ascii="Arial" w:hAnsi="Arial" w:cs="Arial"/>
          <w:b/>
          <w:bCs/>
          <w:sz w:val="22"/>
          <w:szCs w:val="22"/>
        </w:rPr>
        <w:t xml:space="preserve"> 75.</w:t>
      </w:r>
      <w:r w:rsidRPr="001A74A6">
        <w:rPr>
          <w:rFonts w:ascii="Arial" w:hAnsi="Arial" w:cs="Arial"/>
          <w:sz w:val="22"/>
          <w:szCs w:val="22"/>
        </w:rPr>
        <w:t xml:space="preserve"> Se impondrá amonestación verbal a los integrantes del Consejo,</w:t>
      </w:r>
      <w:r w:rsidR="001F4B9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que por primera ocasión, incumplan los acuerdos que se dicten en el pleno del</w:t>
      </w:r>
      <w:r w:rsidR="001F4B9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Consejo, o en las comisiones especiales.</w:t>
      </w:r>
    </w:p>
    <w:p w14:paraId="28A6E1BC" w14:textId="77777777" w:rsidR="001F4B98" w:rsidRDefault="001F4B98" w:rsidP="001F4B98">
      <w:pPr>
        <w:rPr>
          <w:rFonts w:ascii="Arial" w:hAnsi="Arial" w:cs="Arial"/>
          <w:sz w:val="22"/>
          <w:szCs w:val="22"/>
        </w:rPr>
      </w:pPr>
    </w:p>
    <w:p w14:paraId="730627DF" w14:textId="2477D571" w:rsidR="00E11BE2" w:rsidRDefault="00E11BE2" w:rsidP="001F4B98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En caso de reincidencia se les sancionará con amonestación por escrito. Se</w:t>
      </w:r>
      <w:r w:rsidR="001F4B9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considera reincidente a quienes infrinjan más de dos veces en un término de</w:t>
      </w:r>
      <w:r w:rsidR="001F4B9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sesenta días la misma disposición.</w:t>
      </w:r>
    </w:p>
    <w:p w14:paraId="76305754" w14:textId="77777777" w:rsidR="00314EBF" w:rsidRPr="001A74A6" w:rsidRDefault="00314EBF" w:rsidP="00E11BE2">
      <w:pPr>
        <w:jc w:val="center"/>
        <w:rPr>
          <w:rFonts w:ascii="Arial" w:hAnsi="Arial" w:cs="Arial"/>
          <w:sz w:val="22"/>
          <w:szCs w:val="22"/>
        </w:rPr>
      </w:pPr>
    </w:p>
    <w:p w14:paraId="45C48DDE" w14:textId="171D46F0" w:rsidR="00E11BE2" w:rsidRDefault="00E11BE2" w:rsidP="001F4B98">
      <w:pPr>
        <w:rPr>
          <w:rFonts w:ascii="Arial" w:hAnsi="Arial" w:cs="Arial"/>
          <w:sz w:val="22"/>
          <w:szCs w:val="22"/>
        </w:rPr>
      </w:pPr>
      <w:proofErr w:type="spellStart"/>
      <w:r w:rsidRPr="00314EBF">
        <w:rPr>
          <w:rFonts w:ascii="Arial" w:hAnsi="Arial" w:cs="Arial"/>
          <w:b/>
          <w:bCs/>
          <w:sz w:val="22"/>
          <w:szCs w:val="22"/>
        </w:rPr>
        <w:t>A</w:t>
      </w:r>
      <w:r w:rsidR="00314EBF" w:rsidRPr="00314EBF">
        <w:rPr>
          <w:rFonts w:ascii="Arial" w:hAnsi="Arial" w:cs="Arial"/>
          <w:b/>
          <w:bCs/>
          <w:sz w:val="22"/>
          <w:szCs w:val="22"/>
        </w:rPr>
        <w:t>rticulo</w:t>
      </w:r>
      <w:proofErr w:type="spellEnd"/>
      <w:r w:rsidRPr="00314EBF">
        <w:rPr>
          <w:rFonts w:ascii="Arial" w:hAnsi="Arial" w:cs="Arial"/>
          <w:b/>
          <w:bCs/>
          <w:sz w:val="22"/>
          <w:szCs w:val="22"/>
        </w:rPr>
        <w:t xml:space="preserve"> 76.</w:t>
      </w:r>
      <w:r w:rsidRPr="001A74A6">
        <w:rPr>
          <w:rFonts w:ascii="Arial" w:hAnsi="Arial" w:cs="Arial"/>
          <w:sz w:val="22"/>
          <w:szCs w:val="22"/>
        </w:rPr>
        <w:t xml:space="preserve"> A las personas integrantes del Consejo, que incurran en los</w:t>
      </w:r>
      <w:r w:rsidR="001F4B9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supuestos del artículo 16 fracción III de este reglamento, se les podrán aplicar las</w:t>
      </w:r>
      <w:r w:rsidR="001F4B9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siguientes sanciones:</w:t>
      </w:r>
    </w:p>
    <w:p w14:paraId="2451B851" w14:textId="77777777" w:rsidR="00314EBF" w:rsidRPr="001A74A6" w:rsidRDefault="00314EBF" w:rsidP="00E11BE2">
      <w:pPr>
        <w:jc w:val="center"/>
        <w:rPr>
          <w:rFonts w:ascii="Arial" w:hAnsi="Arial" w:cs="Arial"/>
          <w:sz w:val="22"/>
          <w:szCs w:val="22"/>
        </w:rPr>
      </w:pPr>
    </w:p>
    <w:p w14:paraId="2083523F" w14:textId="28BB427A" w:rsidR="00E11BE2" w:rsidRPr="001F4B98" w:rsidRDefault="00E11BE2" w:rsidP="001F4B98">
      <w:pPr>
        <w:pStyle w:val="Prrafodelista"/>
        <w:numPr>
          <w:ilvl w:val="0"/>
          <w:numId w:val="139"/>
        </w:numPr>
        <w:rPr>
          <w:rFonts w:ascii="Arial" w:hAnsi="Arial" w:cs="Arial"/>
          <w:sz w:val="22"/>
          <w:szCs w:val="22"/>
        </w:rPr>
      </w:pPr>
      <w:r w:rsidRPr="001F4B98">
        <w:rPr>
          <w:rFonts w:ascii="Arial" w:hAnsi="Arial" w:cs="Arial"/>
          <w:sz w:val="22"/>
          <w:szCs w:val="22"/>
        </w:rPr>
        <w:t>Amonestación verbal ante el pleno del Consejo;</w:t>
      </w:r>
    </w:p>
    <w:p w14:paraId="084CBAD4" w14:textId="77777777" w:rsidR="001F4B98" w:rsidRPr="001A74A6" w:rsidRDefault="001F4B98" w:rsidP="001F4B98">
      <w:pPr>
        <w:rPr>
          <w:rFonts w:ascii="Arial" w:hAnsi="Arial" w:cs="Arial"/>
          <w:sz w:val="22"/>
          <w:szCs w:val="22"/>
        </w:rPr>
      </w:pPr>
    </w:p>
    <w:p w14:paraId="68F6F122" w14:textId="5B4889A8" w:rsidR="00E11BE2" w:rsidRPr="001F4B98" w:rsidRDefault="00E11BE2" w:rsidP="001F4B98">
      <w:pPr>
        <w:pStyle w:val="Prrafodelista"/>
        <w:numPr>
          <w:ilvl w:val="0"/>
          <w:numId w:val="139"/>
        </w:numPr>
        <w:rPr>
          <w:rFonts w:ascii="Arial" w:hAnsi="Arial" w:cs="Arial"/>
          <w:sz w:val="22"/>
          <w:szCs w:val="22"/>
        </w:rPr>
      </w:pPr>
      <w:r w:rsidRPr="001F4B98">
        <w:rPr>
          <w:rFonts w:ascii="Arial" w:hAnsi="Arial" w:cs="Arial"/>
          <w:sz w:val="22"/>
          <w:szCs w:val="22"/>
        </w:rPr>
        <w:t>Amonestación por escrito, y</w:t>
      </w:r>
    </w:p>
    <w:p w14:paraId="6FCF57B4" w14:textId="77777777" w:rsidR="001F4B98" w:rsidRDefault="001F4B98" w:rsidP="001F4B98">
      <w:pPr>
        <w:rPr>
          <w:rFonts w:ascii="Arial" w:hAnsi="Arial" w:cs="Arial"/>
          <w:sz w:val="22"/>
          <w:szCs w:val="22"/>
        </w:rPr>
      </w:pPr>
    </w:p>
    <w:p w14:paraId="648D92AC" w14:textId="5E47492E" w:rsidR="00E11BE2" w:rsidRPr="001F4B98" w:rsidRDefault="00E11BE2" w:rsidP="001F4B98">
      <w:pPr>
        <w:pStyle w:val="Prrafodelista"/>
        <w:numPr>
          <w:ilvl w:val="0"/>
          <w:numId w:val="139"/>
        </w:numPr>
        <w:rPr>
          <w:rFonts w:ascii="Arial" w:hAnsi="Arial" w:cs="Arial"/>
          <w:sz w:val="22"/>
          <w:szCs w:val="22"/>
        </w:rPr>
      </w:pPr>
      <w:r w:rsidRPr="001F4B98">
        <w:rPr>
          <w:rFonts w:ascii="Arial" w:hAnsi="Arial" w:cs="Arial"/>
          <w:sz w:val="22"/>
          <w:szCs w:val="22"/>
        </w:rPr>
        <w:t>Sustitución definitiva.</w:t>
      </w:r>
    </w:p>
    <w:p w14:paraId="4853138A" w14:textId="77777777" w:rsidR="00314EBF" w:rsidRPr="00314EBF" w:rsidRDefault="00314EBF" w:rsidP="00314EBF">
      <w:pPr>
        <w:jc w:val="center"/>
        <w:rPr>
          <w:rFonts w:ascii="Arial" w:hAnsi="Arial" w:cs="Arial"/>
          <w:sz w:val="22"/>
          <w:szCs w:val="22"/>
        </w:rPr>
      </w:pPr>
    </w:p>
    <w:p w14:paraId="780098A3" w14:textId="20159B0F" w:rsidR="00E11BE2" w:rsidRDefault="00E11BE2" w:rsidP="001F4B98">
      <w:pPr>
        <w:rPr>
          <w:rFonts w:ascii="Arial" w:hAnsi="Arial" w:cs="Arial"/>
          <w:sz w:val="22"/>
          <w:szCs w:val="22"/>
        </w:rPr>
      </w:pPr>
      <w:proofErr w:type="spellStart"/>
      <w:r w:rsidRPr="00314EBF">
        <w:rPr>
          <w:rFonts w:ascii="Arial" w:hAnsi="Arial" w:cs="Arial"/>
          <w:b/>
          <w:bCs/>
          <w:sz w:val="22"/>
          <w:szCs w:val="22"/>
        </w:rPr>
        <w:t>A</w:t>
      </w:r>
      <w:r w:rsidR="00314EBF" w:rsidRPr="00314EBF">
        <w:rPr>
          <w:rFonts w:ascii="Arial" w:hAnsi="Arial" w:cs="Arial"/>
          <w:b/>
          <w:bCs/>
          <w:sz w:val="22"/>
          <w:szCs w:val="22"/>
        </w:rPr>
        <w:t>rticulo</w:t>
      </w:r>
      <w:proofErr w:type="spellEnd"/>
      <w:r w:rsidRPr="00314EBF">
        <w:rPr>
          <w:rFonts w:ascii="Arial" w:hAnsi="Arial" w:cs="Arial"/>
          <w:b/>
          <w:bCs/>
          <w:sz w:val="22"/>
          <w:szCs w:val="22"/>
        </w:rPr>
        <w:t xml:space="preserve"> 77.</w:t>
      </w:r>
      <w:r w:rsidRPr="001A74A6">
        <w:rPr>
          <w:rFonts w:ascii="Arial" w:hAnsi="Arial" w:cs="Arial"/>
          <w:sz w:val="22"/>
          <w:szCs w:val="22"/>
        </w:rPr>
        <w:t xml:space="preserve"> Corresponde al Ayuntamiento la aplicación de sanciones a la</w:t>
      </w:r>
      <w:r w:rsidR="001F4B9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persona que ocupe la Dirección del Instituto, en los términos del artículo 89 del</w:t>
      </w:r>
      <w:r w:rsidR="001F4B9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reglamento para el funcionamiento de los organismos descentralizados del</w:t>
      </w:r>
      <w:r w:rsidR="001F4B9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municipio de Chihuahua.</w:t>
      </w:r>
    </w:p>
    <w:p w14:paraId="5E45BB20" w14:textId="77777777" w:rsidR="00314EBF" w:rsidRPr="001A74A6" w:rsidRDefault="00314EBF" w:rsidP="00E11BE2">
      <w:pPr>
        <w:jc w:val="center"/>
        <w:rPr>
          <w:rFonts w:ascii="Arial" w:hAnsi="Arial" w:cs="Arial"/>
          <w:sz w:val="22"/>
          <w:szCs w:val="22"/>
        </w:rPr>
      </w:pPr>
    </w:p>
    <w:p w14:paraId="49ECA50B" w14:textId="77777777" w:rsidR="00E11BE2" w:rsidRPr="00314EBF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14EBF">
        <w:rPr>
          <w:rFonts w:ascii="Arial" w:hAnsi="Arial" w:cs="Arial"/>
          <w:b/>
          <w:bCs/>
          <w:sz w:val="22"/>
          <w:szCs w:val="22"/>
        </w:rPr>
        <w:t>SECCIÓN III</w:t>
      </w:r>
    </w:p>
    <w:p w14:paraId="16846C58" w14:textId="77777777" w:rsidR="00E11BE2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DE LA DEFENSA JURÍDICA DE LOS PARTICULARES</w:t>
      </w:r>
    </w:p>
    <w:p w14:paraId="173B63B8" w14:textId="77777777" w:rsidR="00314EBF" w:rsidRPr="001A74A6" w:rsidRDefault="00314EBF" w:rsidP="00E11BE2">
      <w:pPr>
        <w:jc w:val="center"/>
        <w:rPr>
          <w:rFonts w:ascii="Arial" w:hAnsi="Arial" w:cs="Arial"/>
          <w:sz w:val="22"/>
          <w:szCs w:val="22"/>
        </w:rPr>
      </w:pPr>
    </w:p>
    <w:p w14:paraId="0169D3B1" w14:textId="170A8446" w:rsidR="00E11BE2" w:rsidRPr="001A74A6" w:rsidRDefault="00E11BE2" w:rsidP="001F4B98">
      <w:pPr>
        <w:rPr>
          <w:rFonts w:ascii="Arial" w:hAnsi="Arial" w:cs="Arial"/>
          <w:sz w:val="22"/>
          <w:szCs w:val="22"/>
        </w:rPr>
      </w:pPr>
      <w:proofErr w:type="spellStart"/>
      <w:r w:rsidRPr="00314EBF">
        <w:rPr>
          <w:rFonts w:ascii="Arial" w:hAnsi="Arial" w:cs="Arial"/>
          <w:b/>
          <w:bCs/>
          <w:sz w:val="22"/>
          <w:szCs w:val="22"/>
        </w:rPr>
        <w:t>A</w:t>
      </w:r>
      <w:r w:rsidR="00314EBF" w:rsidRPr="00314EBF">
        <w:rPr>
          <w:rFonts w:ascii="Arial" w:hAnsi="Arial" w:cs="Arial"/>
          <w:b/>
          <w:bCs/>
          <w:sz w:val="22"/>
          <w:szCs w:val="22"/>
        </w:rPr>
        <w:t>rticulo</w:t>
      </w:r>
      <w:proofErr w:type="spellEnd"/>
      <w:r w:rsidRPr="00314EBF">
        <w:rPr>
          <w:rFonts w:ascii="Arial" w:hAnsi="Arial" w:cs="Arial"/>
          <w:b/>
          <w:bCs/>
          <w:sz w:val="22"/>
          <w:szCs w:val="22"/>
        </w:rPr>
        <w:t xml:space="preserve"> 78.</w:t>
      </w:r>
      <w:r w:rsidRPr="001A74A6">
        <w:rPr>
          <w:rFonts w:ascii="Arial" w:hAnsi="Arial" w:cs="Arial"/>
          <w:sz w:val="22"/>
          <w:szCs w:val="22"/>
        </w:rPr>
        <w:t xml:space="preserve"> Las resoluciones, que en las materias de este reglamento dicte la</w:t>
      </w:r>
      <w:r w:rsidR="001F4B9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autoridad municipal, podrán impugnarse a través de los medios de impugnación</w:t>
      </w:r>
      <w:r w:rsidR="001F4B9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que establece el Código Municipal para el Estado de Chihuahua.</w:t>
      </w:r>
    </w:p>
    <w:p w14:paraId="53EAED24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76984EA0" w14:textId="77777777" w:rsidR="00E11BE2" w:rsidRPr="00027F18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027F18">
        <w:rPr>
          <w:rFonts w:ascii="Arial" w:hAnsi="Arial" w:cs="Arial"/>
          <w:b/>
          <w:bCs/>
          <w:sz w:val="22"/>
          <w:szCs w:val="22"/>
          <w:lang w:val="en-US"/>
        </w:rPr>
        <w:t>T R A N S I T O R I O S</w:t>
      </w:r>
    </w:p>
    <w:p w14:paraId="4C0D3F8B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69EDA9B6" w14:textId="4C977E0B" w:rsidR="00E11BE2" w:rsidRPr="001A74A6" w:rsidRDefault="00E11BE2" w:rsidP="00027F18">
      <w:pPr>
        <w:rPr>
          <w:rFonts w:ascii="Arial" w:hAnsi="Arial" w:cs="Arial"/>
          <w:sz w:val="22"/>
          <w:szCs w:val="22"/>
        </w:rPr>
      </w:pPr>
      <w:r w:rsidRPr="00027F18">
        <w:rPr>
          <w:rFonts w:ascii="Arial" w:hAnsi="Arial" w:cs="Arial"/>
          <w:b/>
          <w:bCs/>
          <w:sz w:val="22"/>
          <w:szCs w:val="22"/>
        </w:rPr>
        <w:lastRenderedPageBreak/>
        <w:t>PRIMERO.</w:t>
      </w:r>
      <w:r w:rsidRPr="001A74A6">
        <w:rPr>
          <w:rFonts w:ascii="Arial" w:hAnsi="Arial" w:cs="Arial"/>
          <w:sz w:val="22"/>
          <w:szCs w:val="22"/>
        </w:rPr>
        <w:t xml:space="preserve"> La presente reforma entrará en vigor, el día inmediato posterior, a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que sea aprobada y publicada la última modificación al acuerdo de creación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del Instituto de Planeación Integral del Municipio.</w:t>
      </w:r>
    </w:p>
    <w:p w14:paraId="6B988390" w14:textId="77777777" w:rsidR="00027F18" w:rsidRDefault="00027F18" w:rsidP="00027F18">
      <w:pPr>
        <w:rPr>
          <w:rFonts w:ascii="Arial" w:hAnsi="Arial" w:cs="Arial"/>
          <w:sz w:val="22"/>
          <w:szCs w:val="22"/>
        </w:rPr>
      </w:pPr>
    </w:p>
    <w:p w14:paraId="1A8CAAA6" w14:textId="6F2562B2" w:rsidR="00E11BE2" w:rsidRPr="001A74A6" w:rsidRDefault="00E11BE2" w:rsidP="00027F18">
      <w:pPr>
        <w:rPr>
          <w:rFonts w:ascii="Arial" w:hAnsi="Arial" w:cs="Arial"/>
          <w:sz w:val="22"/>
          <w:szCs w:val="22"/>
        </w:rPr>
      </w:pPr>
      <w:r w:rsidRPr="00027F18">
        <w:rPr>
          <w:rFonts w:ascii="Arial" w:hAnsi="Arial" w:cs="Arial"/>
          <w:b/>
          <w:bCs/>
          <w:sz w:val="22"/>
          <w:szCs w:val="22"/>
        </w:rPr>
        <w:t>SEGUNDO.</w:t>
      </w:r>
      <w:r w:rsidRPr="001A74A6">
        <w:rPr>
          <w:rFonts w:ascii="Arial" w:hAnsi="Arial" w:cs="Arial"/>
          <w:sz w:val="22"/>
          <w:szCs w:val="22"/>
        </w:rPr>
        <w:t xml:space="preserve"> Una vez que entre en vigor el presente Reglamento, el Consejo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contará con noventa días naturales, para expedir el código de ética del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Instituto de Planeación Integral del Municipio de Chihuahua.</w:t>
      </w:r>
    </w:p>
    <w:p w14:paraId="217B71E1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413BA48B" w14:textId="2A9A1829" w:rsidR="00E11BE2" w:rsidRPr="001A74A6" w:rsidRDefault="00E11BE2" w:rsidP="00027F18">
      <w:pPr>
        <w:rPr>
          <w:rFonts w:ascii="Arial" w:hAnsi="Arial" w:cs="Arial"/>
          <w:sz w:val="22"/>
          <w:szCs w:val="22"/>
        </w:rPr>
      </w:pPr>
      <w:r w:rsidRPr="00027F18">
        <w:rPr>
          <w:rFonts w:ascii="Arial" w:hAnsi="Arial" w:cs="Arial"/>
          <w:b/>
          <w:bCs/>
          <w:sz w:val="22"/>
          <w:szCs w:val="22"/>
        </w:rPr>
        <w:t>TERCERO</w:t>
      </w:r>
      <w:r w:rsidR="00027F18">
        <w:rPr>
          <w:rFonts w:ascii="Arial" w:hAnsi="Arial" w:cs="Arial"/>
          <w:b/>
          <w:bCs/>
          <w:sz w:val="22"/>
          <w:szCs w:val="22"/>
        </w:rPr>
        <w:t xml:space="preserve">. </w:t>
      </w:r>
      <w:r w:rsidRPr="001A74A6">
        <w:rPr>
          <w:rFonts w:ascii="Arial" w:hAnsi="Arial" w:cs="Arial"/>
          <w:sz w:val="22"/>
          <w:szCs w:val="22"/>
        </w:rPr>
        <w:t>Para la renovación del Consejo, a que se refiere el artículo 5 del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presente Reglamento, se entenderá que la siguiente renovación será el mes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febrero del año 2025.</w:t>
      </w:r>
    </w:p>
    <w:p w14:paraId="62DE62B2" w14:textId="5E675F46" w:rsidR="00E11BE2" w:rsidRPr="001A74A6" w:rsidRDefault="00E11BE2" w:rsidP="00027F18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Dado en el Salón de Cabildo del Palacio Municipal, a los 14 días del mes de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agosto del año 2024.</w:t>
      </w:r>
    </w:p>
    <w:p w14:paraId="087D3CFB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47991564" w14:textId="77777777" w:rsidR="00E11BE2" w:rsidRPr="0078652B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8652B">
        <w:rPr>
          <w:rFonts w:ascii="Arial" w:hAnsi="Arial" w:cs="Arial"/>
          <w:b/>
          <w:bCs/>
          <w:sz w:val="22"/>
          <w:szCs w:val="22"/>
        </w:rPr>
        <w:t>ATENTAMENTE</w:t>
      </w:r>
    </w:p>
    <w:p w14:paraId="56D67D9C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7D9DB32B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LAS Y LOS REGIDORES INTEGRANTES DE LAS COMISIONES UNIDAS DE</w:t>
      </w:r>
    </w:p>
    <w:p w14:paraId="6D8B18F3" w14:textId="77777777" w:rsidR="00E11BE2" w:rsidRPr="001A74A6" w:rsidRDefault="00E11BE2" w:rsidP="0078652B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DESARROLLO URBANO Y GOBERNACIÓN</w:t>
      </w:r>
    </w:p>
    <w:p w14:paraId="0C491F69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6C46BFCE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LILIANA ARMENDÁRIZ GRANADOS</w:t>
      </w:r>
    </w:p>
    <w:p w14:paraId="3B3FFB9F" w14:textId="77777777" w:rsidR="00E11BE2" w:rsidRPr="0078652B" w:rsidRDefault="00E11BE2" w:rsidP="0078652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8652B">
        <w:rPr>
          <w:rFonts w:ascii="Arial" w:hAnsi="Arial" w:cs="Arial"/>
          <w:b/>
          <w:bCs/>
          <w:sz w:val="22"/>
          <w:szCs w:val="22"/>
        </w:rPr>
        <w:t>PRESIDENTA</w:t>
      </w:r>
    </w:p>
    <w:p w14:paraId="20A4D436" w14:textId="77777777" w:rsidR="00E11BE2" w:rsidRPr="001A74A6" w:rsidRDefault="00E11BE2" w:rsidP="0078652B">
      <w:pPr>
        <w:rPr>
          <w:rFonts w:ascii="Arial" w:hAnsi="Arial" w:cs="Arial"/>
          <w:sz w:val="22"/>
          <w:szCs w:val="22"/>
        </w:rPr>
      </w:pPr>
    </w:p>
    <w:p w14:paraId="6E6DE019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JOSÉ ALFREDO NAVARRETE PAZ</w:t>
      </w:r>
    </w:p>
    <w:p w14:paraId="5F48C3F9" w14:textId="77777777" w:rsidR="00E11BE2" w:rsidRPr="0078652B" w:rsidRDefault="00E11BE2" w:rsidP="0078652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8652B">
        <w:rPr>
          <w:rFonts w:ascii="Arial" w:hAnsi="Arial" w:cs="Arial"/>
          <w:b/>
          <w:bCs/>
          <w:sz w:val="22"/>
          <w:szCs w:val="22"/>
        </w:rPr>
        <w:t>SECRETARIO</w:t>
      </w:r>
    </w:p>
    <w:p w14:paraId="059304F9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74326BF1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NADIA HANOI AGUILAR GIL</w:t>
      </w:r>
    </w:p>
    <w:p w14:paraId="0E4EFC2C" w14:textId="77777777" w:rsidR="00E11BE2" w:rsidRPr="0078652B" w:rsidRDefault="00E11BE2" w:rsidP="0078652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8652B">
        <w:rPr>
          <w:rFonts w:ascii="Arial" w:hAnsi="Arial" w:cs="Arial"/>
          <w:b/>
          <w:bCs/>
          <w:sz w:val="22"/>
          <w:szCs w:val="22"/>
        </w:rPr>
        <w:t>VOCAL</w:t>
      </w:r>
    </w:p>
    <w:p w14:paraId="072CEA92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612F9A8F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ISSAC DÍAZ GURROLA</w:t>
      </w:r>
    </w:p>
    <w:p w14:paraId="7A4950A3" w14:textId="77777777" w:rsidR="00E11BE2" w:rsidRPr="0078652B" w:rsidRDefault="00E11BE2" w:rsidP="00E11B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8652B">
        <w:rPr>
          <w:rFonts w:ascii="Arial" w:hAnsi="Arial" w:cs="Arial"/>
          <w:b/>
          <w:bCs/>
          <w:sz w:val="22"/>
          <w:szCs w:val="22"/>
        </w:rPr>
        <w:t>VOCAL</w:t>
      </w:r>
    </w:p>
    <w:p w14:paraId="69A7849C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5A973734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EVA AMÉRICA MAYAGOITÍA PADILLA</w:t>
      </w:r>
    </w:p>
    <w:p w14:paraId="4E83C40C" w14:textId="77777777" w:rsidR="00E11BE2" w:rsidRPr="0078652B" w:rsidRDefault="00E11BE2" w:rsidP="0078652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8652B">
        <w:rPr>
          <w:rFonts w:ascii="Arial" w:hAnsi="Arial" w:cs="Arial"/>
          <w:b/>
          <w:bCs/>
          <w:sz w:val="22"/>
          <w:szCs w:val="22"/>
        </w:rPr>
        <w:t>VOCAL</w:t>
      </w:r>
    </w:p>
    <w:p w14:paraId="3004D3C2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443C7352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JUAN PABLO CAMPOS LÓPEZ</w:t>
      </w:r>
    </w:p>
    <w:p w14:paraId="31236529" w14:textId="77777777" w:rsidR="00E11BE2" w:rsidRPr="0078652B" w:rsidRDefault="00E11BE2" w:rsidP="0078652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8652B">
        <w:rPr>
          <w:rFonts w:ascii="Arial" w:hAnsi="Arial" w:cs="Arial"/>
          <w:b/>
          <w:bCs/>
          <w:sz w:val="22"/>
          <w:szCs w:val="22"/>
        </w:rPr>
        <w:t>VOCAL</w:t>
      </w:r>
    </w:p>
    <w:p w14:paraId="35EC9D9A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5166F044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FRANCISCO JAVIER TURATI MUÑOZ</w:t>
      </w:r>
    </w:p>
    <w:p w14:paraId="56E7B934" w14:textId="77777777" w:rsidR="00E11BE2" w:rsidRPr="0078652B" w:rsidRDefault="00E11BE2" w:rsidP="0078652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8652B">
        <w:rPr>
          <w:rFonts w:ascii="Arial" w:hAnsi="Arial" w:cs="Arial"/>
          <w:b/>
          <w:bCs/>
          <w:sz w:val="22"/>
          <w:szCs w:val="22"/>
        </w:rPr>
        <w:t>VOCAL</w:t>
      </w:r>
    </w:p>
    <w:p w14:paraId="12B8D40A" w14:textId="77777777" w:rsidR="00E11BE2" w:rsidRPr="001A74A6" w:rsidRDefault="00E11BE2" w:rsidP="00E11BE2">
      <w:pPr>
        <w:jc w:val="center"/>
        <w:rPr>
          <w:rFonts w:ascii="Arial" w:hAnsi="Arial" w:cs="Arial"/>
          <w:sz w:val="22"/>
          <w:szCs w:val="22"/>
        </w:rPr>
      </w:pPr>
    </w:p>
    <w:p w14:paraId="18E0CFA6" w14:textId="1ADE8E01" w:rsidR="005B1B08" w:rsidRDefault="00E11BE2" w:rsidP="00027F18">
      <w:pPr>
        <w:rPr>
          <w:rFonts w:ascii="Arial" w:hAnsi="Arial" w:cs="Arial"/>
          <w:sz w:val="22"/>
          <w:szCs w:val="22"/>
        </w:rPr>
      </w:pPr>
      <w:r w:rsidRPr="001A74A6">
        <w:rPr>
          <w:rFonts w:ascii="Arial" w:hAnsi="Arial" w:cs="Arial"/>
          <w:sz w:val="22"/>
          <w:szCs w:val="22"/>
        </w:rPr>
        <w:t>Las firmas que aparecen en la presente hoja, corresponden al dictamen que emiten las</w:t>
      </w:r>
      <w:r w:rsidR="003D7E9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Comisiones Unidas de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 xml:space="preserve">Desarrollo Urbano </w:t>
      </w:r>
      <w:r w:rsidR="00027F18">
        <w:rPr>
          <w:rFonts w:ascii="Arial" w:hAnsi="Arial" w:cs="Arial"/>
          <w:sz w:val="22"/>
          <w:szCs w:val="22"/>
        </w:rPr>
        <w:t>y</w:t>
      </w:r>
      <w:r w:rsidRPr="001A74A6">
        <w:rPr>
          <w:rFonts w:ascii="Arial" w:hAnsi="Arial" w:cs="Arial"/>
          <w:sz w:val="22"/>
          <w:szCs w:val="22"/>
        </w:rPr>
        <w:t xml:space="preserve"> Gobernación en relación a la aprobación de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reforma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del Acuerdo de Creación del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Instituto Municipal de Planeación Integral del Municipio</w:t>
      </w:r>
      <w:r w:rsidR="001A74A6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Chihuahua y del Reglamento del Instituto Municipal</w:t>
      </w:r>
      <w:r w:rsidR="00027F18">
        <w:rPr>
          <w:rFonts w:ascii="Arial" w:hAnsi="Arial" w:cs="Arial"/>
          <w:sz w:val="22"/>
          <w:szCs w:val="22"/>
        </w:rPr>
        <w:t xml:space="preserve"> </w:t>
      </w:r>
      <w:r w:rsidRPr="001A74A6">
        <w:rPr>
          <w:rFonts w:ascii="Arial" w:hAnsi="Arial" w:cs="Arial"/>
          <w:sz w:val="22"/>
          <w:szCs w:val="22"/>
        </w:rPr>
        <w:t>de Planeación Integral del Municipio de Chihuahua.</w:t>
      </w:r>
    </w:p>
    <w:p w14:paraId="5CAB3F7B" w14:textId="77777777" w:rsidR="00D61239" w:rsidRDefault="00D61239" w:rsidP="00027F18">
      <w:pPr>
        <w:rPr>
          <w:rFonts w:ascii="Arial" w:hAnsi="Arial" w:cs="Arial"/>
          <w:sz w:val="22"/>
          <w:szCs w:val="22"/>
        </w:rPr>
      </w:pPr>
    </w:p>
    <w:tbl>
      <w:tblPr>
        <w:tblStyle w:val="Tablaconcuadrcula5"/>
        <w:tblW w:w="0" w:type="auto"/>
        <w:tblLook w:val="04A0" w:firstRow="1" w:lastRow="0" w:firstColumn="1" w:lastColumn="0" w:noHBand="0" w:noVBand="1"/>
      </w:tblPr>
      <w:tblGrid>
        <w:gridCol w:w="5778"/>
        <w:gridCol w:w="3766"/>
      </w:tblGrid>
      <w:tr w:rsidR="00D61239" w:rsidRPr="00D61239" w14:paraId="735BD7EF" w14:textId="77777777" w:rsidTr="00C26AB9">
        <w:tc>
          <w:tcPr>
            <w:tcW w:w="5778" w:type="dxa"/>
          </w:tcPr>
          <w:p w14:paraId="6B7E39B1" w14:textId="77777777" w:rsidR="00D61239" w:rsidRPr="00D61239" w:rsidRDefault="00D61239" w:rsidP="00D61239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D61239">
              <w:rPr>
                <w:rFonts w:ascii="Calibri" w:eastAsia="Calibri" w:hAnsi="Calibri" w:cs="Times New Roman"/>
                <w:b/>
              </w:rPr>
              <w:lastRenderedPageBreak/>
              <w:t>INDICE</w:t>
            </w:r>
          </w:p>
        </w:tc>
        <w:tc>
          <w:tcPr>
            <w:tcW w:w="3766" w:type="dxa"/>
          </w:tcPr>
          <w:p w14:paraId="64783A27" w14:textId="77777777" w:rsidR="00D61239" w:rsidRPr="00D61239" w:rsidRDefault="00D61239" w:rsidP="00D61239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D61239">
              <w:rPr>
                <w:rFonts w:ascii="Calibri" w:eastAsia="Calibri" w:hAnsi="Calibri" w:cs="Times New Roman"/>
                <w:b/>
              </w:rPr>
              <w:t>No. ARTICULOS</w:t>
            </w:r>
          </w:p>
        </w:tc>
      </w:tr>
      <w:tr w:rsidR="00D61239" w:rsidRPr="00D61239" w14:paraId="4E7BEA7C" w14:textId="77777777" w:rsidTr="00C26AB9">
        <w:tc>
          <w:tcPr>
            <w:tcW w:w="5778" w:type="dxa"/>
          </w:tcPr>
          <w:p w14:paraId="0E570FA7" w14:textId="77777777" w:rsidR="0079557F" w:rsidRPr="0079557F" w:rsidRDefault="0079557F" w:rsidP="0079557F">
            <w:pPr>
              <w:jc w:val="left"/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79557F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CAPÍTULO PRIMERO</w:t>
            </w:r>
          </w:p>
          <w:p w14:paraId="053EF35D" w14:textId="4E20AFF6" w:rsidR="00D61239" w:rsidRPr="00D61239" w:rsidRDefault="0079557F" w:rsidP="0079557F">
            <w:pPr>
              <w:rPr>
                <w:rFonts w:ascii="Calibri" w:eastAsia="Calibri" w:hAnsi="Calibri" w:cs="Times New Roman"/>
              </w:rPr>
            </w:pPr>
            <w:r w:rsidRPr="0079557F">
              <w:rPr>
                <w:rFonts w:ascii="Calibri" w:eastAsia="Calibri" w:hAnsi="Calibri" w:cs="Times New Roman"/>
              </w:rPr>
              <w:t>GENERALIDADES</w:t>
            </w:r>
          </w:p>
        </w:tc>
        <w:tc>
          <w:tcPr>
            <w:tcW w:w="3766" w:type="dxa"/>
          </w:tcPr>
          <w:p w14:paraId="5B0AF593" w14:textId="60C82A94" w:rsidR="00D61239" w:rsidRPr="00D61239" w:rsidRDefault="00D61239" w:rsidP="00D61239">
            <w:pPr>
              <w:rPr>
                <w:rFonts w:ascii="Calibri" w:eastAsia="Calibri" w:hAnsi="Calibri" w:cs="Times New Roman"/>
              </w:rPr>
            </w:pPr>
            <w:r w:rsidRPr="00D61239">
              <w:rPr>
                <w:rFonts w:ascii="Calibri" w:eastAsia="Calibri" w:hAnsi="Calibri" w:cs="Times New Roman"/>
              </w:rPr>
              <w:t xml:space="preserve">DEL 1 AL </w:t>
            </w:r>
            <w:r w:rsidR="0079557F">
              <w:rPr>
                <w:rFonts w:ascii="Calibri" w:eastAsia="Calibri" w:hAnsi="Calibri" w:cs="Times New Roman"/>
              </w:rPr>
              <w:t>2</w:t>
            </w:r>
          </w:p>
        </w:tc>
      </w:tr>
      <w:tr w:rsidR="00D61239" w:rsidRPr="00D61239" w14:paraId="1B5B96E9" w14:textId="77777777" w:rsidTr="00C26AB9">
        <w:tc>
          <w:tcPr>
            <w:tcW w:w="5778" w:type="dxa"/>
          </w:tcPr>
          <w:p w14:paraId="76153D4A" w14:textId="77777777" w:rsidR="0079557F" w:rsidRPr="0079557F" w:rsidRDefault="0079557F" w:rsidP="0079557F">
            <w:pPr>
              <w:jc w:val="left"/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79557F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CAPÍTULO SEGUNDO</w:t>
            </w:r>
          </w:p>
          <w:p w14:paraId="4FA47587" w14:textId="27DD3B97" w:rsidR="00D61239" w:rsidRPr="00D61239" w:rsidRDefault="0079557F" w:rsidP="0079557F">
            <w:pPr>
              <w:rPr>
                <w:rFonts w:ascii="Calibri" w:eastAsia="Calibri" w:hAnsi="Calibri" w:cs="Times New Roman"/>
              </w:rPr>
            </w:pPr>
            <w:r w:rsidRPr="0079557F">
              <w:rPr>
                <w:rFonts w:ascii="Calibri" w:eastAsia="Calibri" w:hAnsi="Calibri" w:cs="Times New Roman"/>
              </w:rPr>
              <w:t>DE LA CONFORMACIÓN DEL CONSEJO</w:t>
            </w:r>
          </w:p>
        </w:tc>
        <w:tc>
          <w:tcPr>
            <w:tcW w:w="3766" w:type="dxa"/>
          </w:tcPr>
          <w:p w14:paraId="733D8D1D" w14:textId="2C113F5D" w:rsidR="00D61239" w:rsidRPr="00D61239" w:rsidRDefault="00D61239" w:rsidP="00D61239">
            <w:pPr>
              <w:rPr>
                <w:rFonts w:ascii="Calibri" w:eastAsia="Calibri" w:hAnsi="Calibri" w:cs="Times New Roman"/>
              </w:rPr>
            </w:pPr>
            <w:r w:rsidRPr="00D61239">
              <w:rPr>
                <w:rFonts w:ascii="Calibri" w:eastAsia="Calibri" w:hAnsi="Calibri" w:cs="Times New Roman"/>
              </w:rPr>
              <w:t xml:space="preserve">DEL </w:t>
            </w:r>
            <w:r w:rsidR="0079557F">
              <w:rPr>
                <w:rFonts w:ascii="Calibri" w:eastAsia="Calibri" w:hAnsi="Calibri" w:cs="Times New Roman"/>
              </w:rPr>
              <w:t>3</w:t>
            </w:r>
            <w:r w:rsidRPr="00D61239">
              <w:rPr>
                <w:rFonts w:ascii="Calibri" w:eastAsia="Calibri" w:hAnsi="Calibri" w:cs="Times New Roman"/>
              </w:rPr>
              <w:t xml:space="preserve"> AL </w:t>
            </w:r>
            <w:r w:rsidR="0079557F">
              <w:rPr>
                <w:rFonts w:ascii="Calibri" w:eastAsia="Calibri" w:hAnsi="Calibri" w:cs="Times New Roman"/>
              </w:rPr>
              <w:t>18</w:t>
            </w:r>
          </w:p>
        </w:tc>
      </w:tr>
      <w:tr w:rsidR="00D61239" w:rsidRPr="00D61239" w14:paraId="65336175" w14:textId="77777777" w:rsidTr="00C26AB9">
        <w:tc>
          <w:tcPr>
            <w:tcW w:w="5778" w:type="dxa"/>
          </w:tcPr>
          <w:p w14:paraId="2235F73A" w14:textId="77777777" w:rsidR="0079557F" w:rsidRPr="0079557F" w:rsidRDefault="0079557F" w:rsidP="0079557F">
            <w:pPr>
              <w:jc w:val="left"/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79557F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CAPÍTULO TERCERO</w:t>
            </w:r>
          </w:p>
          <w:p w14:paraId="11500DBA" w14:textId="0B5A3042" w:rsidR="00D61239" w:rsidRPr="00D61239" w:rsidRDefault="0079557F" w:rsidP="0079557F">
            <w:pPr>
              <w:rPr>
                <w:rFonts w:ascii="Calibri" w:eastAsia="Calibri" w:hAnsi="Calibri" w:cs="Times New Roman"/>
              </w:rPr>
            </w:pPr>
            <w:r w:rsidRPr="0079557F">
              <w:rPr>
                <w:rFonts w:ascii="Calibri" w:eastAsia="Calibri" w:hAnsi="Calibri" w:cs="Times New Roman"/>
              </w:rPr>
              <w:t>DE LAS SESIONES</w:t>
            </w:r>
          </w:p>
        </w:tc>
        <w:tc>
          <w:tcPr>
            <w:tcW w:w="3766" w:type="dxa"/>
          </w:tcPr>
          <w:p w14:paraId="472B5A48" w14:textId="132F68B6" w:rsidR="00D61239" w:rsidRPr="00D61239" w:rsidRDefault="00D61239" w:rsidP="00D61239">
            <w:pPr>
              <w:rPr>
                <w:rFonts w:ascii="Calibri" w:eastAsia="Calibri" w:hAnsi="Calibri" w:cs="Times New Roman"/>
              </w:rPr>
            </w:pPr>
            <w:r w:rsidRPr="00D61239">
              <w:rPr>
                <w:rFonts w:ascii="Calibri" w:eastAsia="Calibri" w:hAnsi="Calibri" w:cs="Times New Roman"/>
              </w:rPr>
              <w:t>DEL 1</w:t>
            </w:r>
            <w:r w:rsidR="0079557F">
              <w:rPr>
                <w:rFonts w:ascii="Calibri" w:eastAsia="Calibri" w:hAnsi="Calibri" w:cs="Times New Roman"/>
              </w:rPr>
              <w:t>9</w:t>
            </w:r>
            <w:r w:rsidRPr="00D61239">
              <w:rPr>
                <w:rFonts w:ascii="Calibri" w:eastAsia="Calibri" w:hAnsi="Calibri" w:cs="Times New Roman"/>
              </w:rPr>
              <w:t xml:space="preserve"> AL </w:t>
            </w:r>
            <w:r w:rsidR="0079557F">
              <w:rPr>
                <w:rFonts w:ascii="Calibri" w:eastAsia="Calibri" w:hAnsi="Calibri" w:cs="Times New Roman"/>
              </w:rPr>
              <w:t>44</w:t>
            </w:r>
          </w:p>
        </w:tc>
      </w:tr>
      <w:tr w:rsidR="00D61239" w:rsidRPr="00D61239" w14:paraId="045D9415" w14:textId="77777777" w:rsidTr="00C26AB9">
        <w:tc>
          <w:tcPr>
            <w:tcW w:w="5778" w:type="dxa"/>
          </w:tcPr>
          <w:p w14:paraId="23FBACD8" w14:textId="77777777" w:rsidR="0079557F" w:rsidRPr="0079557F" w:rsidRDefault="0079557F" w:rsidP="0079557F">
            <w:pPr>
              <w:jc w:val="left"/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79557F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CAPÍTULO CUARTO</w:t>
            </w:r>
          </w:p>
          <w:p w14:paraId="0922AD0B" w14:textId="77777777" w:rsidR="0079557F" w:rsidRPr="0079557F" w:rsidRDefault="0079557F" w:rsidP="0079557F">
            <w:pPr>
              <w:jc w:val="left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79557F">
              <w:rPr>
                <w:rFonts w:ascii="Calibri" w:eastAsia="Calibri" w:hAnsi="Calibri" w:cs="Times New Roman"/>
                <w:sz w:val="22"/>
                <w:szCs w:val="22"/>
              </w:rPr>
              <w:t>DE LAS COMISIONES ESPECIALES</w:t>
            </w:r>
          </w:p>
          <w:p w14:paraId="125538EB" w14:textId="77777777" w:rsidR="0079557F" w:rsidRPr="0079557F" w:rsidRDefault="0079557F" w:rsidP="0079557F">
            <w:pPr>
              <w:jc w:val="left"/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79557F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SECCIÓN I</w:t>
            </w:r>
          </w:p>
          <w:p w14:paraId="3DF69E5C" w14:textId="6A755281" w:rsidR="00D61239" w:rsidRPr="00D61239" w:rsidRDefault="0079557F" w:rsidP="0079557F">
            <w:pPr>
              <w:rPr>
                <w:rFonts w:ascii="Calibri" w:eastAsia="Calibri" w:hAnsi="Calibri" w:cs="Times New Roman"/>
              </w:rPr>
            </w:pPr>
            <w:r w:rsidRPr="0079557F">
              <w:rPr>
                <w:rFonts w:ascii="Calibri" w:eastAsia="Calibri" w:hAnsi="Calibri" w:cs="Times New Roman"/>
              </w:rPr>
              <w:t>GENERALIDADES</w:t>
            </w:r>
          </w:p>
        </w:tc>
        <w:tc>
          <w:tcPr>
            <w:tcW w:w="3766" w:type="dxa"/>
          </w:tcPr>
          <w:p w14:paraId="392610C1" w14:textId="22A3B167" w:rsidR="00D61239" w:rsidRPr="00D61239" w:rsidRDefault="00D61239" w:rsidP="00D61239">
            <w:pPr>
              <w:rPr>
                <w:rFonts w:ascii="Calibri" w:eastAsia="Calibri" w:hAnsi="Calibri" w:cs="Times New Roman"/>
              </w:rPr>
            </w:pPr>
            <w:r w:rsidRPr="00D61239">
              <w:rPr>
                <w:rFonts w:ascii="Calibri" w:eastAsia="Calibri" w:hAnsi="Calibri" w:cs="Times New Roman"/>
              </w:rPr>
              <w:t xml:space="preserve">DEL </w:t>
            </w:r>
            <w:r w:rsidR="0079557F">
              <w:rPr>
                <w:rFonts w:ascii="Calibri" w:eastAsia="Calibri" w:hAnsi="Calibri" w:cs="Times New Roman"/>
              </w:rPr>
              <w:t>45</w:t>
            </w:r>
            <w:r w:rsidRPr="00D61239">
              <w:rPr>
                <w:rFonts w:ascii="Calibri" w:eastAsia="Calibri" w:hAnsi="Calibri" w:cs="Times New Roman"/>
              </w:rPr>
              <w:t xml:space="preserve"> AL </w:t>
            </w:r>
            <w:r w:rsidR="0079557F">
              <w:rPr>
                <w:rFonts w:ascii="Calibri" w:eastAsia="Calibri" w:hAnsi="Calibri" w:cs="Times New Roman"/>
              </w:rPr>
              <w:t>49</w:t>
            </w:r>
          </w:p>
        </w:tc>
      </w:tr>
      <w:tr w:rsidR="00D61239" w:rsidRPr="00D61239" w14:paraId="4ADBDEAD" w14:textId="77777777" w:rsidTr="00C26AB9">
        <w:tc>
          <w:tcPr>
            <w:tcW w:w="5778" w:type="dxa"/>
          </w:tcPr>
          <w:p w14:paraId="5A42F0DD" w14:textId="77777777" w:rsidR="0079557F" w:rsidRPr="0079557F" w:rsidRDefault="0079557F" w:rsidP="0079557F">
            <w:pPr>
              <w:jc w:val="left"/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79557F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SECCIÓN II</w:t>
            </w:r>
          </w:p>
          <w:p w14:paraId="3B301630" w14:textId="551F220E" w:rsidR="00D61239" w:rsidRPr="00D61239" w:rsidRDefault="0079557F" w:rsidP="0079557F">
            <w:pPr>
              <w:rPr>
                <w:rFonts w:ascii="Calibri" w:eastAsia="Calibri" w:hAnsi="Calibri" w:cs="Times New Roman"/>
              </w:rPr>
            </w:pPr>
            <w:r w:rsidRPr="0079557F">
              <w:rPr>
                <w:rFonts w:ascii="Calibri" w:eastAsia="Calibri" w:hAnsi="Calibri" w:cs="Times New Roman"/>
              </w:rPr>
              <w:t>DE LA COMISIÓN EJECUTIVA</w:t>
            </w:r>
          </w:p>
        </w:tc>
        <w:tc>
          <w:tcPr>
            <w:tcW w:w="3766" w:type="dxa"/>
          </w:tcPr>
          <w:p w14:paraId="3ECFF44C" w14:textId="5E394AEC" w:rsidR="00D61239" w:rsidRPr="00D61239" w:rsidRDefault="00D61239" w:rsidP="00D61239">
            <w:pPr>
              <w:rPr>
                <w:rFonts w:ascii="Calibri" w:eastAsia="Calibri" w:hAnsi="Calibri" w:cs="Times New Roman"/>
              </w:rPr>
            </w:pPr>
            <w:r w:rsidRPr="00D61239">
              <w:rPr>
                <w:rFonts w:ascii="Calibri" w:eastAsia="Calibri" w:hAnsi="Calibri" w:cs="Times New Roman"/>
              </w:rPr>
              <w:t xml:space="preserve">DEL </w:t>
            </w:r>
            <w:r w:rsidR="0079557F">
              <w:rPr>
                <w:rFonts w:ascii="Calibri" w:eastAsia="Calibri" w:hAnsi="Calibri" w:cs="Times New Roman"/>
              </w:rPr>
              <w:t>50</w:t>
            </w:r>
            <w:r w:rsidRPr="00D61239">
              <w:rPr>
                <w:rFonts w:ascii="Calibri" w:eastAsia="Calibri" w:hAnsi="Calibri" w:cs="Times New Roman"/>
              </w:rPr>
              <w:t xml:space="preserve"> AL </w:t>
            </w:r>
            <w:r w:rsidR="0079557F">
              <w:rPr>
                <w:rFonts w:ascii="Calibri" w:eastAsia="Calibri" w:hAnsi="Calibri" w:cs="Times New Roman"/>
              </w:rPr>
              <w:t>53</w:t>
            </w:r>
          </w:p>
        </w:tc>
      </w:tr>
      <w:tr w:rsidR="00D61239" w:rsidRPr="00D61239" w14:paraId="702D8201" w14:textId="77777777" w:rsidTr="00C26AB9">
        <w:tc>
          <w:tcPr>
            <w:tcW w:w="5778" w:type="dxa"/>
          </w:tcPr>
          <w:p w14:paraId="2EE23B44" w14:textId="77777777" w:rsidR="0079557F" w:rsidRPr="0079557F" w:rsidRDefault="00D61239" w:rsidP="0079557F">
            <w:pPr>
              <w:jc w:val="left"/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D61239">
              <w:rPr>
                <w:rFonts w:ascii="Calibri" w:eastAsia="Calibri" w:hAnsi="Calibri" w:cs="Times New Roman"/>
                <w:sz w:val="22"/>
                <w:szCs w:val="22"/>
              </w:rPr>
              <w:t xml:space="preserve"> </w:t>
            </w:r>
            <w:r w:rsidR="0079557F" w:rsidRPr="0079557F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SECCIÓN III</w:t>
            </w:r>
          </w:p>
          <w:p w14:paraId="758A2936" w14:textId="38086C5B" w:rsidR="00D61239" w:rsidRPr="00D61239" w:rsidRDefault="0079557F" w:rsidP="0079557F">
            <w:pPr>
              <w:rPr>
                <w:rFonts w:ascii="Calibri" w:eastAsia="Calibri" w:hAnsi="Calibri" w:cs="Times New Roman"/>
              </w:rPr>
            </w:pPr>
            <w:r w:rsidRPr="0079557F">
              <w:rPr>
                <w:rFonts w:ascii="Calibri" w:eastAsia="Calibri" w:hAnsi="Calibri" w:cs="Times New Roman"/>
              </w:rPr>
              <w:t>DE LA COMISIÓN TÉCNICA</w:t>
            </w:r>
          </w:p>
        </w:tc>
        <w:tc>
          <w:tcPr>
            <w:tcW w:w="3766" w:type="dxa"/>
          </w:tcPr>
          <w:p w14:paraId="505BE358" w14:textId="756EA73B" w:rsidR="00D61239" w:rsidRPr="00D61239" w:rsidRDefault="00D61239" w:rsidP="00D61239">
            <w:pPr>
              <w:rPr>
                <w:rFonts w:ascii="Calibri" w:eastAsia="Calibri" w:hAnsi="Calibri" w:cs="Times New Roman"/>
              </w:rPr>
            </w:pPr>
            <w:r w:rsidRPr="00D61239">
              <w:rPr>
                <w:rFonts w:ascii="Calibri" w:eastAsia="Calibri" w:hAnsi="Calibri" w:cs="Times New Roman"/>
              </w:rPr>
              <w:t xml:space="preserve">DEL </w:t>
            </w:r>
            <w:r w:rsidR="0079557F">
              <w:rPr>
                <w:rFonts w:ascii="Calibri" w:eastAsia="Calibri" w:hAnsi="Calibri" w:cs="Times New Roman"/>
              </w:rPr>
              <w:t xml:space="preserve">54 </w:t>
            </w:r>
            <w:r w:rsidRPr="00D61239">
              <w:rPr>
                <w:rFonts w:ascii="Calibri" w:eastAsia="Calibri" w:hAnsi="Calibri" w:cs="Times New Roman"/>
              </w:rPr>
              <w:t xml:space="preserve">AL </w:t>
            </w:r>
            <w:r w:rsidR="0079557F">
              <w:rPr>
                <w:rFonts w:ascii="Calibri" w:eastAsia="Calibri" w:hAnsi="Calibri" w:cs="Times New Roman"/>
              </w:rPr>
              <w:t>59</w:t>
            </w:r>
          </w:p>
        </w:tc>
      </w:tr>
      <w:tr w:rsidR="00D61239" w:rsidRPr="00D61239" w14:paraId="34480A61" w14:textId="77777777" w:rsidTr="00C26AB9">
        <w:tc>
          <w:tcPr>
            <w:tcW w:w="5778" w:type="dxa"/>
          </w:tcPr>
          <w:p w14:paraId="2C532103" w14:textId="77777777" w:rsidR="0079557F" w:rsidRPr="0079557F" w:rsidRDefault="00D61239" w:rsidP="0079557F">
            <w:pPr>
              <w:jc w:val="left"/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D61239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 xml:space="preserve"> </w:t>
            </w:r>
            <w:r w:rsidR="0079557F" w:rsidRPr="0079557F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SECCIÓN IV</w:t>
            </w:r>
          </w:p>
          <w:p w14:paraId="0B7F20CE" w14:textId="0C263926" w:rsidR="00D61239" w:rsidRPr="00D61239" w:rsidRDefault="0079557F" w:rsidP="0079557F">
            <w:pPr>
              <w:rPr>
                <w:rFonts w:ascii="Calibri" w:eastAsia="Calibri" w:hAnsi="Calibri" w:cs="Times New Roman"/>
              </w:rPr>
            </w:pPr>
            <w:r w:rsidRPr="0079557F">
              <w:rPr>
                <w:rFonts w:ascii="Calibri" w:eastAsia="Calibri" w:hAnsi="Calibri" w:cs="Times New Roman"/>
              </w:rPr>
              <w:t>DE LA COMISIÓN DE HONOR Y JUSTICIA</w:t>
            </w:r>
          </w:p>
        </w:tc>
        <w:tc>
          <w:tcPr>
            <w:tcW w:w="3766" w:type="dxa"/>
          </w:tcPr>
          <w:p w14:paraId="271A3AA1" w14:textId="4F6786F3" w:rsidR="00D61239" w:rsidRPr="00D61239" w:rsidRDefault="00D61239" w:rsidP="00D61239">
            <w:pPr>
              <w:rPr>
                <w:rFonts w:ascii="Calibri" w:eastAsia="Calibri" w:hAnsi="Calibri" w:cs="Times New Roman"/>
              </w:rPr>
            </w:pPr>
            <w:r w:rsidRPr="00D61239">
              <w:rPr>
                <w:rFonts w:ascii="Calibri" w:eastAsia="Calibri" w:hAnsi="Calibri" w:cs="Times New Roman"/>
              </w:rPr>
              <w:t xml:space="preserve">DEL </w:t>
            </w:r>
            <w:r w:rsidR="0079557F">
              <w:rPr>
                <w:rFonts w:ascii="Calibri" w:eastAsia="Calibri" w:hAnsi="Calibri" w:cs="Times New Roman"/>
              </w:rPr>
              <w:t>60</w:t>
            </w:r>
            <w:r w:rsidRPr="00D61239">
              <w:rPr>
                <w:rFonts w:ascii="Calibri" w:eastAsia="Calibri" w:hAnsi="Calibri" w:cs="Times New Roman"/>
              </w:rPr>
              <w:t xml:space="preserve"> AL </w:t>
            </w:r>
            <w:r w:rsidR="00C800FE">
              <w:rPr>
                <w:rFonts w:ascii="Calibri" w:eastAsia="Calibri" w:hAnsi="Calibri" w:cs="Times New Roman"/>
              </w:rPr>
              <w:t>62</w:t>
            </w:r>
          </w:p>
        </w:tc>
      </w:tr>
      <w:tr w:rsidR="00D61239" w:rsidRPr="00D61239" w14:paraId="34464BAF" w14:textId="77777777" w:rsidTr="00C26AB9">
        <w:tc>
          <w:tcPr>
            <w:tcW w:w="5778" w:type="dxa"/>
          </w:tcPr>
          <w:p w14:paraId="583BF711" w14:textId="77777777" w:rsidR="00C800FE" w:rsidRPr="00C800FE" w:rsidRDefault="00C800FE" w:rsidP="00C800FE">
            <w:pPr>
              <w:jc w:val="left"/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C800FE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CAPÍTULO QUINTO</w:t>
            </w:r>
          </w:p>
          <w:p w14:paraId="37057DAC" w14:textId="0F82309A" w:rsidR="00D61239" w:rsidRPr="00D61239" w:rsidRDefault="00C800FE" w:rsidP="00C800FE">
            <w:pPr>
              <w:rPr>
                <w:rFonts w:ascii="Calibri" w:eastAsia="Calibri" w:hAnsi="Calibri" w:cs="Times New Roman"/>
              </w:rPr>
            </w:pPr>
            <w:r w:rsidRPr="00C800FE">
              <w:rPr>
                <w:rFonts w:ascii="Calibri" w:eastAsia="Calibri" w:hAnsi="Calibri" w:cs="Times New Roman"/>
              </w:rPr>
              <w:t>DEL EQUIPO TÉCNICO</w:t>
            </w:r>
          </w:p>
        </w:tc>
        <w:tc>
          <w:tcPr>
            <w:tcW w:w="3766" w:type="dxa"/>
          </w:tcPr>
          <w:p w14:paraId="68B2F3F7" w14:textId="64927645" w:rsidR="00D61239" w:rsidRPr="00D61239" w:rsidRDefault="00D61239" w:rsidP="00D61239">
            <w:pPr>
              <w:rPr>
                <w:rFonts w:ascii="Calibri" w:eastAsia="Calibri" w:hAnsi="Calibri" w:cs="Times New Roman"/>
              </w:rPr>
            </w:pPr>
            <w:r w:rsidRPr="00D61239">
              <w:rPr>
                <w:rFonts w:ascii="Calibri" w:eastAsia="Calibri" w:hAnsi="Calibri" w:cs="Times New Roman"/>
              </w:rPr>
              <w:t xml:space="preserve">DEL </w:t>
            </w:r>
            <w:r w:rsidR="00C800FE">
              <w:rPr>
                <w:rFonts w:ascii="Calibri" w:eastAsia="Calibri" w:hAnsi="Calibri" w:cs="Times New Roman"/>
              </w:rPr>
              <w:t>63</w:t>
            </w:r>
            <w:r w:rsidRPr="00D61239">
              <w:rPr>
                <w:rFonts w:ascii="Calibri" w:eastAsia="Calibri" w:hAnsi="Calibri" w:cs="Times New Roman"/>
              </w:rPr>
              <w:t xml:space="preserve"> AL </w:t>
            </w:r>
            <w:r w:rsidR="00C800FE">
              <w:rPr>
                <w:rFonts w:ascii="Calibri" w:eastAsia="Calibri" w:hAnsi="Calibri" w:cs="Times New Roman"/>
              </w:rPr>
              <w:t>70</w:t>
            </w:r>
          </w:p>
        </w:tc>
      </w:tr>
      <w:tr w:rsidR="00D61239" w:rsidRPr="00D61239" w14:paraId="15860E83" w14:textId="77777777" w:rsidTr="00C26AB9">
        <w:tc>
          <w:tcPr>
            <w:tcW w:w="5778" w:type="dxa"/>
          </w:tcPr>
          <w:p w14:paraId="1B124571" w14:textId="77777777" w:rsidR="00C800FE" w:rsidRPr="00C800FE" w:rsidRDefault="00C800FE" w:rsidP="00C800FE">
            <w:pPr>
              <w:jc w:val="left"/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C800FE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CAPÍTULO QUINTO</w:t>
            </w:r>
          </w:p>
          <w:p w14:paraId="153CC814" w14:textId="77777777" w:rsidR="00C800FE" w:rsidRPr="00C800FE" w:rsidRDefault="00C800FE" w:rsidP="00C800FE">
            <w:pPr>
              <w:jc w:val="left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C800FE">
              <w:rPr>
                <w:rFonts w:ascii="Calibri" w:eastAsia="Calibri" w:hAnsi="Calibri" w:cs="Times New Roman"/>
                <w:sz w:val="22"/>
                <w:szCs w:val="22"/>
              </w:rPr>
              <w:t>DE LAS RESPONSABILIDADES, SANCIONES Y</w:t>
            </w:r>
          </w:p>
          <w:p w14:paraId="57D46707" w14:textId="77777777" w:rsidR="00C800FE" w:rsidRPr="00C800FE" w:rsidRDefault="00C800FE" w:rsidP="00C800FE">
            <w:pPr>
              <w:jc w:val="left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C800FE">
              <w:rPr>
                <w:rFonts w:ascii="Calibri" w:eastAsia="Calibri" w:hAnsi="Calibri" w:cs="Times New Roman"/>
                <w:sz w:val="22"/>
                <w:szCs w:val="22"/>
              </w:rPr>
              <w:t>DEFENSA JURÍDICA DE LOS PARTICULARES</w:t>
            </w:r>
          </w:p>
          <w:p w14:paraId="0A81677D" w14:textId="77777777" w:rsidR="00C800FE" w:rsidRPr="00C800FE" w:rsidRDefault="00C800FE" w:rsidP="00C800FE">
            <w:pPr>
              <w:jc w:val="left"/>
              <w:rPr>
                <w:rFonts w:ascii="Calibri" w:eastAsia="Calibri" w:hAnsi="Calibri" w:cs="Times New Roman"/>
                <w:sz w:val="22"/>
                <w:szCs w:val="22"/>
              </w:rPr>
            </w:pPr>
          </w:p>
          <w:p w14:paraId="216BE820" w14:textId="77777777" w:rsidR="00C800FE" w:rsidRPr="00C800FE" w:rsidRDefault="00C800FE" w:rsidP="00C800FE">
            <w:pPr>
              <w:jc w:val="left"/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C800FE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SECCIÓN I</w:t>
            </w:r>
          </w:p>
          <w:p w14:paraId="2868F86F" w14:textId="43B4D291" w:rsidR="00D61239" w:rsidRPr="00D61239" w:rsidRDefault="00C800FE" w:rsidP="00C800FE">
            <w:pPr>
              <w:rPr>
                <w:rFonts w:ascii="Calibri" w:eastAsia="Calibri" w:hAnsi="Calibri" w:cs="Times New Roman"/>
              </w:rPr>
            </w:pPr>
            <w:r w:rsidRPr="00C800FE">
              <w:rPr>
                <w:rFonts w:ascii="Calibri" w:eastAsia="Calibri" w:hAnsi="Calibri" w:cs="Times New Roman"/>
              </w:rPr>
              <w:t>DE LAS RESPONSABILIDADES</w:t>
            </w:r>
          </w:p>
        </w:tc>
        <w:tc>
          <w:tcPr>
            <w:tcW w:w="3766" w:type="dxa"/>
          </w:tcPr>
          <w:p w14:paraId="5E0F8C4B" w14:textId="79D473EC" w:rsidR="00D61239" w:rsidRPr="00D61239" w:rsidRDefault="00D61239" w:rsidP="00D61239">
            <w:pPr>
              <w:rPr>
                <w:rFonts w:ascii="Calibri" w:eastAsia="Calibri" w:hAnsi="Calibri" w:cs="Times New Roman"/>
              </w:rPr>
            </w:pPr>
            <w:r w:rsidRPr="00D61239">
              <w:rPr>
                <w:rFonts w:ascii="Calibri" w:eastAsia="Calibri" w:hAnsi="Calibri" w:cs="Times New Roman"/>
              </w:rPr>
              <w:t xml:space="preserve">DEL </w:t>
            </w:r>
            <w:r w:rsidR="00C800FE">
              <w:rPr>
                <w:rFonts w:ascii="Calibri" w:eastAsia="Calibri" w:hAnsi="Calibri" w:cs="Times New Roman"/>
              </w:rPr>
              <w:t>71</w:t>
            </w:r>
            <w:r w:rsidRPr="00D61239">
              <w:rPr>
                <w:rFonts w:ascii="Calibri" w:eastAsia="Calibri" w:hAnsi="Calibri" w:cs="Times New Roman"/>
              </w:rPr>
              <w:t xml:space="preserve"> AL </w:t>
            </w:r>
            <w:r w:rsidR="00C800FE">
              <w:rPr>
                <w:rFonts w:ascii="Calibri" w:eastAsia="Calibri" w:hAnsi="Calibri" w:cs="Times New Roman"/>
              </w:rPr>
              <w:t>73</w:t>
            </w:r>
          </w:p>
        </w:tc>
      </w:tr>
      <w:tr w:rsidR="00D61239" w:rsidRPr="00D61239" w14:paraId="0F3186B7" w14:textId="77777777" w:rsidTr="00C26AB9">
        <w:tc>
          <w:tcPr>
            <w:tcW w:w="5778" w:type="dxa"/>
          </w:tcPr>
          <w:p w14:paraId="015E1324" w14:textId="77777777" w:rsidR="00C800FE" w:rsidRPr="00C800FE" w:rsidRDefault="00C800FE" w:rsidP="00C800FE">
            <w:pPr>
              <w:jc w:val="left"/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C800FE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SECCIÓN II</w:t>
            </w:r>
          </w:p>
          <w:p w14:paraId="148D0B22" w14:textId="11110C25" w:rsidR="00D61239" w:rsidRPr="00D61239" w:rsidRDefault="00C800FE" w:rsidP="00C800FE">
            <w:pPr>
              <w:rPr>
                <w:rFonts w:ascii="Calibri" w:eastAsia="Calibri" w:hAnsi="Calibri" w:cs="Times New Roman"/>
              </w:rPr>
            </w:pPr>
            <w:r w:rsidRPr="00C800FE">
              <w:rPr>
                <w:rFonts w:ascii="Calibri" w:eastAsia="Calibri" w:hAnsi="Calibri" w:cs="Times New Roman"/>
              </w:rPr>
              <w:t>DE LAS SANCIONES</w:t>
            </w:r>
          </w:p>
        </w:tc>
        <w:tc>
          <w:tcPr>
            <w:tcW w:w="3766" w:type="dxa"/>
          </w:tcPr>
          <w:p w14:paraId="01F0D53F" w14:textId="786DEFAF" w:rsidR="00D61239" w:rsidRPr="00D61239" w:rsidRDefault="00D61239" w:rsidP="00D61239">
            <w:pPr>
              <w:rPr>
                <w:rFonts w:ascii="Calibri" w:eastAsia="Calibri" w:hAnsi="Calibri" w:cs="Times New Roman"/>
              </w:rPr>
            </w:pPr>
            <w:r w:rsidRPr="00D61239">
              <w:rPr>
                <w:rFonts w:ascii="Calibri" w:eastAsia="Calibri" w:hAnsi="Calibri" w:cs="Times New Roman"/>
              </w:rPr>
              <w:t xml:space="preserve">DEL </w:t>
            </w:r>
            <w:r w:rsidR="00C800FE">
              <w:rPr>
                <w:rFonts w:ascii="Calibri" w:eastAsia="Calibri" w:hAnsi="Calibri" w:cs="Times New Roman"/>
              </w:rPr>
              <w:t>74</w:t>
            </w:r>
            <w:r w:rsidRPr="00D61239">
              <w:rPr>
                <w:rFonts w:ascii="Calibri" w:eastAsia="Calibri" w:hAnsi="Calibri" w:cs="Times New Roman"/>
              </w:rPr>
              <w:t xml:space="preserve"> AL </w:t>
            </w:r>
            <w:r w:rsidR="00C800FE">
              <w:rPr>
                <w:rFonts w:ascii="Calibri" w:eastAsia="Calibri" w:hAnsi="Calibri" w:cs="Times New Roman"/>
              </w:rPr>
              <w:t>77</w:t>
            </w:r>
          </w:p>
        </w:tc>
      </w:tr>
      <w:tr w:rsidR="00D61239" w:rsidRPr="00D61239" w14:paraId="3C507B71" w14:textId="77777777" w:rsidTr="00C26AB9">
        <w:tc>
          <w:tcPr>
            <w:tcW w:w="5778" w:type="dxa"/>
          </w:tcPr>
          <w:p w14:paraId="7B36C2CA" w14:textId="77777777" w:rsidR="00C800FE" w:rsidRPr="00C800FE" w:rsidRDefault="00C800FE" w:rsidP="00C800FE">
            <w:pPr>
              <w:jc w:val="left"/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</w:pPr>
            <w:r w:rsidRPr="00C800FE">
              <w:rPr>
                <w:rFonts w:ascii="Calibri" w:eastAsia="Calibri" w:hAnsi="Calibri" w:cs="Times New Roman"/>
                <w:b/>
                <w:bCs/>
                <w:sz w:val="22"/>
                <w:szCs w:val="22"/>
              </w:rPr>
              <w:t>SECCIÓN III</w:t>
            </w:r>
          </w:p>
          <w:p w14:paraId="658274ED" w14:textId="4D7D243E" w:rsidR="00D61239" w:rsidRPr="00D61239" w:rsidRDefault="00C800FE" w:rsidP="00C800FE">
            <w:pPr>
              <w:rPr>
                <w:rFonts w:ascii="Calibri" w:eastAsia="Calibri" w:hAnsi="Calibri" w:cs="Times New Roman"/>
              </w:rPr>
            </w:pPr>
            <w:r w:rsidRPr="00C800FE">
              <w:rPr>
                <w:rFonts w:ascii="Calibri" w:eastAsia="Calibri" w:hAnsi="Calibri" w:cs="Times New Roman"/>
              </w:rPr>
              <w:t>DE LA DEFENSA JURÍDICA DE LOS PARTICULARES</w:t>
            </w:r>
          </w:p>
        </w:tc>
        <w:tc>
          <w:tcPr>
            <w:tcW w:w="3766" w:type="dxa"/>
          </w:tcPr>
          <w:p w14:paraId="58CC9A83" w14:textId="6E980551" w:rsidR="00D61239" w:rsidRPr="00D61239" w:rsidRDefault="00C800FE" w:rsidP="00D6123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Artículo</w:t>
            </w:r>
            <w:r w:rsidR="00D61239" w:rsidRPr="00D61239"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>7</w:t>
            </w:r>
            <w:r w:rsidR="00D61239" w:rsidRPr="00D61239">
              <w:rPr>
                <w:rFonts w:ascii="Calibri" w:eastAsia="Calibri" w:hAnsi="Calibri" w:cs="Times New Roman"/>
              </w:rPr>
              <w:t xml:space="preserve">8 </w:t>
            </w:r>
          </w:p>
        </w:tc>
      </w:tr>
      <w:tr w:rsidR="00D61239" w:rsidRPr="00D61239" w14:paraId="7340EC98" w14:textId="77777777" w:rsidTr="00C26AB9">
        <w:tc>
          <w:tcPr>
            <w:tcW w:w="5778" w:type="dxa"/>
          </w:tcPr>
          <w:p w14:paraId="35756802" w14:textId="77777777" w:rsidR="00D61239" w:rsidRPr="00D61239" w:rsidRDefault="00D61239" w:rsidP="00D61239">
            <w:pPr>
              <w:rPr>
                <w:rFonts w:ascii="Calibri" w:eastAsia="Calibri" w:hAnsi="Calibri" w:cs="Times New Roman"/>
                <w:b/>
              </w:rPr>
            </w:pPr>
          </w:p>
          <w:p w14:paraId="6F701A8D" w14:textId="77777777" w:rsidR="00D61239" w:rsidRPr="00D61239" w:rsidRDefault="00D61239" w:rsidP="00D61239">
            <w:pPr>
              <w:rPr>
                <w:rFonts w:ascii="Calibri" w:eastAsia="Calibri" w:hAnsi="Calibri" w:cs="Times New Roman"/>
                <w:b/>
              </w:rPr>
            </w:pPr>
            <w:r w:rsidRPr="00D61239">
              <w:rPr>
                <w:rFonts w:ascii="Calibri" w:eastAsia="Calibri" w:hAnsi="Calibri" w:cs="Times New Roman"/>
                <w:b/>
              </w:rPr>
              <w:t xml:space="preserve">TRANSITORIOS </w:t>
            </w:r>
          </w:p>
          <w:p w14:paraId="3AB7754E" w14:textId="77777777" w:rsidR="00D61239" w:rsidRPr="00D61239" w:rsidRDefault="00D61239" w:rsidP="00D61239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766" w:type="dxa"/>
          </w:tcPr>
          <w:p w14:paraId="2B1C0256" w14:textId="77777777" w:rsidR="00D61239" w:rsidRPr="00D61239" w:rsidRDefault="00D61239" w:rsidP="00D61239">
            <w:pPr>
              <w:rPr>
                <w:rFonts w:ascii="Calibri" w:eastAsia="Calibri" w:hAnsi="Calibri" w:cs="Times New Roman"/>
              </w:rPr>
            </w:pPr>
          </w:p>
          <w:p w14:paraId="40B823C4" w14:textId="3711463A" w:rsidR="00D61239" w:rsidRPr="00D61239" w:rsidRDefault="00C800FE" w:rsidP="00D61239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DEL PRIMERO AL CUARTO</w:t>
            </w:r>
          </w:p>
        </w:tc>
      </w:tr>
    </w:tbl>
    <w:p w14:paraId="4DF42505" w14:textId="77777777" w:rsidR="00D61239" w:rsidRPr="001A74A6" w:rsidRDefault="00D61239" w:rsidP="00027F18">
      <w:pPr>
        <w:rPr>
          <w:rFonts w:ascii="Arial" w:hAnsi="Arial" w:cs="Arial"/>
          <w:sz w:val="22"/>
          <w:szCs w:val="22"/>
        </w:rPr>
      </w:pPr>
    </w:p>
    <w:p w14:paraId="78E33724" w14:textId="511045B0" w:rsidR="000B7FAE" w:rsidRPr="001A74A6" w:rsidRDefault="000B7FAE" w:rsidP="00C5243F">
      <w:pPr>
        <w:rPr>
          <w:rFonts w:ascii="Arial" w:hAnsi="Arial" w:cs="Arial"/>
          <w:sz w:val="22"/>
          <w:szCs w:val="22"/>
        </w:rPr>
      </w:pPr>
    </w:p>
    <w:sectPr w:rsidR="000B7FAE" w:rsidRPr="001A74A6" w:rsidSect="00A448F6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468F9C" w14:textId="77777777" w:rsidR="00FE347E" w:rsidRDefault="00FE347E" w:rsidP="00CA13DD">
      <w:r>
        <w:separator/>
      </w:r>
    </w:p>
  </w:endnote>
  <w:endnote w:type="continuationSeparator" w:id="0">
    <w:p w14:paraId="1412B572" w14:textId="77777777" w:rsidR="00FE347E" w:rsidRDefault="00FE347E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Zurich B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9A48B" w14:textId="41A0C443" w:rsidR="00EA190D" w:rsidRPr="00EA190D" w:rsidRDefault="00EA190D">
    <w:pPr>
      <w:pStyle w:val="Piedepgina"/>
      <w:jc w:val="center"/>
      <w:rPr>
        <w:rFonts w:ascii="Arial" w:hAnsi="Arial" w:cs="Arial"/>
        <w:sz w:val="20"/>
        <w:szCs w:val="20"/>
      </w:rPr>
    </w:pPr>
    <w:r w:rsidRPr="00EA190D">
      <w:rPr>
        <w:rFonts w:ascii="Arial" w:hAnsi="Arial" w:cs="Arial"/>
        <w:sz w:val="20"/>
        <w:szCs w:val="20"/>
        <w:lang w:val="es-ES"/>
      </w:rPr>
      <w:t xml:space="preserve">Página </w:t>
    </w:r>
    <w:r w:rsidRPr="00EA190D">
      <w:rPr>
        <w:rFonts w:ascii="Arial" w:hAnsi="Arial" w:cs="Arial"/>
        <w:sz w:val="20"/>
        <w:szCs w:val="20"/>
      </w:rPr>
      <w:fldChar w:fldCharType="begin"/>
    </w:r>
    <w:r w:rsidRPr="00EA190D">
      <w:rPr>
        <w:rFonts w:ascii="Arial" w:hAnsi="Arial" w:cs="Arial"/>
        <w:sz w:val="20"/>
        <w:szCs w:val="20"/>
      </w:rPr>
      <w:instrText>PAGE  \* Arabic  \* MERGEFORMAT</w:instrText>
    </w:r>
    <w:r w:rsidRPr="00EA190D">
      <w:rPr>
        <w:rFonts w:ascii="Arial" w:hAnsi="Arial" w:cs="Arial"/>
        <w:sz w:val="20"/>
        <w:szCs w:val="20"/>
      </w:rPr>
      <w:fldChar w:fldCharType="separate"/>
    </w:r>
    <w:r w:rsidR="007B74A1" w:rsidRPr="007B74A1">
      <w:rPr>
        <w:rFonts w:ascii="Arial" w:hAnsi="Arial" w:cs="Arial"/>
        <w:noProof/>
        <w:sz w:val="20"/>
        <w:szCs w:val="20"/>
        <w:lang w:val="es-ES"/>
      </w:rPr>
      <w:t>1</w:t>
    </w:r>
    <w:r w:rsidRPr="00EA190D">
      <w:rPr>
        <w:rFonts w:ascii="Arial" w:hAnsi="Arial" w:cs="Arial"/>
        <w:sz w:val="20"/>
        <w:szCs w:val="20"/>
      </w:rPr>
      <w:fldChar w:fldCharType="end"/>
    </w:r>
    <w:r w:rsidRPr="00EA190D">
      <w:rPr>
        <w:rFonts w:ascii="Arial" w:hAnsi="Arial" w:cs="Arial"/>
        <w:sz w:val="20"/>
        <w:szCs w:val="20"/>
        <w:lang w:val="es-ES"/>
      </w:rPr>
      <w:t xml:space="preserve"> de </w:t>
    </w:r>
    <w:r w:rsidRPr="00EA190D">
      <w:rPr>
        <w:rFonts w:ascii="Arial" w:hAnsi="Arial" w:cs="Arial"/>
        <w:sz w:val="20"/>
        <w:szCs w:val="20"/>
      </w:rPr>
      <w:fldChar w:fldCharType="begin"/>
    </w:r>
    <w:r w:rsidRPr="00EA190D">
      <w:rPr>
        <w:rFonts w:ascii="Arial" w:hAnsi="Arial" w:cs="Arial"/>
        <w:sz w:val="20"/>
        <w:szCs w:val="20"/>
      </w:rPr>
      <w:instrText>NUMPAGES  \* Arabic  \* MERGEFORMAT</w:instrText>
    </w:r>
    <w:r w:rsidRPr="00EA190D">
      <w:rPr>
        <w:rFonts w:ascii="Arial" w:hAnsi="Arial" w:cs="Arial"/>
        <w:sz w:val="20"/>
        <w:szCs w:val="20"/>
      </w:rPr>
      <w:fldChar w:fldCharType="separate"/>
    </w:r>
    <w:r w:rsidR="007B74A1" w:rsidRPr="007B74A1">
      <w:rPr>
        <w:rFonts w:ascii="Arial" w:hAnsi="Arial" w:cs="Arial"/>
        <w:noProof/>
        <w:sz w:val="20"/>
        <w:szCs w:val="20"/>
        <w:lang w:val="es-ES"/>
      </w:rPr>
      <w:t>1</w:t>
    </w:r>
    <w:r w:rsidRPr="00EA190D">
      <w:rPr>
        <w:rFonts w:ascii="Arial" w:hAnsi="Arial" w:cs="Arial"/>
        <w:sz w:val="20"/>
        <w:szCs w:val="20"/>
      </w:rPr>
      <w:fldChar w:fldCharType="end"/>
    </w:r>
  </w:p>
  <w:p w14:paraId="601339A8" w14:textId="77777777" w:rsidR="002C2E54" w:rsidRDefault="002C2E54">
    <w:pPr>
      <w:pStyle w:val="Piedepgina"/>
    </w:pPr>
  </w:p>
  <w:p w14:paraId="2DC8A9E2" w14:textId="77777777" w:rsidR="00FB5F6B" w:rsidRDefault="00FB5F6B"/>
  <w:p w14:paraId="0F1C2E86" w14:textId="77777777" w:rsidR="00FB5F6B" w:rsidRDefault="00FB5F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900CE" w14:textId="77777777" w:rsidR="00FE347E" w:rsidRDefault="00FE347E" w:rsidP="00CA13DD">
      <w:r>
        <w:separator/>
      </w:r>
    </w:p>
  </w:footnote>
  <w:footnote w:type="continuationSeparator" w:id="0">
    <w:p w14:paraId="432B05A8" w14:textId="77777777" w:rsidR="00FE347E" w:rsidRDefault="00FE347E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4F433" w14:textId="06C5D6F4" w:rsidR="002C2E54" w:rsidRDefault="00000000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style="position:absolute;left:0;text-align:left;margin-left:0;margin-top:0;width:612pt;height:11in;z-index:-251653120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  <w:p w14:paraId="5B4C24C7" w14:textId="77777777" w:rsidR="00FB5F6B" w:rsidRDefault="00FB5F6B"/>
  <w:p w14:paraId="62803FEB" w14:textId="77777777" w:rsidR="00FB5F6B" w:rsidRDefault="00FB5F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AD471" w14:textId="1207F9B1" w:rsidR="002C2E54" w:rsidRDefault="00000000" w:rsidP="004B2D81">
    <w:pPr>
      <w:pStyle w:val="Encabezado"/>
      <w:tabs>
        <w:tab w:val="clear" w:pos="4680"/>
        <w:tab w:val="clear" w:pos="9360"/>
        <w:tab w:val="left" w:pos="7680"/>
      </w:tabs>
    </w:pPr>
    <w:r>
      <w:rPr>
        <w:noProof/>
      </w:rPr>
      <w:pict w14:anchorId="00D081E9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left:0;text-align:left;margin-left:353.55pt;margin-top:44.2pt;width:167.3pt;height:51.25pt;z-index:251672576;visibility:visible;mso-wrap-distance-left:9pt;mso-wrap-distance-top:3.6pt;mso-wrap-distance-right:9pt;mso-wrap-distance-bottom:3.6pt;mso-position-horizontal-relative:text;mso-position-vertical-relative:page;mso-width-relative:margin;mso-height-relative:margin;v-text-anchor:top" wrapcoords="-92 0 -92 21300 21600 21300 21600 0 -9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" stroked="f">
          <v:textbox>
            <w:txbxContent>
              <w:p w14:paraId="123B3FD5" w14:textId="65FAEA75" w:rsidR="00A72913" w:rsidRPr="00F30CB4" w:rsidRDefault="00E11BE2" w:rsidP="00A72913">
                <w:pPr>
                  <w:jc w:val="center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s-ES"/>
                  </w:rPr>
                  <w:t xml:space="preserve">Reglamento </w:t>
                </w:r>
                <w:r w:rsidR="000B7FAE">
                  <w:rPr>
                    <w:rFonts w:ascii="Arial" w:hAnsi="Arial" w:cs="Arial"/>
                    <w:sz w:val="16"/>
                    <w:szCs w:val="16"/>
                    <w:lang w:val="es-ES"/>
                  </w:rPr>
                  <w:t>del Instituto de Planeación Integral del Municipio de Chihuahua.</w:t>
                </w:r>
              </w:p>
            </w:txbxContent>
          </v:textbox>
          <w10:wrap type="through" anchory="page"/>
        </v:shape>
      </w:pict>
    </w:r>
    <w:r>
      <w:rPr>
        <w:noProof/>
      </w:rPr>
      <w:pict w14:anchorId="39A21574">
        <v:shape id="Cuadro de texto 2" o:spid="_x0000_s1029" type="#_x0000_t202" style="position:absolute;left:0;text-align:left;margin-left:-14.75pt;margin-top:32pt;width:151.5pt;height:57.75pt;z-index:251670528;visibility:visible;mso-wrap-style:square;mso-width-percent:0;mso-height-percent:0;mso-wrap-distance-left:9pt;mso-wrap-distance-top:3.6pt;mso-wrap-distance-right:9pt;mso-wrap-distance-bottom:3.6pt;mso-position-horizontal-relative:text;mso-position-vertical-relative:page;mso-width-percent:0;mso-height-percent:0;mso-width-relative:margin;mso-height-relative:margin;v-text-anchor:top" wrapcoords="-107 0 -107 21319 21600 21319 21600 0 -107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" stroked="f">
          <v:textbox>
            <w:txbxContent>
              <w:p w14:paraId="5A91C265" w14:textId="76FC9EEA" w:rsidR="00314430" w:rsidRPr="00314430" w:rsidRDefault="00314430" w:rsidP="00DB0C3A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</w:p>
              <w:p w14:paraId="56FA1C54" w14:textId="77777777" w:rsidR="006937C4" w:rsidRPr="006937C4" w:rsidRDefault="006937C4" w:rsidP="006937C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 w:rsidRPr="006937C4">
                  <w:rPr>
                    <w:rFonts w:ascii="Arial" w:hAnsi="Arial" w:cs="Arial"/>
                    <w:sz w:val="16"/>
                    <w:szCs w:val="16"/>
                    <w:lang w:val="es-ES"/>
                  </w:rPr>
                  <w:t>H. Ayuntamiento de Chihuahua</w:t>
                </w:r>
              </w:p>
              <w:p w14:paraId="541DAD23" w14:textId="77777777" w:rsidR="006937C4" w:rsidRPr="006937C4" w:rsidRDefault="006937C4" w:rsidP="006937C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 w:rsidRPr="006937C4">
                  <w:rPr>
                    <w:rFonts w:ascii="Arial" w:hAnsi="Arial" w:cs="Arial"/>
                    <w:sz w:val="16"/>
                    <w:szCs w:val="16"/>
                    <w:lang w:val="es-ES"/>
                  </w:rPr>
                  <w:t>Secretaría del H. Ayuntamiento</w:t>
                </w:r>
              </w:p>
              <w:p w14:paraId="118803C4" w14:textId="77777777" w:rsidR="006937C4" w:rsidRPr="006937C4" w:rsidRDefault="006937C4" w:rsidP="006937C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 w:rsidRPr="006937C4">
                  <w:rPr>
                    <w:rFonts w:ascii="Arial" w:hAnsi="Arial" w:cs="Arial"/>
                    <w:sz w:val="16"/>
                    <w:szCs w:val="16"/>
                    <w:lang w:val="es-ES"/>
                  </w:rPr>
                  <w:t xml:space="preserve">Subdirección de Normatividad </w:t>
                </w:r>
              </w:p>
              <w:p w14:paraId="2A0526D5" w14:textId="77777777" w:rsidR="006937C4" w:rsidRPr="006937C4" w:rsidRDefault="006937C4" w:rsidP="006937C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 w:rsidRPr="006937C4">
                  <w:rPr>
                    <w:rFonts w:ascii="Arial" w:hAnsi="Arial" w:cs="Arial"/>
                    <w:sz w:val="16"/>
                    <w:szCs w:val="16"/>
                    <w:lang w:val="es-ES"/>
                  </w:rPr>
                  <w:t>y Proyectos Especiales</w:t>
                </w:r>
              </w:p>
              <w:p w14:paraId="1FDC0D97" w14:textId="2A27A076" w:rsidR="00B34806" w:rsidRPr="00B34806" w:rsidRDefault="00B34806" w:rsidP="006D1D6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</w:p>
              <w:p w14:paraId="43BBA6EF" w14:textId="5D489899" w:rsidR="000B3966" w:rsidRPr="00314430" w:rsidRDefault="000B3966">
                <w:pPr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</w:p>
            </w:txbxContent>
          </v:textbox>
          <w10:wrap type="through" anchory="page"/>
        </v:shape>
      </w:pict>
    </w:r>
    <w:r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style="position:absolute;left:0;text-align:left;margin-left:-72.3pt;margin-top:-128.15pt;width:612pt;height:11in;z-index:-251650048;mso-wrap-edited:f;mso-position-horizontal-relative:margin;mso-position-vertical-relative:margin" o:allowincell="f">
          <v:imagedata r:id="rId1" o:title="FORMATO SECRETARIA AYUNTAMIENTO"/>
          <w10:wrap anchorx="margin" anchory="margin"/>
        </v:shape>
      </w:pict>
    </w:r>
  </w:p>
  <w:p w14:paraId="3092B71F" w14:textId="48DE44F3" w:rsidR="00FB5F6B" w:rsidRDefault="00FB5F6B"/>
  <w:p w14:paraId="21F3DFBF" w14:textId="77777777" w:rsidR="00FB5F6B" w:rsidRDefault="00FB5F6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4AF5C" w14:textId="40A51A66" w:rsidR="002C2E54" w:rsidRDefault="00000000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style="position:absolute;left:0;text-align:left;margin-left:0;margin-top:0;width:612pt;height:11in;z-index:-251656192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A4EFE"/>
    <w:multiLevelType w:val="hybridMultilevel"/>
    <w:tmpl w:val="CAA4B304"/>
    <w:lvl w:ilvl="0" w:tplc="0DE2E6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bCs w:val="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A18E4"/>
    <w:multiLevelType w:val="hybridMultilevel"/>
    <w:tmpl w:val="3700724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53BD7"/>
    <w:multiLevelType w:val="hybridMultilevel"/>
    <w:tmpl w:val="BA806F2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627DF"/>
    <w:multiLevelType w:val="hybridMultilevel"/>
    <w:tmpl w:val="9C14380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B1B21"/>
    <w:multiLevelType w:val="hybridMultilevel"/>
    <w:tmpl w:val="1B32D75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76263D"/>
    <w:multiLevelType w:val="hybridMultilevel"/>
    <w:tmpl w:val="11AC4326"/>
    <w:lvl w:ilvl="0" w:tplc="5810C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8422FC"/>
    <w:multiLevelType w:val="multilevel"/>
    <w:tmpl w:val="B72A7B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6CB44BE"/>
    <w:multiLevelType w:val="hybridMultilevel"/>
    <w:tmpl w:val="DEB2DBD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BB4872"/>
    <w:multiLevelType w:val="hybridMultilevel"/>
    <w:tmpl w:val="17628A0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DE760F"/>
    <w:multiLevelType w:val="hybridMultilevel"/>
    <w:tmpl w:val="8ECE1776"/>
    <w:lvl w:ilvl="0" w:tplc="C5447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FA2A93"/>
    <w:multiLevelType w:val="hybridMultilevel"/>
    <w:tmpl w:val="FEC21D4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FC0533"/>
    <w:multiLevelType w:val="hybridMultilevel"/>
    <w:tmpl w:val="68D8B24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7471BF"/>
    <w:multiLevelType w:val="hybridMultilevel"/>
    <w:tmpl w:val="A962B872"/>
    <w:lvl w:ilvl="0" w:tplc="476C54C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0E259E"/>
    <w:multiLevelType w:val="hybridMultilevel"/>
    <w:tmpl w:val="CD4EE24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4D19F2"/>
    <w:multiLevelType w:val="hybridMultilevel"/>
    <w:tmpl w:val="17CC66C2"/>
    <w:lvl w:ilvl="0" w:tplc="992EF58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B80E01"/>
    <w:multiLevelType w:val="hybridMultilevel"/>
    <w:tmpl w:val="E72AD3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462D18"/>
    <w:multiLevelType w:val="hybridMultilevel"/>
    <w:tmpl w:val="6B062F72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7" w15:restartNumberingAfterBreak="0">
    <w:nsid w:val="10221D68"/>
    <w:multiLevelType w:val="hybridMultilevel"/>
    <w:tmpl w:val="B82C18D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6E121C"/>
    <w:multiLevelType w:val="hybridMultilevel"/>
    <w:tmpl w:val="BEE02A7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9005D0"/>
    <w:multiLevelType w:val="hybridMultilevel"/>
    <w:tmpl w:val="F41A1ABA"/>
    <w:lvl w:ilvl="0" w:tplc="B9E056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130F3A"/>
    <w:multiLevelType w:val="hybridMultilevel"/>
    <w:tmpl w:val="B09A9A38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1" w15:restartNumberingAfterBreak="0">
    <w:nsid w:val="13CA5DC9"/>
    <w:multiLevelType w:val="hybridMultilevel"/>
    <w:tmpl w:val="47CA6C2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E27A52"/>
    <w:multiLevelType w:val="multilevel"/>
    <w:tmpl w:val="FB7C58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4CE46DF"/>
    <w:multiLevelType w:val="hybridMultilevel"/>
    <w:tmpl w:val="D97E4436"/>
    <w:lvl w:ilvl="0" w:tplc="CF82546A">
      <w:start w:val="1"/>
      <w:numFmt w:val="decimal"/>
      <w:lvlText w:val="%1."/>
      <w:lvlJc w:val="left"/>
      <w:pPr>
        <w:ind w:left="187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155A4B15"/>
    <w:multiLevelType w:val="hybridMultilevel"/>
    <w:tmpl w:val="1C88E0F2"/>
    <w:lvl w:ilvl="0" w:tplc="D57EF3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6380BC3"/>
    <w:multiLevelType w:val="hybridMultilevel"/>
    <w:tmpl w:val="C2885EA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E24924"/>
    <w:multiLevelType w:val="hybridMultilevel"/>
    <w:tmpl w:val="3BD00CF2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7" w15:restartNumberingAfterBreak="0">
    <w:nsid w:val="1C120986"/>
    <w:multiLevelType w:val="hybridMultilevel"/>
    <w:tmpl w:val="32E8712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E5E3B75"/>
    <w:multiLevelType w:val="hybridMultilevel"/>
    <w:tmpl w:val="5B3A52C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326A75"/>
    <w:multiLevelType w:val="hybridMultilevel"/>
    <w:tmpl w:val="30906ECA"/>
    <w:lvl w:ilvl="0" w:tplc="4CC6C7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34703DE"/>
    <w:multiLevelType w:val="hybridMultilevel"/>
    <w:tmpl w:val="9AA4F4F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9A0928"/>
    <w:multiLevelType w:val="hybridMultilevel"/>
    <w:tmpl w:val="051C6DD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3BF14A4"/>
    <w:multiLevelType w:val="hybridMultilevel"/>
    <w:tmpl w:val="C0948F5C"/>
    <w:lvl w:ilvl="0" w:tplc="A8A421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4BD267B"/>
    <w:multiLevelType w:val="hybridMultilevel"/>
    <w:tmpl w:val="01B82D2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5B6626D"/>
    <w:multiLevelType w:val="hybridMultilevel"/>
    <w:tmpl w:val="5518D31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676347F"/>
    <w:multiLevelType w:val="hybridMultilevel"/>
    <w:tmpl w:val="35E868C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7F763F8"/>
    <w:multiLevelType w:val="hybridMultilevel"/>
    <w:tmpl w:val="C13EEC2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460F08"/>
    <w:multiLevelType w:val="hybridMultilevel"/>
    <w:tmpl w:val="ECD2F39C"/>
    <w:lvl w:ilvl="0" w:tplc="E45E94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A0B19B5"/>
    <w:multiLevelType w:val="hybridMultilevel"/>
    <w:tmpl w:val="DB7E11A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C978AA"/>
    <w:multiLevelType w:val="hybridMultilevel"/>
    <w:tmpl w:val="C31CB37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F2427E7"/>
    <w:multiLevelType w:val="hybridMultilevel"/>
    <w:tmpl w:val="EBEC7FA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FC42007"/>
    <w:multiLevelType w:val="hybridMultilevel"/>
    <w:tmpl w:val="CEFC461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FD94297"/>
    <w:multiLevelType w:val="hybridMultilevel"/>
    <w:tmpl w:val="A8CADAD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13330B2"/>
    <w:multiLevelType w:val="hybridMultilevel"/>
    <w:tmpl w:val="086A1486"/>
    <w:lvl w:ilvl="0" w:tplc="24CCE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36A14B8"/>
    <w:multiLevelType w:val="hybridMultilevel"/>
    <w:tmpl w:val="A9E07DB0"/>
    <w:lvl w:ilvl="0" w:tplc="080A0001">
      <w:start w:val="1"/>
      <w:numFmt w:val="bullet"/>
      <w:lvlText w:val=""/>
      <w:lvlJc w:val="left"/>
      <w:pPr>
        <w:ind w:left="708" w:hanging="42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5" w15:restartNumberingAfterBreak="0">
    <w:nsid w:val="34B961EF"/>
    <w:multiLevelType w:val="hybridMultilevel"/>
    <w:tmpl w:val="38847CB8"/>
    <w:lvl w:ilvl="0" w:tplc="CF8CD5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5ED7078"/>
    <w:multiLevelType w:val="hybridMultilevel"/>
    <w:tmpl w:val="08BE9AD0"/>
    <w:lvl w:ilvl="0" w:tplc="350A06E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B684832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63E269F"/>
    <w:multiLevelType w:val="hybridMultilevel"/>
    <w:tmpl w:val="B7141CC6"/>
    <w:lvl w:ilvl="0" w:tplc="7D884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6533ED7"/>
    <w:multiLevelType w:val="hybridMultilevel"/>
    <w:tmpl w:val="114A886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6AF295E"/>
    <w:multiLevelType w:val="hybridMultilevel"/>
    <w:tmpl w:val="66A2C0F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7171BEF"/>
    <w:multiLevelType w:val="hybridMultilevel"/>
    <w:tmpl w:val="CE92429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72D072A"/>
    <w:multiLevelType w:val="hybridMultilevel"/>
    <w:tmpl w:val="B832EBC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79D3162"/>
    <w:multiLevelType w:val="hybridMultilevel"/>
    <w:tmpl w:val="B1D4B37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8E60751"/>
    <w:multiLevelType w:val="hybridMultilevel"/>
    <w:tmpl w:val="CD749398"/>
    <w:lvl w:ilvl="0" w:tplc="6BC4CF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93018D8"/>
    <w:multiLevelType w:val="hybridMultilevel"/>
    <w:tmpl w:val="755CD4E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A685511"/>
    <w:multiLevelType w:val="hybridMultilevel"/>
    <w:tmpl w:val="73B68AD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1539A5"/>
    <w:multiLevelType w:val="hybridMultilevel"/>
    <w:tmpl w:val="6C30FF5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9968CB"/>
    <w:multiLevelType w:val="hybridMultilevel"/>
    <w:tmpl w:val="E1D08F2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CAC4C8E"/>
    <w:multiLevelType w:val="hybridMultilevel"/>
    <w:tmpl w:val="6B449CD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CC50794"/>
    <w:multiLevelType w:val="hybridMultilevel"/>
    <w:tmpl w:val="DC264F8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D0A6D3B"/>
    <w:multiLevelType w:val="hybridMultilevel"/>
    <w:tmpl w:val="417812F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DDD12B5"/>
    <w:multiLevelType w:val="hybridMultilevel"/>
    <w:tmpl w:val="B2B66E3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F4D3F99"/>
    <w:multiLevelType w:val="hybridMultilevel"/>
    <w:tmpl w:val="1C8EC2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FD766F2"/>
    <w:multiLevelType w:val="hybridMultilevel"/>
    <w:tmpl w:val="38C4341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FEC7F04"/>
    <w:multiLevelType w:val="hybridMultilevel"/>
    <w:tmpl w:val="FEB89A6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00E07AE"/>
    <w:multiLevelType w:val="hybridMultilevel"/>
    <w:tmpl w:val="A8D8D50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08F732E"/>
    <w:multiLevelType w:val="hybridMultilevel"/>
    <w:tmpl w:val="F98E668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0D62203"/>
    <w:multiLevelType w:val="hybridMultilevel"/>
    <w:tmpl w:val="2366856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095B23"/>
    <w:multiLevelType w:val="hybridMultilevel"/>
    <w:tmpl w:val="B58095E0"/>
    <w:lvl w:ilvl="0" w:tplc="734226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4C037DC"/>
    <w:multiLevelType w:val="multilevel"/>
    <w:tmpl w:val="3F643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0" w15:restartNumberingAfterBreak="0">
    <w:nsid w:val="453537ED"/>
    <w:multiLevelType w:val="hybridMultilevel"/>
    <w:tmpl w:val="671E5E4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6015984"/>
    <w:multiLevelType w:val="hybridMultilevel"/>
    <w:tmpl w:val="D9C0370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BD1D76"/>
    <w:multiLevelType w:val="hybridMultilevel"/>
    <w:tmpl w:val="DF70740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9F16848"/>
    <w:multiLevelType w:val="hybridMultilevel"/>
    <w:tmpl w:val="66AA075A"/>
    <w:lvl w:ilvl="0" w:tplc="A1B050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AF978C5"/>
    <w:multiLevelType w:val="hybridMultilevel"/>
    <w:tmpl w:val="D32E164C"/>
    <w:lvl w:ilvl="0" w:tplc="080A0017">
      <w:start w:val="1"/>
      <w:numFmt w:val="lowerLetter"/>
      <w:lvlText w:val="%1)"/>
      <w:lvlJc w:val="left"/>
      <w:pPr>
        <w:ind w:left="1429" w:hanging="360"/>
      </w:pPr>
    </w:lvl>
    <w:lvl w:ilvl="1" w:tplc="080A0019" w:tentative="1">
      <w:start w:val="1"/>
      <w:numFmt w:val="lowerLetter"/>
      <w:lvlText w:val="%2."/>
      <w:lvlJc w:val="left"/>
      <w:pPr>
        <w:ind w:left="2149" w:hanging="360"/>
      </w:pPr>
    </w:lvl>
    <w:lvl w:ilvl="2" w:tplc="080A001B" w:tentative="1">
      <w:start w:val="1"/>
      <w:numFmt w:val="lowerRoman"/>
      <w:lvlText w:val="%3."/>
      <w:lvlJc w:val="right"/>
      <w:pPr>
        <w:ind w:left="2869" w:hanging="180"/>
      </w:pPr>
    </w:lvl>
    <w:lvl w:ilvl="3" w:tplc="080A000F" w:tentative="1">
      <w:start w:val="1"/>
      <w:numFmt w:val="decimal"/>
      <w:lvlText w:val="%4."/>
      <w:lvlJc w:val="left"/>
      <w:pPr>
        <w:ind w:left="3589" w:hanging="360"/>
      </w:pPr>
    </w:lvl>
    <w:lvl w:ilvl="4" w:tplc="080A0019" w:tentative="1">
      <w:start w:val="1"/>
      <w:numFmt w:val="lowerLetter"/>
      <w:lvlText w:val="%5."/>
      <w:lvlJc w:val="left"/>
      <w:pPr>
        <w:ind w:left="4309" w:hanging="360"/>
      </w:pPr>
    </w:lvl>
    <w:lvl w:ilvl="5" w:tplc="080A001B" w:tentative="1">
      <w:start w:val="1"/>
      <w:numFmt w:val="lowerRoman"/>
      <w:lvlText w:val="%6."/>
      <w:lvlJc w:val="right"/>
      <w:pPr>
        <w:ind w:left="5029" w:hanging="180"/>
      </w:pPr>
    </w:lvl>
    <w:lvl w:ilvl="6" w:tplc="080A000F" w:tentative="1">
      <w:start w:val="1"/>
      <w:numFmt w:val="decimal"/>
      <w:lvlText w:val="%7."/>
      <w:lvlJc w:val="left"/>
      <w:pPr>
        <w:ind w:left="5749" w:hanging="360"/>
      </w:pPr>
    </w:lvl>
    <w:lvl w:ilvl="7" w:tplc="080A0019" w:tentative="1">
      <w:start w:val="1"/>
      <w:numFmt w:val="lowerLetter"/>
      <w:lvlText w:val="%8."/>
      <w:lvlJc w:val="left"/>
      <w:pPr>
        <w:ind w:left="6469" w:hanging="360"/>
      </w:pPr>
    </w:lvl>
    <w:lvl w:ilvl="8" w:tplc="08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5" w15:restartNumberingAfterBreak="0">
    <w:nsid w:val="4B6768E0"/>
    <w:multiLevelType w:val="hybridMultilevel"/>
    <w:tmpl w:val="27CAE5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BEB2934"/>
    <w:multiLevelType w:val="hybridMultilevel"/>
    <w:tmpl w:val="B44C595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074BE7"/>
    <w:multiLevelType w:val="hybridMultilevel"/>
    <w:tmpl w:val="0308C5F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D197E94"/>
    <w:multiLevelType w:val="hybridMultilevel"/>
    <w:tmpl w:val="E0F6E530"/>
    <w:lvl w:ilvl="0" w:tplc="54DA9D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957A99"/>
    <w:multiLevelType w:val="hybridMultilevel"/>
    <w:tmpl w:val="380484B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DBE7E8C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E974962"/>
    <w:multiLevelType w:val="hybridMultilevel"/>
    <w:tmpl w:val="FEA8265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ED5468"/>
    <w:multiLevelType w:val="hybridMultilevel"/>
    <w:tmpl w:val="AF0E4FB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10B5B4D"/>
    <w:multiLevelType w:val="hybridMultilevel"/>
    <w:tmpl w:val="CEBA3A18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3" w15:restartNumberingAfterBreak="0">
    <w:nsid w:val="51D05B9B"/>
    <w:multiLevelType w:val="hybridMultilevel"/>
    <w:tmpl w:val="1EC60FE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1D22716"/>
    <w:multiLevelType w:val="hybridMultilevel"/>
    <w:tmpl w:val="5742D6C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1E207FB"/>
    <w:multiLevelType w:val="hybridMultilevel"/>
    <w:tmpl w:val="A03C99F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2135E68"/>
    <w:multiLevelType w:val="hybridMultilevel"/>
    <w:tmpl w:val="23CEFCB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32B66C2"/>
    <w:multiLevelType w:val="hybridMultilevel"/>
    <w:tmpl w:val="C3BEEB7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3396CE4"/>
    <w:multiLevelType w:val="hybridMultilevel"/>
    <w:tmpl w:val="7DB86A5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4102811"/>
    <w:multiLevelType w:val="hybridMultilevel"/>
    <w:tmpl w:val="24D2004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47C6F77"/>
    <w:multiLevelType w:val="hybridMultilevel"/>
    <w:tmpl w:val="FBA21DC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54F1249"/>
    <w:multiLevelType w:val="hybridMultilevel"/>
    <w:tmpl w:val="EF0C61D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55739E2"/>
    <w:multiLevelType w:val="hybridMultilevel"/>
    <w:tmpl w:val="ADBA396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6665F76"/>
    <w:multiLevelType w:val="hybridMultilevel"/>
    <w:tmpl w:val="92761F5C"/>
    <w:lvl w:ilvl="0" w:tplc="82B0FF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6E13632"/>
    <w:multiLevelType w:val="hybridMultilevel"/>
    <w:tmpl w:val="C50852E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753411B"/>
    <w:multiLevelType w:val="hybridMultilevel"/>
    <w:tmpl w:val="13446CFE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8395892"/>
    <w:multiLevelType w:val="hybridMultilevel"/>
    <w:tmpl w:val="677A391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99608C3"/>
    <w:multiLevelType w:val="hybridMultilevel"/>
    <w:tmpl w:val="B5A05E4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D875045"/>
    <w:multiLevelType w:val="hybridMultilevel"/>
    <w:tmpl w:val="7F0082F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E6E5C7B"/>
    <w:multiLevelType w:val="hybridMultilevel"/>
    <w:tmpl w:val="46465C2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ED71F2D"/>
    <w:multiLevelType w:val="hybridMultilevel"/>
    <w:tmpl w:val="5C2453CA"/>
    <w:lvl w:ilvl="0" w:tplc="67EAF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07D7435"/>
    <w:multiLevelType w:val="hybridMultilevel"/>
    <w:tmpl w:val="88E07D40"/>
    <w:lvl w:ilvl="0" w:tplc="5E9E339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11A789C"/>
    <w:multiLevelType w:val="hybridMultilevel"/>
    <w:tmpl w:val="A3DCD468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3" w15:restartNumberingAfterBreak="0">
    <w:nsid w:val="63B72C3E"/>
    <w:multiLevelType w:val="hybridMultilevel"/>
    <w:tmpl w:val="233E8C5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3B855FA"/>
    <w:multiLevelType w:val="hybridMultilevel"/>
    <w:tmpl w:val="52C6D49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4392F3F"/>
    <w:multiLevelType w:val="hybridMultilevel"/>
    <w:tmpl w:val="69485B8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5B34F2E"/>
    <w:multiLevelType w:val="hybridMultilevel"/>
    <w:tmpl w:val="AC3C0C6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66A4412"/>
    <w:multiLevelType w:val="hybridMultilevel"/>
    <w:tmpl w:val="614C383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82351F8"/>
    <w:multiLevelType w:val="multilevel"/>
    <w:tmpl w:val="D55CB9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9" w15:restartNumberingAfterBreak="0">
    <w:nsid w:val="685000E4"/>
    <w:multiLevelType w:val="hybridMultilevel"/>
    <w:tmpl w:val="839C850C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9FF3069"/>
    <w:multiLevelType w:val="hybridMultilevel"/>
    <w:tmpl w:val="923C76F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A081402"/>
    <w:multiLevelType w:val="hybridMultilevel"/>
    <w:tmpl w:val="71BC93AA"/>
    <w:lvl w:ilvl="0" w:tplc="9D624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A9529F9"/>
    <w:multiLevelType w:val="hybridMultilevel"/>
    <w:tmpl w:val="C4347DE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ACD0113"/>
    <w:multiLevelType w:val="hybridMultilevel"/>
    <w:tmpl w:val="E3CA830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B450400"/>
    <w:multiLevelType w:val="hybridMultilevel"/>
    <w:tmpl w:val="89B0C522"/>
    <w:lvl w:ilvl="0" w:tplc="809C6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C542FFE"/>
    <w:multiLevelType w:val="hybridMultilevel"/>
    <w:tmpl w:val="B2C2337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C5F581C"/>
    <w:multiLevelType w:val="hybridMultilevel"/>
    <w:tmpl w:val="6EBA737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1325F03"/>
    <w:multiLevelType w:val="hybridMultilevel"/>
    <w:tmpl w:val="793EB3C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27B2538"/>
    <w:multiLevelType w:val="hybridMultilevel"/>
    <w:tmpl w:val="04580C4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28C33C5"/>
    <w:multiLevelType w:val="hybridMultilevel"/>
    <w:tmpl w:val="7AF6ADA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3B24990"/>
    <w:multiLevelType w:val="hybridMultilevel"/>
    <w:tmpl w:val="DA962A1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498438A"/>
    <w:multiLevelType w:val="hybridMultilevel"/>
    <w:tmpl w:val="509CDF48"/>
    <w:lvl w:ilvl="0" w:tplc="4B9E51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4E66491"/>
    <w:multiLevelType w:val="hybridMultilevel"/>
    <w:tmpl w:val="BB428C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740190B"/>
    <w:multiLevelType w:val="hybridMultilevel"/>
    <w:tmpl w:val="FAD6A1B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74E45AC"/>
    <w:multiLevelType w:val="hybridMultilevel"/>
    <w:tmpl w:val="082CBFC8"/>
    <w:lvl w:ilvl="0" w:tplc="26E454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7607DED"/>
    <w:multiLevelType w:val="hybridMultilevel"/>
    <w:tmpl w:val="774879CA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26" w15:restartNumberingAfterBreak="0">
    <w:nsid w:val="77641827"/>
    <w:multiLevelType w:val="hybridMultilevel"/>
    <w:tmpl w:val="841CCE0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778140C"/>
    <w:multiLevelType w:val="hybridMultilevel"/>
    <w:tmpl w:val="7E3C35E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86B7146"/>
    <w:multiLevelType w:val="multilevel"/>
    <w:tmpl w:val="D00297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9" w15:restartNumberingAfterBreak="0">
    <w:nsid w:val="78AB132D"/>
    <w:multiLevelType w:val="hybridMultilevel"/>
    <w:tmpl w:val="939C37D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92D0646"/>
    <w:multiLevelType w:val="hybridMultilevel"/>
    <w:tmpl w:val="04A221EE"/>
    <w:lvl w:ilvl="0" w:tplc="3412FB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A317C30"/>
    <w:multiLevelType w:val="hybridMultilevel"/>
    <w:tmpl w:val="5DCA6F82"/>
    <w:lvl w:ilvl="0" w:tplc="2F1A77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BF5395A"/>
    <w:multiLevelType w:val="hybridMultilevel"/>
    <w:tmpl w:val="D4B00C1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CAD5CA2"/>
    <w:multiLevelType w:val="hybridMultilevel"/>
    <w:tmpl w:val="C634504E"/>
    <w:lvl w:ilvl="0" w:tplc="3EE445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CB500D2"/>
    <w:multiLevelType w:val="hybridMultilevel"/>
    <w:tmpl w:val="57862B5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D3814D6"/>
    <w:multiLevelType w:val="hybridMultilevel"/>
    <w:tmpl w:val="15885CA6"/>
    <w:lvl w:ilvl="0" w:tplc="78860D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DB973D4"/>
    <w:multiLevelType w:val="hybridMultilevel"/>
    <w:tmpl w:val="A2C4C3F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DE75B50"/>
    <w:multiLevelType w:val="hybridMultilevel"/>
    <w:tmpl w:val="A6A48BB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E943FF5"/>
    <w:multiLevelType w:val="hybridMultilevel"/>
    <w:tmpl w:val="9D544DA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363134">
    <w:abstractNumId w:val="121"/>
  </w:num>
  <w:num w:numId="2" w16cid:durableId="1268387708">
    <w:abstractNumId w:val="16"/>
  </w:num>
  <w:num w:numId="3" w16cid:durableId="1363239318">
    <w:abstractNumId w:val="44"/>
  </w:num>
  <w:num w:numId="4" w16cid:durableId="358119829">
    <w:abstractNumId w:val="26"/>
  </w:num>
  <w:num w:numId="5" w16cid:durableId="192039977">
    <w:abstractNumId w:val="20"/>
  </w:num>
  <w:num w:numId="6" w16cid:durableId="1120607819">
    <w:abstractNumId w:val="82"/>
  </w:num>
  <w:num w:numId="7" w16cid:durableId="374431888">
    <w:abstractNumId w:val="125"/>
  </w:num>
  <w:num w:numId="8" w16cid:durableId="2067752108">
    <w:abstractNumId w:val="102"/>
  </w:num>
  <w:num w:numId="9" w16cid:durableId="1589725891">
    <w:abstractNumId w:val="0"/>
  </w:num>
  <w:num w:numId="10" w16cid:durableId="1889369412">
    <w:abstractNumId w:val="101"/>
  </w:num>
  <w:num w:numId="11" w16cid:durableId="1001540317">
    <w:abstractNumId w:val="133"/>
  </w:num>
  <w:num w:numId="12" w16cid:durableId="1745295381">
    <w:abstractNumId w:val="12"/>
  </w:num>
  <w:num w:numId="13" w16cid:durableId="284241209">
    <w:abstractNumId w:val="131"/>
  </w:num>
  <w:num w:numId="14" w16cid:durableId="821048092">
    <w:abstractNumId w:val="46"/>
  </w:num>
  <w:num w:numId="15" w16cid:durableId="842474950">
    <w:abstractNumId w:val="23"/>
  </w:num>
  <w:num w:numId="16" w16cid:durableId="1634631096">
    <w:abstractNumId w:val="85"/>
  </w:num>
  <w:num w:numId="17" w16cid:durableId="720129293">
    <w:abstractNumId w:val="58"/>
  </w:num>
  <w:num w:numId="18" w16cid:durableId="481043514">
    <w:abstractNumId w:val="123"/>
  </w:num>
  <w:num w:numId="19" w16cid:durableId="479541585">
    <w:abstractNumId w:val="34"/>
  </w:num>
  <w:num w:numId="20" w16cid:durableId="2064518317">
    <w:abstractNumId w:val="4"/>
  </w:num>
  <w:num w:numId="21" w16cid:durableId="1132751345">
    <w:abstractNumId w:val="137"/>
  </w:num>
  <w:num w:numId="22" w16cid:durableId="1072891396">
    <w:abstractNumId w:val="7"/>
  </w:num>
  <w:num w:numId="23" w16cid:durableId="2067991801">
    <w:abstractNumId w:val="116"/>
  </w:num>
  <w:num w:numId="24" w16cid:durableId="675883358">
    <w:abstractNumId w:val="70"/>
  </w:num>
  <w:num w:numId="25" w16cid:durableId="554238723">
    <w:abstractNumId w:val="74"/>
  </w:num>
  <w:num w:numId="26" w16cid:durableId="1813595849">
    <w:abstractNumId w:val="63"/>
  </w:num>
  <w:num w:numId="27" w16cid:durableId="1715344199">
    <w:abstractNumId w:val="49"/>
  </w:num>
  <w:num w:numId="28" w16cid:durableId="443311284">
    <w:abstractNumId w:val="15"/>
  </w:num>
  <w:num w:numId="29" w16cid:durableId="1530607650">
    <w:abstractNumId w:val="128"/>
  </w:num>
  <w:num w:numId="30" w16cid:durableId="1090351555">
    <w:abstractNumId w:val="22"/>
  </w:num>
  <w:num w:numId="31" w16cid:durableId="124664392">
    <w:abstractNumId w:val="5"/>
  </w:num>
  <w:num w:numId="32" w16cid:durableId="1039281459">
    <w:abstractNumId w:val="52"/>
  </w:num>
  <w:num w:numId="33" w16cid:durableId="1400859987">
    <w:abstractNumId w:val="86"/>
  </w:num>
  <w:num w:numId="34" w16cid:durableId="1671055406">
    <w:abstractNumId w:val="14"/>
  </w:num>
  <w:num w:numId="35" w16cid:durableId="961571321">
    <w:abstractNumId w:val="6"/>
  </w:num>
  <w:num w:numId="36" w16cid:durableId="1959294223">
    <w:abstractNumId w:val="124"/>
  </w:num>
  <w:num w:numId="37" w16cid:durableId="606350116">
    <w:abstractNumId w:val="114"/>
  </w:num>
  <w:num w:numId="38" w16cid:durableId="1751928637">
    <w:abstractNumId w:val="28"/>
  </w:num>
  <w:num w:numId="39" w16cid:durableId="217055257">
    <w:abstractNumId w:val="69"/>
  </w:num>
  <w:num w:numId="40" w16cid:durableId="594360326">
    <w:abstractNumId w:val="108"/>
  </w:num>
  <w:num w:numId="41" w16cid:durableId="1882934191">
    <w:abstractNumId w:val="111"/>
  </w:num>
  <w:num w:numId="42" w16cid:durableId="421147352">
    <w:abstractNumId w:val="100"/>
  </w:num>
  <w:num w:numId="43" w16cid:durableId="1234006667">
    <w:abstractNumId w:val="130"/>
  </w:num>
  <w:num w:numId="44" w16cid:durableId="71243031">
    <w:abstractNumId w:val="93"/>
  </w:num>
  <w:num w:numId="45" w16cid:durableId="2013794343">
    <w:abstractNumId w:val="73"/>
  </w:num>
  <w:num w:numId="46" w16cid:durableId="1629972748">
    <w:abstractNumId w:val="135"/>
  </w:num>
  <w:num w:numId="47" w16cid:durableId="1474365933">
    <w:abstractNumId w:val="45"/>
  </w:num>
  <w:num w:numId="48" w16cid:durableId="1922904508">
    <w:abstractNumId w:val="78"/>
  </w:num>
  <w:num w:numId="49" w16cid:durableId="786764">
    <w:abstractNumId w:val="19"/>
  </w:num>
  <w:num w:numId="50" w16cid:durableId="1142311697">
    <w:abstractNumId w:val="43"/>
  </w:num>
  <w:num w:numId="51" w16cid:durableId="1043824547">
    <w:abstractNumId w:val="9"/>
  </w:num>
  <w:num w:numId="52" w16cid:durableId="1854298686">
    <w:abstractNumId w:val="68"/>
  </w:num>
  <w:num w:numId="53" w16cid:durableId="706181818">
    <w:abstractNumId w:val="37"/>
  </w:num>
  <w:num w:numId="54" w16cid:durableId="1017728571">
    <w:abstractNumId w:val="122"/>
  </w:num>
  <w:num w:numId="55" w16cid:durableId="324935287">
    <w:abstractNumId w:val="134"/>
  </w:num>
  <w:num w:numId="56" w16cid:durableId="663974997">
    <w:abstractNumId w:val="109"/>
  </w:num>
  <w:num w:numId="57" w16cid:durableId="360204461">
    <w:abstractNumId w:val="79"/>
  </w:num>
  <w:num w:numId="58" w16cid:durableId="759253108">
    <w:abstractNumId w:val="60"/>
  </w:num>
  <w:num w:numId="59" w16cid:durableId="199174095">
    <w:abstractNumId w:val="24"/>
  </w:num>
  <w:num w:numId="60" w16cid:durableId="2053727246">
    <w:abstractNumId w:val="54"/>
  </w:num>
  <w:num w:numId="61" w16cid:durableId="7484781">
    <w:abstractNumId w:val="32"/>
  </w:num>
  <w:num w:numId="62" w16cid:durableId="2121023796">
    <w:abstractNumId w:val="36"/>
  </w:num>
  <w:num w:numId="63" w16cid:durableId="1553468589">
    <w:abstractNumId w:val="127"/>
  </w:num>
  <w:num w:numId="64" w16cid:durableId="1751389983">
    <w:abstractNumId w:val="41"/>
  </w:num>
  <w:num w:numId="65" w16cid:durableId="1298605324">
    <w:abstractNumId w:val="1"/>
  </w:num>
  <w:num w:numId="66" w16cid:durableId="594944528">
    <w:abstractNumId w:val="119"/>
  </w:num>
  <w:num w:numId="67" w16cid:durableId="721178569">
    <w:abstractNumId w:val="18"/>
  </w:num>
  <w:num w:numId="68" w16cid:durableId="988053231">
    <w:abstractNumId w:val="115"/>
  </w:num>
  <w:num w:numId="69" w16cid:durableId="1897231526">
    <w:abstractNumId w:val="91"/>
  </w:num>
  <w:num w:numId="70" w16cid:durableId="533688267">
    <w:abstractNumId w:val="21"/>
  </w:num>
  <w:num w:numId="71" w16cid:durableId="314601925">
    <w:abstractNumId w:val="120"/>
  </w:num>
  <w:num w:numId="72" w16cid:durableId="976498415">
    <w:abstractNumId w:val="89"/>
  </w:num>
  <w:num w:numId="73" w16cid:durableId="94449925">
    <w:abstractNumId w:val="75"/>
  </w:num>
  <w:num w:numId="74" w16cid:durableId="1482693525">
    <w:abstractNumId w:val="113"/>
  </w:num>
  <w:num w:numId="75" w16cid:durableId="540938878">
    <w:abstractNumId w:val="27"/>
  </w:num>
  <w:num w:numId="76" w16cid:durableId="784924766">
    <w:abstractNumId w:val="90"/>
  </w:num>
  <w:num w:numId="77" w16cid:durableId="97457622">
    <w:abstractNumId w:val="118"/>
  </w:num>
  <w:num w:numId="78" w16cid:durableId="814834055">
    <w:abstractNumId w:val="88"/>
  </w:num>
  <w:num w:numId="79" w16cid:durableId="1974023691">
    <w:abstractNumId w:val="138"/>
  </w:num>
  <w:num w:numId="80" w16cid:durableId="749615729">
    <w:abstractNumId w:val="67"/>
  </w:num>
  <w:num w:numId="81" w16cid:durableId="1588230897">
    <w:abstractNumId w:val="87"/>
  </w:num>
  <w:num w:numId="82" w16cid:durableId="1985312562">
    <w:abstractNumId w:val="129"/>
  </w:num>
  <w:num w:numId="83" w16cid:durableId="1179199443">
    <w:abstractNumId w:val="25"/>
  </w:num>
  <w:num w:numId="84" w16cid:durableId="27950094">
    <w:abstractNumId w:val="11"/>
  </w:num>
  <w:num w:numId="85" w16cid:durableId="1072969856">
    <w:abstractNumId w:val="64"/>
  </w:num>
  <w:num w:numId="86" w16cid:durableId="1326590192">
    <w:abstractNumId w:val="50"/>
  </w:num>
  <w:num w:numId="87" w16cid:durableId="222105620">
    <w:abstractNumId w:val="2"/>
  </w:num>
  <w:num w:numId="88" w16cid:durableId="1968657472">
    <w:abstractNumId w:val="94"/>
  </w:num>
  <w:num w:numId="89" w16cid:durableId="1963268353">
    <w:abstractNumId w:val="117"/>
  </w:num>
  <w:num w:numId="90" w16cid:durableId="1408920483">
    <w:abstractNumId w:val="8"/>
  </w:num>
  <w:num w:numId="91" w16cid:durableId="1581065714">
    <w:abstractNumId w:val="104"/>
  </w:num>
  <w:num w:numId="92" w16cid:durableId="137965087">
    <w:abstractNumId w:val="29"/>
  </w:num>
  <w:num w:numId="93" w16cid:durableId="1312173104">
    <w:abstractNumId w:val="110"/>
  </w:num>
  <w:num w:numId="94" w16cid:durableId="1910725076">
    <w:abstractNumId w:val="106"/>
  </w:num>
  <w:num w:numId="95" w16cid:durableId="284427749">
    <w:abstractNumId w:val="97"/>
  </w:num>
  <w:num w:numId="96" w16cid:durableId="1859082047">
    <w:abstractNumId w:val="105"/>
  </w:num>
  <w:num w:numId="97" w16cid:durableId="1047415535">
    <w:abstractNumId w:val="126"/>
  </w:num>
  <w:num w:numId="98" w16cid:durableId="295332912">
    <w:abstractNumId w:val="53"/>
  </w:num>
  <w:num w:numId="99" w16cid:durableId="748578956">
    <w:abstractNumId w:val="3"/>
  </w:num>
  <w:num w:numId="100" w16cid:durableId="170536421">
    <w:abstractNumId w:val="92"/>
  </w:num>
  <w:num w:numId="101" w16cid:durableId="1212351545">
    <w:abstractNumId w:val="35"/>
  </w:num>
  <w:num w:numId="102" w16cid:durableId="243227697">
    <w:abstractNumId w:val="13"/>
  </w:num>
  <w:num w:numId="103" w16cid:durableId="34626657">
    <w:abstractNumId w:val="51"/>
  </w:num>
  <w:num w:numId="104" w16cid:durableId="972835425">
    <w:abstractNumId w:val="40"/>
  </w:num>
  <w:num w:numId="105" w16cid:durableId="1258055405">
    <w:abstractNumId w:val="103"/>
  </w:num>
  <w:num w:numId="106" w16cid:durableId="1551725520">
    <w:abstractNumId w:val="56"/>
  </w:num>
  <w:num w:numId="107" w16cid:durableId="2116976242">
    <w:abstractNumId w:val="65"/>
  </w:num>
  <w:num w:numId="108" w16cid:durableId="496388679">
    <w:abstractNumId w:val="47"/>
  </w:num>
  <w:num w:numId="109" w16cid:durableId="1364406303">
    <w:abstractNumId w:val="77"/>
  </w:num>
  <w:num w:numId="110" w16cid:durableId="360710649">
    <w:abstractNumId w:val="72"/>
  </w:num>
  <w:num w:numId="111" w16cid:durableId="1573006910">
    <w:abstractNumId w:val="80"/>
  </w:num>
  <w:num w:numId="112" w16cid:durableId="361050433">
    <w:abstractNumId w:val="96"/>
  </w:num>
  <w:num w:numId="113" w16cid:durableId="1218665467">
    <w:abstractNumId w:val="136"/>
  </w:num>
  <w:num w:numId="114" w16cid:durableId="943730682">
    <w:abstractNumId w:val="62"/>
  </w:num>
  <w:num w:numId="115" w16cid:durableId="1123576080">
    <w:abstractNumId w:val="76"/>
  </w:num>
  <w:num w:numId="116" w16cid:durableId="424693813">
    <w:abstractNumId w:val="61"/>
  </w:num>
  <w:num w:numId="117" w16cid:durableId="1463570504">
    <w:abstractNumId w:val="38"/>
  </w:num>
  <w:num w:numId="118" w16cid:durableId="1144470953">
    <w:abstractNumId w:val="57"/>
  </w:num>
  <w:num w:numId="119" w16cid:durableId="231626538">
    <w:abstractNumId w:val="55"/>
  </w:num>
  <w:num w:numId="120" w16cid:durableId="155458067">
    <w:abstractNumId w:val="10"/>
  </w:num>
  <w:num w:numId="121" w16cid:durableId="17046241">
    <w:abstractNumId w:val="99"/>
  </w:num>
  <w:num w:numId="122" w16cid:durableId="1015116756">
    <w:abstractNumId w:val="83"/>
  </w:num>
  <w:num w:numId="123" w16cid:durableId="1347904740">
    <w:abstractNumId w:val="59"/>
  </w:num>
  <w:num w:numId="124" w16cid:durableId="1470975516">
    <w:abstractNumId w:val="81"/>
  </w:num>
  <w:num w:numId="125" w16cid:durableId="1209607406">
    <w:abstractNumId w:val="95"/>
  </w:num>
  <w:num w:numId="126" w16cid:durableId="1268006740">
    <w:abstractNumId w:val="39"/>
  </w:num>
  <w:num w:numId="127" w16cid:durableId="617446189">
    <w:abstractNumId w:val="48"/>
  </w:num>
  <w:num w:numId="128" w16cid:durableId="1507360024">
    <w:abstractNumId w:val="98"/>
  </w:num>
  <w:num w:numId="129" w16cid:durableId="1528062155">
    <w:abstractNumId w:val="31"/>
  </w:num>
  <w:num w:numId="130" w16cid:durableId="1748305675">
    <w:abstractNumId w:val="107"/>
  </w:num>
  <w:num w:numId="131" w16cid:durableId="1581794669">
    <w:abstractNumId w:val="30"/>
  </w:num>
  <w:num w:numId="132" w16cid:durableId="1040008268">
    <w:abstractNumId w:val="112"/>
  </w:num>
  <w:num w:numId="133" w16cid:durableId="1498304425">
    <w:abstractNumId w:val="71"/>
  </w:num>
  <w:num w:numId="134" w16cid:durableId="1390031175">
    <w:abstractNumId w:val="66"/>
  </w:num>
  <w:num w:numId="135" w16cid:durableId="869682861">
    <w:abstractNumId w:val="17"/>
  </w:num>
  <w:num w:numId="136" w16cid:durableId="1374959783">
    <w:abstractNumId w:val="33"/>
  </w:num>
  <w:num w:numId="137" w16cid:durableId="850947038">
    <w:abstractNumId w:val="132"/>
  </w:num>
  <w:num w:numId="138" w16cid:durableId="2047681652">
    <w:abstractNumId w:val="42"/>
  </w:num>
  <w:num w:numId="139" w16cid:durableId="2137335248">
    <w:abstractNumId w:val="8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3DD"/>
    <w:rsid w:val="00004E47"/>
    <w:rsid w:val="00005445"/>
    <w:rsid w:val="000101CE"/>
    <w:rsid w:val="0001208E"/>
    <w:rsid w:val="00024C25"/>
    <w:rsid w:val="0002549E"/>
    <w:rsid w:val="000260B0"/>
    <w:rsid w:val="00027F18"/>
    <w:rsid w:val="000334FB"/>
    <w:rsid w:val="00040978"/>
    <w:rsid w:val="00040EDC"/>
    <w:rsid w:val="000448A6"/>
    <w:rsid w:val="00045176"/>
    <w:rsid w:val="00053267"/>
    <w:rsid w:val="000540F9"/>
    <w:rsid w:val="00057A05"/>
    <w:rsid w:val="00057EC3"/>
    <w:rsid w:val="00060BDE"/>
    <w:rsid w:val="00063332"/>
    <w:rsid w:val="00067CFD"/>
    <w:rsid w:val="00067FA6"/>
    <w:rsid w:val="00071AD0"/>
    <w:rsid w:val="000739D7"/>
    <w:rsid w:val="0007633D"/>
    <w:rsid w:val="000801FE"/>
    <w:rsid w:val="0009176F"/>
    <w:rsid w:val="00091CEC"/>
    <w:rsid w:val="00092FEC"/>
    <w:rsid w:val="000934CD"/>
    <w:rsid w:val="000A0520"/>
    <w:rsid w:val="000A2078"/>
    <w:rsid w:val="000A323E"/>
    <w:rsid w:val="000A763B"/>
    <w:rsid w:val="000A7B9E"/>
    <w:rsid w:val="000B15F2"/>
    <w:rsid w:val="000B3003"/>
    <w:rsid w:val="000B38CA"/>
    <w:rsid w:val="000B3966"/>
    <w:rsid w:val="000B4250"/>
    <w:rsid w:val="000B447D"/>
    <w:rsid w:val="000B61B7"/>
    <w:rsid w:val="000B6F2C"/>
    <w:rsid w:val="000B7FAE"/>
    <w:rsid w:val="000C3E7A"/>
    <w:rsid w:val="000C3F83"/>
    <w:rsid w:val="000C6C31"/>
    <w:rsid w:val="000C70F3"/>
    <w:rsid w:val="000D56C7"/>
    <w:rsid w:val="000D78F3"/>
    <w:rsid w:val="000E128D"/>
    <w:rsid w:val="000F0223"/>
    <w:rsid w:val="000F304A"/>
    <w:rsid w:val="000F49B0"/>
    <w:rsid w:val="000F4F4D"/>
    <w:rsid w:val="000F7526"/>
    <w:rsid w:val="00100005"/>
    <w:rsid w:val="001008F9"/>
    <w:rsid w:val="0010182A"/>
    <w:rsid w:val="00102BC0"/>
    <w:rsid w:val="0010496F"/>
    <w:rsid w:val="001051B1"/>
    <w:rsid w:val="00105C47"/>
    <w:rsid w:val="00110E79"/>
    <w:rsid w:val="00117712"/>
    <w:rsid w:val="00117F3F"/>
    <w:rsid w:val="00121911"/>
    <w:rsid w:val="001228F3"/>
    <w:rsid w:val="00127CC0"/>
    <w:rsid w:val="00132F94"/>
    <w:rsid w:val="001432C2"/>
    <w:rsid w:val="0014630C"/>
    <w:rsid w:val="0015209A"/>
    <w:rsid w:val="00162A0D"/>
    <w:rsid w:val="0016498A"/>
    <w:rsid w:val="0016551A"/>
    <w:rsid w:val="00166DA6"/>
    <w:rsid w:val="00170CF1"/>
    <w:rsid w:val="00173049"/>
    <w:rsid w:val="00183272"/>
    <w:rsid w:val="00184510"/>
    <w:rsid w:val="00186BE4"/>
    <w:rsid w:val="00186F05"/>
    <w:rsid w:val="00192620"/>
    <w:rsid w:val="0019464A"/>
    <w:rsid w:val="001954B6"/>
    <w:rsid w:val="00195889"/>
    <w:rsid w:val="00196EDA"/>
    <w:rsid w:val="001A0993"/>
    <w:rsid w:val="001A38D7"/>
    <w:rsid w:val="001A49D5"/>
    <w:rsid w:val="001A4F7D"/>
    <w:rsid w:val="001A74A6"/>
    <w:rsid w:val="001B1B39"/>
    <w:rsid w:val="001B69EB"/>
    <w:rsid w:val="001C098C"/>
    <w:rsid w:val="001C1387"/>
    <w:rsid w:val="001C3C8B"/>
    <w:rsid w:val="001C609F"/>
    <w:rsid w:val="001C67E5"/>
    <w:rsid w:val="001C7079"/>
    <w:rsid w:val="001C7C7C"/>
    <w:rsid w:val="001C7D3D"/>
    <w:rsid w:val="001D0048"/>
    <w:rsid w:val="001D6D00"/>
    <w:rsid w:val="001D6DFD"/>
    <w:rsid w:val="001D74F0"/>
    <w:rsid w:val="001E0AA3"/>
    <w:rsid w:val="001E41C8"/>
    <w:rsid w:val="001E5261"/>
    <w:rsid w:val="001E7E59"/>
    <w:rsid w:val="001F0346"/>
    <w:rsid w:val="001F0636"/>
    <w:rsid w:val="001F4B98"/>
    <w:rsid w:val="00200ADB"/>
    <w:rsid w:val="00203934"/>
    <w:rsid w:val="00203C8C"/>
    <w:rsid w:val="00212091"/>
    <w:rsid w:val="002207B7"/>
    <w:rsid w:val="002217A7"/>
    <w:rsid w:val="00223430"/>
    <w:rsid w:val="002243E2"/>
    <w:rsid w:val="00224D41"/>
    <w:rsid w:val="00230BA9"/>
    <w:rsid w:val="00233B3A"/>
    <w:rsid w:val="00234626"/>
    <w:rsid w:val="00240AB9"/>
    <w:rsid w:val="00240BC7"/>
    <w:rsid w:val="00243073"/>
    <w:rsid w:val="0024699D"/>
    <w:rsid w:val="002508CE"/>
    <w:rsid w:val="00250AB1"/>
    <w:rsid w:val="00254608"/>
    <w:rsid w:val="002562AF"/>
    <w:rsid w:val="00260F95"/>
    <w:rsid w:val="00261022"/>
    <w:rsid w:val="002639A1"/>
    <w:rsid w:val="00263B74"/>
    <w:rsid w:val="002679DB"/>
    <w:rsid w:val="0027129C"/>
    <w:rsid w:val="002773BF"/>
    <w:rsid w:val="00277918"/>
    <w:rsid w:val="0028420D"/>
    <w:rsid w:val="002845CE"/>
    <w:rsid w:val="002846E6"/>
    <w:rsid w:val="00285DF8"/>
    <w:rsid w:val="00291DA8"/>
    <w:rsid w:val="00292363"/>
    <w:rsid w:val="00293DE3"/>
    <w:rsid w:val="002966A5"/>
    <w:rsid w:val="002A059F"/>
    <w:rsid w:val="002A199E"/>
    <w:rsid w:val="002B3354"/>
    <w:rsid w:val="002B34DA"/>
    <w:rsid w:val="002B4251"/>
    <w:rsid w:val="002B5208"/>
    <w:rsid w:val="002B5786"/>
    <w:rsid w:val="002C0426"/>
    <w:rsid w:val="002C2E54"/>
    <w:rsid w:val="002C651F"/>
    <w:rsid w:val="002D0F23"/>
    <w:rsid w:val="002D30F0"/>
    <w:rsid w:val="002D4D45"/>
    <w:rsid w:val="002D57D5"/>
    <w:rsid w:val="002E1C4B"/>
    <w:rsid w:val="002E1C5F"/>
    <w:rsid w:val="002E2FB5"/>
    <w:rsid w:val="002E4D1B"/>
    <w:rsid w:val="002E6901"/>
    <w:rsid w:val="002F1AF2"/>
    <w:rsid w:val="002F2CF3"/>
    <w:rsid w:val="00303EEC"/>
    <w:rsid w:val="0030564D"/>
    <w:rsid w:val="00305CA6"/>
    <w:rsid w:val="0031226E"/>
    <w:rsid w:val="00314430"/>
    <w:rsid w:val="00314EBF"/>
    <w:rsid w:val="00321D99"/>
    <w:rsid w:val="0032217F"/>
    <w:rsid w:val="00323170"/>
    <w:rsid w:val="003235FA"/>
    <w:rsid w:val="00325079"/>
    <w:rsid w:val="00330257"/>
    <w:rsid w:val="00332DD6"/>
    <w:rsid w:val="00333149"/>
    <w:rsid w:val="00334098"/>
    <w:rsid w:val="00334C77"/>
    <w:rsid w:val="00335AEE"/>
    <w:rsid w:val="00336FAC"/>
    <w:rsid w:val="003419D6"/>
    <w:rsid w:val="00341D08"/>
    <w:rsid w:val="003479EA"/>
    <w:rsid w:val="00357211"/>
    <w:rsid w:val="003576C3"/>
    <w:rsid w:val="003576DA"/>
    <w:rsid w:val="003601C7"/>
    <w:rsid w:val="0037067E"/>
    <w:rsid w:val="0037580E"/>
    <w:rsid w:val="00380B4D"/>
    <w:rsid w:val="0039268E"/>
    <w:rsid w:val="00392C8C"/>
    <w:rsid w:val="00393EE8"/>
    <w:rsid w:val="003950BD"/>
    <w:rsid w:val="00397141"/>
    <w:rsid w:val="00397356"/>
    <w:rsid w:val="003974F2"/>
    <w:rsid w:val="003B1DC0"/>
    <w:rsid w:val="003B68EA"/>
    <w:rsid w:val="003C4B93"/>
    <w:rsid w:val="003C7B6F"/>
    <w:rsid w:val="003D29B3"/>
    <w:rsid w:val="003D52AB"/>
    <w:rsid w:val="003D69F6"/>
    <w:rsid w:val="003D7E98"/>
    <w:rsid w:val="003E24D0"/>
    <w:rsid w:val="003E275B"/>
    <w:rsid w:val="003E326D"/>
    <w:rsid w:val="003E3F1E"/>
    <w:rsid w:val="003E711A"/>
    <w:rsid w:val="003F2DEF"/>
    <w:rsid w:val="003F3572"/>
    <w:rsid w:val="003F61DF"/>
    <w:rsid w:val="0040151F"/>
    <w:rsid w:val="00402304"/>
    <w:rsid w:val="00402A4B"/>
    <w:rsid w:val="004053FA"/>
    <w:rsid w:val="0041118D"/>
    <w:rsid w:val="00411AEE"/>
    <w:rsid w:val="004123B4"/>
    <w:rsid w:val="00413889"/>
    <w:rsid w:val="00421A7F"/>
    <w:rsid w:val="00425951"/>
    <w:rsid w:val="0043038C"/>
    <w:rsid w:val="00437C3F"/>
    <w:rsid w:val="00440372"/>
    <w:rsid w:val="00444605"/>
    <w:rsid w:val="004446BE"/>
    <w:rsid w:val="0045070A"/>
    <w:rsid w:val="004509FF"/>
    <w:rsid w:val="00451B27"/>
    <w:rsid w:val="004527A1"/>
    <w:rsid w:val="00453A3D"/>
    <w:rsid w:val="004542D0"/>
    <w:rsid w:val="00462BF4"/>
    <w:rsid w:val="00464EAD"/>
    <w:rsid w:val="0046598D"/>
    <w:rsid w:val="004672C1"/>
    <w:rsid w:val="00472283"/>
    <w:rsid w:val="00472380"/>
    <w:rsid w:val="00475444"/>
    <w:rsid w:val="00482373"/>
    <w:rsid w:val="0048472C"/>
    <w:rsid w:val="00484CF4"/>
    <w:rsid w:val="004A4B84"/>
    <w:rsid w:val="004A4CDD"/>
    <w:rsid w:val="004A5320"/>
    <w:rsid w:val="004B0248"/>
    <w:rsid w:val="004B2D81"/>
    <w:rsid w:val="004B5403"/>
    <w:rsid w:val="004C09A1"/>
    <w:rsid w:val="004C0F50"/>
    <w:rsid w:val="004C114D"/>
    <w:rsid w:val="004C3029"/>
    <w:rsid w:val="004C3328"/>
    <w:rsid w:val="004C5A93"/>
    <w:rsid w:val="004D3546"/>
    <w:rsid w:val="004D438B"/>
    <w:rsid w:val="004D70FE"/>
    <w:rsid w:val="004E09D2"/>
    <w:rsid w:val="004E0D24"/>
    <w:rsid w:val="004E0E77"/>
    <w:rsid w:val="004E63E5"/>
    <w:rsid w:val="004E72C4"/>
    <w:rsid w:val="004F3E0D"/>
    <w:rsid w:val="004F6F49"/>
    <w:rsid w:val="004F7B0F"/>
    <w:rsid w:val="00500DB6"/>
    <w:rsid w:val="00504A36"/>
    <w:rsid w:val="00512844"/>
    <w:rsid w:val="00512E8C"/>
    <w:rsid w:val="00514182"/>
    <w:rsid w:val="00514AC2"/>
    <w:rsid w:val="00515AE8"/>
    <w:rsid w:val="00516FAB"/>
    <w:rsid w:val="0052080F"/>
    <w:rsid w:val="00520860"/>
    <w:rsid w:val="00520CBD"/>
    <w:rsid w:val="00522EDF"/>
    <w:rsid w:val="005258DF"/>
    <w:rsid w:val="00526FEA"/>
    <w:rsid w:val="00530375"/>
    <w:rsid w:val="00530A1D"/>
    <w:rsid w:val="00531EF2"/>
    <w:rsid w:val="005341F0"/>
    <w:rsid w:val="0053459E"/>
    <w:rsid w:val="00536EDF"/>
    <w:rsid w:val="00536F5A"/>
    <w:rsid w:val="0054237B"/>
    <w:rsid w:val="00544BC0"/>
    <w:rsid w:val="0054733C"/>
    <w:rsid w:val="005505B4"/>
    <w:rsid w:val="005546B7"/>
    <w:rsid w:val="00555B04"/>
    <w:rsid w:val="00555FBB"/>
    <w:rsid w:val="0056111D"/>
    <w:rsid w:val="005630B7"/>
    <w:rsid w:val="0056314E"/>
    <w:rsid w:val="005637F1"/>
    <w:rsid w:val="00565054"/>
    <w:rsid w:val="0057044E"/>
    <w:rsid w:val="00570B03"/>
    <w:rsid w:val="00570EE2"/>
    <w:rsid w:val="0057179A"/>
    <w:rsid w:val="00571F7E"/>
    <w:rsid w:val="00572739"/>
    <w:rsid w:val="00572CA8"/>
    <w:rsid w:val="00573B84"/>
    <w:rsid w:val="00573E66"/>
    <w:rsid w:val="00575782"/>
    <w:rsid w:val="00577E26"/>
    <w:rsid w:val="00580B93"/>
    <w:rsid w:val="0058305B"/>
    <w:rsid w:val="005832BD"/>
    <w:rsid w:val="005839E6"/>
    <w:rsid w:val="00584025"/>
    <w:rsid w:val="00584E73"/>
    <w:rsid w:val="00584F6D"/>
    <w:rsid w:val="005A122E"/>
    <w:rsid w:val="005A18EF"/>
    <w:rsid w:val="005A1B08"/>
    <w:rsid w:val="005A208E"/>
    <w:rsid w:val="005B12A4"/>
    <w:rsid w:val="005B1B08"/>
    <w:rsid w:val="005B38EA"/>
    <w:rsid w:val="005B4433"/>
    <w:rsid w:val="005B5188"/>
    <w:rsid w:val="005B5D4D"/>
    <w:rsid w:val="005B72B3"/>
    <w:rsid w:val="005B7304"/>
    <w:rsid w:val="005B7BEE"/>
    <w:rsid w:val="005C4BEB"/>
    <w:rsid w:val="005C4C96"/>
    <w:rsid w:val="005D1021"/>
    <w:rsid w:val="005E0344"/>
    <w:rsid w:val="005F277D"/>
    <w:rsid w:val="005F7AAD"/>
    <w:rsid w:val="006007E4"/>
    <w:rsid w:val="0060178C"/>
    <w:rsid w:val="00605994"/>
    <w:rsid w:val="006073B9"/>
    <w:rsid w:val="00610B59"/>
    <w:rsid w:val="00610E7F"/>
    <w:rsid w:val="00613FDE"/>
    <w:rsid w:val="00614D22"/>
    <w:rsid w:val="0062154D"/>
    <w:rsid w:val="0062345E"/>
    <w:rsid w:val="00623BD0"/>
    <w:rsid w:val="00624883"/>
    <w:rsid w:val="00624C4C"/>
    <w:rsid w:val="006273B3"/>
    <w:rsid w:val="00627FF6"/>
    <w:rsid w:val="00632CFD"/>
    <w:rsid w:val="0063360B"/>
    <w:rsid w:val="00634BB2"/>
    <w:rsid w:val="00635707"/>
    <w:rsid w:val="006425AE"/>
    <w:rsid w:val="0064470A"/>
    <w:rsid w:val="006474D5"/>
    <w:rsid w:val="0064769E"/>
    <w:rsid w:val="00647C93"/>
    <w:rsid w:val="00650E79"/>
    <w:rsid w:val="00656B8C"/>
    <w:rsid w:val="00657CC7"/>
    <w:rsid w:val="00661502"/>
    <w:rsid w:val="006626DB"/>
    <w:rsid w:val="006627A3"/>
    <w:rsid w:val="00662D8B"/>
    <w:rsid w:val="0066778B"/>
    <w:rsid w:val="00667BB5"/>
    <w:rsid w:val="00667E03"/>
    <w:rsid w:val="00674DAE"/>
    <w:rsid w:val="0067575D"/>
    <w:rsid w:val="00675FDC"/>
    <w:rsid w:val="00680A43"/>
    <w:rsid w:val="006937C4"/>
    <w:rsid w:val="00693CEF"/>
    <w:rsid w:val="006962B3"/>
    <w:rsid w:val="006A0509"/>
    <w:rsid w:val="006A16CE"/>
    <w:rsid w:val="006A3C6A"/>
    <w:rsid w:val="006B02FE"/>
    <w:rsid w:val="006B4846"/>
    <w:rsid w:val="006B48A6"/>
    <w:rsid w:val="006B6093"/>
    <w:rsid w:val="006B7599"/>
    <w:rsid w:val="006C2164"/>
    <w:rsid w:val="006C3612"/>
    <w:rsid w:val="006C5829"/>
    <w:rsid w:val="006C5F60"/>
    <w:rsid w:val="006D1D64"/>
    <w:rsid w:val="006D449C"/>
    <w:rsid w:val="006E4669"/>
    <w:rsid w:val="006E538E"/>
    <w:rsid w:val="006E6F98"/>
    <w:rsid w:val="006F17F4"/>
    <w:rsid w:val="006F29D1"/>
    <w:rsid w:val="006F3E97"/>
    <w:rsid w:val="006F4433"/>
    <w:rsid w:val="006F7C01"/>
    <w:rsid w:val="00700060"/>
    <w:rsid w:val="0070275E"/>
    <w:rsid w:val="007053DD"/>
    <w:rsid w:val="0072298D"/>
    <w:rsid w:val="007231C5"/>
    <w:rsid w:val="007243CD"/>
    <w:rsid w:val="00724ACA"/>
    <w:rsid w:val="00724B97"/>
    <w:rsid w:val="00725021"/>
    <w:rsid w:val="00730E86"/>
    <w:rsid w:val="00736161"/>
    <w:rsid w:val="007364E0"/>
    <w:rsid w:val="00736631"/>
    <w:rsid w:val="007377D2"/>
    <w:rsid w:val="007423F0"/>
    <w:rsid w:val="00742739"/>
    <w:rsid w:val="00742D21"/>
    <w:rsid w:val="007542DB"/>
    <w:rsid w:val="00755A99"/>
    <w:rsid w:val="0076183F"/>
    <w:rsid w:val="00761E5D"/>
    <w:rsid w:val="00764039"/>
    <w:rsid w:val="00764EFA"/>
    <w:rsid w:val="0076536E"/>
    <w:rsid w:val="0076582D"/>
    <w:rsid w:val="00766EBF"/>
    <w:rsid w:val="00772CBE"/>
    <w:rsid w:val="00776361"/>
    <w:rsid w:val="00781BF3"/>
    <w:rsid w:val="00782CFB"/>
    <w:rsid w:val="007836DF"/>
    <w:rsid w:val="0078652B"/>
    <w:rsid w:val="00792333"/>
    <w:rsid w:val="00794EB1"/>
    <w:rsid w:val="0079557F"/>
    <w:rsid w:val="00796359"/>
    <w:rsid w:val="007A053B"/>
    <w:rsid w:val="007A5399"/>
    <w:rsid w:val="007B0BF1"/>
    <w:rsid w:val="007B439F"/>
    <w:rsid w:val="007B63FC"/>
    <w:rsid w:val="007B662D"/>
    <w:rsid w:val="007B74A1"/>
    <w:rsid w:val="007C3105"/>
    <w:rsid w:val="007C6F20"/>
    <w:rsid w:val="007C7A22"/>
    <w:rsid w:val="007E2992"/>
    <w:rsid w:val="007E3FC8"/>
    <w:rsid w:val="007E4364"/>
    <w:rsid w:val="007E529F"/>
    <w:rsid w:val="007E7B14"/>
    <w:rsid w:val="007F01CF"/>
    <w:rsid w:val="007F11A9"/>
    <w:rsid w:val="007F1ABB"/>
    <w:rsid w:val="007F33C0"/>
    <w:rsid w:val="007F4A09"/>
    <w:rsid w:val="007F7199"/>
    <w:rsid w:val="008003C6"/>
    <w:rsid w:val="00800A44"/>
    <w:rsid w:val="00800B1D"/>
    <w:rsid w:val="00803FF7"/>
    <w:rsid w:val="00812A84"/>
    <w:rsid w:val="00812E8E"/>
    <w:rsid w:val="0081364D"/>
    <w:rsid w:val="00815721"/>
    <w:rsid w:val="00815CF7"/>
    <w:rsid w:val="00816779"/>
    <w:rsid w:val="008207F8"/>
    <w:rsid w:val="00827CAB"/>
    <w:rsid w:val="00832031"/>
    <w:rsid w:val="00834E65"/>
    <w:rsid w:val="00835D0D"/>
    <w:rsid w:val="00842846"/>
    <w:rsid w:val="00842B2F"/>
    <w:rsid w:val="008435B9"/>
    <w:rsid w:val="00846FFD"/>
    <w:rsid w:val="00850E22"/>
    <w:rsid w:val="0085243D"/>
    <w:rsid w:val="00853024"/>
    <w:rsid w:val="008545E5"/>
    <w:rsid w:val="00860562"/>
    <w:rsid w:val="00870DD3"/>
    <w:rsid w:val="00872109"/>
    <w:rsid w:val="00876DAE"/>
    <w:rsid w:val="008832A8"/>
    <w:rsid w:val="008834C1"/>
    <w:rsid w:val="0088351A"/>
    <w:rsid w:val="00884671"/>
    <w:rsid w:val="0088581D"/>
    <w:rsid w:val="00886D55"/>
    <w:rsid w:val="00887DA8"/>
    <w:rsid w:val="00893B74"/>
    <w:rsid w:val="00894275"/>
    <w:rsid w:val="008960B8"/>
    <w:rsid w:val="008A13C8"/>
    <w:rsid w:val="008A187F"/>
    <w:rsid w:val="008A20F8"/>
    <w:rsid w:val="008A4A23"/>
    <w:rsid w:val="008A56DF"/>
    <w:rsid w:val="008A5CBD"/>
    <w:rsid w:val="008A6041"/>
    <w:rsid w:val="008A679D"/>
    <w:rsid w:val="008B0473"/>
    <w:rsid w:val="008B0B98"/>
    <w:rsid w:val="008C26E0"/>
    <w:rsid w:val="008C3DA1"/>
    <w:rsid w:val="008C47A0"/>
    <w:rsid w:val="008C489A"/>
    <w:rsid w:val="008C6A30"/>
    <w:rsid w:val="008C7C04"/>
    <w:rsid w:val="008D3A94"/>
    <w:rsid w:val="008D3DE0"/>
    <w:rsid w:val="008D3FB0"/>
    <w:rsid w:val="008D5F72"/>
    <w:rsid w:val="008D7496"/>
    <w:rsid w:val="008E41D6"/>
    <w:rsid w:val="008E66B5"/>
    <w:rsid w:val="008E7E94"/>
    <w:rsid w:val="008F38E6"/>
    <w:rsid w:val="008F73CD"/>
    <w:rsid w:val="00900B3B"/>
    <w:rsid w:val="00902B6B"/>
    <w:rsid w:val="0090369F"/>
    <w:rsid w:val="00903E8F"/>
    <w:rsid w:val="00907C2E"/>
    <w:rsid w:val="0091177C"/>
    <w:rsid w:val="00914E8B"/>
    <w:rsid w:val="009163BB"/>
    <w:rsid w:val="009171DC"/>
    <w:rsid w:val="009337AE"/>
    <w:rsid w:val="00941934"/>
    <w:rsid w:val="0095072C"/>
    <w:rsid w:val="00950777"/>
    <w:rsid w:val="00951254"/>
    <w:rsid w:val="009522E8"/>
    <w:rsid w:val="0095544B"/>
    <w:rsid w:val="00957C78"/>
    <w:rsid w:val="00963643"/>
    <w:rsid w:val="00964533"/>
    <w:rsid w:val="00970F58"/>
    <w:rsid w:val="00976D02"/>
    <w:rsid w:val="00977C3F"/>
    <w:rsid w:val="0098240C"/>
    <w:rsid w:val="00990006"/>
    <w:rsid w:val="00994EE1"/>
    <w:rsid w:val="00997C6A"/>
    <w:rsid w:val="009A0123"/>
    <w:rsid w:val="009A07B7"/>
    <w:rsid w:val="009A1972"/>
    <w:rsid w:val="009A2526"/>
    <w:rsid w:val="009A2C95"/>
    <w:rsid w:val="009A73D0"/>
    <w:rsid w:val="009A74CF"/>
    <w:rsid w:val="009B53F5"/>
    <w:rsid w:val="009B6283"/>
    <w:rsid w:val="009B6396"/>
    <w:rsid w:val="009B6FAF"/>
    <w:rsid w:val="009C0B25"/>
    <w:rsid w:val="009C1811"/>
    <w:rsid w:val="009C2E3C"/>
    <w:rsid w:val="009C4F4E"/>
    <w:rsid w:val="009C6FFE"/>
    <w:rsid w:val="009D5C6E"/>
    <w:rsid w:val="009D7412"/>
    <w:rsid w:val="009E15E7"/>
    <w:rsid w:val="009E1F0F"/>
    <w:rsid w:val="009E61F5"/>
    <w:rsid w:val="009E725E"/>
    <w:rsid w:val="009F2E96"/>
    <w:rsid w:val="009F3967"/>
    <w:rsid w:val="009F5842"/>
    <w:rsid w:val="00A02007"/>
    <w:rsid w:val="00A02A99"/>
    <w:rsid w:val="00A03715"/>
    <w:rsid w:val="00A070F7"/>
    <w:rsid w:val="00A12C32"/>
    <w:rsid w:val="00A17235"/>
    <w:rsid w:val="00A31D38"/>
    <w:rsid w:val="00A3600F"/>
    <w:rsid w:val="00A37486"/>
    <w:rsid w:val="00A441FE"/>
    <w:rsid w:val="00A448F6"/>
    <w:rsid w:val="00A44A07"/>
    <w:rsid w:val="00A468BD"/>
    <w:rsid w:val="00A46A90"/>
    <w:rsid w:val="00A51FC1"/>
    <w:rsid w:val="00A55AFA"/>
    <w:rsid w:val="00A55E77"/>
    <w:rsid w:val="00A5658A"/>
    <w:rsid w:val="00A56CDF"/>
    <w:rsid w:val="00A60481"/>
    <w:rsid w:val="00A6540F"/>
    <w:rsid w:val="00A72913"/>
    <w:rsid w:val="00A74825"/>
    <w:rsid w:val="00A76FF7"/>
    <w:rsid w:val="00A8102B"/>
    <w:rsid w:val="00A81604"/>
    <w:rsid w:val="00A81673"/>
    <w:rsid w:val="00A83C1D"/>
    <w:rsid w:val="00A867D3"/>
    <w:rsid w:val="00A91A7F"/>
    <w:rsid w:val="00A92874"/>
    <w:rsid w:val="00A943D3"/>
    <w:rsid w:val="00A94E44"/>
    <w:rsid w:val="00A96A59"/>
    <w:rsid w:val="00A97AB6"/>
    <w:rsid w:val="00AA16A9"/>
    <w:rsid w:val="00AA582F"/>
    <w:rsid w:val="00AB1253"/>
    <w:rsid w:val="00AB4784"/>
    <w:rsid w:val="00AB557C"/>
    <w:rsid w:val="00AC0BB9"/>
    <w:rsid w:val="00AC52AD"/>
    <w:rsid w:val="00AC71A2"/>
    <w:rsid w:val="00AC75A5"/>
    <w:rsid w:val="00AD081E"/>
    <w:rsid w:val="00AD4A46"/>
    <w:rsid w:val="00AD77B9"/>
    <w:rsid w:val="00AF1FFC"/>
    <w:rsid w:val="00AF31B8"/>
    <w:rsid w:val="00AF3DBA"/>
    <w:rsid w:val="00AF6DE3"/>
    <w:rsid w:val="00AF780A"/>
    <w:rsid w:val="00B03634"/>
    <w:rsid w:val="00B0625D"/>
    <w:rsid w:val="00B06751"/>
    <w:rsid w:val="00B16538"/>
    <w:rsid w:val="00B21703"/>
    <w:rsid w:val="00B2178A"/>
    <w:rsid w:val="00B21981"/>
    <w:rsid w:val="00B22B66"/>
    <w:rsid w:val="00B26C76"/>
    <w:rsid w:val="00B27013"/>
    <w:rsid w:val="00B27B4C"/>
    <w:rsid w:val="00B33461"/>
    <w:rsid w:val="00B34806"/>
    <w:rsid w:val="00B37EC3"/>
    <w:rsid w:val="00B40CAE"/>
    <w:rsid w:val="00B41D1C"/>
    <w:rsid w:val="00B4309B"/>
    <w:rsid w:val="00B43651"/>
    <w:rsid w:val="00B45471"/>
    <w:rsid w:val="00B4673E"/>
    <w:rsid w:val="00B51591"/>
    <w:rsid w:val="00B54926"/>
    <w:rsid w:val="00B5776F"/>
    <w:rsid w:val="00B60366"/>
    <w:rsid w:val="00B63C2F"/>
    <w:rsid w:val="00B65FDA"/>
    <w:rsid w:val="00B74F0D"/>
    <w:rsid w:val="00B82717"/>
    <w:rsid w:val="00B83E70"/>
    <w:rsid w:val="00B85E27"/>
    <w:rsid w:val="00B9178E"/>
    <w:rsid w:val="00B92376"/>
    <w:rsid w:val="00B93737"/>
    <w:rsid w:val="00B9375C"/>
    <w:rsid w:val="00B948B8"/>
    <w:rsid w:val="00B95D4F"/>
    <w:rsid w:val="00B96DA4"/>
    <w:rsid w:val="00BA0910"/>
    <w:rsid w:val="00BA0D31"/>
    <w:rsid w:val="00BB053C"/>
    <w:rsid w:val="00BB071F"/>
    <w:rsid w:val="00BB2CF2"/>
    <w:rsid w:val="00BB4705"/>
    <w:rsid w:val="00BB6FF5"/>
    <w:rsid w:val="00BC00F7"/>
    <w:rsid w:val="00BC0A02"/>
    <w:rsid w:val="00BC5910"/>
    <w:rsid w:val="00BC6264"/>
    <w:rsid w:val="00BC7205"/>
    <w:rsid w:val="00BD1FAA"/>
    <w:rsid w:val="00BD2F1D"/>
    <w:rsid w:val="00BD3446"/>
    <w:rsid w:val="00BD5965"/>
    <w:rsid w:val="00BE42E7"/>
    <w:rsid w:val="00BE5303"/>
    <w:rsid w:val="00BF093C"/>
    <w:rsid w:val="00C03CBA"/>
    <w:rsid w:val="00C0619B"/>
    <w:rsid w:val="00C14E4A"/>
    <w:rsid w:val="00C151B9"/>
    <w:rsid w:val="00C158F2"/>
    <w:rsid w:val="00C17CFB"/>
    <w:rsid w:val="00C20DA6"/>
    <w:rsid w:val="00C26EFC"/>
    <w:rsid w:val="00C30699"/>
    <w:rsid w:val="00C31560"/>
    <w:rsid w:val="00C343A8"/>
    <w:rsid w:val="00C3491A"/>
    <w:rsid w:val="00C45ABB"/>
    <w:rsid w:val="00C51271"/>
    <w:rsid w:val="00C5243F"/>
    <w:rsid w:val="00C53086"/>
    <w:rsid w:val="00C54A1D"/>
    <w:rsid w:val="00C5536E"/>
    <w:rsid w:val="00C57EC7"/>
    <w:rsid w:val="00C615D7"/>
    <w:rsid w:val="00C6637C"/>
    <w:rsid w:val="00C7445B"/>
    <w:rsid w:val="00C800FE"/>
    <w:rsid w:val="00C87335"/>
    <w:rsid w:val="00C911F8"/>
    <w:rsid w:val="00C9314A"/>
    <w:rsid w:val="00C93C77"/>
    <w:rsid w:val="00C96114"/>
    <w:rsid w:val="00C96A6E"/>
    <w:rsid w:val="00CA13DD"/>
    <w:rsid w:val="00CA335D"/>
    <w:rsid w:val="00CA3615"/>
    <w:rsid w:val="00CA5D12"/>
    <w:rsid w:val="00CB4BDB"/>
    <w:rsid w:val="00CB702B"/>
    <w:rsid w:val="00CB7BE1"/>
    <w:rsid w:val="00CC0CCE"/>
    <w:rsid w:val="00CC22A0"/>
    <w:rsid w:val="00CC3C0F"/>
    <w:rsid w:val="00CC469E"/>
    <w:rsid w:val="00CC673A"/>
    <w:rsid w:val="00CD02A6"/>
    <w:rsid w:val="00CD2689"/>
    <w:rsid w:val="00CD3C00"/>
    <w:rsid w:val="00CD3E4E"/>
    <w:rsid w:val="00CE3117"/>
    <w:rsid w:val="00CE53EB"/>
    <w:rsid w:val="00CE76EC"/>
    <w:rsid w:val="00CF21A6"/>
    <w:rsid w:val="00CF2275"/>
    <w:rsid w:val="00CF23A8"/>
    <w:rsid w:val="00D02CA5"/>
    <w:rsid w:val="00D02E5A"/>
    <w:rsid w:val="00D03E2D"/>
    <w:rsid w:val="00D07588"/>
    <w:rsid w:val="00D10FC5"/>
    <w:rsid w:val="00D111D2"/>
    <w:rsid w:val="00D1487E"/>
    <w:rsid w:val="00D214C9"/>
    <w:rsid w:val="00D21CAD"/>
    <w:rsid w:val="00D21CF1"/>
    <w:rsid w:val="00D27D7B"/>
    <w:rsid w:val="00D3229B"/>
    <w:rsid w:val="00D33C35"/>
    <w:rsid w:val="00D342C2"/>
    <w:rsid w:val="00D3683D"/>
    <w:rsid w:val="00D36A08"/>
    <w:rsid w:val="00D42CAA"/>
    <w:rsid w:val="00D45859"/>
    <w:rsid w:val="00D61239"/>
    <w:rsid w:val="00D62CA0"/>
    <w:rsid w:val="00D633EE"/>
    <w:rsid w:val="00D70558"/>
    <w:rsid w:val="00D73F4F"/>
    <w:rsid w:val="00D7499C"/>
    <w:rsid w:val="00D74CF5"/>
    <w:rsid w:val="00D75672"/>
    <w:rsid w:val="00D768F4"/>
    <w:rsid w:val="00D810ED"/>
    <w:rsid w:val="00D82ADA"/>
    <w:rsid w:val="00D8453F"/>
    <w:rsid w:val="00D8523E"/>
    <w:rsid w:val="00D87462"/>
    <w:rsid w:val="00D906A4"/>
    <w:rsid w:val="00D928B1"/>
    <w:rsid w:val="00D93670"/>
    <w:rsid w:val="00D951AD"/>
    <w:rsid w:val="00DA1062"/>
    <w:rsid w:val="00DA1426"/>
    <w:rsid w:val="00DA2FED"/>
    <w:rsid w:val="00DA4639"/>
    <w:rsid w:val="00DA6626"/>
    <w:rsid w:val="00DA7753"/>
    <w:rsid w:val="00DB0C3A"/>
    <w:rsid w:val="00DB299B"/>
    <w:rsid w:val="00DB2CBF"/>
    <w:rsid w:val="00DB4F70"/>
    <w:rsid w:val="00DB5FB0"/>
    <w:rsid w:val="00DC46DF"/>
    <w:rsid w:val="00DC525A"/>
    <w:rsid w:val="00DD474B"/>
    <w:rsid w:val="00DD5D65"/>
    <w:rsid w:val="00DD790A"/>
    <w:rsid w:val="00DE091A"/>
    <w:rsid w:val="00DE1017"/>
    <w:rsid w:val="00DE62EA"/>
    <w:rsid w:val="00DF327A"/>
    <w:rsid w:val="00E006E5"/>
    <w:rsid w:val="00E02E52"/>
    <w:rsid w:val="00E02FDE"/>
    <w:rsid w:val="00E05949"/>
    <w:rsid w:val="00E11BE2"/>
    <w:rsid w:val="00E1243F"/>
    <w:rsid w:val="00E15D60"/>
    <w:rsid w:val="00E1623F"/>
    <w:rsid w:val="00E17EBB"/>
    <w:rsid w:val="00E24E12"/>
    <w:rsid w:val="00E31A1B"/>
    <w:rsid w:val="00E36A9A"/>
    <w:rsid w:val="00E4409B"/>
    <w:rsid w:val="00E469BD"/>
    <w:rsid w:val="00E5215C"/>
    <w:rsid w:val="00E552DB"/>
    <w:rsid w:val="00E5534B"/>
    <w:rsid w:val="00E5662B"/>
    <w:rsid w:val="00E61680"/>
    <w:rsid w:val="00E64A20"/>
    <w:rsid w:val="00E653EF"/>
    <w:rsid w:val="00E65C7A"/>
    <w:rsid w:val="00E75F7E"/>
    <w:rsid w:val="00E76C1C"/>
    <w:rsid w:val="00E8410E"/>
    <w:rsid w:val="00E843F5"/>
    <w:rsid w:val="00E91DB8"/>
    <w:rsid w:val="00E93EF1"/>
    <w:rsid w:val="00E948B6"/>
    <w:rsid w:val="00EA190D"/>
    <w:rsid w:val="00EA1D92"/>
    <w:rsid w:val="00EA4010"/>
    <w:rsid w:val="00EA7DFE"/>
    <w:rsid w:val="00EB22E4"/>
    <w:rsid w:val="00EB327B"/>
    <w:rsid w:val="00EB7F23"/>
    <w:rsid w:val="00EC10C3"/>
    <w:rsid w:val="00EC5ED5"/>
    <w:rsid w:val="00EC6C43"/>
    <w:rsid w:val="00EC6C65"/>
    <w:rsid w:val="00ED1277"/>
    <w:rsid w:val="00ED4B53"/>
    <w:rsid w:val="00ED5FF0"/>
    <w:rsid w:val="00EE1781"/>
    <w:rsid w:val="00EE1F5A"/>
    <w:rsid w:val="00EE4BE3"/>
    <w:rsid w:val="00EE68AA"/>
    <w:rsid w:val="00EE7AF7"/>
    <w:rsid w:val="00EF286B"/>
    <w:rsid w:val="00EF76A8"/>
    <w:rsid w:val="00F0116F"/>
    <w:rsid w:val="00F02033"/>
    <w:rsid w:val="00F03258"/>
    <w:rsid w:val="00F04B14"/>
    <w:rsid w:val="00F05D79"/>
    <w:rsid w:val="00F0679C"/>
    <w:rsid w:val="00F14223"/>
    <w:rsid w:val="00F14B91"/>
    <w:rsid w:val="00F168C3"/>
    <w:rsid w:val="00F16FFE"/>
    <w:rsid w:val="00F1798B"/>
    <w:rsid w:val="00F17A97"/>
    <w:rsid w:val="00F17E89"/>
    <w:rsid w:val="00F20EC9"/>
    <w:rsid w:val="00F21DBB"/>
    <w:rsid w:val="00F26B65"/>
    <w:rsid w:val="00F27789"/>
    <w:rsid w:val="00F3135C"/>
    <w:rsid w:val="00F32C25"/>
    <w:rsid w:val="00F42BBA"/>
    <w:rsid w:val="00F50D1D"/>
    <w:rsid w:val="00F53044"/>
    <w:rsid w:val="00F555AE"/>
    <w:rsid w:val="00F5676A"/>
    <w:rsid w:val="00F61358"/>
    <w:rsid w:val="00F6388E"/>
    <w:rsid w:val="00F63EEF"/>
    <w:rsid w:val="00F71587"/>
    <w:rsid w:val="00F77B12"/>
    <w:rsid w:val="00F8080A"/>
    <w:rsid w:val="00F833E9"/>
    <w:rsid w:val="00F84B7A"/>
    <w:rsid w:val="00F86DEC"/>
    <w:rsid w:val="00F915B5"/>
    <w:rsid w:val="00F91C87"/>
    <w:rsid w:val="00F96AD2"/>
    <w:rsid w:val="00F97C3B"/>
    <w:rsid w:val="00FA368B"/>
    <w:rsid w:val="00FA663B"/>
    <w:rsid w:val="00FB12BC"/>
    <w:rsid w:val="00FB2058"/>
    <w:rsid w:val="00FB5567"/>
    <w:rsid w:val="00FB5F6B"/>
    <w:rsid w:val="00FC29C4"/>
    <w:rsid w:val="00FC6A14"/>
    <w:rsid w:val="00FD31B5"/>
    <w:rsid w:val="00FD3678"/>
    <w:rsid w:val="00FD43C2"/>
    <w:rsid w:val="00FD6145"/>
    <w:rsid w:val="00FE0B3E"/>
    <w:rsid w:val="00FE347E"/>
    <w:rsid w:val="00FF0EBE"/>
    <w:rsid w:val="00FF1825"/>
    <w:rsid w:val="00FF1AFB"/>
    <w:rsid w:val="00FF6375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docId w15:val="{7F58599A-84A9-44E6-A06A-9DAFDEDE1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D82ADA"/>
    <w:pPr>
      <w:keepNext/>
      <w:outlineLvl w:val="0"/>
    </w:pPr>
    <w:rPr>
      <w:rFonts w:ascii="Arial" w:eastAsia="Times New Roman" w:hAnsi="Arial" w:cs="Times New Roman"/>
      <w:szCs w:val="20"/>
      <w:lang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2AD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82ADA"/>
    <w:rPr>
      <w:rFonts w:ascii="Arial" w:eastAsia="Times New Roman" w:hAnsi="Arial" w:cs="Times New Roman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2ADA"/>
    <w:rPr>
      <w:rFonts w:asciiTheme="majorHAnsi" w:eastAsiaTheme="majorEastAsia" w:hAnsiTheme="majorHAnsi" w:cstheme="majorBidi"/>
      <w:color w:val="1F3763" w:themeColor="accent1" w:themeShade="7F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3D29B3"/>
    <w:pPr>
      <w:ind w:left="720"/>
      <w:contextualSpacing/>
    </w:pPr>
  </w:style>
  <w:style w:type="table" w:customStyle="1" w:styleId="Tablaconcuadrcula1">
    <w:name w:val="Tabla con cuadrícula1"/>
    <w:basedOn w:val="Tablanormal"/>
    <w:uiPriority w:val="39"/>
    <w:rsid w:val="00FF1825"/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82ADA"/>
    <w:rPr>
      <w:rFonts w:ascii="Arial" w:eastAsia="Times New Roman" w:hAnsi="Arial" w:cs="Times New Roman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D82ADA"/>
    <w:rPr>
      <w:rFonts w:ascii="Arial" w:eastAsia="Times New Roman" w:hAnsi="Arial" w:cs="Times New Roman"/>
      <w:szCs w:val="20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D82ADA"/>
  </w:style>
  <w:style w:type="character" w:customStyle="1" w:styleId="PiedepginaCar1">
    <w:name w:val="Pie de página Car1"/>
    <w:basedOn w:val="Fuentedeprrafopredeter"/>
    <w:uiPriority w:val="99"/>
    <w:semiHidden/>
    <w:rsid w:val="00D82AD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2ADA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2AD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D82AD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unhideWhenUsed/>
    <w:rsid w:val="00D82ADA"/>
    <w:pPr>
      <w:spacing w:after="16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82ADA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D82A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customStyle="1" w:styleId="Default">
    <w:name w:val="Default"/>
    <w:rsid w:val="00D82ADA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82ADA"/>
    <w:pPr>
      <w:spacing w:after="0"/>
    </w:pPr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82ADA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815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uiPriority w:val="39"/>
    <w:rsid w:val="00B5776F"/>
    <w:pPr>
      <w:jc w:val="left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81BF3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8D3A94"/>
    <w:pPr>
      <w:widowControl w:val="0"/>
      <w:autoSpaceDE w:val="0"/>
      <w:autoSpaceDN w:val="0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D3A94"/>
    <w:pPr>
      <w:widowControl w:val="0"/>
      <w:autoSpaceDE w:val="0"/>
      <w:autoSpaceDN w:val="0"/>
      <w:jc w:val="left"/>
    </w:pPr>
    <w:rPr>
      <w:rFonts w:ascii="Arial MT" w:eastAsia="Arial MT" w:hAnsi="Arial MT" w:cs="Arial MT"/>
      <w:sz w:val="22"/>
      <w:szCs w:val="22"/>
      <w:lang w:val="es-ES"/>
    </w:rPr>
  </w:style>
  <w:style w:type="paragraph" w:styleId="Revisin">
    <w:name w:val="Revision"/>
    <w:hidden/>
    <w:uiPriority w:val="99"/>
    <w:semiHidden/>
    <w:rsid w:val="008D3A94"/>
    <w:pPr>
      <w:jc w:val="left"/>
    </w:pPr>
    <w:rPr>
      <w:rFonts w:ascii="Arial MT" w:eastAsia="Arial MT" w:hAnsi="Arial MT" w:cs="Arial MT"/>
      <w:sz w:val="22"/>
      <w:szCs w:val="22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D3A94"/>
    <w:rPr>
      <w:sz w:val="16"/>
      <w:szCs w:val="16"/>
    </w:rPr>
  </w:style>
  <w:style w:type="table" w:customStyle="1" w:styleId="Tablaconcuadrcula3">
    <w:name w:val="Tabla con cuadrícula3"/>
    <w:basedOn w:val="Tablanormal"/>
    <w:next w:val="Tablaconcuadrcula"/>
    <w:uiPriority w:val="39"/>
    <w:rsid w:val="00C31560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EB22E4"/>
  </w:style>
  <w:style w:type="paragraph" w:customStyle="1" w:styleId="Sinespaciado1">
    <w:name w:val="Sin espaciado1"/>
    <w:next w:val="Sinespaciado"/>
    <w:uiPriority w:val="1"/>
    <w:qFormat/>
    <w:rsid w:val="00EB22E4"/>
    <w:pPr>
      <w:jc w:val="left"/>
    </w:pPr>
    <w:rPr>
      <w:sz w:val="22"/>
      <w:szCs w:val="22"/>
    </w:rPr>
  </w:style>
  <w:style w:type="character" w:styleId="Nmerodepgina">
    <w:name w:val="page number"/>
    <w:basedOn w:val="Fuentedeprrafopredeter"/>
    <w:uiPriority w:val="99"/>
    <w:semiHidden/>
    <w:unhideWhenUsed/>
    <w:rsid w:val="00EB22E4"/>
  </w:style>
  <w:style w:type="paragraph" w:customStyle="1" w:styleId="Pa2">
    <w:name w:val="Pa2"/>
    <w:basedOn w:val="Default"/>
    <w:next w:val="Default"/>
    <w:uiPriority w:val="99"/>
    <w:rsid w:val="00EB22E4"/>
    <w:pPr>
      <w:spacing w:line="200" w:lineRule="atLeast"/>
      <w:jc w:val="left"/>
    </w:pPr>
    <w:rPr>
      <w:rFonts w:ascii="Zurich BT" w:hAnsi="Zurich BT" w:cs="Times New Roman"/>
      <w:color w:val="auto"/>
      <w:lang w:val="es-ES_tradnl"/>
    </w:rPr>
  </w:style>
  <w:style w:type="paragraph" w:customStyle="1" w:styleId="Pa8">
    <w:name w:val="Pa8"/>
    <w:basedOn w:val="Default"/>
    <w:next w:val="Default"/>
    <w:uiPriority w:val="99"/>
    <w:rsid w:val="00EB22E4"/>
    <w:pPr>
      <w:spacing w:line="241" w:lineRule="atLeast"/>
      <w:jc w:val="left"/>
    </w:pPr>
    <w:rPr>
      <w:color w:val="auto"/>
    </w:rPr>
  </w:style>
  <w:style w:type="character" w:customStyle="1" w:styleId="A9">
    <w:name w:val="A9"/>
    <w:uiPriority w:val="99"/>
    <w:rsid w:val="00EB22E4"/>
    <w:rPr>
      <w:color w:val="000000"/>
      <w:sz w:val="20"/>
      <w:szCs w:val="20"/>
    </w:rPr>
  </w:style>
  <w:style w:type="paragraph" w:customStyle="1" w:styleId="Pa13">
    <w:name w:val="Pa13"/>
    <w:basedOn w:val="Default"/>
    <w:next w:val="Default"/>
    <w:uiPriority w:val="99"/>
    <w:rsid w:val="00EB22E4"/>
    <w:pPr>
      <w:spacing w:line="241" w:lineRule="atLeast"/>
      <w:jc w:val="left"/>
    </w:pPr>
    <w:rPr>
      <w:color w:val="auto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EB22E4"/>
    <w:pPr>
      <w:jc w:val="left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">
    <w:name w:val="Texto"/>
    <w:basedOn w:val="Normal"/>
    <w:link w:val="TextoCar"/>
    <w:rsid w:val="00EB22E4"/>
    <w:pPr>
      <w:spacing w:after="101" w:line="216" w:lineRule="exact"/>
      <w:ind w:firstLine="288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EB22E4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Prueba">
    <w:name w:val="Prueba"/>
    <w:basedOn w:val="Normal"/>
    <w:autoRedefine/>
    <w:rsid w:val="00EB22E4"/>
    <w:pPr>
      <w:pBdr>
        <w:bottom w:val="single" w:sz="12" w:space="1" w:color="auto"/>
      </w:pBdr>
      <w:spacing w:line="220" w:lineRule="exact"/>
    </w:pPr>
    <w:rPr>
      <w:rFonts w:ascii="Times New Roman" w:eastAsia="Times New Roman" w:hAnsi="Times New Roman" w:cs="Arial"/>
      <w:b/>
      <w:sz w:val="18"/>
      <w:szCs w:val="18"/>
      <w:lang w:val="es-ES" w:eastAsia="es-ES"/>
    </w:rPr>
  </w:style>
  <w:style w:type="paragraph" w:styleId="Textoindependiente3">
    <w:name w:val="Body Text 3"/>
    <w:basedOn w:val="Normal"/>
    <w:link w:val="Textoindependiente3Car"/>
    <w:rsid w:val="00EB22E4"/>
    <w:pPr>
      <w:ind w:right="284"/>
    </w:pPr>
    <w:rPr>
      <w:rFonts w:ascii="Arial" w:eastAsia="Times New Roman" w:hAnsi="Arial" w:cs="Times New Roman"/>
      <w:b/>
      <w:szCs w:val="20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EB22E4"/>
    <w:rPr>
      <w:rFonts w:ascii="Arial" w:eastAsia="Times New Roman" w:hAnsi="Arial" w:cs="Times New Roman"/>
      <w:b/>
      <w:szCs w:val="20"/>
      <w:lang w:val="es-ES" w:eastAsia="es-ES"/>
    </w:rPr>
  </w:style>
  <w:style w:type="paragraph" w:customStyle="1" w:styleId="ANOTACION">
    <w:name w:val="ANOTACION"/>
    <w:basedOn w:val="Normal"/>
    <w:link w:val="ANOTACIONCar"/>
    <w:rsid w:val="00EB22E4"/>
    <w:pPr>
      <w:spacing w:before="101" w:after="101" w:line="216" w:lineRule="atLeast"/>
      <w:jc w:val="center"/>
    </w:pPr>
    <w:rPr>
      <w:rFonts w:ascii="Times New Roman" w:eastAsia="Times New Roman" w:hAnsi="Times New Roman" w:cs="Times New Roman"/>
      <w:b/>
      <w:sz w:val="18"/>
      <w:szCs w:val="20"/>
      <w:lang w:val="es-ES_tradnl" w:eastAsia="es-ES"/>
    </w:rPr>
  </w:style>
  <w:style w:type="character" w:customStyle="1" w:styleId="ANOTACIONCar">
    <w:name w:val="ANOTACION Car"/>
    <w:link w:val="ANOTACION"/>
    <w:locked/>
    <w:rsid w:val="00EB22E4"/>
    <w:rPr>
      <w:rFonts w:ascii="Times New Roman" w:eastAsia="Times New Roman" w:hAnsi="Times New Roman" w:cs="Times New Roman"/>
      <w:b/>
      <w:sz w:val="18"/>
      <w:szCs w:val="20"/>
      <w:lang w:val="es-ES_tradnl" w:eastAsia="es-ES"/>
    </w:rPr>
  </w:style>
  <w:style w:type="paragraph" w:customStyle="1" w:styleId="pf0">
    <w:name w:val="pf0"/>
    <w:basedOn w:val="Normal"/>
    <w:rsid w:val="00EB22E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MX"/>
    </w:rPr>
  </w:style>
  <w:style w:type="character" w:customStyle="1" w:styleId="cf01">
    <w:name w:val="cf01"/>
    <w:basedOn w:val="Fuentedeprrafopredeter"/>
    <w:rsid w:val="00EB22E4"/>
    <w:rPr>
      <w:rFonts w:ascii="Segoe UI" w:hAnsi="Segoe UI" w:cs="Segoe UI" w:hint="default"/>
      <w:sz w:val="18"/>
      <w:szCs w:val="18"/>
    </w:rPr>
  </w:style>
  <w:style w:type="paragraph" w:styleId="Sinespaciado">
    <w:name w:val="No Spacing"/>
    <w:uiPriority w:val="1"/>
    <w:qFormat/>
    <w:rsid w:val="00EB22E4"/>
  </w:style>
  <w:style w:type="table" w:customStyle="1" w:styleId="Tablaconcuadrcula5">
    <w:name w:val="Tabla con cuadrícula5"/>
    <w:basedOn w:val="Tablanormal"/>
    <w:next w:val="Tablaconcuadrcula"/>
    <w:uiPriority w:val="39"/>
    <w:rsid w:val="00D61239"/>
    <w:pPr>
      <w:jc w:val="left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70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8C9B4-920F-4AA4-87DB-8CAFDB1B9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17432</TotalTime>
  <Pages>27</Pages>
  <Words>9045</Words>
  <Characters>49753</Characters>
  <Application>Microsoft Office Word</Application>
  <DocSecurity>0</DocSecurity>
  <Lines>414</Lines>
  <Paragraphs>117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Secretaria Normatividad</cp:lastModifiedBy>
  <cp:revision>122</cp:revision>
  <cp:lastPrinted>2023-11-27T19:13:00Z</cp:lastPrinted>
  <dcterms:created xsi:type="dcterms:W3CDTF">2024-01-10T20:51:00Z</dcterms:created>
  <dcterms:modified xsi:type="dcterms:W3CDTF">2024-08-28T18:34:00Z</dcterms:modified>
</cp:coreProperties>
</file>