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7A73F" w14:textId="77777777" w:rsidR="00D82ADA" w:rsidRDefault="00D82ADA" w:rsidP="00D82ADA">
      <w:pPr>
        <w:pStyle w:val="Ttulo1"/>
        <w:jc w:val="both"/>
        <w:rPr>
          <w:rFonts w:cs="Arial"/>
          <w:b/>
          <w:sz w:val="22"/>
          <w:szCs w:val="22"/>
        </w:rPr>
      </w:pPr>
      <w:r w:rsidRPr="00BA5BAD">
        <w:rPr>
          <w:rFonts w:cs="Arial"/>
          <w:b/>
          <w:sz w:val="22"/>
          <w:szCs w:val="22"/>
        </w:rPr>
        <w:t xml:space="preserve">ACTA QUE SE LEVANTA CON MOTIVO DE LA SESIÓN DE </w:t>
      </w:r>
      <w:r>
        <w:rPr>
          <w:rFonts w:cs="Arial"/>
          <w:b/>
          <w:sz w:val="22"/>
          <w:szCs w:val="22"/>
        </w:rPr>
        <w:t>RATIFICACIÓN</w:t>
      </w:r>
      <w:r w:rsidRPr="00BA5BAD">
        <w:rPr>
          <w:rFonts w:cs="Arial"/>
          <w:b/>
          <w:sz w:val="22"/>
          <w:szCs w:val="22"/>
        </w:rPr>
        <w:t xml:space="preserve"> DEL COMITÉ DE ADQUISICIONES, ARRENDAMIENTOS Y SERVICIOS DEL </w:t>
      </w:r>
      <w:r>
        <w:rPr>
          <w:rFonts w:cs="Arial"/>
          <w:b/>
          <w:sz w:val="22"/>
          <w:szCs w:val="22"/>
        </w:rPr>
        <w:t>INSTITUTO MUNICIPAL DE CULTURA FISICA Y DEPORTE PARA EL MUNICIPIO DE CHIHUAHUA</w:t>
      </w:r>
      <w:r w:rsidRPr="00BA5BAD">
        <w:rPr>
          <w:rFonts w:cs="Arial"/>
          <w:b/>
          <w:sz w:val="22"/>
          <w:szCs w:val="22"/>
        </w:rPr>
        <w:t>.</w:t>
      </w:r>
    </w:p>
    <w:p w14:paraId="4877D67B" w14:textId="77777777" w:rsidR="00D82ADA" w:rsidRDefault="00D82ADA" w:rsidP="00D82ADA">
      <w:r>
        <w:t xml:space="preserve"> </w:t>
      </w:r>
    </w:p>
    <w:p w14:paraId="386C082C" w14:textId="77777777" w:rsidR="00D82ADA" w:rsidRPr="00D82ADA" w:rsidRDefault="00D82ADA" w:rsidP="00D82ADA">
      <w:pPr>
        <w:jc w:val="both"/>
        <w:rPr>
          <w:rFonts w:ascii="Arial" w:hAnsi="Arial" w:cs="Arial"/>
          <w:sz w:val="20"/>
          <w:szCs w:val="20"/>
        </w:rPr>
      </w:pPr>
      <w:r w:rsidRPr="00D82ADA">
        <w:rPr>
          <w:rFonts w:ascii="Arial" w:hAnsi="Arial" w:cs="Arial"/>
          <w:sz w:val="20"/>
          <w:szCs w:val="20"/>
        </w:rPr>
        <w:t xml:space="preserve">Chihuahua, Chihuahua, siendo las </w:t>
      </w:r>
      <w:r w:rsidRPr="00D82ADA">
        <w:rPr>
          <w:rFonts w:ascii="Arial" w:hAnsi="Arial" w:cs="Arial"/>
          <w:b/>
          <w:sz w:val="20"/>
          <w:szCs w:val="20"/>
        </w:rPr>
        <w:t>10:00 horas</w:t>
      </w:r>
      <w:r w:rsidRPr="00D82ADA">
        <w:rPr>
          <w:rFonts w:ascii="Arial" w:hAnsi="Arial" w:cs="Arial"/>
          <w:sz w:val="20"/>
          <w:szCs w:val="20"/>
        </w:rPr>
        <w:t xml:space="preserve"> del día miércoles </w:t>
      </w:r>
      <w:r w:rsidRPr="00D82ADA">
        <w:rPr>
          <w:rFonts w:ascii="Arial" w:hAnsi="Arial" w:cs="Arial"/>
          <w:b/>
          <w:sz w:val="20"/>
          <w:szCs w:val="20"/>
        </w:rPr>
        <w:t>27 de octubre de 2021</w:t>
      </w:r>
      <w:r w:rsidRPr="00D82ADA">
        <w:rPr>
          <w:rFonts w:ascii="Arial" w:hAnsi="Arial" w:cs="Arial"/>
          <w:sz w:val="20"/>
          <w:szCs w:val="20"/>
        </w:rPr>
        <w:t>, en la sala de juntas del Instituto Municipal de Cultura Física y Deporte para el Municipio de Chihuahua, ubicada en la Avenida Homero 330, Colonia Complejo Industrial Chihuahua de la Ciudad de Chihuahua, se reunieron las personas que integrarán el Comité de Adquisiciones, Arrendamientos y Servicios del Instituto Municipal de Cultura Física y Deporte para el Municipio de Chihuahua, bajo el tenor del siguiente:</w:t>
      </w:r>
    </w:p>
    <w:p w14:paraId="23825182" w14:textId="77777777" w:rsidR="00D82ADA" w:rsidRDefault="00D82ADA" w:rsidP="00D82ADA">
      <w:pPr>
        <w:spacing w:line="360" w:lineRule="auto"/>
        <w:jc w:val="both"/>
        <w:rPr>
          <w:rFonts w:ascii="Arial" w:hAnsi="Arial" w:cs="Arial"/>
          <w:sz w:val="22"/>
          <w:szCs w:val="22"/>
        </w:rPr>
      </w:pPr>
    </w:p>
    <w:p w14:paraId="597DB3AE" w14:textId="00B68FED" w:rsidR="00D82ADA" w:rsidRDefault="00D82ADA" w:rsidP="00E13E56">
      <w:pPr>
        <w:pStyle w:val="Prrafodelista"/>
        <w:numPr>
          <w:ilvl w:val="0"/>
          <w:numId w:val="4"/>
        </w:numPr>
        <w:jc w:val="both"/>
        <w:rPr>
          <w:rFonts w:ascii="Arial" w:hAnsi="Arial" w:cs="Arial"/>
          <w:sz w:val="22"/>
        </w:rPr>
      </w:pPr>
      <w:r w:rsidRPr="00D82ADA">
        <w:rPr>
          <w:rFonts w:ascii="Arial" w:hAnsi="Arial" w:cs="Arial"/>
          <w:sz w:val="22"/>
        </w:rPr>
        <w:t>Bienvenida y pase de lista;</w:t>
      </w:r>
    </w:p>
    <w:p w14:paraId="76BC37FC" w14:textId="77777777" w:rsidR="00D82ADA" w:rsidRPr="00D82ADA" w:rsidRDefault="00D82ADA" w:rsidP="00D82ADA">
      <w:pPr>
        <w:jc w:val="both"/>
        <w:rPr>
          <w:rFonts w:ascii="Arial" w:hAnsi="Arial" w:cs="Arial"/>
          <w:sz w:val="22"/>
        </w:rPr>
      </w:pPr>
    </w:p>
    <w:p w14:paraId="4662F0AE" w14:textId="1230B852" w:rsidR="00D82ADA" w:rsidRDefault="00D82ADA" w:rsidP="00E13E56">
      <w:pPr>
        <w:pStyle w:val="Prrafodelista"/>
        <w:numPr>
          <w:ilvl w:val="0"/>
          <w:numId w:val="4"/>
        </w:numPr>
        <w:jc w:val="both"/>
        <w:rPr>
          <w:rFonts w:ascii="Arial" w:hAnsi="Arial" w:cs="Arial"/>
          <w:sz w:val="22"/>
        </w:rPr>
      </w:pPr>
      <w:r w:rsidRPr="00D82ADA">
        <w:rPr>
          <w:rFonts w:ascii="Arial" w:hAnsi="Arial" w:cs="Arial"/>
          <w:sz w:val="22"/>
        </w:rPr>
        <w:t>Ratificación de los integrantes del Comité de Adquisiciones, Arrendamientos y Servicios del Instituto Municipal Cultura Física y Deporte para el Municipio de Chihuahua;</w:t>
      </w:r>
    </w:p>
    <w:p w14:paraId="721BEB11" w14:textId="77777777" w:rsidR="00D82ADA" w:rsidRPr="00D82ADA" w:rsidRDefault="00D82ADA" w:rsidP="00D82ADA">
      <w:pPr>
        <w:jc w:val="both"/>
        <w:rPr>
          <w:rFonts w:ascii="Arial" w:hAnsi="Arial" w:cs="Arial"/>
          <w:sz w:val="22"/>
        </w:rPr>
      </w:pPr>
    </w:p>
    <w:p w14:paraId="5CB80E36" w14:textId="442D085A" w:rsidR="00D82ADA" w:rsidRDefault="00D82ADA" w:rsidP="00E13E56">
      <w:pPr>
        <w:pStyle w:val="Prrafodelista"/>
        <w:numPr>
          <w:ilvl w:val="0"/>
          <w:numId w:val="4"/>
        </w:numPr>
        <w:jc w:val="both"/>
        <w:rPr>
          <w:rFonts w:ascii="Arial" w:hAnsi="Arial" w:cs="Arial"/>
          <w:sz w:val="22"/>
        </w:rPr>
      </w:pPr>
      <w:r w:rsidRPr="00D82ADA">
        <w:rPr>
          <w:rFonts w:ascii="Arial" w:hAnsi="Arial" w:cs="Arial"/>
          <w:sz w:val="22"/>
        </w:rPr>
        <w:t>Ratificación de los Lineamientos del Comité de Adquisiciones Arrendamientos y Servicios del Instituto de Cultura Física y Deporte para el Municipio de Chihuahua; y</w:t>
      </w:r>
    </w:p>
    <w:p w14:paraId="0EA63625" w14:textId="77777777" w:rsidR="00D82ADA" w:rsidRPr="00D82ADA" w:rsidRDefault="00D82ADA" w:rsidP="00D82ADA">
      <w:pPr>
        <w:jc w:val="both"/>
        <w:rPr>
          <w:rFonts w:ascii="Arial" w:hAnsi="Arial" w:cs="Arial"/>
          <w:sz w:val="22"/>
        </w:rPr>
      </w:pPr>
    </w:p>
    <w:p w14:paraId="1C062701" w14:textId="77777777" w:rsidR="00D82ADA" w:rsidRPr="00D82ADA" w:rsidRDefault="00D82ADA" w:rsidP="00E13E56">
      <w:pPr>
        <w:pStyle w:val="Prrafodelista"/>
        <w:numPr>
          <w:ilvl w:val="0"/>
          <w:numId w:val="4"/>
        </w:numPr>
        <w:jc w:val="both"/>
        <w:rPr>
          <w:rFonts w:ascii="Arial" w:hAnsi="Arial" w:cs="Arial"/>
          <w:sz w:val="22"/>
        </w:rPr>
      </w:pPr>
      <w:r w:rsidRPr="00D82ADA">
        <w:rPr>
          <w:rFonts w:ascii="Arial" w:hAnsi="Arial" w:cs="Arial"/>
          <w:sz w:val="22"/>
        </w:rPr>
        <w:t>Cierre de la Sesión.</w:t>
      </w:r>
    </w:p>
    <w:p w14:paraId="33130EBB" w14:textId="77777777" w:rsidR="00D82ADA" w:rsidRDefault="00D82ADA" w:rsidP="00D82ADA">
      <w:pPr>
        <w:spacing w:line="360" w:lineRule="auto"/>
        <w:contextualSpacing/>
        <w:jc w:val="both"/>
        <w:rPr>
          <w:rFonts w:ascii="Arial" w:hAnsi="Arial" w:cs="Arial"/>
          <w:sz w:val="22"/>
        </w:rPr>
      </w:pPr>
    </w:p>
    <w:p w14:paraId="7D28ECB4" w14:textId="77777777" w:rsidR="00D82ADA" w:rsidRPr="00BA5BAD" w:rsidRDefault="00D82ADA" w:rsidP="00D82ADA">
      <w:pPr>
        <w:spacing w:line="360" w:lineRule="auto"/>
        <w:ind w:left="360" w:hanging="360"/>
        <w:contextualSpacing/>
        <w:jc w:val="both"/>
        <w:rPr>
          <w:rFonts w:ascii="Arial" w:hAnsi="Arial" w:cs="Arial"/>
          <w:b/>
          <w:sz w:val="22"/>
          <w:szCs w:val="22"/>
        </w:rPr>
      </w:pPr>
      <w:r w:rsidRPr="00BA5BAD">
        <w:rPr>
          <w:rFonts w:ascii="Arial" w:hAnsi="Arial" w:cs="Arial"/>
          <w:b/>
          <w:sz w:val="22"/>
          <w:szCs w:val="22"/>
        </w:rPr>
        <w:t>I.- LISTA DE ASISTENCIA.</w:t>
      </w:r>
    </w:p>
    <w:p w14:paraId="5D833784" w14:textId="7A5A8B63" w:rsidR="00D82ADA" w:rsidRPr="001B0157" w:rsidRDefault="00D82ADA" w:rsidP="00D82ADA">
      <w:pPr>
        <w:jc w:val="both"/>
        <w:rPr>
          <w:rFonts w:ascii="Arial" w:hAnsi="Arial" w:cs="Arial"/>
          <w:sz w:val="22"/>
          <w:szCs w:val="22"/>
        </w:rPr>
      </w:pPr>
      <w:r w:rsidRPr="001B0157">
        <w:rPr>
          <w:rFonts w:ascii="Arial" w:hAnsi="Arial" w:cs="Arial"/>
          <w:sz w:val="22"/>
          <w:szCs w:val="22"/>
        </w:rPr>
        <w:t>Se hace constar qu</w:t>
      </w:r>
      <w:r>
        <w:rPr>
          <w:rFonts w:ascii="Arial" w:hAnsi="Arial" w:cs="Arial"/>
          <w:sz w:val="22"/>
          <w:szCs w:val="22"/>
        </w:rPr>
        <w:t>e en este acto comparecen los CC</w:t>
      </w:r>
      <w:r w:rsidRPr="001B0157">
        <w:rPr>
          <w:rFonts w:ascii="Arial" w:hAnsi="Arial" w:cs="Arial"/>
          <w:sz w:val="22"/>
          <w:szCs w:val="22"/>
        </w:rPr>
        <w:t xml:space="preserve">. </w:t>
      </w:r>
      <w:r>
        <w:rPr>
          <w:rFonts w:ascii="Arial" w:hAnsi="Arial" w:cs="Arial"/>
          <w:sz w:val="22"/>
          <w:szCs w:val="22"/>
        </w:rPr>
        <w:t>Ing.</w:t>
      </w:r>
      <w:r w:rsidRPr="001B0157">
        <w:rPr>
          <w:rFonts w:ascii="Arial" w:hAnsi="Arial" w:cs="Arial"/>
          <w:sz w:val="22"/>
          <w:szCs w:val="22"/>
        </w:rPr>
        <w:t xml:space="preserve"> </w:t>
      </w:r>
      <w:r>
        <w:rPr>
          <w:rFonts w:ascii="Arial" w:hAnsi="Arial" w:cs="Arial"/>
          <w:sz w:val="22"/>
          <w:szCs w:val="22"/>
        </w:rPr>
        <w:t xml:space="preserve">Juan José </w:t>
      </w:r>
      <w:proofErr w:type="spellStart"/>
      <w:r>
        <w:rPr>
          <w:rFonts w:ascii="Arial" w:hAnsi="Arial" w:cs="Arial"/>
          <w:sz w:val="22"/>
          <w:szCs w:val="22"/>
        </w:rPr>
        <w:t>Abdo</w:t>
      </w:r>
      <w:proofErr w:type="spellEnd"/>
      <w:r>
        <w:rPr>
          <w:rFonts w:ascii="Arial" w:hAnsi="Arial" w:cs="Arial"/>
          <w:sz w:val="22"/>
          <w:szCs w:val="22"/>
        </w:rPr>
        <w:t xml:space="preserve"> Fierro</w:t>
      </w:r>
      <w:r w:rsidRPr="001B0157">
        <w:rPr>
          <w:rFonts w:ascii="Arial" w:hAnsi="Arial" w:cs="Arial"/>
          <w:sz w:val="22"/>
          <w:szCs w:val="22"/>
        </w:rPr>
        <w:t>,</w:t>
      </w:r>
      <w:r>
        <w:rPr>
          <w:rFonts w:ascii="Arial" w:hAnsi="Arial" w:cs="Arial"/>
          <w:sz w:val="22"/>
          <w:szCs w:val="22"/>
        </w:rPr>
        <w:t xml:space="preserve"> Director del Instituto; Lic. Sofía Portillo </w:t>
      </w:r>
      <w:proofErr w:type="spellStart"/>
      <w:r>
        <w:rPr>
          <w:rFonts w:ascii="Arial" w:hAnsi="Arial" w:cs="Arial"/>
          <w:sz w:val="22"/>
          <w:szCs w:val="22"/>
        </w:rPr>
        <w:t>Amavisca</w:t>
      </w:r>
      <w:proofErr w:type="spellEnd"/>
      <w:r>
        <w:rPr>
          <w:rFonts w:ascii="Arial" w:hAnsi="Arial" w:cs="Arial"/>
          <w:sz w:val="22"/>
          <w:szCs w:val="22"/>
        </w:rPr>
        <w:t xml:space="preserve"> </w:t>
      </w:r>
      <w:r w:rsidRPr="006F5F3E">
        <w:rPr>
          <w:rFonts w:ascii="Arial" w:hAnsi="Arial" w:cs="Arial"/>
          <w:sz w:val="22"/>
          <w:szCs w:val="22"/>
        </w:rPr>
        <w:t xml:space="preserve">Subdirector Administrativo del Instituto; Lic. Marcos Bernardo Flores </w:t>
      </w:r>
      <w:proofErr w:type="spellStart"/>
      <w:r w:rsidRPr="006F5F3E">
        <w:rPr>
          <w:rFonts w:ascii="Arial" w:hAnsi="Arial" w:cs="Arial"/>
          <w:sz w:val="22"/>
          <w:szCs w:val="22"/>
        </w:rPr>
        <w:t>Antillón</w:t>
      </w:r>
      <w:proofErr w:type="spellEnd"/>
      <w:r w:rsidRPr="006F5F3E">
        <w:rPr>
          <w:rFonts w:ascii="Arial" w:hAnsi="Arial" w:cs="Arial"/>
          <w:sz w:val="22"/>
          <w:szCs w:val="22"/>
        </w:rPr>
        <w:t xml:space="preserve">, </w:t>
      </w:r>
      <w:r>
        <w:rPr>
          <w:rFonts w:ascii="Arial" w:hAnsi="Arial" w:cs="Arial"/>
          <w:sz w:val="22"/>
          <w:szCs w:val="22"/>
        </w:rPr>
        <w:t>D</w:t>
      </w:r>
      <w:r w:rsidRPr="006F5F3E">
        <w:rPr>
          <w:rFonts w:ascii="Arial" w:hAnsi="Arial" w:cs="Arial"/>
          <w:sz w:val="22"/>
          <w:szCs w:val="22"/>
        </w:rPr>
        <w:t>epartamento de Jurídico;</w:t>
      </w:r>
      <w:r>
        <w:rPr>
          <w:rFonts w:ascii="Arial" w:hAnsi="Arial" w:cs="Arial"/>
          <w:sz w:val="22"/>
          <w:szCs w:val="22"/>
        </w:rPr>
        <w:t xml:space="preserve"> </w:t>
      </w:r>
      <w:r w:rsidRPr="006F5F3E">
        <w:rPr>
          <w:rFonts w:ascii="Arial" w:hAnsi="Arial" w:cs="Arial"/>
          <w:sz w:val="22"/>
          <w:szCs w:val="22"/>
        </w:rPr>
        <w:t>y M.A.P Aida Amanda Córdova Chávez, Tesore</w:t>
      </w:r>
      <w:r>
        <w:rPr>
          <w:rFonts w:ascii="Arial" w:hAnsi="Arial" w:cs="Arial"/>
          <w:sz w:val="22"/>
          <w:szCs w:val="22"/>
        </w:rPr>
        <w:t>ra</w:t>
      </w:r>
      <w:r w:rsidRPr="006F5F3E">
        <w:rPr>
          <w:rFonts w:ascii="Arial" w:hAnsi="Arial" w:cs="Arial"/>
          <w:sz w:val="22"/>
          <w:szCs w:val="22"/>
        </w:rPr>
        <w:t xml:space="preserve"> Municipal; </w:t>
      </w:r>
      <w:r>
        <w:rPr>
          <w:rFonts w:ascii="Arial" w:hAnsi="Arial" w:cs="Arial"/>
          <w:sz w:val="22"/>
          <w:szCs w:val="22"/>
        </w:rPr>
        <w:t>M.B.A. Marcela del Carmen Piedra Romero</w:t>
      </w:r>
      <w:r w:rsidRPr="006F5F3E">
        <w:rPr>
          <w:rFonts w:ascii="Arial" w:hAnsi="Arial" w:cs="Arial"/>
          <w:sz w:val="22"/>
          <w:szCs w:val="22"/>
        </w:rPr>
        <w:t xml:space="preserve">, Oficial Mayor; </w:t>
      </w:r>
      <w:r>
        <w:rPr>
          <w:rFonts w:ascii="Arial" w:hAnsi="Arial" w:cs="Arial"/>
          <w:sz w:val="22"/>
          <w:szCs w:val="22"/>
        </w:rPr>
        <w:t>Mtra. Olivia Franco Barragán, Síndica</w:t>
      </w:r>
      <w:r w:rsidRPr="006F5F3E">
        <w:rPr>
          <w:rFonts w:ascii="Arial" w:hAnsi="Arial" w:cs="Arial"/>
          <w:sz w:val="22"/>
          <w:szCs w:val="22"/>
        </w:rPr>
        <w:t xml:space="preserve"> Municipal;</w:t>
      </w:r>
      <w:r>
        <w:rPr>
          <w:rFonts w:ascii="Arial" w:hAnsi="Arial" w:cs="Arial"/>
          <w:sz w:val="22"/>
          <w:szCs w:val="22"/>
        </w:rPr>
        <w:t xml:space="preserve"> Lic.</w:t>
      </w:r>
      <w:r w:rsidRPr="006F5F3E">
        <w:rPr>
          <w:rFonts w:ascii="Arial" w:hAnsi="Arial" w:cs="Arial"/>
          <w:sz w:val="22"/>
          <w:szCs w:val="22"/>
        </w:rPr>
        <w:t xml:space="preserve"> </w:t>
      </w:r>
      <w:r>
        <w:rPr>
          <w:rFonts w:ascii="Arial" w:hAnsi="Arial" w:cs="Arial"/>
          <w:sz w:val="22"/>
          <w:szCs w:val="22"/>
        </w:rPr>
        <w:t xml:space="preserve">Mariana de </w:t>
      </w:r>
      <w:proofErr w:type="spellStart"/>
      <w:r>
        <w:rPr>
          <w:rFonts w:ascii="Arial" w:hAnsi="Arial" w:cs="Arial"/>
          <w:sz w:val="22"/>
          <w:szCs w:val="22"/>
        </w:rPr>
        <w:t>Lachica</w:t>
      </w:r>
      <w:proofErr w:type="spellEnd"/>
      <w:r>
        <w:rPr>
          <w:rFonts w:ascii="Arial" w:hAnsi="Arial" w:cs="Arial"/>
          <w:sz w:val="22"/>
          <w:szCs w:val="22"/>
        </w:rPr>
        <w:t xml:space="preserve"> Huerta</w:t>
      </w:r>
      <w:r w:rsidRPr="004F5521">
        <w:rPr>
          <w:rFonts w:ascii="Arial" w:hAnsi="Arial" w:cs="Arial"/>
          <w:sz w:val="22"/>
          <w:szCs w:val="22"/>
        </w:rPr>
        <w:t xml:space="preserve">, Titular del </w:t>
      </w:r>
      <w:r>
        <w:rPr>
          <w:rFonts w:ascii="Arial" w:hAnsi="Arial" w:cs="Arial"/>
          <w:sz w:val="22"/>
          <w:szCs w:val="22"/>
        </w:rPr>
        <w:t>Órgano Interno de Control</w:t>
      </w:r>
      <w:r w:rsidRPr="006F5F3E">
        <w:rPr>
          <w:rFonts w:ascii="Arial" w:hAnsi="Arial" w:cs="Arial"/>
          <w:sz w:val="22"/>
          <w:szCs w:val="22"/>
        </w:rPr>
        <w:t>; y</w:t>
      </w:r>
      <w:r>
        <w:rPr>
          <w:rFonts w:ascii="Arial" w:hAnsi="Arial" w:cs="Arial"/>
          <w:sz w:val="22"/>
          <w:szCs w:val="22"/>
        </w:rPr>
        <w:t xml:space="preserve"> Mtro. Roberto Andrés Fuentes Rascón</w:t>
      </w:r>
      <w:r w:rsidRPr="004F5521">
        <w:rPr>
          <w:rFonts w:ascii="Arial" w:hAnsi="Arial" w:cs="Arial"/>
          <w:sz w:val="22"/>
          <w:szCs w:val="22"/>
        </w:rPr>
        <w:t>,</w:t>
      </w:r>
      <w:r w:rsidRPr="001B0157">
        <w:rPr>
          <w:rFonts w:ascii="Arial" w:hAnsi="Arial" w:cs="Arial"/>
          <w:sz w:val="22"/>
          <w:szCs w:val="22"/>
        </w:rPr>
        <w:t xml:space="preserve"> Subdirector Jurídico </w:t>
      </w:r>
      <w:r>
        <w:rPr>
          <w:rFonts w:ascii="Arial" w:hAnsi="Arial" w:cs="Arial"/>
          <w:sz w:val="22"/>
          <w:szCs w:val="22"/>
        </w:rPr>
        <w:t>de la Secretaría del Ayuntamiento</w:t>
      </w:r>
      <w:r w:rsidRPr="001B0157">
        <w:rPr>
          <w:rFonts w:ascii="Arial" w:hAnsi="Arial" w:cs="Arial"/>
          <w:sz w:val="22"/>
          <w:szCs w:val="22"/>
        </w:rPr>
        <w:t xml:space="preserve">. </w:t>
      </w:r>
    </w:p>
    <w:p w14:paraId="0DF59933" w14:textId="77777777" w:rsidR="00D82ADA" w:rsidRPr="00C70F73" w:rsidRDefault="00D82ADA" w:rsidP="00D82ADA"/>
    <w:p w14:paraId="65AFAC82" w14:textId="414F2298" w:rsidR="00D82ADA" w:rsidRPr="002A059F" w:rsidRDefault="002A059F" w:rsidP="002A3773">
      <w:pPr>
        <w:jc w:val="center"/>
        <w:rPr>
          <w:rFonts w:ascii="Arial" w:hAnsi="Arial" w:cs="Arial"/>
          <w:b/>
          <w:sz w:val="22"/>
          <w:szCs w:val="22"/>
        </w:rPr>
      </w:pPr>
      <w:r w:rsidRPr="002A059F">
        <w:rPr>
          <w:rFonts w:ascii="Arial" w:hAnsi="Arial" w:cs="Arial"/>
          <w:b/>
          <w:sz w:val="22"/>
          <w:szCs w:val="22"/>
        </w:rPr>
        <w:t>INTEGRACIÓN DEL COMITÉ DE ADQUISICIONES, ARRENDAMIENTOS Y SERVICIOS DEL INSTITUTO MUNICIPAL DE CULTURA FISICA Y DEPORTE PARA EL MUNICIPIO DE CHIHUAHUA.</w:t>
      </w:r>
    </w:p>
    <w:p w14:paraId="1F79D9D6" w14:textId="77777777" w:rsidR="00D82ADA" w:rsidRPr="00BA5BAD" w:rsidRDefault="00D82ADA" w:rsidP="00D82ADA">
      <w:pPr>
        <w:spacing w:line="360" w:lineRule="auto"/>
        <w:jc w:val="both"/>
        <w:rPr>
          <w:rFonts w:ascii="Arial" w:hAnsi="Arial" w:cs="Arial"/>
          <w:sz w:val="22"/>
          <w:szCs w:val="22"/>
        </w:rPr>
      </w:pPr>
    </w:p>
    <w:p w14:paraId="20A69BB8" w14:textId="77777777" w:rsidR="00D82ADA" w:rsidRPr="00BA5BAD" w:rsidRDefault="00D82ADA" w:rsidP="00D82ADA">
      <w:pPr>
        <w:spacing w:line="360" w:lineRule="auto"/>
        <w:jc w:val="both"/>
        <w:rPr>
          <w:rFonts w:ascii="Arial" w:hAnsi="Arial" w:cs="Arial"/>
          <w:sz w:val="22"/>
          <w:szCs w:val="22"/>
        </w:rPr>
      </w:pPr>
      <w:r>
        <w:rPr>
          <w:rFonts w:ascii="Arial" w:hAnsi="Arial" w:cs="Arial"/>
          <w:sz w:val="22"/>
          <w:szCs w:val="22"/>
        </w:rPr>
        <w:t>S</w:t>
      </w:r>
      <w:r w:rsidRPr="00BA5BAD">
        <w:rPr>
          <w:rFonts w:ascii="Arial" w:hAnsi="Arial" w:cs="Arial"/>
          <w:sz w:val="22"/>
          <w:szCs w:val="22"/>
        </w:rPr>
        <w:t>e integrará por los siguientes servidores públicos:</w:t>
      </w:r>
    </w:p>
    <w:p w14:paraId="3DC740A8" w14:textId="65516221" w:rsidR="00D82ADA" w:rsidRPr="00BA5BAD" w:rsidRDefault="00D82ADA" w:rsidP="00D82ADA">
      <w:pPr>
        <w:jc w:val="both"/>
        <w:rPr>
          <w:rFonts w:ascii="Arial" w:hAnsi="Arial" w:cs="Arial"/>
          <w:sz w:val="22"/>
          <w:szCs w:val="22"/>
        </w:rPr>
      </w:pPr>
      <w:r w:rsidRPr="00CD75C1">
        <w:rPr>
          <w:rFonts w:ascii="Arial" w:hAnsi="Arial" w:cs="Arial"/>
          <w:b/>
          <w:sz w:val="22"/>
          <w:szCs w:val="22"/>
        </w:rPr>
        <w:t>El</w:t>
      </w:r>
      <w:r>
        <w:rPr>
          <w:rFonts w:ascii="Arial" w:hAnsi="Arial" w:cs="Arial"/>
          <w:b/>
          <w:sz w:val="22"/>
          <w:szCs w:val="22"/>
        </w:rPr>
        <w:t xml:space="preserve"> Director de Institu</w:t>
      </w:r>
      <w:r w:rsidRPr="00CD75C1">
        <w:rPr>
          <w:rFonts w:ascii="Arial" w:hAnsi="Arial" w:cs="Arial"/>
          <w:b/>
          <w:sz w:val="22"/>
          <w:szCs w:val="22"/>
        </w:rPr>
        <w:t>to</w:t>
      </w:r>
      <w:r w:rsidRPr="00BA5BAD">
        <w:rPr>
          <w:rFonts w:ascii="Arial" w:hAnsi="Arial" w:cs="Arial"/>
          <w:b/>
          <w:sz w:val="22"/>
          <w:szCs w:val="22"/>
        </w:rPr>
        <w:t>,</w:t>
      </w:r>
      <w:r w:rsidRPr="00BA5BAD">
        <w:rPr>
          <w:rFonts w:ascii="Arial" w:hAnsi="Arial" w:cs="Arial"/>
          <w:sz w:val="22"/>
          <w:szCs w:val="22"/>
        </w:rPr>
        <w:t xml:space="preserve"> quien lo presidirá;</w:t>
      </w:r>
      <w:r>
        <w:rPr>
          <w:rFonts w:ascii="Arial" w:hAnsi="Arial" w:cs="Arial"/>
          <w:sz w:val="22"/>
          <w:szCs w:val="22"/>
        </w:rPr>
        <w:t xml:space="preserve"> la </w:t>
      </w:r>
      <w:r w:rsidRPr="00BA5BAD">
        <w:rPr>
          <w:rFonts w:ascii="Arial" w:hAnsi="Arial" w:cs="Arial"/>
          <w:b/>
          <w:sz w:val="22"/>
          <w:szCs w:val="22"/>
        </w:rPr>
        <w:t>Su</w:t>
      </w:r>
      <w:r>
        <w:rPr>
          <w:rFonts w:ascii="Arial" w:hAnsi="Arial" w:cs="Arial"/>
          <w:b/>
          <w:sz w:val="22"/>
          <w:szCs w:val="22"/>
        </w:rPr>
        <w:t xml:space="preserve">bdirectora Administrativa del Instituto </w:t>
      </w:r>
      <w:r w:rsidRPr="00BA5BAD">
        <w:rPr>
          <w:rFonts w:ascii="Arial" w:hAnsi="Arial" w:cs="Arial"/>
          <w:sz w:val="22"/>
          <w:szCs w:val="22"/>
        </w:rPr>
        <w:t xml:space="preserve">quien fungirá </w:t>
      </w:r>
      <w:r>
        <w:rPr>
          <w:rFonts w:ascii="Arial" w:hAnsi="Arial" w:cs="Arial"/>
          <w:sz w:val="22"/>
          <w:szCs w:val="22"/>
        </w:rPr>
        <w:t>como Secretaria</w:t>
      </w:r>
      <w:r w:rsidRPr="00BA5BAD">
        <w:rPr>
          <w:rFonts w:ascii="Arial" w:hAnsi="Arial" w:cs="Arial"/>
          <w:sz w:val="22"/>
          <w:szCs w:val="22"/>
        </w:rPr>
        <w:t xml:space="preserve">, el </w:t>
      </w:r>
      <w:r>
        <w:rPr>
          <w:rFonts w:ascii="Arial" w:hAnsi="Arial" w:cs="Arial"/>
          <w:b/>
          <w:sz w:val="22"/>
          <w:szCs w:val="22"/>
        </w:rPr>
        <w:t xml:space="preserve">Departamento de Jurídico del Instituto, </w:t>
      </w:r>
      <w:r>
        <w:rPr>
          <w:rFonts w:ascii="Arial" w:hAnsi="Arial" w:cs="Arial"/>
          <w:sz w:val="22"/>
          <w:szCs w:val="22"/>
        </w:rPr>
        <w:t>quien fungirá como Vocal</w:t>
      </w:r>
      <w:r w:rsidRPr="00BA5BAD">
        <w:rPr>
          <w:rFonts w:ascii="Arial" w:hAnsi="Arial" w:cs="Arial"/>
          <w:sz w:val="22"/>
          <w:szCs w:val="22"/>
        </w:rPr>
        <w:t xml:space="preserve"> con derecho a voz y voto;  el</w:t>
      </w:r>
      <w:r w:rsidRPr="00BA5BAD">
        <w:rPr>
          <w:rFonts w:ascii="Arial" w:hAnsi="Arial" w:cs="Arial"/>
          <w:b/>
          <w:sz w:val="22"/>
          <w:szCs w:val="22"/>
        </w:rPr>
        <w:t xml:space="preserve"> Síndico</w:t>
      </w:r>
      <w:r>
        <w:rPr>
          <w:rFonts w:ascii="Arial" w:hAnsi="Arial" w:cs="Arial"/>
          <w:b/>
          <w:sz w:val="22"/>
          <w:szCs w:val="22"/>
        </w:rPr>
        <w:t xml:space="preserve"> Municipal,</w:t>
      </w:r>
      <w:r w:rsidRPr="00BA5BAD">
        <w:rPr>
          <w:rFonts w:ascii="Arial" w:hAnsi="Arial" w:cs="Arial"/>
          <w:sz w:val="22"/>
          <w:szCs w:val="22"/>
        </w:rPr>
        <w:t xml:space="preserve"> el</w:t>
      </w:r>
      <w:r w:rsidRPr="00BA5BAD">
        <w:rPr>
          <w:rFonts w:ascii="Arial" w:hAnsi="Arial" w:cs="Arial"/>
          <w:b/>
          <w:sz w:val="22"/>
          <w:szCs w:val="22"/>
        </w:rPr>
        <w:t xml:space="preserve"> Subdirector Jurídico </w:t>
      </w:r>
      <w:r>
        <w:rPr>
          <w:rFonts w:ascii="Arial" w:hAnsi="Arial" w:cs="Arial"/>
          <w:b/>
          <w:sz w:val="22"/>
          <w:szCs w:val="22"/>
        </w:rPr>
        <w:t xml:space="preserve">de la Secretaría de Ayuntamiento </w:t>
      </w:r>
      <w:r w:rsidRPr="00BA5BAD">
        <w:rPr>
          <w:rFonts w:ascii="Arial" w:hAnsi="Arial" w:cs="Arial"/>
          <w:b/>
          <w:sz w:val="22"/>
          <w:szCs w:val="22"/>
        </w:rPr>
        <w:t>Municipal</w:t>
      </w:r>
      <w:r w:rsidRPr="00BA5BAD">
        <w:rPr>
          <w:rFonts w:ascii="Arial" w:hAnsi="Arial" w:cs="Arial"/>
          <w:sz w:val="22"/>
          <w:szCs w:val="22"/>
        </w:rPr>
        <w:t>,</w:t>
      </w:r>
      <w:r>
        <w:rPr>
          <w:rFonts w:ascii="Arial" w:hAnsi="Arial" w:cs="Arial"/>
          <w:sz w:val="22"/>
          <w:szCs w:val="22"/>
        </w:rPr>
        <w:t xml:space="preserve"> el </w:t>
      </w:r>
      <w:r w:rsidRPr="00766952">
        <w:rPr>
          <w:rFonts w:ascii="Arial" w:hAnsi="Arial" w:cs="Arial"/>
          <w:b/>
          <w:sz w:val="22"/>
          <w:szCs w:val="22"/>
        </w:rPr>
        <w:t>Oficial Mayor</w:t>
      </w:r>
      <w:r>
        <w:rPr>
          <w:rFonts w:ascii="Arial" w:hAnsi="Arial" w:cs="Arial"/>
          <w:sz w:val="22"/>
          <w:szCs w:val="22"/>
        </w:rPr>
        <w:t xml:space="preserve"> y la </w:t>
      </w:r>
      <w:r w:rsidRPr="00766952">
        <w:rPr>
          <w:rFonts w:ascii="Arial" w:hAnsi="Arial" w:cs="Arial"/>
          <w:b/>
          <w:sz w:val="22"/>
          <w:szCs w:val="22"/>
        </w:rPr>
        <w:t>Tesorera Municipal</w:t>
      </w:r>
      <w:r w:rsidRPr="00BA5BAD">
        <w:rPr>
          <w:rFonts w:ascii="Arial" w:hAnsi="Arial" w:cs="Arial"/>
          <w:sz w:val="22"/>
          <w:szCs w:val="22"/>
        </w:rPr>
        <w:t xml:space="preserve"> quienes fungirán como Asesores, con derecho a voz sin voto; el Titular del </w:t>
      </w:r>
      <w:r>
        <w:rPr>
          <w:rFonts w:ascii="Arial" w:hAnsi="Arial" w:cs="Arial"/>
          <w:b/>
          <w:sz w:val="22"/>
          <w:szCs w:val="22"/>
        </w:rPr>
        <w:t>Órgano Interno de Control</w:t>
      </w:r>
      <w:r w:rsidRPr="00BA5BAD">
        <w:rPr>
          <w:rFonts w:ascii="Arial" w:hAnsi="Arial" w:cs="Arial"/>
          <w:sz w:val="22"/>
          <w:szCs w:val="22"/>
        </w:rPr>
        <w:t xml:space="preserve">, quien se desempeñará como observador </w:t>
      </w:r>
      <w:r>
        <w:rPr>
          <w:rFonts w:ascii="Arial" w:hAnsi="Arial" w:cs="Arial"/>
          <w:sz w:val="22"/>
          <w:szCs w:val="22"/>
        </w:rPr>
        <w:t xml:space="preserve">con derecho a voz sin voto, </w:t>
      </w:r>
      <w:r w:rsidRPr="00BA5BAD">
        <w:rPr>
          <w:rFonts w:ascii="Arial" w:hAnsi="Arial" w:cs="Arial"/>
          <w:sz w:val="22"/>
          <w:szCs w:val="22"/>
        </w:rPr>
        <w:t>con las funciones y atribuciones conferidas en la Ley de la materia y demás disposiciones aplicables.</w:t>
      </w:r>
    </w:p>
    <w:p w14:paraId="77F591CB" w14:textId="2A6958F8" w:rsidR="00D82ADA" w:rsidRDefault="00D82ADA" w:rsidP="00D82ADA">
      <w:pPr>
        <w:jc w:val="both"/>
        <w:rPr>
          <w:rFonts w:ascii="Arial" w:hAnsi="Arial" w:cs="Arial"/>
          <w:sz w:val="22"/>
          <w:szCs w:val="22"/>
        </w:rPr>
      </w:pPr>
      <w:r w:rsidRPr="00BA5BAD">
        <w:rPr>
          <w:rFonts w:ascii="Arial" w:hAnsi="Arial" w:cs="Arial"/>
          <w:sz w:val="22"/>
          <w:szCs w:val="22"/>
        </w:rPr>
        <w:t xml:space="preserve">En los actos de los Procedimientos de Licitación que lleve a cabo el Comité, podrán participar </w:t>
      </w:r>
      <w:r w:rsidRPr="00BA5BAD">
        <w:rPr>
          <w:rFonts w:ascii="Arial" w:hAnsi="Arial" w:cs="Arial"/>
          <w:b/>
          <w:sz w:val="22"/>
          <w:szCs w:val="22"/>
        </w:rPr>
        <w:t>previa invitación o solicitud por escrito</w:t>
      </w:r>
      <w:r w:rsidRPr="00BA5BAD">
        <w:rPr>
          <w:rFonts w:ascii="Arial" w:hAnsi="Arial" w:cs="Arial"/>
          <w:sz w:val="22"/>
          <w:szCs w:val="22"/>
        </w:rPr>
        <w:t xml:space="preserve">, representantes de otras dependencias o entidades de </w:t>
      </w:r>
      <w:r w:rsidRPr="00BA5BAD">
        <w:rPr>
          <w:rFonts w:ascii="Arial" w:hAnsi="Arial" w:cs="Arial"/>
          <w:sz w:val="22"/>
          <w:szCs w:val="22"/>
        </w:rPr>
        <w:lastRenderedPageBreak/>
        <w:t>la Administración Pública, así como personas invitadas de los Sectores Social y Privado, siempre y cuando acrediten tener interés en los asuntos que se deban tratar, asimismo, si así lo desea, una persona representante de la Cámara o Colegio local del giro del bien o servicio que corresponda, para lo cual deberán ser notificados oportunamente de las reuniones y de los asuntos a tratar en las mismas, quienes fungirán como invitados, con las funciones y atribuciones señaladas en la ley de la materia.</w:t>
      </w:r>
    </w:p>
    <w:p w14:paraId="17390571" w14:textId="77777777" w:rsidR="002A3773" w:rsidRDefault="002A3773" w:rsidP="00D82ADA">
      <w:pPr>
        <w:jc w:val="both"/>
        <w:rPr>
          <w:rFonts w:ascii="Arial" w:hAnsi="Arial" w:cs="Arial"/>
          <w:sz w:val="22"/>
          <w:szCs w:val="22"/>
        </w:rPr>
      </w:pPr>
    </w:p>
    <w:p w14:paraId="0869A59B" w14:textId="01AAF9AD" w:rsidR="00D82ADA" w:rsidRPr="00BA5BAD" w:rsidRDefault="00D82ADA" w:rsidP="00D82ADA">
      <w:pPr>
        <w:jc w:val="both"/>
        <w:rPr>
          <w:rFonts w:ascii="Arial" w:hAnsi="Arial" w:cs="Arial"/>
          <w:sz w:val="22"/>
          <w:szCs w:val="22"/>
        </w:rPr>
      </w:pPr>
      <w:r w:rsidRPr="00BA5BAD">
        <w:rPr>
          <w:rFonts w:ascii="Arial" w:hAnsi="Arial" w:cs="Arial"/>
          <w:sz w:val="22"/>
          <w:szCs w:val="22"/>
        </w:rPr>
        <w:t xml:space="preserve">En las </w:t>
      </w:r>
      <w:r w:rsidRPr="00BA5BAD">
        <w:rPr>
          <w:rFonts w:ascii="Arial" w:hAnsi="Arial" w:cs="Arial"/>
          <w:b/>
          <w:sz w:val="22"/>
          <w:szCs w:val="22"/>
        </w:rPr>
        <w:t xml:space="preserve">Licitaciones Públicas </w:t>
      </w:r>
      <w:r w:rsidRPr="00BA5BAD">
        <w:rPr>
          <w:rFonts w:ascii="Arial" w:hAnsi="Arial" w:cs="Arial"/>
          <w:sz w:val="22"/>
          <w:szCs w:val="22"/>
        </w:rPr>
        <w:t xml:space="preserve">podrán participar </w:t>
      </w:r>
      <w:r w:rsidRPr="00BA5BAD">
        <w:rPr>
          <w:rFonts w:ascii="Arial" w:hAnsi="Arial" w:cs="Arial"/>
          <w:b/>
          <w:sz w:val="22"/>
          <w:szCs w:val="22"/>
        </w:rPr>
        <w:t>Testigos Sociales</w:t>
      </w:r>
      <w:r w:rsidRPr="00BA5BAD">
        <w:rPr>
          <w:rFonts w:ascii="Arial" w:hAnsi="Arial" w:cs="Arial"/>
          <w:sz w:val="22"/>
          <w:szCs w:val="22"/>
        </w:rPr>
        <w:t>, con las facultades y atribuciones con</w:t>
      </w:r>
      <w:r>
        <w:rPr>
          <w:rFonts w:ascii="Arial" w:hAnsi="Arial" w:cs="Arial"/>
          <w:sz w:val="22"/>
          <w:szCs w:val="22"/>
        </w:rPr>
        <w:t>feridas en la ley de la materia, pero solo será obligatorio para la dependencia el invitarles por medio del Órgano de Control e</w:t>
      </w:r>
      <w:r w:rsidRPr="00BA5BAD">
        <w:rPr>
          <w:rFonts w:ascii="Arial" w:hAnsi="Arial" w:cs="Arial"/>
          <w:sz w:val="22"/>
          <w:szCs w:val="22"/>
        </w:rPr>
        <w:t>n las Licitaciones cuyo monto rebase el equivalente a quinientas veces el valor anual de la Unidad de Medida de Actualización vigente, así como en aquellos</w:t>
      </w:r>
      <w:r>
        <w:rPr>
          <w:rFonts w:ascii="Arial" w:hAnsi="Arial" w:cs="Arial"/>
          <w:sz w:val="22"/>
          <w:szCs w:val="22"/>
        </w:rPr>
        <w:t xml:space="preserve"> casos en que el Órgano Interno de Control </w:t>
      </w:r>
      <w:r w:rsidRPr="00BA5BAD">
        <w:rPr>
          <w:rFonts w:ascii="Arial" w:hAnsi="Arial" w:cs="Arial"/>
          <w:sz w:val="22"/>
          <w:szCs w:val="22"/>
        </w:rPr>
        <w:t>determine, atendiendo al impacto social de la contratación, la participación del Testigo Social será obligatoria.</w:t>
      </w:r>
    </w:p>
    <w:p w14:paraId="5802E9B9" w14:textId="77777777" w:rsidR="00D82ADA" w:rsidRPr="00BA5BAD" w:rsidRDefault="00D82ADA" w:rsidP="00D82ADA">
      <w:pPr>
        <w:jc w:val="both"/>
        <w:rPr>
          <w:rFonts w:ascii="Arial" w:hAnsi="Arial" w:cs="Arial"/>
          <w:sz w:val="22"/>
          <w:szCs w:val="22"/>
        </w:rPr>
      </w:pPr>
    </w:p>
    <w:p w14:paraId="02CD43D0" w14:textId="77777777" w:rsidR="00D82ADA" w:rsidRPr="00BA5BAD" w:rsidRDefault="00D82ADA" w:rsidP="00D82ADA">
      <w:pPr>
        <w:spacing w:line="360" w:lineRule="auto"/>
        <w:jc w:val="both"/>
        <w:rPr>
          <w:rFonts w:ascii="Arial" w:hAnsi="Arial" w:cs="Arial"/>
          <w:sz w:val="22"/>
          <w:szCs w:val="22"/>
        </w:rPr>
      </w:pPr>
      <w:r w:rsidRPr="00BA5BAD">
        <w:rPr>
          <w:rFonts w:ascii="Arial" w:hAnsi="Arial" w:cs="Arial"/>
          <w:sz w:val="22"/>
          <w:szCs w:val="22"/>
        </w:rPr>
        <w:t>Lo anterior conforme a lo siguiente:</w:t>
      </w:r>
    </w:p>
    <w:p w14:paraId="17AF41BB" w14:textId="77777777" w:rsidR="00D82ADA" w:rsidRPr="00BA5BAD" w:rsidRDefault="00D82ADA" w:rsidP="00D82ADA">
      <w:pPr>
        <w:spacing w:line="360" w:lineRule="auto"/>
        <w:jc w:val="both"/>
        <w:rPr>
          <w:rFonts w:ascii="Arial" w:hAnsi="Arial" w:cs="Arial"/>
          <w:sz w:val="22"/>
          <w:szCs w:val="22"/>
        </w:rPr>
      </w:pPr>
    </w:p>
    <w:p w14:paraId="39795B22" w14:textId="77777777" w:rsidR="00D82ADA" w:rsidRPr="00D82ADA" w:rsidRDefault="00D82ADA" w:rsidP="00E13E56">
      <w:pPr>
        <w:pStyle w:val="Prrafodelista"/>
        <w:numPr>
          <w:ilvl w:val="0"/>
          <w:numId w:val="5"/>
        </w:numPr>
        <w:jc w:val="both"/>
        <w:rPr>
          <w:rFonts w:ascii="Arial" w:hAnsi="Arial" w:cs="Arial"/>
          <w:sz w:val="22"/>
          <w:szCs w:val="22"/>
        </w:rPr>
      </w:pPr>
      <w:r w:rsidRPr="00D82ADA">
        <w:rPr>
          <w:rFonts w:ascii="Arial" w:hAnsi="Arial" w:cs="Arial"/>
          <w:sz w:val="22"/>
          <w:szCs w:val="22"/>
        </w:rPr>
        <w:t>El</w:t>
      </w:r>
      <w:r w:rsidRPr="00D82ADA">
        <w:rPr>
          <w:rFonts w:ascii="Arial" w:hAnsi="Arial" w:cs="Arial"/>
          <w:b/>
          <w:sz w:val="22"/>
          <w:szCs w:val="22"/>
        </w:rPr>
        <w:t xml:space="preserve"> Órgano Interno de Control</w:t>
      </w:r>
      <w:r w:rsidRPr="00D82ADA">
        <w:rPr>
          <w:rFonts w:ascii="Arial" w:hAnsi="Arial" w:cs="Arial"/>
          <w:sz w:val="22"/>
          <w:szCs w:val="22"/>
        </w:rPr>
        <w:t xml:space="preserve"> tendrá a su cargo el padrón público de Testigos Sociales, quienes participarán en todas las etapas de los Procedimientos de Licitación Pública a los que se refiere la ley, con voz, y emitirán un testimonio final que incluirá sus observaciones y recomendaciones.</w:t>
      </w:r>
    </w:p>
    <w:p w14:paraId="7FA9FAAB" w14:textId="77777777" w:rsidR="00D82ADA" w:rsidRPr="00BA5BAD" w:rsidRDefault="00D82ADA" w:rsidP="00D82ADA">
      <w:pPr>
        <w:jc w:val="both"/>
        <w:rPr>
          <w:rFonts w:ascii="Arial" w:hAnsi="Arial" w:cs="Arial"/>
          <w:sz w:val="22"/>
          <w:szCs w:val="22"/>
        </w:rPr>
      </w:pPr>
    </w:p>
    <w:p w14:paraId="370271BA" w14:textId="77777777" w:rsidR="00D82ADA" w:rsidRPr="00D82ADA" w:rsidRDefault="00D82ADA" w:rsidP="00E13E56">
      <w:pPr>
        <w:pStyle w:val="Prrafodelista"/>
        <w:numPr>
          <w:ilvl w:val="0"/>
          <w:numId w:val="5"/>
        </w:numPr>
        <w:jc w:val="both"/>
        <w:rPr>
          <w:rFonts w:ascii="Arial" w:hAnsi="Arial" w:cs="Arial"/>
          <w:sz w:val="22"/>
          <w:szCs w:val="22"/>
        </w:rPr>
      </w:pPr>
      <w:r w:rsidRPr="00D82ADA">
        <w:rPr>
          <w:rFonts w:ascii="Arial" w:hAnsi="Arial" w:cs="Arial"/>
          <w:sz w:val="22"/>
          <w:szCs w:val="22"/>
        </w:rPr>
        <w:t xml:space="preserve">El </w:t>
      </w:r>
      <w:r w:rsidRPr="00D82ADA">
        <w:rPr>
          <w:rFonts w:ascii="Arial" w:hAnsi="Arial" w:cs="Arial"/>
          <w:b/>
          <w:sz w:val="22"/>
          <w:szCs w:val="22"/>
        </w:rPr>
        <w:t>Órgano Interno de Control</w:t>
      </w:r>
      <w:r w:rsidRPr="00D82ADA">
        <w:rPr>
          <w:rFonts w:ascii="Arial" w:hAnsi="Arial" w:cs="Arial"/>
          <w:sz w:val="22"/>
          <w:szCs w:val="22"/>
        </w:rPr>
        <w:t>, acreditará como testigos sociales a aquellas personas que cumplan con los siguientes requisitos:</w:t>
      </w:r>
    </w:p>
    <w:p w14:paraId="73D1ACEE" w14:textId="77777777" w:rsidR="00D82ADA" w:rsidRPr="00BA5BAD" w:rsidRDefault="00D82ADA" w:rsidP="00D82ADA">
      <w:pPr>
        <w:spacing w:line="360" w:lineRule="auto"/>
        <w:jc w:val="both"/>
        <w:rPr>
          <w:rFonts w:ascii="Arial" w:hAnsi="Arial" w:cs="Arial"/>
          <w:sz w:val="22"/>
          <w:szCs w:val="22"/>
        </w:rPr>
      </w:pPr>
    </w:p>
    <w:p w14:paraId="4DE427C9" w14:textId="0E7D48B1" w:rsidR="00D82ADA" w:rsidRDefault="00D82ADA" w:rsidP="00E13E56">
      <w:pPr>
        <w:pStyle w:val="Prrafodelista"/>
        <w:numPr>
          <w:ilvl w:val="0"/>
          <w:numId w:val="6"/>
        </w:numPr>
        <w:jc w:val="both"/>
        <w:rPr>
          <w:rFonts w:ascii="Arial" w:hAnsi="Arial" w:cs="Arial"/>
          <w:sz w:val="22"/>
          <w:szCs w:val="22"/>
        </w:rPr>
      </w:pPr>
      <w:r w:rsidRPr="00D82ADA">
        <w:rPr>
          <w:rFonts w:ascii="Arial" w:hAnsi="Arial" w:cs="Arial"/>
          <w:sz w:val="22"/>
          <w:szCs w:val="22"/>
        </w:rPr>
        <w:t>Contar con la ciudadanía mexicana y estar en ejercicio de sus derechos;</w:t>
      </w:r>
    </w:p>
    <w:p w14:paraId="775A63DF" w14:textId="77777777" w:rsidR="00D82ADA" w:rsidRPr="00D82ADA" w:rsidRDefault="00D82ADA" w:rsidP="00D82ADA">
      <w:pPr>
        <w:jc w:val="both"/>
        <w:rPr>
          <w:rFonts w:ascii="Arial" w:hAnsi="Arial" w:cs="Arial"/>
          <w:sz w:val="22"/>
          <w:szCs w:val="22"/>
        </w:rPr>
      </w:pPr>
    </w:p>
    <w:p w14:paraId="44D737A4" w14:textId="1E5173A9" w:rsidR="00D82ADA" w:rsidRDefault="00D82ADA" w:rsidP="00E13E56">
      <w:pPr>
        <w:pStyle w:val="Prrafodelista"/>
        <w:numPr>
          <w:ilvl w:val="0"/>
          <w:numId w:val="6"/>
        </w:numPr>
        <w:jc w:val="both"/>
        <w:rPr>
          <w:rFonts w:ascii="Arial" w:hAnsi="Arial" w:cs="Arial"/>
          <w:sz w:val="22"/>
          <w:szCs w:val="22"/>
        </w:rPr>
      </w:pPr>
      <w:r w:rsidRPr="00D82ADA">
        <w:rPr>
          <w:rFonts w:ascii="Arial" w:hAnsi="Arial" w:cs="Arial"/>
          <w:sz w:val="22"/>
          <w:szCs w:val="22"/>
        </w:rPr>
        <w:t>Cuando se trate de una organización no gubernamental, acreditando que se encuentra constituida conforme a las disposiciones legales aplicables;</w:t>
      </w:r>
    </w:p>
    <w:p w14:paraId="35CEEBC5" w14:textId="77777777" w:rsidR="00D82ADA" w:rsidRPr="00D82ADA" w:rsidRDefault="00D82ADA" w:rsidP="00D82ADA">
      <w:pPr>
        <w:jc w:val="both"/>
        <w:rPr>
          <w:rFonts w:ascii="Arial" w:hAnsi="Arial" w:cs="Arial"/>
          <w:sz w:val="22"/>
          <w:szCs w:val="22"/>
        </w:rPr>
      </w:pPr>
    </w:p>
    <w:p w14:paraId="0F7E5E74" w14:textId="1CD00B92" w:rsidR="00D82ADA" w:rsidRDefault="00D82ADA" w:rsidP="00E13E56">
      <w:pPr>
        <w:pStyle w:val="Prrafodelista"/>
        <w:numPr>
          <w:ilvl w:val="0"/>
          <w:numId w:val="6"/>
        </w:numPr>
        <w:jc w:val="both"/>
        <w:rPr>
          <w:rFonts w:ascii="Arial" w:hAnsi="Arial" w:cs="Arial"/>
          <w:sz w:val="22"/>
          <w:szCs w:val="22"/>
        </w:rPr>
      </w:pPr>
      <w:r w:rsidRPr="00D82ADA">
        <w:rPr>
          <w:rFonts w:ascii="Arial" w:hAnsi="Arial" w:cs="Arial"/>
          <w:sz w:val="22"/>
          <w:szCs w:val="22"/>
        </w:rPr>
        <w:t>No haber recibido sentencia por la comisión de un delito doloso, ni sanción administrativa por autoridad competente;</w:t>
      </w:r>
    </w:p>
    <w:p w14:paraId="7458AF89" w14:textId="77777777" w:rsidR="00D82ADA" w:rsidRPr="00D82ADA" w:rsidRDefault="00D82ADA" w:rsidP="00D82ADA">
      <w:pPr>
        <w:jc w:val="both"/>
        <w:rPr>
          <w:rFonts w:ascii="Arial" w:hAnsi="Arial" w:cs="Arial"/>
          <w:sz w:val="22"/>
          <w:szCs w:val="22"/>
        </w:rPr>
      </w:pPr>
    </w:p>
    <w:p w14:paraId="7DFA53BD" w14:textId="4B4EAA15" w:rsidR="00D82ADA" w:rsidRDefault="00D82ADA" w:rsidP="00E13E56">
      <w:pPr>
        <w:pStyle w:val="Prrafodelista"/>
        <w:numPr>
          <w:ilvl w:val="0"/>
          <w:numId w:val="6"/>
        </w:numPr>
        <w:jc w:val="both"/>
        <w:rPr>
          <w:rFonts w:ascii="Arial" w:hAnsi="Arial" w:cs="Arial"/>
          <w:sz w:val="22"/>
          <w:szCs w:val="22"/>
        </w:rPr>
      </w:pPr>
      <w:r w:rsidRPr="00D82ADA">
        <w:rPr>
          <w:rFonts w:ascii="Arial" w:hAnsi="Arial" w:cs="Arial"/>
          <w:sz w:val="22"/>
          <w:szCs w:val="22"/>
        </w:rPr>
        <w:t>No ser servidor público en activo, ni haberlo sido al menos cinco años previos a la fecha en que se presente su solicitud de acreditación;</w:t>
      </w:r>
    </w:p>
    <w:p w14:paraId="23DFBDB9" w14:textId="77777777" w:rsidR="00D82ADA" w:rsidRPr="00D82ADA" w:rsidRDefault="00D82ADA" w:rsidP="00D82ADA">
      <w:pPr>
        <w:jc w:val="both"/>
        <w:rPr>
          <w:rFonts w:ascii="Arial" w:hAnsi="Arial" w:cs="Arial"/>
          <w:sz w:val="22"/>
          <w:szCs w:val="22"/>
        </w:rPr>
      </w:pPr>
    </w:p>
    <w:p w14:paraId="076B846E" w14:textId="2DDF2C22" w:rsidR="00D82ADA" w:rsidRDefault="00D82ADA" w:rsidP="00E13E56">
      <w:pPr>
        <w:pStyle w:val="Prrafodelista"/>
        <w:numPr>
          <w:ilvl w:val="0"/>
          <w:numId w:val="6"/>
        </w:numPr>
        <w:jc w:val="both"/>
        <w:rPr>
          <w:rFonts w:ascii="Arial" w:hAnsi="Arial" w:cs="Arial"/>
          <w:sz w:val="22"/>
          <w:szCs w:val="22"/>
        </w:rPr>
      </w:pPr>
      <w:r w:rsidRPr="00D82ADA">
        <w:rPr>
          <w:rFonts w:ascii="Arial" w:hAnsi="Arial" w:cs="Arial"/>
          <w:sz w:val="22"/>
          <w:szCs w:val="22"/>
        </w:rPr>
        <w:t>Presentar currículum en el que se señale su experiencia académica y/o profesional;</w:t>
      </w:r>
    </w:p>
    <w:p w14:paraId="65ACCF18" w14:textId="77777777" w:rsidR="00D82ADA" w:rsidRPr="00D82ADA" w:rsidRDefault="00D82ADA" w:rsidP="00D82ADA">
      <w:pPr>
        <w:jc w:val="both"/>
        <w:rPr>
          <w:rFonts w:ascii="Arial" w:hAnsi="Arial" w:cs="Arial"/>
          <w:sz w:val="22"/>
          <w:szCs w:val="22"/>
        </w:rPr>
      </w:pPr>
    </w:p>
    <w:p w14:paraId="42C432B9" w14:textId="4590BA6C" w:rsidR="00D82ADA" w:rsidRDefault="00D82ADA" w:rsidP="00E13E56">
      <w:pPr>
        <w:pStyle w:val="Prrafodelista"/>
        <w:numPr>
          <w:ilvl w:val="0"/>
          <w:numId w:val="6"/>
        </w:numPr>
        <w:jc w:val="both"/>
        <w:rPr>
          <w:rFonts w:ascii="Arial" w:hAnsi="Arial" w:cs="Arial"/>
          <w:sz w:val="22"/>
          <w:szCs w:val="22"/>
        </w:rPr>
      </w:pPr>
      <w:r w:rsidRPr="00D82ADA">
        <w:rPr>
          <w:rFonts w:ascii="Arial" w:hAnsi="Arial" w:cs="Arial"/>
          <w:sz w:val="22"/>
          <w:szCs w:val="22"/>
        </w:rPr>
        <w:t>Asistir a los cursos de capacitación que imparta el Órgano Interno de Control sobre la materia;</w:t>
      </w:r>
    </w:p>
    <w:p w14:paraId="5C4CA124" w14:textId="77777777" w:rsidR="00D82ADA" w:rsidRPr="00D82ADA" w:rsidRDefault="00D82ADA" w:rsidP="00D82ADA">
      <w:pPr>
        <w:jc w:val="both"/>
        <w:rPr>
          <w:rFonts w:ascii="Arial" w:hAnsi="Arial" w:cs="Arial"/>
          <w:sz w:val="22"/>
          <w:szCs w:val="22"/>
        </w:rPr>
      </w:pPr>
    </w:p>
    <w:p w14:paraId="4ECAEDF8" w14:textId="3CB108B2" w:rsidR="00D82ADA" w:rsidRPr="00D82ADA" w:rsidRDefault="00D82ADA" w:rsidP="00E13E56">
      <w:pPr>
        <w:pStyle w:val="Prrafodelista"/>
        <w:numPr>
          <w:ilvl w:val="0"/>
          <w:numId w:val="6"/>
        </w:numPr>
        <w:jc w:val="both"/>
        <w:rPr>
          <w:rFonts w:ascii="Arial" w:hAnsi="Arial" w:cs="Arial"/>
          <w:sz w:val="22"/>
          <w:szCs w:val="22"/>
        </w:rPr>
      </w:pPr>
      <w:r w:rsidRPr="00D82ADA">
        <w:rPr>
          <w:rFonts w:ascii="Arial" w:hAnsi="Arial" w:cs="Arial"/>
          <w:sz w:val="22"/>
          <w:szCs w:val="22"/>
        </w:rPr>
        <w:t>Presentar manifestación escrita, bajo protesta de decir verdad, que se abstendrá de participar en contrataciones en las que pudiese existir conflicto de intereses, ya sea porque las personas licitantes o servidores públicos que intervienen en las mismas, tienen vinculación académica, de negocios o familiar.</w:t>
      </w:r>
    </w:p>
    <w:p w14:paraId="5A182925" w14:textId="77777777" w:rsidR="00D82ADA" w:rsidRPr="00BA5BAD" w:rsidRDefault="00D82ADA" w:rsidP="00D82ADA">
      <w:pPr>
        <w:pStyle w:val="Prrafodelista"/>
        <w:ind w:left="0"/>
        <w:jc w:val="both"/>
        <w:rPr>
          <w:rFonts w:ascii="Arial" w:hAnsi="Arial" w:cs="Arial"/>
          <w:sz w:val="22"/>
          <w:szCs w:val="22"/>
        </w:rPr>
      </w:pPr>
    </w:p>
    <w:p w14:paraId="6BEF596A" w14:textId="77777777" w:rsidR="00D82ADA" w:rsidRDefault="00D82ADA" w:rsidP="00D82ADA">
      <w:pPr>
        <w:jc w:val="both"/>
        <w:rPr>
          <w:rFonts w:ascii="Arial" w:hAnsi="Arial" w:cs="Arial"/>
          <w:sz w:val="22"/>
          <w:szCs w:val="22"/>
        </w:rPr>
      </w:pPr>
      <w:r w:rsidRPr="00BA5BAD">
        <w:rPr>
          <w:rFonts w:ascii="Arial" w:hAnsi="Arial" w:cs="Arial"/>
          <w:sz w:val="22"/>
          <w:szCs w:val="22"/>
        </w:rPr>
        <w:t xml:space="preserve">El </w:t>
      </w:r>
      <w:r w:rsidRPr="00BA5BAD">
        <w:rPr>
          <w:rFonts w:ascii="Arial" w:hAnsi="Arial" w:cs="Arial"/>
          <w:b/>
          <w:sz w:val="22"/>
          <w:szCs w:val="22"/>
        </w:rPr>
        <w:t>Testigo Social</w:t>
      </w:r>
      <w:r w:rsidRPr="00BA5BAD">
        <w:rPr>
          <w:rFonts w:ascii="Arial" w:hAnsi="Arial" w:cs="Arial"/>
          <w:sz w:val="22"/>
          <w:szCs w:val="22"/>
        </w:rPr>
        <w:t xml:space="preserve"> que participe en una Licitación deberá ser la misma persona en todas las etapas del Procedimiento.</w:t>
      </w:r>
    </w:p>
    <w:p w14:paraId="584623B4" w14:textId="77777777" w:rsidR="00D82ADA" w:rsidRPr="00BA5BAD" w:rsidRDefault="00D82ADA" w:rsidP="00D82ADA">
      <w:pPr>
        <w:spacing w:line="360" w:lineRule="auto"/>
        <w:jc w:val="both"/>
        <w:rPr>
          <w:rFonts w:ascii="Arial" w:hAnsi="Arial" w:cs="Arial"/>
          <w:sz w:val="22"/>
          <w:szCs w:val="22"/>
        </w:rPr>
      </w:pPr>
    </w:p>
    <w:p w14:paraId="15D49552" w14:textId="77777777" w:rsidR="00D82ADA" w:rsidRPr="00BA5BAD" w:rsidRDefault="00D82ADA" w:rsidP="00D82ADA">
      <w:pPr>
        <w:jc w:val="both"/>
        <w:rPr>
          <w:rFonts w:ascii="Arial" w:hAnsi="Arial" w:cs="Arial"/>
          <w:sz w:val="22"/>
          <w:szCs w:val="22"/>
        </w:rPr>
      </w:pPr>
      <w:r w:rsidRPr="00BA5BAD">
        <w:rPr>
          <w:rFonts w:ascii="Arial" w:hAnsi="Arial" w:cs="Arial"/>
          <w:sz w:val="22"/>
          <w:szCs w:val="22"/>
        </w:rPr>
        <w:t>Se podrá exceptuar la participación de Testigos Sociales en aquellos casos en que los Procedimientos de contrataciones contengan información clasificada como reservada, y que pongan en riesgo la seguridad pública en términos de las disposiciones aplicables.</w:t>
      </w:r>
    </w:p>
    <w:p w14:paraId="177137F8" w14:textId="77777777" w:rsidR="00D82ADA" w:rsidRPr="00BA5BAD" w:rsidRDefault="00D82ADA" w:rsidP="00D82ADA">
      <w:pPr>
        <w:spacing w:line="360" w:lineRule="auto"/>
        <w:jc w:val="both"/>
        <w:rPr>
          <w:rFonts w:ascii="Arial" w:hAnsi="Arial" w:cs="Arial"/>
          <w:sz w:val="22"/>
          <w:szCs w:val="22"/>
        </w:rPr>
      </w:pPr>
    </w:p>
    <w:p w14:paraId="6D7CDC04" w14:textId="77777777" w:rsidR="00D82ADA" w:rsidRPr="00BA5BAD" w:rsidRDefault="00D82ADA" w:rsidP="00D82ADA">
      <w:pPr>
        <w:jc w:val="both"/>
        <w:rPr>
          <w:rFonts w:ascii="Arial" w:hAnsi="Arial" w:cs="Arial"/>
          <w:b/>
          <w:sz w:val="22"/>
          <w:szCs w:val="22"/>
        </w:rPr>
      </w:pPr>
      <w:r w:rsidRPr="00BA5BAD">
        <w:rPr>
          <w:rFonts w:ascii="Arial" w:hAnsi="Arial" w:cs="Arial"/>
          <w:sz w:val="22"/>
          <w:szCs w:val="22"/>
        </w:rPr>
        <w:t xml:space="preserve">A los actos del Procedimiento de Licitación Pública e invitación a cuando menos tres proveedores, podrá asistir cualquier persona en calidad de </w:t>
      </w:r>
      <w:r w:rsidRPr="00BA5BAD">
        <w:rPr>
          <w:rFonts w:ascii="Arial" w:hAnsi="Arial" w:cs="Arial"/>
          <w:b/>
          <w:sz w:val="22"/>
          <w:szCs w:val="22"/>
        </w:rPr>
        <w:t>espectador</w:t>
      </w:r>
      <w:r w:rsidRPr="00BA5BAD">
        <w:rPr>
          <w:rFonts w:ascii="Arial" w:hAnsi="Arial" w:cs="Arial"/>
          <w:sz w:val="22"/>
          <w:szCs w:val="22"/>
        </w:rPr>
        <w:t>, bajo la condición de registrar su asistencia y abstenerse de intervenir en los mismos.</w:t>
      </w:r>
    </w:p>
    <w:p w14:paraId="6A1164C2" w14:textId="77777777" w:rsidR="00D82ADA" w:rsidRPr="00BA5BAD" w:rsidRDefault="00D82ADA" w:rsidP="00D82ADA">
      <w:pPr>
        <w:pStyle w:val="Prrafodelista"/>
        <w:spacing w:line="360" w:lineRule="auto"/>
        <w:ind w:left="0"/>
        <w:jc w:val="both"/>
        <w:rPr>
          <w:rFonts w:ascii="Arial" w:hAnsi="Arial" w:cs="Arial"/>
          <w:sz w:val="22"/>
          <w:szCs w:val="22"/>
        </w:rPr>
      </w:pPr>
    </w:p>
    <w:p w14:paraId="3853687A" w14:textId="77777777" w:rsidR="00D82ADA" w:rsidRPr="00BA5BAD" w:rsidRDefault="00D82ADA" w:rsidP="00D82ADA">
      <w:pPr>
        <w:contextualSpacing/>
        <w:jc w:val="center"/>
        <w:rPr>
          <w:rFonts w:ascii="Arial" w:hAnsi="Arial" w:cs="Arial"/>
          <w:b/>
          <w:sz w:val="22"/>
          <w:szCs w:val="22"/>
        </w:rPr>
      </w:pPr>
      <w:r w:rsidRPr="00BA5BAD">
        <w:rPr>
          <w:rFonts w:ascii="Arial" w:hAnsi="Arial" w:cs="Arial"/>
          <w:b/>
          <w:sz w:val="22"/>
          <w:szCs w:val="22"/>
        </w:rPr>
        <w:t xml:space="preserve">ATRIBUCIONES DEL COMITÉ DE ADQUISICIONES, ARRENDAMIENTOS Y SERVICIOS DEL </w:t>
      </w:r>
      <w:r>
        <w:rPr>
          <w:rFonts w:ascii="Arial" w:hAnsi="Arial" w:cs="Arial"/>
          <w:b/>
          <w:sz w:val="22"/>
          <w:szCs w:val="22"/>
        </w:rPr>
        <w:t>INSTITUTO MUNICIPAL DE CULTURA FISICA Y DEPORTE PARA EL MUNICIPIO DE CHIHUAHUA</w:t>
      </w:r>
      <w:r w:rsidRPr="00BA5BAD">
        <w:rPr>
          <w:rFonts w:ascii="Arial" w:hAnsi="Arial" w:cs="Arial"/>
          <w:b/>
          <w:sz w:val="22"/>
          <w:szCs w:val="22"/>
        </w:rPr>
        <w:t>.</w:t>
      </w:r>
    </w:p>
    <w:p w14:paraId="72DBEFC7" w14:textId="77777777" w:rsidR="00D82ADA" w:rsidRPr="00BA5BAD" w:rsidRDefault="00D82ADA" w:rsidP="00D82ADA">
      <w:pPr>
        <w:pStyle w:val="Prrafodelista"/>
        <w:spacing w:line="360" w:lineRule="auto"/>
        <w:ind w:left="0"/>
        <w:jc w:val="both"/>
        <w:rPr>
          <w:rFonts w:ascii="Arial" w:hAnsi="Arial" w:cs="Arial"/>
          <w:b/>
          <w:sz w:val="22"/>
          <w:szCs w:val="22"/>
        </w:rPr>
      </w:pPr>
    </w:p>
    <w:p w14:paraId="7A8A8EDD" w14:textId="77777777" w:rsidR="00D82ADA" w:rsidRPr="00BA5BAD" w:rsidRDefault="00D82ADA" w:rsidP="00D82ADA">
      <w:pPr>
        <w:pStyle w:val="Prrafodelista"/>
        <w:ind w:left="0"/>
        <w:jc w:val="both"/>
        <w:rPr>
          <w:rFonts w:ascii="Arial" w:hAnsi="Arial" w:cs="Arial"/>
          <w:sz w:val="22"/>
          <w:szCs w:val="22"/>
        </w:rPr>
      </w:pPr>
      <w:r w:rsidRPr="00BA5BAD">
        <w:rPr>
          <w:rFonts w:ascii="Arial" w:hAnsi="Arial" w:cs="Arial"/>
          <w:sz w:val="22"/>
          <w:szCs w:val="22"/>
        </w:rPr>
        <w:t xml:space="preserve">El Comité de Adquisiciones, Arrendamientos y Servicios del </w:t>
      </w:r>
      <w:r>
        <w:rPr>
          <w:rFonts w:ascii="Arial" w:hAnsi="Arial" w:cs="Arial"/>
          <w:sz w:val="22"/>
          <w:szCs w:val="22"/>
        </w:rPr>
        <w:t>Instituto Municipal de Cultura Física y Deporte para el Municipio de Chihuahua</w:t>
      </w:r>
      <w:r w:rsidRPr="00BA5BAD">
        <w:rPr>
          <w:rFonts w:ascii="Arial" w:hAnsi="Arial" w:cs="Arial"/>
          <w:sz w:val="22"/>
          <w:szCs w:val="22"/>
        </w:rPr>
        <w:t xml:space="preserve"> </w:t>
      </w:r>
      <w:r>
        <w:rPr>
          <w:rFonts w:ascii="Arial" w:hAnsi="Arial" w:cs="Arial"/>
          <w:sz w:val="22"/>
          <w:szCs w:val="22"/>
        </w:rPr>
        <w:t xml:space="preserve">conforme al artículo 29 y demás relativos de la Ley de Adquisiciones, Arrendamientos y Contratación de Servicios del Estado, </w:t>
      </w:r>
      <w:r w:rsidRPr="00BA5BAD">
        <w:rPr>
          <w:rFonts w:ascii="Arial" w:hAnsi="Arial" w:cs="Arial"/>
          <w:sz w:val="22"/>
          <w:szCs w:val="22"/>
        </w:rPr>
        <w:t>tendrán las siguientes atribuciones:</w:t>
      </w:r>
    </w:p>
    <w:p w14:paraId="3097B1F1" w14:textId="77777777" w:rsidR="00D82ADA" w:rsidRPr="00BA5BAD" w:rsidRDefault="00D82ADA" w:rsidP="00D82ADA">
      <w:pPr>
        <w:spacing w:line="360" w:lineRule="auto"/>
        <w:contextualSpacing/>
        <w:jc w:val="both"/>
      </w:pPr>
    </w:p>
    <w:p w14:paraId="4692358E" w14:textId="73FA0F26"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 xml:space="preserve">Elaborar y aprobar su manual de integración y funcionamiento; </w:t>
      </w:r>
    </w:p>
    <w:p w14:paraId="5B2416EB" w14:textId="77777777" w:rsidR="00D82ADA" w:rsidRPr="00D82ADA" w:rsidRDefault="00D82ADA" w:rsidP="00D82ADA">
      <w:pPr>
        <w:jc w:val="both"/>
        <w:rPr>
          <w:rFonts w:ascii="Arial" w:hAnsi="Arial" w:cs="Arial"/>
          <w:sz w:val="22"/>
          <w:szCs w:val="22"/>
        </w:rPr>
      </w:pPr>
    </w:p>
    <w:p w14:paraId="721D5B9B" w14:textId="0AB3C056"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 xml:space="preserve">Establecer lineamientos que les correspondan en materia de adquisiciones, arrendamientos y prestación de servicios y remitirlos a la Gaceta Municipal y/o Periódico Oficial del Estado para su publicación. </w:t>
      </w:r>
    </w:p>
    <w:p w14:paraId="2CE65585" w14:textId="77777777" w:rsidR="00D82ADA" w:rsidRPr="00D82ADA" w:rsidRDefault="00D82ADA" w:rsidP="00D82ADA">
      <w:pPr>
        <w:jc w:val="both"/>
        <w:rPr>
          <w:rFonts w:ascii="Arial" w:hAnsi="Arial" w:cs="Arial"/>
          <w:sz w:val="22"/>
          <w:szCs w:val="22"/>
        </w:rPr>
      </w:pPr>
    </w:p>
    <w:p w14:paraId="5F29F164" w14:textId="0CC4A6FE"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 xml:space="preserve">Revisar los documentos de cada área requirente, a fin de corroborar que la información presentada sea la necesaria para llevar a cabo el proceso licitatorio, así como verificar su procedencia y formular las observaciones y recomendaciones convenientes; </w:t>
      </w:r>
    </w:p>
    <w:p w14:paraId="6F472215" w14:textId="77777777" w:rsidR="00D82ADA" w:rsidRPr="00D82ADA" w:rsidRDefault="00D82ADA" w:rsidP="00D82ADA">
      <w:pPr>
        <w:jc w:val="both"/>
        <w:rPr>
          <w:rFonts w:ascii="Arial" w:hAnsi="Arial" w:cs="Arial"/>
          <w:sz w:val="22"/>
          <w:szCs w:val="22"/>
        </w:rPr>
      </w:pPr>
    </w:p>
    <w:p w14:paraId="671E7872" w14:textId="3E29EC41"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 xml:space="preserve">Dictaminar sobre la procedencia de las excepciones a la Licitación Pública previstas en el artículo 73 de la Ley, sobre la contratación de Adquisiciones, Arrendamientos o Servicios que se lleven a cabo; salvo lo dispuesto en el artículo 7 de los Lineamientos del Comité de Adquisiciones, Arrendamientos y Servicios; </w:t>
      </w:r>
    </w:p>
    <w:p w14:paraId="69593C86" w14:textId="77777777" w:rsidR="00D82ADA" w:rsidRPr="00D82ADA" w:rsidRDefault="00D82ADA" w:rsidP="00D82ADA">
      <w:pPr>
        <w:jc w:val="both"/>
        <w:rPr>
          <w:rFonts w:ascii="Arial" w:hAnsi="Arial" w:cs="Arial"/>
          <w:sz w:val="22"/>
          <w:szCs w:val="22"/>
        </w:rPr>
      </w:pPr>
    </w:p>
    <w:p w14:paraId="38B7EBE9" w14:textId="77777777"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Evaluar y proponer y modificar las Políticas, Criterios, Lineamientos e investigaciones de mercado en materia de Adquisiciones, Arrendamientos o prestación de servicios;</w:t>
      </w:r>
    </w:p>
    <w:p w14:paraId="16FF9591" w14:textId="384B3834" w:rsidR="00D82ADA" w:rsidRPr="00D82ADA" w:rsidRDefault="00D82ADA" w:rsidP="00D82ADA">
      <w:pPr>
        <w:jc w:val="both"/>
        <w:rPr>
          <w:rFonts w:ascii="Arial" w:hAnsi="Arial" w:cs="Arial"/>
          <w:sz w:val="22"/>
          <w:szCs w:val="22"/>
        </w:rPr>
      </w:pPr>
      <w:r w:rsidRPr="00D82ADA">
        <w:rPr>
          <w:rFonts w:ascii="Arial" w:hAnsi="Arial" w:cs="Arial"/>
          <w:sz w:val="22"/>
          <w:szCs w:val="22"/>
        </w:rPr>
        <w:t xml:space="preserve"> </w:t>
      </w:r>
    </w:p>
    <w:p w14:paraId="6619A195" w14:textId="75771667"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 xml:space="preserve">Dirigir los eventos que formen parte del proceso licitatorio, tales como juntas de aclaraciones, actos de presentación y apertura de propuestas y fallos de la licitación; </w:t>
      </w:r>
    </w:p>
    <w:p w14:paraId="74A37556" w14:textId="77777777" w:rsidR="00D82ADA" w:rsidRPr="00D82ADA" w:rsidRDefault="00D82ADA" w:rsidP="00D82ADA">
      <w:pPr>
        <w:jc w:val="both"/>
        <w:rPr>
          <w:rFonts w:ascii="Arial" w:hAnsi="Arial" w:cs="Arial"/>
          <w:sz w:val="22"/>
          <w:szCs w:val="22"/>
        </w:rPr>
      </w:pPr>
    </w:p>
    <w:p w14:paraId="0058BD08" w14:textId="714FCD49"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lastRenderedPageBreak/>
        <w:t xml:space="preserve">Recibir y verificar cuantitativamente, en conjunto con el área requirente, las propuestas y documentos presentados por los proveedores en el proceso licitatorio; </w:t>
      </w:r>
    </w:p>
    <w:p w14:paraId="1D834AA1" w14:textId="77777777" w:rsidR="00D82ADA" w:rsidRPr="00D82ADA" w:rsidRDefault="00D82ADA" w:rsidP="00D82ADA">
      <w:pPr>
        <w:jc w:val="both"/>
        <w:rPr>
          <w:rFonts w:ascii="Arial" w:hAnsi="Arial" w:cs="Arial"/>
          <w:sz w:val="22"/>
          <w:szCs w:val="22"/>
        </w:rPr>
      </w:pPr>
    </w:p>
    <w:p w14:paraId="67587E99" w14:textId="443B2832"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Verificar que las personas licitantes no se encuentren en alguno de los supuestos previstos en el artículo 86 de la Ley;</w:t>
      </w:r>
    </w:p>
    <w:p w14:paraId="2C81E5B3" w14:textId="77777777" w:rsidR="00D82ADA" w:rsidRPr="00D82ADA" w:rsidRDefault="00D82ADA" w:rsidP="00D82ADA">
      <w:pPr>
        <w:jc w:val="both"/>
        <w:rPr>
          <w:rFonts w:ascii="Arial" w:hAnsi="Arial" w:cs="Arial"/>
          <w:sz w:val="22"/>
          <w:szCs w:val="22"/>
        </w:rPr>
      </w:pPr>
    </w:p>
    <w:p w14:paraId="48FD913E" w14:textId="67190643"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 xml:space="preserve">Analizar los dictámenes emitidos por el área requirente de las Adquisiciones, Arrendamientos o prestación de servicios que servirán de elementos para la elaboración del fallo respectivo, aceptándolo o rechazándolo de manera fundada y motivada; </w:t>
      </w:r>
    </w:p>
    <w:p w14:paraId="46121866" w14:textId="77777777" w:rsidR="00D82ADA" w:rsidRPr="00D82ADA" w:rsidRDefault="00D82ADA" w:rsidP="00D82ADA">
      <w:pPr>
        <w:jc w:val="both"/>
        <w:rPr>
          <w:rFonts w:ascii="Arial" w:hAnsi="Arial" w:cs="Arial"/>
          <w:sz w:val="22"/>
          <w:szCs w:val="22"/>
        </w:rPr>
      </w:pPr>
    </w:p>
    <w:p w14:paraId="42B9E1B2" w14:textId="01D716F3"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 xml:space="preserve">Emitir el fallo con base en el dictamen elaborado por el área requirente de las Adquisiciones, Arrendamientos o prestación de servicios; </w:t>
      </w:r>
    </w:p>
    <w:p w14:paraId="33980D4B" w14:textId="77777777" w:rsidR="00D82ADA" w:rsidRPr="00D82ADA" w:rsidRDefault="00D82ADA" w:rsidP="00D82ADA">
      <w:pPr>
        <w:jc w:val="both"/>
        <w:rPr>
          <w:rFonts w:ascii="Arial" w:hAnsi="Arial" w:cs="Arial"/>
          <w:sz w:val="22"/>
          <w:szCs w:val="22"/>
        </w:rPr>
      </w:pPr>
    </w:p>
    <w:p w14:paraId="70145243" w14:textId="3F3DB091"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Modificar o diferir los plazos de las juntas de aclaraciones, actos de presentación y apertura de propuestas y fallos, cuando así se requiera, dentro del marco de la Ley;</w:t>
      </w:r>
    </w:p>
    <w:p w14:paraId="3CAB76CE" w14:textId="77777777" w:rsidR="00D82ADA" w:rsidRPr="00D82ADA" w:rsidRDefault="00D82ADA" w:rsidP="00D82ADA">
      <w:pPr>
        <w:jc w:val="both"/>
        <w:rPr>
          <w:rFonts w:ascii="Arial" w:hAnsi="Arial" w:cs="Arial"/>
          <w:sz w:val="22"/>
          <w:szCs w:val="22"/>
        </w:rPr>
      </w:pPr>
    </w:p>
    <w:p w14:paraId="5E5CFC33" w14:textId="58FA98EA"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Cancelar los procesos Licitatorios, dentro del marco de la ley de la materia, dando aviso al Órgano Interno de Control;</w:t>
      </w:r>
    </w:p>
    <w:p w14:paraId="20C92D0A" w14:textId="77777777" w:rsidR="00D82ADA" w:rsidRPr="00D82ADA" w:rsidRDefault="00D82ADA" w:rsidP="00D82ADA">
      <w:pPr>
        <w:jc w:val="both"/>
        <w:rPr>
          <w:rFonts w:ascii="Arial" w:hAnsi="Arial" w:cs="Arial"/>
          <w:sz w:val="22"/>
          <w:szCs w:val="22"/>
        </w:rPr>
      </w:pPr>
    </w:p>
    <w:p w14:paraId="304425A4" w14:textId="1181E4BC"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 xml:space="preserve">Elaborar la agenda de los procesos Licitatorios conforme a los programas anuales y sus actualizaciones; </w:t>
      </w:r>
    </w:p>
    <w:p w14:paraId="3F30CB13" w14:textId="77777777" w:rsidR="00D82ADA" w:rsidRPr="00D82ADA" w:rsidRDefault="00D82ADA" w:rsidP="00D82ADA">
      <w:pPr>
        <w:jc w:val="both"/>
        <w:rPr>
          <w:rFonts w:ascii="Arial" w:hAnsi="Arial" w:cs="Arial"/>
          <w:sz w:val="22"/>
          <w:szCs w:val="22"/>
        </w:rPr>
      </w:pPr>
    </w:p>
    <w:p w14:paraId="4164DABF" w14:textId="029270FB"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Aplicar, difundir, vigilar y coadyuvar al debido cumplimiento de la Ley y demás disposiciones aplicables;</w:t>
      </w:r>
    </w:p>
    <w:p w14:paraId="4704EDA1" w14:textId="77777777" w:rsidR="00D82ADA" w:rsidRPr="00D82ADA" w:rsidRDefault="00D82ADA" w:rsidP="00D82ADA">
      <w:pPr>
        <w:jc w:val="both"/>
        <w:rPr>
          <w:rFonts w:ascii="Arial" w:hAnsi="Arial" w:cs="Arial"/>
          <w:sz w:val="22"/>
          <w:szCs w:val="22"/>
        </w:rPr>
      </w:pPr>
    </w:p>
    <w:p w14:paraId="5528A6E1" w14:textId="2D8B1F00"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Dictaminar sobre la procedencia de celebrar Licitaciones Públicas;</w:t>
      </w:r>
    </w:p>
    <w:p w14:paraId="4D31040A" w14:textId="77777777" w:rsidR="00D82ADA" w:rsidRPr="00D82ADA" w:rsidRDefault="00D82ADA" w:rsidP="00D82ADA">
      <w:pPr>
        <w:jc w:val="both"/>
        <w:rPr>
          <w:rFonts w:ascii="Arial" w:hAnsi="Arial" w:cs="Arial"/>
          <w:sz w:val="22"/>
          <w:szCs w:val="22"/>
        </w:rPr>
      </w:pPr>
    </w:p>
    <w:p w14:paraId="1396E93F" w14:textId="5944F53C" w:rsid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Presentar al menos dos proveedores, para que estos sean invitados al procedimiento de invitación a cuando menos tres proveedores;</w:t>
      </w:r>
    </w:p>
    <w:p w14:paraId="4580F3C3" w14:textId="77777777" w:rsidR="00D82ADA" w:rsidRPr="00D82ADA" w:rsidRDefault="00D82ADA" w:rsidP="00D82ADA">
      <w:pPr>
        <w:jc w:val="both"/>
        <w:rPr>
          <w:rFonts w:ascii="Arial" w:hAnsi="Arial" w:cs="Arial"/>
          <w:sz w:val="22"/>
          <w:szCs w:val="22"/>
        </w:rPr>
      </w:pPr>
    </w:p>
    <w:p w14:paraId="1F7ED1C2" w14:textId="77777777" w:rsidR="00D82ADA" w:rsidRPr="00D82ADA" w:rsidRDefault="00D82ADA" w:rsidP="00E13E56">
      <w:pPr>
        <w:pStyle w:val="Prrafodelista"/>
        <w:numPr>
          <w:ilvl w:val="0"/>
          <w:numId w:val="7"/>
        </w:numPr>
        <w:jc w:val="both"/>
        <w:rPr>
          <w:rFonts w:ascii="Arial" w:hAnsi="Arial" w:cs="Arial"/>
          <w:sz w:val="22"/>
          <w:szCs w:val="22"/>
        </w:rPr>
      </w:pPr>
      <w:r w:rsidRPr="00D82ADA">
        <w:rPr>
          <w:rFonts w:ascii="Arial" w:hAnsi="Arial" w:cs="Arial"/>
          <w:sz w:val="22"/>
          <w:szCs w:val="22"/>
        </w:rPr>
        <w:t>Las demás que por disposición legal y reglamentaria resulten aplicables.</w:t>
      </w:r>
    </w:p>
    <w:p w14:paraId="5F41B7F9" w14:textId="77777777" w:rsidR="00D82ADA" w:rsidRPr="00BA5BAD" w:rsidRDefault="00D82ADA" w:rsidP="00333149">
      <w:pPr>
        <w:jc w:val="center"/>
        <w:rPr>
          <w:rFonts w:ascii="Arial" w:hAnsi="Arial" w:cs="Arial"/>
          <w:sz w:val="22"/>
          <w:szCs w:val="22"/>
        </w:rPr>
      </w:pPr>
    </w:p>
    <w:p w14:paraId="42B32D9E" w14:textId="77777777" w:rsidR="00333149" w:rsidRDefault="00333149" w:rsidP="00333149">
      <w:pPr>
        <w:jc w:val="center"/>
        <w:rPr>
          <w:rFonts w:ascii="Arial" w:hAnsi="Arial" w:cs="Arial"/>
          <w:b/>
          <w:sz w:val="22"/>
          <w:szCs w:val="22"/>
        </w:rPr>
      </w:pPr>
    </w:p>
    <w:p w14:paraId="773BA3A5" w14:textId="11C16101" w:rsidR="00D82ADA" w:rsidRPr="00BA5BAD" w:rsidRDefault="00D82ADA" w:rsidP="00333149">
      <w:pPr>
        <w:jc w:val="center"/>
        <w:rPr>
          <w:rFonts w:ascii="Arial" w:hAnsi="Arial" w:cs="Arial"/>
          <w:b/>
          <w:sz w:val="22"/>
          <w:szCs w:val="22"/>
        </w:rPr>
      </w:pPr>
      <w:r w:rsidRPr="00BA5BAD">
        <w:rPr>
          <w:rFonts w:ascii="Arial" w:hAnsi="Arial" w:cs="Arial"/>
          <w:b/>
          <w:sz w:val="22"/>
          <w:szCs w:val="22"/>
        </w:rPr>
        <w:t xml:space="preserve">FUNCIONES Y RESPONSABILIDADES DE LOS INTEGRANTES DEL COMITÉ DE ADQUISICIONES, ARRENDAMIENTOS Y SERVICIOS DEL </w:t>
      </w:r>
      <w:r>
        <w:rPr>
          <w:rFonts w:ascii="Arial" w:hAnsi="Arial" w:cs="Arial"/>
          <w:b/>
          <w:sz w:val="22"/>
          <w:szCs w:val="22"/>
        </w:rPr>
        <w:t>INSTITUTO MUNICIPAL DE CULTURA FISICA Y DEPORTE PARA EL MUNICIPIO DE CHIHUAHUA</w:t>
      </w:r>
      <w:r w:rsidRPr="00BA5BAD">
        <w:rPr>
          <w:rFonts w:ascii="Arial" w:hAnsi="Arial" w:cs="Arial"/>
          <w:b/>
          <w:sz w:val="22"/>
          <w:szCs w:val="22"/>
        </w:rPr>
        <w:t>.</w:t>
      </w:r>
    </w:p>
    <w:p w14:paraId="4601E920" w14:textId="77777777" w:rsidR="00D82ADA" w:rsidRPr="00BA5BAD" w:rsidRDefault="00D82ADA" w:rsidP="00333149">
      <w:pPr>
        <w:jc w:val="center"/>
        <w:rPr>
          <w:rFonts w:ascii="Arial" w:hAnsi="Arial" w:cs="Arial"/>
          <w:b/>
          <w:sz w:val="22"/>
          <w:szCs w:val="22"/>
        </w:rPr>
      </w:pPr>
    </w:p>
    <w:p w14:paraId="525957F3" w14:textId="77777777" w:rsidR="00D82ADA" w:rsidRPr="00BA5BAD" w:rsidRDefault="00D82ADA" w:rsidP="00333149">
      <w:pPr>
        <w:jc w:val="both"/>
        <w:rPr>
          <w:rFonts w:ascii="Arial" w:hAnsi="Arial" w:cs="Arial"/>
          <w:sz w:val="22"/>
          <w:szCs w:val="22"/>
        </w:rPr>
      </w:pPr>
      <w:r w:rsidRPr="00BA5BAD">
        <w:rPr>
          <w:rFonts w:ascii="Arial" w:hAnsi="Arial" w:cs="Arial"/>
          <w:sz w:val="22"/>
          <w:szCs w:val="22"/>
        </w:rPr>
        <w:t xml:space="preserve">Los integrantes del Comité de Adquisiciones, Arrendamientos y Servicios del </w:t>
      </w:r>
      <w:r>
        <w:rPr>
          <w:rFonts w:ascii="Arial" w:hAnsi="Arial" w:cs="Arial"/>
          <w:sz w:val="22"/>
          <w:szCs w:val="22"/>
        </w:rPr>
        <w:t>Instituto Municipal de Cultura Física y Deporte para el Municipio de Chihuahua</w:t>
      </w:r>
      <w:r w:rsidRPr="00BA5BAD">
        <w:rPr>
          <w:rFonts w:ascii="Arial" w:hAnsi="Arial" w:cs="Arial"/>
          <w:sz w:val="22"/>
          <w:szCs w:val="22"/>
        </w:rPr>
        <w:t xml:space="preserve"> tendrán las siguientes funciones y responsabilidades,</w:t>
      </w:r>
      <w:r>
        <w:rPr>
          <w:rFonts w:ascii="Arial" w:hAnsi="Arial" w:cs="Arial"/>
          <w:sz w:val="22"/>
          <w:szCs w:val="22"/>
        </w:rPr>
        <w:t xml:space="preserve"> así como las establecidas en el artículo 21 del Reglamento de la Ley del Comité de Adquisiciones, arrendamiento y Contratación de Servicios del Estado de Chihuahua.</w:t>
      </w:r>
    </w:p>
    <w:p w14:paraId="488FF1A0" w14:textId="77777777" w:rsidR="00D82ADA" w:rsidRPr="00BA5BAD" w:rsidRDefault="00D82ADA" w:rsidP="00D82ADA">
      <w:pPr>
        <w:tabs>
          <w:tab w:val="left" w:pos="709"/>
        </w:tabs>
        <w:spacing w:line="360" w:lineRule="auto"/>
        <w:jc w:val="both"/>
        <w:rPr>
          <w:rFonts w:ascii="Arial" w:hAnsi="Arial" w:cs="Arial"/>
          <w:sz w:val="22"/>
          <w:szCs w:val="22"/>
        </w:rPr>
      </w:pPr>
    </w:p>
    <w:p w14:paraId="35081AA9" w14:textId="1F030719" w:rsidR="00333149" w:rsidRDefault="00D82ADA" w:rsidP="00333149">
      <w:pPr>
        <w:pStyle w:val="Prrafodelista"/>
        <w:tabs>
          <w:tab w:val="left" w:pos="709"/>
        </w:tabs>
        <w:ind w:left="0"/>
        <w:jc w:val="both"/>
        <w:rPr>
          <w:rFonts w:ascii="Arial" w:hAnsi="Arial" w:cs="Arial"/>
          <w:sz w:val="22"/>
          <w:szCs w:val="22"/>
        </w:rPr>
      </w:pPr>
      <w:r w:rsidRPr="00BA5BAD">
        <w:rPr>
          <w:rFonts w:ascii="Arial" w:hAnsi="Arial" w:cs="Arial"/>
          <w:sz w:val="22"/>
          <w:szCs w:val="22"/>
        </w:rPr>
        <w:t>Del</w:t>
      </w:r>
      <w:r w:rsidRPr="00BA5BAD">
        <w:rPr>
          <w:rFonts w:ascii="Arial" w:hAnsi="Arial" w:cs="Arial"/>
          <w:b/>
          <w:sz w:val="22"/>
          <w:szCs w:val="22"/>
        </w:rPr>
        <w:t xml:space="preserve"> Presidente</w:t>
      </w:r>
      <w:r w:rsidRPr="00BA5BAD">
        <w:rPr>
          <w:rFonts w:ascii="Arial" w:hAnsi="Arial" w:cs="Arial"/>
          <w:sz w:val="22"/>
          <w:szCs w:val="22"/>
        </w:rPr>
        <w:t xml:space="preserve">: </w:t>
      </w:r>
      <w:r>
        <w:rPr>
          <w:rFonts w:ascii="Arial" w:hAnsi="Arial" w:cs="Arial"/>
          <w:sz w:val="22"/>
          <w:szCs w:val="22"/>
        </w:rPr>
        <w:t>Convocar y dirigir las reuniones del comité.</w:t>
      </w:r>
    </w:p>
    <w:p w14:paraId="5233F9BC" w14:textId="77777777" w:rsidR="00333149" w:rsidRDefault="00333149" w:rsidP="00333149">
      <w:pPr>
        <w:pStyle w:val="Prrafodelista"/>
        <w:tabs>
          <w:tab w:val="left" w:pos="709"/>
        </w:tabs>
        <w:ind w:left="0"/>
        <w:jc w:val="both"/>
        <w:rPr>
          <w:rFonts w:ascii="Arial" w:hAnsi="Arial" w:cs="Arial"/>
          <w:sz w:val="22"/>
          <w:szCs w:val="22"/>
        </w:rPr>
      </w:pPr>
    </w:p>
    <w:p w14:paraId="79D60C6B" w14:textId="682DC888" w:rsidR="00D82ADA" w:rsidRDefault="00D82ADA" w:rsidP="00333149">
      <w:pPr>
        <w:pStyle w:val="Prrafodelista"/>
        <w:tabs>
          <w:tab w:val="left" w:pos="709"/>
        </w:tabs>
        <w:ind w:left="0"/>
        <w:jc w:val="both"/>
        <w:rPr>
          <w:rFonts w:ascii="Arial" w:hAnsi="Arial" w:cs="Arial"/>
          <w:b/>
          <w:sz w:val="22"/>
          <w:szCs w:val="22"/>
        </w:rPr>
      </w:pPr>
      <w:r w:rsidRPr="00681454">
        <w:rPr>
          <w:rFonts w:ascii="Arial" w:hAnsi="Arial" w:cs="Arial"/>
          <w:sz w:val="22"/>
          <w:szCs w:val="22"/>
        </w:rPr>
        <w:lastRenderedPageBreak/>
        <w:t xml:space="preserve">De la </w:t>
      </w:r>
      <w:r w:rsidRPr="00681454">
        <w:rPr>
          <w:rFonts w:ascii="Arial" w:hAnsi="Arial" w:cs="Arial"/>
          <w:b/>
          <w:sz w:val="22"/>
          <w:szCs w:val="22"/>
        </w:rPr>
        <w:t xml:space="preserve">Secretaria: </w:t>
      </w:r>
      <w:r w:rsidRPr="00681454">
        <w:rPr>
          <w:rFonts w:ascii="Arial" w:hAnsi="Arial" w:cs="Arial"/>
          <w:sz w:val="22"/>
          <w:szCs w:val="22"/>
        </w:rPr>
        <w:t>Expedir</w:t>
      </w:r>
      <w:r>
        <w:rPr>
          <w:rFonts w:ascii="Arial" w:hAnsi="Arial" w:cs="Arial"/>
          <w:sz w:val="22"/>
          <w:szCs w:val="22"/>
        </w:rPr>
        <w:t xml:space="preserve"> al </w:t>
      </w:r>
      <w:r w:rsidRPr="00681454">
        <w:rPr>
          <w:rFonts w:ascii="Arial" w:hAnsi="Arial" w:cs="Arial"/>
          <w:sz w:val="22"/>
          <w:szCs w:val="22"/>
        </w:rPr>
        <w:t>Presidente los asuntos y demás documentos que se deban someter a la consideración del Comité en su caso</w:t>
      </w:r>
      <w:r w:rsidRPr="00681454">
        <w:rPr>
          <w:rFonts w:ascii="Arial" w:hAnsi="Arial" w:cs="Arial"/>
          <w:b/>
          <w:sz w:val="22"/>
          <w:szCs w:val="22"/>
        </w:rPr>
        <w:t>.</w:t>
      </w:r>
    </w:p>
    <w:p w14:paraId="3F73033D" w14:textId="77777777" w:rsidR="00333149" w:rsidRDefault="00333149" w:rsidP="00333149">
      <w:pPr>
        <w:pStyle w:val="Prrafodelista"/>
        <w:tabs>
          <w:tab w:val="left" w:pos="709"/>
        </w:tabs>
        <w:ind w:left="0"/>
        <w:jc w:val="both"/>
        <w:rPr>
          <w:rFonts w:ascii="Arial" w:hAnsi="Arial" w:cs="Arial"/>
          <w:b/>
          <w:sz w:val="22"/>
          <w:szCs w:val="22"/>
        </w:rPr>
      </w:pPr>
    </w:p>
    <w:p w14:paraId="23A76945" w14:textId="1F490D18" w:rsidR="00D82ADA" w:rsidRDefault="00D82ADA" w:rsidP="00333149">
      <w:pPr>
        <w:pStyle w:val="Prrafodelista"/>
        <w:tabs>
          <w:tab w:val="left" w:pos="709"/>
        </w:tabs>
        <w:ind w:left="0"/>
        <w:jc w:val="both"/>
        <w:rPr>
          <w:rFonts w:ascii="Arial" w:hAnsi="Arial" w:cs="Arial"/>
          <w:color w:val="000000"/>
          <w:sz w:val="22"/>
          <w:szCs w:val="22"/>
        </w:rPr>
      </w:pPr>
      <w:r>
        <w:rPr>
          <w:rFonts w:ascii="Arial" w:hAnsi="Arial" w:cs="Arial"/>
          <w:sz w:val="22"/>
          <w:szCs w:val="22"/>
        </w:rPr>
        <w:t>D</w:t>
      </w:r>
      <w:r w:rsidRPr="00681454">
        <w:rPr>
          <w:rFonts w:ascii="Arial" w:hAnsi="Arial" w:cs="Arial"/>
          <w:sz w:val="22"/>
          <w:szCs w:val="22"/>
        </w:rPr>
        <w:t>e los</w:t>
      </w:r>
      <w:r w:rsidRPr="00681454">
        <w:rPr>
          <w:rFonts w:ascii="Arial" w:hAnsi="Arial" w:cs="Arial"/>
          <w:b/>
          <w:sz w:val="22"/>
          <w:szCs w:val="22"/>
        </w:rPr>
        <w:t xml:space="preserve"> Vocales: </w:t>
      </w:r>
      <w:r w:rsidRPr="00681454">
        <w:rPr>
          <w:rFonts w:ascii="Arial" w:hAnsi="Arial" w:cs="Arial"/>
          <w:color w:val="000000"/>
          <w:sz w:val="22"/>
          <w:szCs w:val="22"/>
        </w:rPr>
        <w:t>Enviar al Presidente los as</w:t>
      </w:r>
      <w:r w:rsidR="00333149">
        <w:rPr>
          <w:rFonts w:ascii="Arial" w:hAnsi="Arial" w:cs="Arial"/>
          <w:color w:val="000000"/>
          <w:sz w:val="22"/>
          <w:szCs w:val="22"/>
        </w:rPr>
        <w:t xml:space="preserve">untos y demás documentos que se </w:t>
      </w:r>
      <w:r w:rsidRPr="00681454">
        <w:rPr>
          <w:rFonts w:ascii="Arial" w:hAnsi="Arial" w:cs="Arial"/>
          <w:color w:val="000000"/>
          <w:sz w:val="22"/>
          <w:szCs w:val="22"/>
        </w:rPr>
        <w:t xml:space="preserve">deban someter a la Consideración del Comité en su caso. </w:t>
      </w:r>
    </w:p>
    <w:p w14:paraId="41E00A31" w14:textId="77777777" w:rsidR="00333149" w:rsidRDefault="00333149" w:rsidP="00333149">
      <w:pPr>
        <w:pStyle w:val="Prrafodelista"/>
        <w:tabs>
          <w:tab w:val="left" w:pos="709"/>
        </w:tabs>
        <w:ind w:left="0"/>
        <w:jc w:val="both"/>
        <w:rPr>
          <w:rFonts w:ascii="Arial" w:hAnsi="Arial" w:cs="Arial"/>
          <w:color w:val="000000"/>
          <w:sz w:val="22"/>
          <w:szCs w:val="22"/>
        </w:rPr>
      </w:pPr>
    </w:p>
    <w:p w14:paraId="687E5468" w14:textId="77777777" w:rsidR="00D82ADA" w:rsidRDefault="00D82ADA" w:rsidP="00333149">
      <w:pPr>
        <w:pStyle w:val="Prrafodelista"/>
        <w:tabs>
          <w:tab w:val="left" w:pos="709"/>
        </w:tabs>
        <w:ind w:left="0"/>
        <w:jc w:val="both"/>
        <w:rPr>
          <w:rFonts w:ascii="Arial" w:hAnsi="Arial" w:cs="Arial"/>
          <w:sz w:val="22"/>
          <w:szCs w:val="22"/>
        </w:rPr>
      </w:pPr>
      <w:r w:rsidRPr="00681454">
        <w:rPr>
          <w:rFonts w:ascii="Arial" w:hAnsi="Arial" w:cs="Arial"/>
          <w:color w:val="000000"/>
          <w:sz w:val="22"/>
          <w:szCs w:val="22"/>
        </w:rPr>
        <w:t>De los</w:t>
      </w:r>
      <w:r w:rsidRPr="00681454">
        <w:rPr>
          <w:rFonts w:ascii="Arial" w:hAnsi="Arial" w:cs="Arial"/>
          <w:b/>
          <w:color w:val="000000"/>
          <w:sz w:val="22"/>
          <w:szCs w:val="22"/>
        </w:rPr>
        <w:t xml:space="preserve"> Asesores:</w:t>
      </w:r>
      <w:r w:rsidRPr="00681454">
        <w:rPr>
          <w:rFonts w:ascii="Arial" w:hAnsi="Arial" w:cs="Arial"/>
          <w:color w:val="000000"/>
          <w:sz w:val="22"/>
          <w:szCs w:val="22"/>
        </w:rPr>
        <w:t xml:space="preserve"> Prestar asesoría al Comité en la materia de su competencia.</w:t>
      </w:r>
      <w:r>
        <w:rPr>
          <w:rFonts w:ascii="Arial" w:hAnsi="Arial" w:cs="Arial"/>
          <w:sz w:val="22"/>
          <w:szCs w:val="22"/>
        </w:rPr>
        <w:t xml:space="preserve">             </w:t>
      </w:r>
    </w:p>
    <w:p w14:paraId="7A04B37C" w14:textId="77777777" w:rsidR="00333149" w:rsidRDefault="00333149" w:rsidP="00333149">
      <w:pPr>
        <w:tabs>
          <w:tab w:val="left" w:pos="709"/>
        </w:tabs>
        <w:spacing w:after="160" w:line="360" w:lineRule="auto"/>
        <w:jc w:val="both"/>
        <w:rPr>
          <w:rFonts w:ascii="Arial" w:hAnsi="Arial" w:cs="Arial"/>
          <w:sz w:val="22"/>
          <w:szCs w:val="22"/>
        </w:rPr>
      </w:pPr>
    </w:p>
    <w:p w14:paraId="69DEF6A2" w14:textId="3063A6DA" w:rsidR="00D82ADA" w:rsidRPr="00333149" w:rsidRDefault="00D82ADA" w:rsidP="00333149">
      <w:pPr>
        <w:tabs>
          <w:tab w:val="left" w:pos="709"/>
        </w:tabs>
        <w:spacing w:after="160" w:line="360" w:lineRule="auto"/>
        <w:jc w:val="both"/>
        <w:rPr>
          <w:rFonts w:ascii="Arial" w:hAnsi="Arial" w:cs="Arial"/>
          <w:sz w:val="22"/>
          <w:szCs w:val="22"/>
        </w:rPr>
      </w:pPr>
      <w:r w:rsidRPr="00333149">
        <w:rPr>
          <w:rFonts w:ascii="Arial" w:hAnsi="Arial" w:cs="Arial"/>
          <w:color w:val="000000"/>
          <w:sz w:val="22"/>
          <w:szCs w:val="22"/>
        </w:rPr>
        <w:t xml:space="preserve">Del </w:t>
      </w:r>
      <w:r w:rsidRPr="00333149">
        <w:rPr>
          <w:rFonts w:ascii="Arial" w:hAnsi="Arial" w:cs="Arial"/>
          <w:b/>
          <w:sz w:val="22"/>
          <w:szCs w:val="22"/>
        </w:rPr>
        <w:t>Observador:</w:t>
      </w:r>
    </w:p>
    <w:p w14:paraId="29A8A71E" w14:textId="77777777" w:rsidR="00D82ADA" w:rsidRPr="00A97703" w:rsidRDefault="00D82ADA" w:rsidP="00D82ADA">
      <w:pPr>
        <w:pStyle w:val="Prrafodelista"/>
        <w:rPr>
          <w:rFonts w:ascii="Arial" w:hAnsi="Arial" w:cs="Arial"/>
          <w:sz w:val="22"/>
          <w:szCs w:val="22"/>
        </w:rPr>
      </w:pPr>
    </w:p>
    <w:p w14:paraId="461FE83D" w14:textId="77777777" w:rsidR="00D82ADA" w:rsidRPr="00BA5BAD" w:rsidRDefault="00D82ADA" w:rsidP="00E13E56">
      <w:pPr>
        <w:pStyle w:val="Prrafodelista"/>
        <w:numPr>
          <w:ilvl w:val="0"/>
          <w:numId w:val="1"/>
        </w:numPr>
        <w:spacing w:after="160" w:line="360" w:lineRule="auto"/>
        <w:jc w:val="both"/>
        <w:rPr>
          <w:rFonts w:ascii="Arial" w:hAnsi="Arial" w:cs="Arial"/>
          <w:sz w:val="22"/>
          <w:szCs w:val="22"/>
        </w:rPr>
      </w:pPr>
      <w:r w:rsidRPr="00BA5BAD">
        <w:rPr>
          <w:rFonts w:ascii="Arial" w:hAnsi="Arial" w:cs="Arial"/>
          <w:sz w:val="22"/>
          <w:szCs w:val="22"/>
        </w:rPr>
        <w:t>Vigilar que el funcionamiento del Comité se haga de acuerdo con lo que dispone la ley de la materia y su reglamento, los programas y presupuestos aprobados y demás disposiciones aplicables;</w:t>
      </w:r>
    </w:p>
    <w:p w14:paraId="511D4ACB" w14:textId="77777777" w:rsidR="00D82ADA" w:rsidRPr="00A67934" w:rsidRDefault="00D82ADA" w:rsidP="00E13E56">
      <w:pPr>
        <w:pStyle w:val="Prrafodelista"/>
        <w:numPr>
          <w:ilvl w:val="0"/>
          <w:numId w:val="1"/>
        </w:numPr>
        <w:spacing w:after="160" w:line="360" w:lineRule="auto"/>
        <w:jc w:val="both"/>
        <w:rPr>
          <w:rFonts w:ascii="Arial" w:hAnsi="Arial" w:cs="Arial"/>
          <w:sz w:val="22"/>
          <w:szCs w:val="22"/>
        </w:rPr>
      </w:pPr>
      <w:r w:rsidRPr="00BA5BAD">
        <w:rPr>
          <w:rFonts w:ascii="Arial" w:hAnsi="Arial" w:cs="Arial"/>
          <w:sz w:val="22"/>
          <w:szCs w:val="22"/>
        </w:rPr>
        <w:t>Recomendar al Comité las medidas preventivas y correctivas que sean convenientes para el mejoramiento del mismo en el ámbito de su competencia;</w:t>
      </w:r>
    </w:p>
    <w:p w14:paraId="6BCB3765" w14:textId="77777777" w:rsidR="00D82ADA" w:rsidRPr="00BA5BAD" w:rsidRDefault="00D82ADA" w:rsidP="00E13E56">
      <w:pPr>
        <w:pStyle w:val="Prrafodelista"/>
        <w:numPr>
          <w:ilvl w:val="0"/>
          <w:numId w:val="1"/>
        </w:numPr>
        <w:spacing w:after="160" w:line="360" w:lineRule="auto"/>
        <w:jc w:val="both"/>
        <w:rPr>
          <w:rFonts w:ascii="Arial" w:hAnsi="Arial" w:cs="Arial"/>
          <w:sz w:val="22"/>
          <w:szCs w:val="22"/>
        </w:rPr>
      </w:pPr>
      <w:r w:rsidRPr="00BA5BAD">
        <w:rPr>
          <w:rFonts w:ascii="Arial" w:hAnsi="Arial" w:cs="Arial"/>
          <w:sz w:val="22"/>
          <w:szCs w:val="22"/>
        </w:rPr>
        <w:t>Presentar denuncias, ante las instancias correspondientes, cuando haya una irregularidad;</w:t>
      </w:r>
      <w:r>
        <w:rPr>
          <w:rFonts w:ascii="Arial" w:hAnsi="Arial" w:cs="Arial"/>
          <w:sz w:val="22"/>
          <w:szCs w:val="22"/>
        </w:rPr>
        <w:t xml:space="preserve"> y</w:t>
      </w:r>
    </w:p>
    <w:p w14:paraId="6E18FBE0" w14:textId="77777777" w:rsidR="00D82ADA" w:rsidRDefault="00D82ADA" w:rsidP="00E13E56">
      <w:pPr>
        <w:pStyle w:val="Prrafodelista"/>
        <w:numPr>
          <w:ilvl w:val="0"/>
          <w:numId w:val="1"/>
        </w:numPr>
        <w:spacing w:after="160" w:line="360" w:lineRule="auto"/>
        <w:jc w:val="both"/>
        <w:rPr>
          <w:rFonts w:ascii="Arial" w:hAnsi="Arial" w:cs="Arial"/>
          <w:sz w:val="22"/>
          <w:szCs w:val="22"/>
        </w:rPr>
      </w:pPr>
      <w:r w:rsidRPr="00BA5BAD">
        <w:rPr>
          <w:rFonts w:ascii="Arial" w:hAnsi="Arial" w:cs="Arial"/>
          <w:sz w:val="22"/>
          <w:szCs w:val="22"/>
        </w:rPr>
        <w:t>Las demás que le atribuya la Ley de la materia, y demás disposi</w:t>
      </w:r>
      <w:r>
        <w:rPr>
          <w:rFonts w:ascii="Arial" w:hAnsi="Arial" w:cs="Arial"/>
          <w:sz w:val="22"/>
          <w:szCs w:val="22"/>
        </w:rPr>
        <w:t>ciones legales correspondientes.</w:t>
      </w:r>
    </w:p>
    <w:p w14:paraId="089D2C43" w14:textId="73B72CB1" w:rsidR="00D82ADA" w:rsidRPr="00333149" w:rsidRDefault="00D82ADA" w:rsidP="00333149">
      <w:pPr>
        <w:spacing w:after="160" w:line="360" w:lineRule="auto"/>
        <w:jc w:val="both"/>
        <w:rPr>
          <w:rFonts w:ascii="Arial" w:hAnsi="Arial" w:cs="Arial"/>
          <w:sz w:val="22"/>
          <w:szCs w:val="22"/>
        </w:rPr>
      </w:pPr>
      <w:r w:rsidRPr="00333149">
        <w:rPr>
          <w:rFonts w:ascii="Arial" w:hAnsi="Arial" w:cs="Arial"/>
          <w:sz w:val="22"/>
          <w:szCs w:val="22"/>
        </w:rPr>
        <w:t xml:space="preserve">De los </w:t>
      </w:r>
      <w:r w:rsidRPr="00333149">
        <w:rPr>
          <w:rFonts w:ascii="Arial" w:hAnsi="Arial" w:cs="Arial"/>
          <w:b/>
          <w:sz w:val="22"/>
          <w:szCs w:val="22"/>
        </w:rPr>
        <w:t>Testigos Sociales</w:t>
      </w:r>
      <w:r w:rsidRPr="00333149">
        <w:rPr>
          <w:rFonts w:ascii="Arial" w:hAnsi="Arial" w:cs="Arial"/>
          <w:sz w:val="22"/>
          <w:szCs w:val="22"/>
        </w:rPr>
        <w:t xml:space="preserve">: </w:t>
      </w:r>
    </w:p>
    <w:p w14:paraId="10B7C6C8" w14:textId="77777777" w:rsidR="00D82ADA" w:rsidRPr="00BA5BAD" w:rsidRDefault="00D82ADA" w:rsidP="00D82ADA">
      <w:pPr>
        <w:pStyle w:val="Prrafodelista"/>
        <w:spacing w:after="160" w:line="360" w:lineRule="auto"/>
        <w:jc w:val="both"/>
        <w:rPr>
          <w:rFonts w:ascii="Arial" w:hAnsi="Arial" w:cs="Arial"/>
          <w:sz w:val="22"/>
          <w:szCs w:val="22"/>
        </w:rPr>
      </w:pPr>
    </w:p>
    <w:p w14:paraId="7551A239" w14:textId="77777777" w:rsidR="00D82ADA" w:rsidRPr="00BA5BAD" w:rsidRDefault="00D82ADA" w:rsidP="00E13E56">
      <w:pPr>
        <w:pStyle w:val="Prrafodelista"/>
        <w:numPr>
          <w:ilvl w:val="0"/>
          <w:numId w:val="2"/>
        </w:numPr>
        <w:spacing w:line="360" w:lineRule="auto"/>
        <w:contextualSpacing w:val="0"/>
        <w:jc w:val="both"/>
        <w:rPr>
          <w:rFonts w:ascii="Arial" w:hAnsi="Arial" w:cs="Arial"/>
          <w:sz w:val="22"/>
          <w:szCs w:val="22"/>
        </w:rPr>
      </w:pPr>
      <w:r w:rsidRPr="00BA5BAD">
        <w:rPr>
          <w:rFonts w:ascii="Arial" w:hAnsi="Arial" w:cs="Arial"/>
          <w:sz w:val="22"/>
          <w:szCs w:val="22"/>
        </w:rPr>
        <w:t>Proponer a las personas convocantes, fortalecer la transparencia, imparcialidad y las disposiciones legales en materia de adquisiciones, arrendamientos y servicios;</w:t>
      </w:r>
    </w:p>
    <w:p w14:paraId="57C94E0E" w14:textId="77777777" w:rsidR="00D82ADA" w:rsidRPr="00BA5BAD" w:rsidRDefault="00D82ADA" w:rsidP="00E13E56">
      <w:pPr>
        <w:pStyle w:val="Prrafodelista"/>
        <w:numPr>
          <w:ilvl w:val="0"/>
          <w:numId w:val="2"/>
        </w:numPr>
        <w:spacing w:line="360" w:lineRule="auto"/>
        <w:contextualSpacing w:val="0"/>
        <w:jc w:val="both"/>
        <w:rPr>
          <w:rFonts w:ascii="Arial" w:hAnsi="Arial" w:cs="Arial"/>
          <w:sz w:val="22"/>
          <w:szCs w:val="22"/>
        </w:rPr>
      </w:pPr>
      <w:r w:rsidRPr="00BA5BAD">
        <w:rPr>
          <w:rFonts w:ascii="Arial" w:hAnsi="Arial" w:cs="Arial"/>
          <w:sz w:val="22"/>
          <w:szCs w:val="22"/>
        </w:rPr>
        <w:t>Dar seguimiento al establecimiento de las acciones que se recomendaron derivadas de su participación en las Licitaciones;</w:t>
      </w:r>
    </w:p>
    <w:p w14:paraId="60C457E9" w14:textId="77777777" w:rsidR="00D82ADA" w:rsidRPr="00BA5BAD" w:rsidRDefault="00D82ADA" w:rsidP="00E13E56">
      <w:pPr>
        <w:pStyle w:val="Prrafodelista"/>
        <w:numPr>
          <w:ilvl w:val="0"/>
          <w:numId w:val="2"/>
        </w:numPr>
        <w:spacing w:line="360" w:lineRule="auto"/>
        <w:contextualSpacing w:val="0"/>
        <w:jc w:val="both"/>
        <w:rPr>
          <w:rFonts w:ascii="Arial" w:hAnsi="Arial" w:cs="Arial"/>
          <w:sz w:val="22"/>
          <w:szCs w:val="22"/>
        </w:rPr>
      </w:pPr>
      <w:proofErr w:type="spellStart"/>
      <w:r w:rsidRPr="00BA5BAD">
        <w:rPr>
          <w:rFonts w:ascii="Arial" w:hAnsi="Arial" w:cs="Arial"/>
          <w:sz w:val="22"/>
          <w:szCs w:val="22"/>
        </w:rPr>
        <w:t>Videograbar</w:t>
      </w:r>
      <w:proofErr w:type="spellEnd"/>
      <w:r w:rsidRPr="00BA5BAD">
        <w:rPr>
          <w:rFonts w:ascii="Arial" w:hAnsi="Arial" w:cs="Arial"/>
          <w:sz w:val="22"/>
          <w:szCs w:val="22"/>
        </w:rPr>
        <w:t>, si así lo desea, todos los procesos de las Licitaciones a las que asista para fines de transparencia;</w:t>
      </w:r>
      <w:r>
        <w:rPr>
          <w:rFonts w:ascii="Arial" w:hAnsi="Arial" w:cs="Arial"/>
          <w:sz w:val="22"/>
          <w:szCs w:val="22"/>
        </w:rPr>
        <w:t xml:space="preserve"> y</w:t>
      </w:r>
    </w:p>
    <w:p w14:paraId="676D63E7" w14:textId="77777777" w:rsidR="00D82ADA" w:rsidRDefault="00D82ADA" w:rsidP="00E13E56">
      <w:pPr>
        <w:pStyle w:val="Prrafodelista"/>
        <w:numPr>
          <w:ilvl w:val="0"/>
          <w:numId w:val="2"/>
        </w:numPr>
        <w:spacing w:line="360" w:lineRule="auto"/>
        <w:contextualSpacing w:val="0"/>
        <w:jc w:val="both"/>
        <w:rPr>
          <w:rFonts w:ascii="Arial" w:hAnsi="Arial" w:cs="Arial"/>
          <w:sz w:val="22"/>
          <w:szCs w:val="22"/>
        </w:rPr>
      </w:pPr>
      <w:r w:rsidRPr="00BA5BAD">
        <w:rPr>
          <w:rFonts w:ascii="Arial" w:hAnsi="Arial" w:cs="Arial"/>
          <w:sz w:val="22"/>
          <w:szCs w:val="22"/>
        </w:rPr>
        <w:t xml:space="preserve">Emitir al final de su participación el testimonio correspondiente, del cual entregarán un ejemplar al </w:t>
      </w:r>
      <w:r>
        <w:rPr>
          <w:rFonts w:ascii="Arial" w:hAnsi="Arial" w:cs="Arial"/>
          <w:sz w:val="22"/>
          <w:szCs w:val="22"/>
        </w:rPr>
        <w:t>Órgano Interno de Control</w:t>
      </w:r>
      <w:r w:rsidRPr="00BA5BAD">
        <w:rPr>
          <w:rFonts w:ascii="Arial" w:hAnsi="Arial" w:cs="Arial"/>
          <w:sz w:val="22"/>
          <w:szCs w:val="22"/>
        </w:rPr>
        <w:t xml:space="preserve">. Dicho testimonio deberá ser publicado dentro de los diez días hábiles siguientes a su participación, en el Portal Oficial de Internet del </w:t>
      </w:r>
      <w:r>
        <w:rPr>
          <w:rFonts w:ascii="Arial" w:hAnsi="Arial" w:cs="Arial"/>
          <w:sz w:val="22"/>
          <w:szCs w:val="22"/>
        </w:rPr>
        <w:t xml:space="preserve">Instituto Municipal de Cultura Física y Deporte para el Municipio de </w:t>
      </w:r>
      <w:r>
        <w:rPr>
          <w:rFonts w:ascii="Arial" w:hAnsi="Arial" w:cs="Arial"/>
          <w:sz w:val="22"/>
          <w:szCs w:val="22"/>
        </w:rPr>
        <w:lastRenderedPageBreak/>
        <w:t xml:space="preserve">Chihuahua, </w:t>
      </w:r>
      <w:r w:rsidRPr="00BA5BAD">
        <w:rPr>
          <w:rFonts w:ascii="Arial" w:hAnsi="Arial" w:cs="Arial"/>
          <w:sz w:val="22"/>
          <w:szCs w:val="22"/>
        </w:rPr>
        <w:t>así como en el Portal Digital Gubernamental de Adquisiciones, Arrendamientos y Servicios correspondiente.</w:t>
      </w:r>
    </w:p>
    <w:p w14:paraId="6A9E8216" w14:textId="77777777" w:rsidR="00D82ADA" w:rsidRDefault="00D82ADA" w:rsidP="00D82ADA">
      <w:pPr>
        <w:spacing w:line="360" w:lineRule="auto"/>
        <w:jc w:val="both"/>
        <w:rPr>
          <w:rFonts w:ascii="Arial" w:hAnsi="Arial" w:cs="Arial"/>
          <w:sz w:val="22"/>
          <w:szCs w:val="22"/>
        </w:rPr>
      </w:pPr>
    </w:p>
    <w:p w14:paraId="5DF178C8" w14:textId="77777777" w:rsidR="00D82ADA" w:rsidRDefault="00D82ADA" w:rsidP="00D82ADA">
      <w:pPr>
        <w:spacing w:line="360" w:lineRule="auto"/>
        <w:jc w:val="both"/>
        <w:rPr>
          <w:rFonts w:ascii="Arial" w:hAnsi="Arial" w:cs="Arial"/>
          <w:sz w:val="22"/>
          <w:szCs w:val="22"/>
        </w:rPr>
      </w:pPr>
    </w:p>
    <w:p w14:paraId="6C4A6477" w14:textId="4872E0DC" w:rsidR="00D82ADA" w:rsidRPr="00BA5BAD" w:rsidRDefault="00D82ADA" w:rsidP="00333149">
      <w:pPr>
        <w:jc w:val="both"/>
        <w:rPr>
          <w:rFonts w:ascii="Arial" w:hAnsi="Arial" w:cs="Arial"/>
          <w:sz w:val="22"/>
          <w:szCs w:val="22"/>
        </w:rPr>
      </w:pPr>
      <w:r w:rsidRPr="00BA5BAD">
        <w:rPr>
          <w:rFonts w:ascii="Arial" w:hAnsi="Arial" w:cs="Arial"/>
          <w:sz w:val="22"/>
          <w:szCs w:val="22"/>
        </w:rPr>
        <w:t xml:space="preserve">En caso de que el Testigo Social detecte irregularidades en los Procedimientos de contratación, deberá remitir su testimonio al </w:t>
      </w:r>
      <w:r>
        <w:rPr>
          <w:rFonts w:ascii="Arial" w:hAnsi="Arial" w:cs="Arial"/>
          <w:sz w:val="22"/>
          <w:szCs w:val="22"/>
        </w:rPr>
        <w:t>Órgano Interno de Control</w:t>
      </w:r>
      <w:r w:rsidRPr="00BA5BAD">
        <w:rPr>
          <w:rFonts w:ascii="Arial" w:hAnsi="Arial" w:cs="Arial"/>
          <w:sz w:val="22"/>
          <w:szCs w:val="22"/>
        </w:rPr>
        <w:t xml:space="preserve"> del Municipio.</w:t>
      </w:r>
      <w:r>
        <w:rPr>
          <w:rFonts w:ascii="Arial" w:hAnsi="Arial" w:cs="Arial"/>
          <w:sz w:val="22"/>
          <w:szCs w:val="22"/>
        </w:rPr>
        <w:t xml:space="preserve"> </w:t>
      </w:r>
      <w:r w:rsidRPr="00BA5BAD">
        <w:rPr>
          <w:rFonts w:ascii="Arial" w:hAnsi="Arial" w:cs="Arial"/>
          <w:sz w:val="22"/>
          <w:szCs w:val="22"/>
        </w:rPr>
        <w:t>En ningún caso las observaciones presentadas por los Testigos Sociales podrán suspender el Procedimiento de Licitación.</w:t>
      </w:r>
    </w:p>
    <w:p w14:paraId="7CFD210A" w14:textId="77777777" w:rsidR="00D82ADA" w:rsidRPr="00BA5BAD" w:rsidRDefault="00D82ADA" w:rsidP="00333149">
      <w:pPr>
        <w:jc w:val="both"/>
        <w:rPr>
          <w:rFonts w:ascii="Arial" w:hAnsi="Arial" w:cs="Arial"/>
          <w:sz w:val="22"/>
          <w:szCs w:val="22"/>
        </w:rPr>
      </w:pPr>
    </w:p>
    <w:p w14:paraId="15E97319" w14:textId="77777777" w:rsidR="00D82ADA" w:rsidRPr="00BA5BAD" w:rsidRDefault="00D82ADA" w:rsidP="00730E86">
      <w:pPr>
        <w:jc w:val="both"/>
        <w:rPr>
          <w:rFonts w:ascii="Arial" w:hAnsi="Arial" w:cs="Arial"/>
          <w:sz w:val="22"/>
          <w:szCs w:val="22"/>
        </w:rPr>
      </w:pPr>
      <w:r w:rsidRPr="00BA5BAD">
        <w:rPr>
          <w:rFonts w:ascii="Arial" w:hAnsi="Arial" w:cs="Arial"/>
          <w:sz w:val="22"/>
          <w:szCs w:val="22"/>
        </w:rPr>
        <w:t xml:space="preserve">El </w:t>
      </w:r>
      <w:r>
        <w:rPr>
          <w:rFonts w:ascii="Arial" w:hAnsi="Arial" w:cs="Arial"/>
          <w:sz w:val="22"/>
          <w:szCs w:val="22"/>
        </w:rPr>
        <w:t>Instituto Municipal de Cultura Física y Deporte para el Municipio de Chihuahua</w:t>
      </w:r>
      <w:r w:rsidRPr="00BA5BAD">
        <w:rPr>
          <w:rFonts w:ascii="Arial" w:hAnsi="Arial" w:cs="Arial"/>
          <w:sz w:val="22"/>
          <w:szCs w:val="22"/>
        </w:rPr>
        <w:t>, podrá celebrar convenios con otros Entes Públicos, a efecto de facilitar el uso y manejo del padrón público de Testigos Sociales, o bien, estará facultado para crear uno propio, en los términos de la Ley de la materia y demás disposiciones aplicables.</w:t>
      </w:r>
    </w:p>
    <w:p w14:paraId="6477FAD3" w14:textId="77777777" w:rsidR="00730E86" w:rsidRDefault="00730E86" w:rsidP="00730E86">
      <w:pPr>
        <w:jc w:val="both"/>
        <w:rPr>
          <w:rFonts w:ascii="Arial" w:hAnsi="Arial" w:cs="Arial"/>
          <w:sz w:val="22"/>
          <w:szCs w:val="22"/>
        </w:rPr>
      </w:pPr>
    </w:p>
    <w:p w14:paraId="3D3CA8FB" w14:textId="4A2765C4" w:rsidR="00D82ADA" w:rsidRPr="00BA5BAD" w:rsidRDefault="00D82ADA" w:rsidP="00730E86">
      <w:pPr>
        <w:jc w:val="both"/>
        <w:rPr>
          <w:rFonts w:ascii="Arial" w:hAnsi="Arial" w:cs="Arial"/>
          <w:sz w:val="22"/>
          <w:szCs w:val="22"/>
        </w:rPr>
      </w:pPr>
      <w:r w:rsidRPr="00BA5BAD">
        <w:rPr>
          <w:rFonts w:ascii="Arial" w:hAnsi="Arial" w:cs="Arial"/>
          <w:sz w:val="22"/>
          <w:szCs w:val="22"/>
        </w:rPr>
        <w:t xml:space="preserve">Los miembros del Comité de Adquisiciones, Arrendamientos y Servicios del </w:t>
      </w:r>
      <w:r>
        <w:rPr>
          <w:rFonts w:ascii="Arial" w:hAnsi="Arial" w:cs="Arial"/>
          <w:sz w:val="22"/>
          <w:szCs w:val="22"/>
        </w:rPr>
        <w:t>Instituto Municipal de Cultura Física y Deporte para el Municipio de Chihuahua</w:t>
      </w:r>
      <w:r w:rsidRPr="00BA5BAD">
        <w:rPr>
          <w:rFonts w:ascii="Arial" w:hAnsi="Arial" w:cs="Arial"/>
          <w:sz w:val="22"/>
          <w:szCs w:val="22"/>
        </w:rPr>
        <w:t xml:space="preserve"> podrán nombrar suplentes.</w:t>
      </w:r>
    </w:p>
    <w:p w14:paraId="0291592D" w14:textId="77777777" w:rsidR="00730E86" w:rsidRDefault="00730E86" w:rsidP="00730E86">
      <w:pPr>
        <w:jc w:val="both"/>
        <w:rPr>
          <w:rFonts w:ascii="Arial" w:hAnsi="Arial" w:cs="Arial"/>
          <w:sz w:val="22"/>
          <w:szCs w:val="22"/>
        </w:rPr>
      </w:pPr>
    </w:p>
    <w:p w14:paraId="308C45A5" w14:textId="682F886B" w:rsidR="00D82ADA" w:rsidRPr="00BA5BAD" w:rsidRDefault="00D82ADA" w:rsidP="00730E86">
      <w:pPr>
        <w:jc w:val="both"/>
        <w:rPr>
          <w:rFonts w:ascii="Arial" w:hAnsi="Arial" w:cs="Arial"/>
          <w:sz w:val="22"/>
          <w:szCs w:val="22"/>
        </w:rPr>
      </w:pPr>
      <w:r w:rsidRPr="00BA5BAD">
        <w:rPr>
          <w:rFonts w:ascii="Arial" w:hAnsi="Arial" w:cs="Arial"/>
          <w:sz w:val="22"/>
          <w:szCs w:val="22"/>
        </w:rPr>
        <w:t xml:space="preserve">El </w:t>
      </w:r>
      <w:r>
        <w:rPr>
          <w:rFonts w:ascii="Arial" w:hAnsi="Arial" w:cs="Arial"/>
          <w:b/>
          <w:sz w:val="22"/>
          <w:szCs w:val="22"/>
        </w:rPr>
        <w:t>Órgano Interno de Control</w:t>
      </w:r>
      <w:r w:rsidRPr="00BA5BAD">
        <w:rPr>
          <w:rFonts w:ascii="Arial" w:hAnsi="Arial" w:cs="Arial"/>
          <w:sz w:val="22"/>
          <w:szCs w:val="22"/>
        </w:rPr>
        <w:t xml:space="preserve"> en su calidad de observador, tendrá derecho a voz, pero no a voto, quien podrá llevar a cabo en términos de la Ley, la revisión de los documentos de cada Área requirente, a fin de corroborar que la información presentada sea la necesaria para llevar cabo el proceso licitatorio, y formular las observaciones y recomendaciones correspondientes, en términos de la ley de la materia y demás disposiciones legales correspondientes.</w:t>
      </w:r>
    </w:p>
    <w:p w14:paraId="10588CA8" w14:textId="77777777" w:rsidR="00D82ADA" w:rsidRPr="00BA5BAD" w:rsidRDefault="00D82ADA" w:rsidP="00D82ADA">
      <w:pPr>
        <w:spacing w:line="360" w:lineRule="auto"/>
        <w:jc w:val="both"/>
      </w:pPr>
    </w:p>
    <w:p w14:paraId="3018C7F9" w14:textId="77777777" w:rsidR="00D82ADA" w:rsidRPr="00BA5BAD" w:rsidRDefault="00D82ADA" w:rsidP="00730E86">
      <w:pPr>
        <w:contextualSpacing/>
        <w:jc w:val="center"/>
        <w:rPr>
          <w:rFonts w:ascii="Arial" w:hAnsi="Arial" w:cs="Arial"/>
          <w:b/>
          <w:sz w:val="22"/>
          <w:szCs w:val="22"/>
        </w:rPr>
      </w:pPr>
      <w:r w:rsidRPr="00BA5BAD">
        <w:rPr>
          <w:rFonts w:ascii="Arial" w:hAnsi="Arial" w:cs="Arial"/>
          <w:b/>
          <w:sz w:val="22"/>
          <w:szCs w:val="22"/>
        </w:rPr>
        <w:t xml:space="preserve">DE LAS SESIONES DEL COMITÉ DE ADQUISICIONES, ARRENDAMIENTOS Y SERVICIOS DEL </w:t>
      </w:r>
      <w:r>
        <w:rPr>
          <w:rFonts w:ascii="Arial" w:hAnsi="Arial" w:cs="Arial"/>
          <w:b/>
          <w:sz w:val="22"/>
          <w:szCs w:val="22"/>
        </w:rPr>
        <w:t>INSTITUTO MUNICIPAL DE CULTURA FISICA Y DEPORTE PARA EL MUNICIPIO DE CHIHUAHUA</w:t>
      </w:r>
      <w:r w:rsidRPr="00BA5BAD">
        <w:rPr>
          <w:rFonts w:ascii="Arial" w:hAnsi="Arial" w:cs="Arial"/>
          <w:b/>
          <w:sz w:val="22"/>
          <w:szCs w:val="22"/>
        </w:rPr>
        <w:t>.</w:t>
      </w:r>
    </w:p>
    <w:p w14:paraId="41BC651D" w14:textId="77777777" w:rsidR="00D82ADA" w:rsidRPr="00BA5BAD" w:rsidRDefault="00D82ADA" w:rsidP="00D82ADA">
      <w:pPr>
        <w:spacing w:after="160" w:line="360" w:lineRule="auto"/>
        <w:contextualSpacing/>
        <w:jc w:val="center"/>
        <w:rPr>
          <w:rFonts w:ascii="Arial" w:hAnsi="Arial" w:cs="Arial"/>
          <w:b/>
          <w:sz w:val="22"/>
          <w:szCs w:val="22"/>
        </w:rPr>
      </w:pPr>
    </w:p>
    <w:p w14:paraId="737FD236" w14:textId="77777777" w:rsidR="00D82ADA" w:rsidRDefault="00D82ADA" w:rsidP="005258DF">
      <w:pPr>
        <w:contextualSpacing/>
        <w:jc w:val="both"/>
        <w:rPr>
          <w:rFonts w:ascii="Arial" w:hAnsi="Arial" w:cs="Arial"/>
          <w:sz w:val="22"/>
          <w:szCs w:val="22"/>
        </w:rPr>
      </w:pPr>
      <w:r w:rsidRPr="00BA5BAD">
        <w:rPr>
          <w:rFonts w:ascii="Arial" w:hAnsi="Arial" w:cs="Arial"/>
          <w:sz w:val="22"/>
          <w:szCs w:val="22"/>
        </w:rPr>
        <w:t>El Comité de Adquisiciones, Arrendamientos y Servicios deberá celebrar al</w:t>
      </w:r>
      <w:r>
        <w:rPr>
          <w:rFonts w:ascii="Arial" w:hAnsi="Arial" w:cs="Arial"/>
          <w:sz w:val="22"/>
          <w:szCs w:val="22"/>
        </w:rPr>
        <w:t xml:space="preserve"> menos una sesión ordinaria al m</w:t>
      </w:r>
      <w:r w:rsidRPr="00BA5BAD">
        <w:rPr>
          <w:rFonts w:ascii="Arial" w:hAnsi="Arial" w:cs="Arial"/>
          <w:sz w:val="22"/>
          <w:szCs w:val="22"/>
        </w:rPr>
        <w:t>es, salvo que no exista asunto a tratar. Cuando el Presidente del Comité o la mayoría de sus miembros lo consideren necesario, se llevarán a cabo sesiones extraordinarias.</w:t>
      </w:r>
    </w:p>
    <w:p w14:paraId="74AB8B3C" w14:textId="77777777" w:rsidR="00E61680" w:rsidRDefault="00E61680" w:rsidP="005258DF">
      <w:pPr>
        <w:jc w:val="both"/>
        <w:rPr>
          <w:rFonts w:ascii="Arial" w:hAnsi="Arial" w:cs="Arial"/>
          <w:sz w:val="22"/>
          <w:szCs w:val="22"/>
        </w:rPr>
      </w:pPr>
    </w:p>
    <w:p w14:paraId="60CE6B95" w14:textId="0DDD0F95" w:rsidR="00D82ADA" w:rsidRPr="00BA5BAD" w:rsidRDefault="00D82ADA" w:rsidP="005258DF">
      <w:pPr>
        <w:jc w:val="both"/>
        <w:rPr>
          <w:rFonts w:ascii="Arial" w:hAnsi="Arial" w:cs="Arial"/>
          <w:sz w:val="22"/>
          <w:szCs w:val="22"/>
        </w:rPr>
      </w:pPr>
      <w:r w:rsidRPr="00BA5BAD">
        <w:rPr>
          <w:rFonts w:ascii="Arial" w:hAnsi="Arial" w:cs="Arial"/>
          <w:sz w:val="22"/>
          <w:szCs w:val="22"/>
        </w:rPr>
        <w:t xml:space="preserve">Las sesiones solo podrán celebrarse con la asistencia de la mayoría simple de los miembros del Comité con derecho a voto y las decisiones se tomarán por mayoría de votos, en caso de empate </w:t>
      </w:r>
      <w:r>
        <w:rPr>
          <w:rFonts w:ascii="Arial" w:hAnsi="Arial" w:cs="Arial"/>
          <w:sz w:val="22"/>
          <w:szCs w:val="22"/>
        </w:rPr>
        <w:t>el Presidente del comité de Adquisiciones, Arrendamientos y Servicios</w:t>
      </w:r>
      <w:r w:rsidRPr="00BA5BAD">
        <w:rPr>
          <w:rFonts w:ascii="Arial" w:hAnsi="Arial" w:cs="Arial"/>
          <w:sz w:val="22"/>
          <w:szCs w:val="22"/>
        </w:rPr>
        <w:t xml:space="preserve"> tendrá voto de calidad</w:t>
      </w:r>
      <w:r>
        <w:rPr>
          <w:rFonts w:ascii="Arial" w:hAnsi="Arial" w:cs="Arial"/>
          <w:sz w:val="22"/>
          <w:szCs w:val="22"/>
        </w:rPr>
        <w:t xml:space="preserve"> conforme a lo establecido en el artículo 21 fracción I inciso d) del Reglamento de la Ley de Adquisiciones, Arrendamientos y Contratación de Servicios del Estado de Chihuahua. </w:t>
      </w:r>
    </w:p>
    <w:p w14:paraId="6A021090" w14:textId="77777777" w:rsidR="00D82ADA" w:rsidRPr="00BA5BAD" w:rsidRDefault="00D82ADA" w:rsidP="00D82ADA">
      <w:pPr>
        <w:spacing w:line="360" w:lineRule="auto"/>
        <w:jc w:val="both"/>
        <w:rPr>
          <w:rFonts w:ascii="Arial" w:hAnsi="Arial" w:cs="Arial"/>
          <w:sz w:val="22"/>
          <w:szCs w:val="22"/>
        </w:rPr>
      </w:pPr>
    </w:p>
    <w:p w14:paraId="6C42518E" w14:textId="77777777" w:rsidR="00D82ADA" w:rsidRPr="00BA5BAD" w:rsidRDefault="00D82ADA" w:rsidP="00E61680">
      <w:pPr>
        <w:jc w:val="both"/>
        <w:rPr>
          <w:rFonts w:ascii="Arial" w:hAnsi="Arial" w:cs="Arial"/>
          <w:sz w:val="22"/>
          <w:szCs w:val="22"/>
        </w:rPr>
      </w:pPr>
      <w:r w:rsidRPr="00BA5BAD">
        <w:rPr>
          <w:rFonts w:ascii="Arial" w:hAnsi="Arial" w:cs="Arial"/>
          <w:sz w:val="22"/>
          <w:szCs w:val="22"/>
        </w:rPr>
        <w:t>En el caso de las sesiones ordinaria y extraordinarias, la orden del día</w:t>
      </w:r>
      <w:r>
        <w:rPr>
          <w:rFonts w:ascii="Arial" w:hAnsi="Arial" w:cs="Arial"/>
          <w:sz w:val="22"/>
          <w:szCs w:val="22"/>
        </w:rPr>
        <w:t xml:space="preserve"> </w:t>
      </w:r>
      <w:r w:rsidRPr="00BA5BAD">
        <w:rPr>
          <w:rFonts w:ascii="Arial" w:hAnsi="Arial" w:cs="Arial"/>
          <w:sz w:val="22"/>
          <w:szCs w:val="22"/>
        </w:rPr>
        <w:t>junto con el expediente debidamente integrado y los documentos correspondientes de la sesión, se entregarán a los integrantes del Comité con cuando menos veinticuatro horas previas a la reunión, a fin de que los integrantes del Comité lleven a cabo su revisión y análisis correspondiente.</w:t>
      </w:r>
    </w:p>
    <w:p w14:paraId="473FAE58" w14:textId="77777777" w:rsidR="00D82ADA" w:rsidRDefault="00D82ADA" w:rsidP="00E61680">
      <w:pPr>
        <w:jc w:val="both"/>
        <w:rPr>
          <w:rFonts w:ascii="Arial" w:hAnsi="Arial" w:cs="Arial"/>
          <w:sz w:val="22"/>
          <w:szCs w:val="22"/>
        </w:rPr>
      </w:pPr>
    </w:p>
    <w:p w14:paraId="71104640" w14:textId="77777777" w:rsidR="00D82ADA" w:rsidRPr="00BA5BAD" w:rsidRDefault="00D82ADA" w:rsidP="00D82ADA">
      <w:pPr>
        <w:spacing w:line="360" w:lineRule="auto"/>
        <w:jc w:val="both"/>
        <w:rPr>
          <w:rFonts w:ascii="Arial" w:hAnsi="Arial" w:cs="Arial"/>
          <w:sz w:val="22"/>
          <w:szCs w:val="22"/>
        </w:rPr>
      </w:pPr>
      <w:r w:rsidRPr="00BA5BAD">
        <w:rPr>
          <w:rFonts w:ascii="Arial" w:hAnsi="Arial" w:cs="Arial"/>
          <w:sz w:val="22"/>
          <w:szCs w:val="22"/>
        </w:rPr>
        <w:lastRenderedPageBreak/>
        <w:t>De cada sesión, se levantará Acta que será firmada por todos los que hubieren asistido a ella.</w:t>
      </w:r>
    </w:p>
    <w:p w14:paraId="1863EEC0" w14:textId="77777777" w:rsidR="00D82ADA" w:rsidRPr="00BA5BAD" w:rsidRDefault="00D82ADA" w:rsidP="00D82ADA">
      <w:pPr>
        <w:spacing w:line="360" w:lineRule="auto"/>
        <w:jc w:val="both"/>
        <w:rPr>
          <w:rFonts w:ascii="Arial" w:hAnsi="Arial" w:cs="Arial"/>
          <w:sz w:val="22"/>
          <w:szCs w:val="22"/>
        </w:rPr>
      </w:pPr>
    </w:p>
    <w:p w14:paraId="4CCB0BFF" w14:textId="77777777" w:rsidR="00D82ADA" w:rsidRPr="00BA5BAD" w:rsidRDefault="00D82ADA" w:rsidP="00E61680">
      <w:pPr>
        <w:contextualSpacing/>
        <w:jc w:val="center"/>
        <w:rPr>
          <w:rFonts w:ascii="Arial" w:hAnsi="Arial" w:cs="Arial"/>
          <w:b/>
          <w:sz w:val="22"/>
          <w:szCs w:val="22"/>
        </w:rPr>
      </w:pPr>
      <w:r w:rsidRPr="00BA5BAD">
        <w:rPr>
          <w:rFonts w:ascii="Arial" w:hAnsi="Arial" w:cs="Arial"/>
          <w:b/>
          <w:sz w:val="22"/>
          <w:szCs w:val="22"/>
        </w:rPr>
        <w:t xml:space="preserve">DE LA DESIGNACIÓN DE LOS MIEMBROS DEL COMITÉ DE ADQUISICIONES, ARRENDAMIENTOS Y SERVICIOS DEL </w:t>
      </w:r>
      <w:r>
        <w:rPr>
          <w:rFonts w:ascii="Arial" w:hAnsi="Arial" w:cs="Arial"/>
          <w:b/>
          <w:sz w:val="22"/>
          <w:szCs w:val="22"/>
        </w:rPr>
        <w:t>INSTITUTO MUNICIPAL DE CULTURA FISICA Y DEPORTE PARA EL MUNICIPIO DE CHIHUAHUA</w:t>
      </w:r>
      <w:r w:rsidRPr="00BA5BAD">
        <w:rPr>
          <w:rFonts w:ascii="Arial" w:hAnsi="Arial" w:cs="Arial"/>
          <w:b/>
          <w:sz w:val="22"/>
          <w:szCs w:val="22"/>
        </w:rPr>
        <w:t>.</w:t>
      </w:r>
    </w:p>
    <w:p w14:paraId="24982415" w14:textId="77777777" w:rsidR="00D82ADA" w:rsidRPr="00BA5BAD" w:rsidRDefault="00D82ADA" w:rsidP="00D82ADA">
      <w:pPr>
        <w:spacing w:line="360" w:lineRule="auto"/>
        <w:contextualSpacing/>
        <w:jc w:val="both"/>
        <w:rPr>
          <w:rFonts w:ascii="Arial" w:hAnsi="Arial" w:cs="Arial"/>
          <w:b/>
          <w:sz w:val="22"/>
          <w:szCs w:val="22"/>
        </w:rPr>
      </w:pPr>
    </w:p>
    <w:p w14:paraId="7BAD096D" w14:textId="77777777" w:rsidR="00D82ADA" w:rsidRDefault="00D82ADA" w:rsidP="00E61680">
      <w:pPr>
        <w:contextualSpacing/>
        <w:jc w:val="both"/>
        <w:rPr>
          <w:rFonts w:ascii="Arial" w:hAnsi="Arial" w:cs="Arial"/>
          <w:sz w:val="22"/>
          <w:szCs w:val="22"/>
        </w:rPr>
      </w:pPr>
      <w:r w:rsidRPr="00BA5BAD">
        <w:rPr>
          <w:rFonts w:ascii="Arial" w:hAnsi="Arial" w:cs="Arial"/>
          <w:sz w:val="22"/>
          <w:szCs w:val="22"/>
        </w:rPr>
        <w:t>Es por lo que de conformidad con el artículo 31</w:t>
      </w:r>
      <w:r>
        <w:rPr>
          <w:rFonts w:ascii="Arial" w:hAnsi="Arial" w:cs="Arial"/>
          <w:sz w:val="22"/>
          <w:szCs w:val="22"/>
        </w:rPr>
        <w:t>, quinto párrafo,</w:t>
      </w:r>
      <w:r w:rsidRPr="00BA5BAD">
        <w:rPr>
          <w:rFonts w:ascii="Arial" w:hAnsi="Arial" w:cs="Arial"/>
          <w:sz w:val="22"/>
          <w:szCs w:val="22"/>
        </w:rPr>
        <w:t xml:space="preserve"> de la Ley de Adquisiciones, Arrendamientos y Contratación de Servicios del Estado de Chihuahua, se constituyen como miembros del Comité de Adquisiciones, Arrendamientos y Servicios del </w:t>
      </w:r>
      <w:r>
        <w:rPr>
          <w:rFonts w:ascii="Arial" w:hAnsi="Arial" w:cs="Arial"/>
          <w:sz w:val="22"/>
          <w:szCs w:val="22"/>
        </w:rPr>
        <w:t>Instituto Municipal de Cultura Física y Deporte para el Municipio de Chihuahua</w:t>
      </w:r>
      <w:r w:rsidRPr="00BA5BAD">
        <w:rPr>
          <w:rFonts w:ascii="Arial" w:hAnsi="Arial" w:cs="Arial"/>
          <w:sz w:val="22"/>
          <w:szCs w:val="22"/>
        </w:rPr>
        <w:t xml:space="preserve"> los siguientes servidores públicos:</w:t>
      </w:r>
    </w:p>
    <w:p w14:paraId="3006DA45" w14:textId="48EA6831" w:rsidR="00D82ADA" w:rsidRPr="00BA5BAD" w:rsidRDefault="00D82ADA" w:rsidP="00D82ADA">
      <w:pPr>
        <w:spacing w:line="360" w:lineRule="auto"/>
        <w:contextualSpacing/>
        <w:jc w:val="both"/>
        <w:rPr>
          <w:rFonts w:ascii="Arial" w:hAnsi="Arial" w:cs="Arial"/>
          <w:sz w:val="22"/>
          <w:szCs w:val="22"/>
        </w:rPr>
      </w:pPr>
    </w:p>
    <w:p w14:paraId="11F04A8F" w14:textId="77777777" w:rsidR="00D82ADA" w:rsidRPr="00BA5BAD" w:rsidRDefault="00D82ADA" w:rsidP="00D82ADA">
      <w:pPr>
        <w:spacing w:line="360" w:lineRule="auto"/>
        <w:contextualSpacing/>
        <w:jc w:val="both"/>
        <w:rPr>
          <w:rFonts w:ascii="Arial" w:hAnsi="Arial" w:cs="Arial"/>
          <w:sz w:val="22"/>
          <w:szCs w:val="22"/>
        </w:rPr>
      </w:pPr>
    </w:p>
    <w:tbl>
      <w:tblPr>
        <w:tblStyle w:val="Tablaconcuadrcula"/>
        <w:tblW w:w="0" w:type="auto"/>
        <w:tblLook w:val="04A0" w:firstRow="1" w:lastRow="0" w:firstColumn="1" w:lastColumn="0" w:noHBand="0" w:noVBand="1"/>
      </w:tblPr>
      <w:tblGrid>
        <w:gridCol w:w="4484"/>
        <w:gridCol w:w="2168"/>
        <w:gridCol w:w="2176"/>
      </w:tblGrid>
      <w:tr w:rsidR="00D82ADA" w:rsidRPr="00BA5BAD" w14:paraId="3B25C973" w14:textId="77777777" w:rsidTr="00D82ADA">
        <w:tc>
          <w:tcPr>
            <w:tcW w:w="4484" w:type="dxa"/>
          </w:tcPr>
          <w:p w14:paraId="4A68F9FC" w14:textId="77777777" w:rsidR="00D82ADA" w:rsidRPr="00A97703" w:rsidRDefault="00D82ADA" w:rsidP="00D82ADA">
            <w:pPr>
              <w:spacing w:line="360" w:lineRule="auto"/>
              <w:jc w:val="both"/>
              <w:rPr>
                <w:rFonts w:ascii="Arial" w:hAnsi="Arial" w:cs="Arial"/>
              </w:rPr>
            </w:pPr>
          </w:p>
          <w:p w14:paraId="384B0E91" w14:textId="77777777" w:rsidR="00D82ADA" w:rsidRPr="00A97703" w:rsidRDefault="00D82ADA" w:rsidP="00D82ADA">
            <w:pPr>
              <w:spacing w:line="360" w:lineRule="auto"/>
              <w:jc w:val="both"/>
              <w:rPr>
                <w:rFonts w:ascii="Arial" w:hAnsi="Arial" w:cs="Arial"/>
              </w:rPr>
            </w:pPr>
            <w:r>
              <w:rPr>
                <w:rFonts w:ascii="Arial" w:hAnsi="Arial" w:cs="Arial"/>
                <w:b/>
              </w:rPr>
              <w:t xml:space="preserve">Director del Instituto Municipal de Cultura Física y Deporte </w:t>
            </w:r>
          </w:p>
        </w:tc>
        <w:tc>
          <w:tcPr>
            <w:tcW w:w="2168" w:type="dxa"/>
          </w:tcPr>
          <w:p w14:paraId="327A983C" w14:textId="77777777" w:rsidR="00D82ADA" w:rsidRPr="00A97703" w:rsidRDefault="00D82ADA" w:rsidP="00D82ADA">
            <w:pPr>
              <w:spacing w:line="360" w:lineRule="auto"/>
              <w:jc w:val="center"/>
              <w:rPr>
                <w:rFonts w:ascii="Arial" w:hAnsi="Arial" w:cs="Arial"/>
              </w:rPr>
            </w:pPr>
          </w:p>
          <w:p w14:paraId="242EFB2F" w14:textId="77777777" w:rsidR="00D82ADA" w:rsidRPr="00A97703" w:rsidRDefault="00D82ADA" w:rsidP="00D82ADA">
            <w:pPr>
              <w:spacing w:line="360" w:lineRule="auto"/>
              <w:jc w:val="center"/>
              <w:rPr>
                <w:rFonts w:ascii="Arial" w:hAnsi="Arial" w:cs="Arial"/>
              </w:rPr>
            </w:pPr>
          </w:p>
          <w:p w14:paraId="3966F532" w14:textId="77777777" w:rsidR="00D82ADA" w:rsidRPr="00A97703" w:rsidRDefault="00D82ADA" w:rsidP="00D82ADA">
            <w:pPr>
              <w:spacing w:line="360" w:lineRule="auto"/>
              <w:jc w:val="center"/>
              <w:rPr>
                <w:rFonts w:ascii="Arial" w:hAnsi="Arial" w:cs="Arial"/>
              </w:rPr>
            </w:pPr>
            <w:r w:rsidRPr="00A97703">
              <w:rPr>
                <w:rFonts w:ascii="Arial" w:hAnsi="Arial" w:cs="Arial"/>
              </w:rPr>
              <w:t>Presidente del comité</w:t>
            </w:r>
          </w:p>
        </w:tc>
        <w:tc>
          <w:tcPr>
            <w:tcW w:w="2176" w:type="dxa"/>
          </w:tcPr>
          <w:p w14:paraId="3DD93EB4" w14:textId="77777777" w:rsidR="00D82ADA" w:rsidRPr="00A97703" w:rsidRDefault="00D82ADA" w:rsidP="00D82ADA">
            <w:pPr>
              <w:spacing w:line="360" w:lineRule="auto"/>
              <w:jc w:val="center"/>
              <w:rPr>
                <w:rFonts w:ascii="Arial" w:hAnsi="Arial" w:cs="Arial"/>
              </w:rPr>
            </w:pPr>
          </w:p>
          <w:p w14:paraId="52475A6D" w14:textId="77777777" w:rsidR="00D82ADA" w:rsidRPr="00A97703" w:rsidRDefault="00D82ADA" w:rsidP="00D82ADA">
            <w:pPr>
              <w:spacing w:line="360" w:lineRule="auto"/>
              <w:jc w:val="center"/>
              <w:rPr>
                <w:rFonts w:ascii="Arial" w:hAnsi="Arial" w:cs="Arial"/>
              </w:rPr>
            </w:pPr>
          </w:p>
          <w:p w14:paraId="1664FC0A" w14:textId="77777777" w:rsidR="00D82ADA" w:rsidRPr="00A97703" w:rsidRDefault="00D82ADA" w:rsidP="00D82ADA">
            <w:pPr>
              <w:spacing w:line="360" w:lineRule="auto"/>
              <w:jc w:val="center"/>
              <w:rPr>
                <w:rFonts w:ascii="Arial" w:hAnsi="Arial" w:cs="Arial"/>
              </w:rPr>
            </w:pPr>
            <w:r w:rsidRPr="00A97703">
              <w:rPr>
                <w:rFonts w:ascii="Arial" w:hAnsi="Arial" w:cs="Arial"/>
              </w:rPr>
              <w:t>Derecho a voz y voto</w:t>
            </w:r>
          </w:p>
        </w:tc>
      </w:tr>
      <w:tr w:rsidR="00D82ADA" w:rsidRPr="00BA5BAD" w14:paraId="11D43C2C" w14:textId="77777777" w:rsidTr="00D82ADA">
        <w:tc>
          <w:tcPr>
            <w:tcW w:w="4484" w:type="dxa"/>
          </w:tcPr>
          <w:p w14:paraId="33AE14FF" w14:textId="77777777" w:rsidR="00D82ADA" w:rsidRPr="00A97703" w:rsidRDefault="00D82ADA" w:rsidP="00D82ADA">
            <w:pPr>
              <w:spacing w:line="360" w:lineRule="auto"/>
              <w:rPr>
                <w:rFonts w:ascii="Arial" w:hAnsi="Arial" w:cs="Arial"/>
              </w:rPr>
            </w:pPr>
          </w:p>
          <w:p w14:paraId="38685AC5" w14:textId="77777777" w:rsidR="00D82ADA" w:rsidRPr="00A97703" w:rsidRDefault="00D82ADA" w:rsidP="00D82ADA">
            <w:pPr>
              <w:spacing w:line="360" w:lineRule="auto"/>
              <w:rPr>
                <w:rFonts w:ascii="Arial" w:hAnsi="Arial" w:cs="Arial"/>
              </w:rPr>
            </w:pPr>
          </w:p>
          <w:p w14:paraId="166F1322" w14:textId="77777777" w:rsidR="00D82ADA" w:rsidRPr="00A97703" w:rsidRDefault="00D82ADA" w:rsidP="00D82ADA">
            <w:pPr>
              <w:spacing w:line="360" w:lineRule="auto"/>
              <w:rPr>
                <w:rFonts w:ascii="Arial" w:hAnsi="Arial" w:cs="Arial"/>
              </w:rPr>
            </w:pPr>
            <w:r>
              <w:rPr>
                <w:rFonts w:ascii="Arial" w:hAnsi="Arial" w:cs="Arial"/>
                <w:b/>
              </w:rPr>
              <w:t>Subdirectora Administrativa</w:t>
            </w:r>
          </w:p>
        </w:tc>
        <w:tc>
          <w:tcPr>
            <w:tcW w:w="2168" w:type="dxa"/>
          </w:tcPr>
          <w:p w14:paraId="3E3DB17B" w14:textId="77777777" w:rsidR="00D82ADA" w:rsidRPr="00A97703" w:rsidRDefault="00D82ADA" w:rsidP="00D82ADA">
            <w:pPr>
              <w:spacing w:line="360" w:lineRule="auto"/>
              <w:jc w:val="center"/>
              <w:rPr>
                <w:rFonts w:ascii="Arial" w:hAnsi="Arial" w:cs="Arial"/>
              </w:rPr>
            </w:pPr>
          </w:p>
          <w:p w14:paraId="5FCE8304" w14:textId="77777777" w:rsidR="00D82ADA" w:rsidRPr="00A97703" w:rsidRDefault="00D82ADA" w:rsidP="00D82ADA">
            <w:pPr>
              <w:spacing w:line="360" w:lineRule="auto"/>
              <w:jc w:val="center"/>
              <w:rPr>
                <w:rFonts w:ascii="Arial" w:hAnsi="Arial" w:cs="Arial"/>
              </w:rPr>
            </w:pPr>
          </w:p>
          <w:p w14:paraId="1085074C" w14:textId="77777777" w:rsidR="00D82ADA" w:rsidRPr="00A97703" w:rsidRDefault="00D82ADA" w:rsidP="00D82ADA">
            <w:pPr>
              <w:spacing w:line="360" w:lineRule="auto"/>
              <w:jc w:val="center"/>
              <w:rPr>
                <w:rFonts w:ascii="Arial" w:hAnsi="Arial" w:cs="Arial"/>
              </w:rPr>
            </w:pPr>
            <w:r w:rsidRPr="00A97703">
              <w:rPr>
                <w:rFonts w:ascii="Arial" w:hAnsi="Arial" w:cs="Arial"/>
              </w:rPr>
              <w:t>Secretari</w:t>
            </w:r>
            <w:r>
              <w:rPr>
                <w:rFonts w:ascii="Arial" w:hAnsi="Arial" w:cs="Arial"/>
              </w:rPr>
              <w:t>o</w:t>
            </w:r>
            <w:r w:rsidRPr="00A97703">
              <w:rPr>
                <w:rFonts w:ascii="Arial" w:hAnsi="Arial" w:cs="Arial"/>
              </w:rPr>
              <w:t xml:space="preserve"> del comité</w:t>
            </w:r>
          </w:p>
        </w:tc>
        <w:tc>
          <w:tcPr>
            <w:tcW w:w="2176" w:type="dxa"/>
          </w:tcPr>
          <w:p w14:paraId="5A75B617" w14:textId="77777777" w:rsidR="00D82ADA" w:rsidRPr="00A97703" w:rsidRDefault="00D82ADA" w:rsidP="00D82ADA">
            <w:pPr>
              <w:spacing w:line="360" w:lineRule="auto"/>
              <w:jc w:val="center"/>
              <w:rPr>
                <w:rFonts w:ascii="Arial" w:hAnsi="Arial" w:cs="Arial"/>
              </w:rPr>
            </w:pPr>
          </w:p>
          <w:p w14:paraId="70D77522" w14:textId="77777777" w:rsidR="00D82ADA" w:rsidRPr="00A97703" w:rsidRDefault="00D82ADA" w:rsidP="00D82ADA">
            <w:pPr>
              <w:spacing w:line="360" w:lineRule="auto"/>
              <w:jc w:val="center"/>
              <w:rPr>
                <w:rFonts w:ascii="Arial" w:hAnsi="Arial" w:cs="Arial"/>
              </w:rPr>
            </w:pPr>
          </w:p>
          <w:p w14:paraId="14B57EF5" w14:textId="77777777" w:rsidR="00D82ADA" w:rsidRPr="00A97703" w:rsidRDefault="00D82ADA" w:rsidP="00D82ADA">
            <w:pPr>
              <w:spacing w:line="360" w:lineRule="auto"/>
              <w:rPr>
                <w:rFonts w:ascii="Arial" w:hAnsi="Arial" w:cs="Arial"/>
              </w:rPr>
            </w:pPr>
            <w:r w:rsidRPr="00A97703">
              <w:rPr>
                <w:rFonts w:ascii="Arial" w:hAnsi="Arial" w:cs="Arial"/>
              </w:rPr>
              <w:t>Derecho a voz y voto</w:t>
            </w:r>
          </w:p>
        </w:tc>
      </w:tr>
      <w:tr w:rsidR="00D82ADA" w:rsidRPr="00BA5BAD" w14:paraId="4095E9ED" w14:textId="77777777" w:rsidTr="00D82ADA">
        <w:tc>
          <w:tcPr>
            <w:tcW w:w="4484" w:type="dxa"/>
          </w:tcPr>
          <w:p w14:paraId="16151C2F" w14:textId="77777777" w:rsidR="00D82ADA" w:rsidRPr="00A97703" w:rsidRDefault="00D82ADA" w:rsidP="00D82ADA">
            <w:pPr>
              <w:spacing w:line="360" w:lineRule="auto"/>
              <w:rPr>
                <w:rFonts w:ascii="Arial" w:hAnsi="Arial" w:cs="Arial"/>
              </w:rPr>
            </w:pPr>
          </w:p>
          <w:p w14:paraId="42E6F364" w14:textId="77777777" w:rsidR="00D82ADA" w:rsidRPr="00A97703" w:rsidRDefault="00D82ADA" w:rsidP="00D82ADA">
            <w:pPr>
              <w:spacing w:line="360" w:lineRule="auto"/>
              <w:rPr>
                <w:rFonts w:ascii="Arial" w:hAnsi="Arial" w:cs="Arial"/>
              </w:rPr>
            </w:pPr>
          </w:p>
          <w:p w14:paraId="311425A3" w14:textId="77777777" w:rsidR="00D82ADA" w:rsidRPr="00A97703" w:rsidRDefault="00D82ADA" w:rsidP="00D82ADA">
            <w:pPr>
              <w:spacing w:line="360" w:lineRule="auto"/>
              <w:rPr>
                <w:rFonts w:ascii="Arial" w:hAnsi="Arial" w:cs="Arial"/>
              </w:rPr>
            </w:pPr>
            <w:r>
              <w:rPr>
                <w:rFonts w:ascii="Arial" w:hAnsi="Arial" w:cs="Arial"/>
                <w:b/>
              </w:rPr>
              <w:t xml:space="preserve">Departamento de Jurídico </w:t>
            </w:r>
          </w:p>
        </w:tc>
        <w:tc>
          <w:tcPr>
            <w:tcW w:w="2168" w:type="dxa"/>
          </w:tcPr>
          <w:p w14:paraId="6CF49DAD" w14:textId="77777777" w:rsidR="00D82ADA" w:rsidRPr="00A97703" w:rsidRDefault="00D82ADA" w:rsidP="00D82ADA">
            <w:pPr>
              <w:spacing w:line="360" w:lineRule="auto"/>
              <w:rPr>
                <w:rFonts w:ascii="Arial" w:hAnsi="Arial" w:cs="Arial"/>
              </w:rPr>
            </w:pPr>
          </w:p>
          <w:p w14:paraId="7F51F047" w14:textId="77777777" w:rsidR="00D82ADA" w:rsidRPr="00A97703" w:rsidRDefault="00D82ADA" w:rsidP="00D82ADA">
            <w:pPr>
              <w:spacing w:line="360" w:lineRule="auto"/>
              <w:rPr>
                <w:rFonts w:ascii="Arial" w:hAnsi="Arial" w:cs="Arial"/>
              </w:rPr>
            </w:pPr>
          </w:p>
          <w:p w14:paraId="057BCC82" w14:textId="77777777" w:rsidR="00D82ADA" w:rsidRPr="00A97703" w:rsidRDefault="00D82ADA" w:rsidP="00D82ADA">
            <w:pPr>
              <w:spacing w:line="360" w:lineRule="auto"/>
              <w:jc w:val="center"/>
              <w:rPr>
                <w:rFonts w:ascii="Arial" w:hAnsi="Arial" w:cs="Arial"/>
              </w:rPr>
            </w:pPr>
            <w:r w:rsidRPr="00A97703">
              <w:rPr>
                <w:rFonts w:ascii="Arial" w:hAnsi="Arial" w:cs="Arial"/>
              </w:rPr>
              <w:t>Vocal del comité</w:t>
            </w:r>
          </w:p>
        </w:tc>
        <w:tc>
          <w:tcPr>
            <w:tcW w:w="2176" w:type="dxa"/>
          </w:tcPr>
          <w:p w14:paraId="79613C50" w14:textId="77777777" w:rsidR="00D82ADA" w:rsidRPr="00A97703" w:rsidRDefault="00D82ADA" w:rsidP="00D82ADA">
            <w:pPr>
              <w:spacing w:line="360" w:lineRule="auto"/>
              <w:jc w:val="center"/>
              <w:rPr>
                <w:rFonts w:ascii="Arial" w:hAnsi="Arial" w:cs="Arial"/>
              </w:rPr>
            </w:pPr>
          </w:p>
          <w:p w14:paraId="2253C5E5" w14:textId="77777777" w:rsidR="00D82ADA" w:rsidRPr="00A97703" w:rsidRDefault="00D82ADA" w:rsidP="00D82ADA">
            <w:pPr>
              <w:spacing w:line="360" w:lineRule="auto"/>
              <w:jc w:val="center"/>
              <w:rPr>
                <w:rFonts w:ascii="Arial" w:hAnsi="Arial" w:cs="Arial"/>
              </w:rPr>
            </w:pPr>
          </w:p>
          <w:p w14:paraId="02DBAD59" w14:textId="77777777" w:rsidR="00D82ADA" w:rsidRPr="00A97703" w:rsidRDefault="00D82ADA" w:rsidP="00D82ADA">
            <w:pPr>
              <w:spacing w:line="360" w:lineRule="auto"/>
              <w:rPr>
                <w:rFonts w:ascii="Arial" w:hAnsi="Arial" w:cs="Arial"/>
              </w:rPr>
            </w:pPr>
            <w:r w:rsidRPr="00A97703">
              <w:rPr>
                <w:rFonts w:ascii="Arial" w:hAnsi="Arial" w:cs="Arial"/>
              </w:rPr>
              <w:t>Derecho a voz y voto</w:t>
            </w:r>
          </w:p>
        </w:tc>
      </w:tr>
      <w:tr w:rsidR="00D82ADA" w:rsidRPr="00BA5BAD" w14:paraId="07C56A42" w14:textId="77777777" w:rsidTr="00D82ADA">
        <w:tc>
          <w:tcPr>
            <w:tcW w:w="4484" w:type="dxa"/>
          </w:tcPr>
          <w:p w14:paraId="523C0496" w14:textId="77777777" w:rsidR="00D82ADA" w:rsidRPr="00A97703" w:rsidRDefault="00D82ADA" w:rsidP="00D82ADA">
            <w:pPr>
              <w:spacing w:line="360" w:lineRule="auto"/>
              <w:rPr>
                <w:rFonts w:ascii="Arial" w:hAnsi="Arial" w:cs="Arial"/>
              </w:rPr>
            </w:pPr>
          </w:p>
          <w:p w14:paraId="6388D704" w14:textId="77777777" w:rsidR="00D82ADA" w:rsidRPr="00A97703" w:rsidRDefault="00D82ADA" w:rsidP="00D82ADA">
            <w:pPr>
              <w:spacing w:line="360" w:lineRule="auto"/>
              <w:rPr>
                <w:rFonts w:ascii="Arial" w:hAnsi="Arial" w:cs="Arial"/>
              </w:rPr>
            </w:pPr>
            <w:r w:rsidRPr="00A97703">
              <w:rPr>
                <w:rFonts w:ascii="Arial" w:hAnsi="Arial" w:cs="Arial"/>
                <w:b/>
              </w:rPr>
              <w:t>Tesorera Municipal</w:t>
            </w:r>
          </w:p>
        </w:tc>
        <w:tc>
          <w:tcPr>
            <w:tcW w:w="2168" w:type="dxa"/>
          </w:tcPr>
          <w:p w14:paraId="13AD9D35" w14:textId="77777777" w:rsidR="00D82ADA" w:rsidRDefault="00D82ADA" w:rsidP="00D82ADA">
            <w:pPr>
              <w:spacing w:line="360" w:lineRule="auto"/>
              <w:jc w:val="center"/>
              <w:rPr>
                <w:rFonts w:ascii="Arial" w:hAnsi="Arial" w:cs="Arial"/>
              </w:rPr>
            </w:pPr>
          </w:p>
          <w:p w14:paraId="0674AB30" w14:textId="77777777" w:rsidR="00D82ADA" w:rsidRDefault="00D82ADA" w:rsidP="00D82ADA">
            <w:pPr>
              <w:spacing w:line="360" w:lineRule="auto"/>
              <w:jc w:val="center"/>
              <w:rPr>
                <w:rFonts w:ascii="Arial" w:hAnsi="Arial" w:cs="Arial"/>
              </w:rPr>
            </w:pPr>
          </w:p>
          <w:p w14:paraId="44D7F501" w14:textId="77777777" w:rsidR="00D82ADA" w:rsidRPr="00A97703" w:rsidRDefault="00D82ADA" w:rsidP="00D82ADA">
            <w:pPr>
              <w:spacing w:line="360" w:lineRule="auto"/>
              <w:jc w:val="center"/>
              <w:rPr>
                <w:rFonts w:ascii="Arial" w:hAnsi="Arial" w:cs="Arial"/>
              </w:rPr>
            </w:pPr>
            <w:r w:rsidRPr="00A97703">
              <w:rPr>
                <w:rFonts w:ascii="Arial" w:hAnsi="Arial" w:cs="Arial"/>
              </w:rPr>
              <w:t>Asesor del comité</w:t>
            </w:r>
          </w:p>
        </w:tc>
        <w:tc>
          <w:tcPr>
            <w:tcW w:w="2176" w:type="dxa"/>
          </w:tcPr>
          <w:p w14:paraId="2BDEF36B" w14:textId="77777777" w:rsidR="00D82ADA" w:rsidRPr="00A97703" w:rsidRDefault="00D82ADA" w:rsidP="00D82ADA">
            <w:pPr>
              <w:spacing w:line="360" w:lineRule="auto"/>
              <w:jc w:val="center"/>
              <w:rPr>
                <w:rFonts w:ascii="Arial" w:hAnsi="Arial" w:cs="Arial"/>
              </w:rPr>
            </w:pPr>
          </w:p>
          <w:p w14:paraId="232D115C" w14:textId="77777777" w:rsidR="00D82ADA" w:rsidRDefault="00D82ADA" w:rsidP="00D82ADA">
            <w:pPr>
              <w:spacing w:line="360" w:lineRule="auto"/>
              <w:jc w:val="center"/>
              <w:rPr>
                <w:rFonts w:ascii="Arial" w:hAnsi="Arial" w:cs="Arial"/>
              </w:rPr>
            </w:pPr>
          </w:p>
          <w:p w14:paraId="12FFC6D3" w14:textId="77777777" w:rsidR="00D82ADA" w:rsidRDefault="00D82ADA" w:rsidP="00D82ADA">
            <w:pPr>
              <w:spacing w:line="360" w:lineRule="auto"/>
              <w:jc w:val="center"/>
              <w:rPr>
                <w:rFonts w:ascii="Arial" w:hAnsi="Arial" w:cs="Arial"/>
              </w:rPr>
            </w:pPr>
            <w:r>
              <w:rPr>
                <w:rFonts w:ascii="Arial" w:hAnsi="Arial" w:cs="Arial"/>
              </w:rPr>
              <w:t>Derecho a voz sin voto</w:t>
            </w:r>
          </w:p>
          <w:p w14:paraId="797B3C4E" w14:textId="77777777" w:rsidR="00D82ADA" w:rsidRPr="00A97703" w:rsidRDefault="00D82ADA" w:rsidP="00D82ADA">
            <w:pPr>
              <w:spacing w:line="360" w:lineRule="auto"/>
              <w:rPr>
                <w:rFonts w:ascii="Arial" w:hAnsi="Arial" w:cs="Arial"/>
              </w:rPr>
            </w:pPr>
          </w:p>
        </w:tc>
      </w:tr>
      <w:tr w:rsidR="00D82ADA" w:rsidRPr="00BA5BAD" w14:paraId="60B5546A" w14:textId="77777777" w:rsidTr="00D82ADA">
        <w:tc>
          <w:tcPr>
            <w:tcW w:w="4484" w:type="dxa"/>
          </w:tcPr>
          <w:p w14:paraId="3B8A2B70" w14:textId="77777777" w:rsidR="00D82ADA" w:rsidRPr="00A97703" w:rsidRDefault="00D82ADA" w:rsidP="00D82ADA">
            <w:pPr>
              <w:spacing w:line="360" w:lineRule="auto"/>
              <w:rPr>
                <w:rFonts w:ascii="Arial" w:hAnsi="Arial" w:cs="Arial"/>
              </w:rPr>
            </w:pPr>
          </w:p>
          <w:p w14:paraId="3EB129C6" w14:textId="77777777" w:rsidR="00D82ADA" w:rsidRPr="00A97703" w:rsidRDefault="00D82ADA" w:rsidP="00D82ADA">
            <w:pPr>
              <w:spacing w:line="360" w:lineRule="auto"/>
              <w:rPr>
                <w:rFonts w:ascii="Arial" w:hAnsi="Arial" w:cs="Arial"/>
              </w:rPr>
            </w:pPr>
          </w:p>
          <w:p w14:paraId="2D9C72B6" w14:textId="77777777" w:rsidR="00D82ADA" w:rsidRPr="00A97703" w:rsidRDefault="00D82ADA" w:rsidP="00D82ADA">
            <w:pPr>
              <w:spacing w:line="360" w:lineRule="auto"/>
              <w:rPr>
                <w:rFonts w:ascii="Arial" w:hAnsi="Arial" w:cs="Arial"/>
                <w:b/>
              </w:rPr>
            </w:pPr>
            <w:r w:rsidRPr="00A97703">
              <w:rPr>
                <w:rFonts w:ascii="Arial" w:hAnsi="Arial" w:cs="Arial"/>
                <w:b/>
              </w:rPr>
              <w:t>Oficial Mayor</w:t>
            </w:r>
          </w:p>
        </w:tc>
        <w:tc>
          <w:tcPr>
            <w:tcW w:w="2168" w:type="dxa"/>
          </w:tcPr>
          <w:p w14:paraId="65E98B87" w14:textId="77777777" w:rsidR="00D82ADA" w:rsidRPr="00A97703" w:rsidRDefault="00D82ADA" w:rsidP="00D82ADA">
            <w:pPr>
              <w:spacing w:line="360" w:lineRule="auto"/>
              <w:jc w:val="center"/>
              <w:rPr>
                <w:rFonts w:ascii="Arial" w:hAnsi="Arial" w:cs="Arial"/>
              </w:rPr>
            </w:pPr>
          </w:p>
          <w:p w14:paraId="4B9AAAF6" w14:textId="77777777" w:rsidR="00D82ADA" w:rsidRPr="00A97703" w:rsidRDefault="00D82ADA" w:rsidP="00D82ADA">
            <w:pPr>
              <w:spacing w:line="360" w:lineRule="auto"/>
              <w:jc w:val="center"/>
              <w:rPr>
                <w:rFonts w:ascii="Arial" w:hAnsi="Arial" w:cs="Arial"/>
              </w:rPr>
            </w:pPr>
          </w:p>
          <w:p w14:paraId="079D6EF2" w14:textId="77777777" w:rsidR="00D82ADA" w:rsidRPr="00A97703" w:rsidRDefault="00D82ADA" w:rsidP="00D82ADA">
            <w:pPr>
              <w:spacing w:line="360" w:lineRule="auto"/>
              <w:jc w:val="center"/>
              <w:rPr>
                <w:rFonts w:ascii="Arial" w:hAnsi="Arial" w:cs="Arial"/>
              </w:rPr>
            </w:pPr>
            <w:r w:rsidRPr="00A97703">
              <w:rPr>
                <w:rFonts w:ascii="Arial" w:hAnsi="Arial" w:cs="Arial"/>
              </w:rPr>
              <w:t>Asesor del comité</w:t>
            </w:r>
          </w:p>
        </w:tc>
        <w:tc>
          <w:tcPr>
            <w:tcW w:w="2176" w:type="dxa"/>
          </w:tcPr>
          <w:p w14:paraId="3DB5E9A5" w14:textId="77777777" w:rsidR="00D82ADA" w:rsidRPr="00A97703" w:rsidRDefault="00D82ADA" w:rsidP="00D82ADA">
            <w:pPr>
              <w:spacing w:line="360" w:lineRule="auto"/>
              <w:jc w:val="center"/>
              <w:rPr>
                <w:rFonts w:ascii="Arial" w:hAnsi="Arial" w:cs="Arial"/>
              </w:rPr>
            </w:pPr>
          </w:p>
          <w:p w14:paraId="06D12D78" w14:textId="77777777" w:rsidR="00D82ADA" w:rsidRPr="00A97703" w:rsidRDefault="00D82ADA" w:rsidP="00D82ADA">
            <w:pPr>
              <w:spacing w:line="360" w:lineRule="auto"/>
              <w:jc w:val="center"/>
              <w:rPr>
                <w:rFonts w:ascii="Arial" w:hAnsi="Arial" w:cs="Arial"/>
              </w:rPr>
            </w:pPr>
          </w:p>
          <w:p w14:paraId="21CA15DC" w14:textId="77777777" w:rsidR="00D82ADA" w:rsidRPr="00A97703" w:rsidRDefault="00D82ADA" w:rsidP="00D82ADA">
            <w:pPr>
              <w:spacing w:line="360" w:lineRule="auto"/>
              <w:jc w:val="center"/>
              <w:rPr>
                <w:rFonts w:ascii="Arial" w:hAnsi="Arial" w:cs="Arial"/>
              </w:rPr>
            </w:pPr>
            <w:r>
              <w:rPr>
                <w:rFonts w:ascii="Arial" w:hAnsi="Arial" w:cs="Arial"/>
              </w:rPr>
              <w:lastRenderedPageBreak/>
              <w:t>Derecho a voz sin</w:t>
            </w:r>
            <w:r w:rsidRPr="00A97703">
              <w:rPr>
                <w:rFonts w:ascii="Arial" w:hAnsi="Arial" w:cs="Arial"/>
              </w:rPr>
              <w:t xml:space="preserve"> voto</w:t>
            </w:r>
          </w:p>
        </w:tc>
      </w:tr>
      <w:tr w:rsidR="00D82ADA" w:rsidRPr="00BA5BAD" w14:paraId="5857379B" w14:textId="77777777" w:rsidTr="00D82ADA">
        <w:tc>
          <w:tcPr>
            <w:tcW w:w="4484" w:type="dxa"/>
          </w:tcPr>
          <w:p w14:paraId="277448E4" w14:textId="77777777" w:rsidR="00D82ADA" w:rsidRPr="00A97703" w:rsidRDefault="00D82ADA" w:rsidP="00D82ADA">
            <w:pPr>
              <w:spacing w:line="360" w:lineRule="auto"/>
              <w:rPr>
                <w:rFonts w:ascii="Arial" w:hAnsi="Arial" w:cs="Arial"/>
              </w:rPr>
            </w:pPr>
          </w:p>
          <w:p w14:paraId="331D1943" w14:textId="77777777" w:rsidR="00D82ADA" w:rsidRPr="00A97703" w:rsidRDefault="00D82ADA" w:rsidP="00D82ADA">
            <w:pPr>
              <w:spacing w:line="360" w:lineRule="auto"/>
              <w:rPr>
                <w:rFonts w:ascii="Arial" w:hAnsi="Arial" w:cs="Arial"/>
              </w:rPr>
            </w:pPr>
          </w:p>
          <w:p w14:paraId="7E5EEF49" w14:textId="77777777" w:rsidR="00D82ADA" w:rsidRPr="00A97703" w:rsidRDefault="00D82ADA" w:rsidP="00D82ADA">
            <w:pPr>
              <w:spacing w:line="360" w:lineRule="auto"/>
              <w:rPr>
                <w:rFonts w:ascii="Arial" w:hAnsi="Arial" w:cs="Arial"/>
                <w:b/>
              </w:rPr>
            </w:pPr>
            <w:r w:rsidRPr="00A97703">
              <w:rPr>
                <w:rFonts w:ascii="Arial" w:hAnsi="Arial" w:cs="Arial"/>
                <w:b/>
              </w:rPr>
              <w:t>Síndico Municipal</w:t>
            </w:r>
          </w:p>
        </w:tc>
        <w:tc>
          <w:tcPr>
            <w:tcW w:w="2168" w:type="dxa"/>
          </w:tcPr>
          <w:p w14:paraId="1B0EBC75" w14:textId="77777777" w:rsidR="00D82ADA" w:rsidRPr="00A97703" w:rsidRDefault="00D82ADA" w:rsidP="00D82ADA">
            <w:pPr>
              <w:spacing w:line="360" w:lineRule="auto"/>
              <w:jc w:val="center"/>
              <w:rPr>
                <w:rFonts w:ascii="Arial" w:hAnsi="Arial" w:cs="Arial"/>
              </w:rPr>
            </w:pPr>
          </w:p>
          <w:p w14:paraId="1F608E93" w14:textId="77777777" w:rsidR="00D82ADA" w:rsidRPr="00A97703" w:rsidRDefault="00D82ADA" w:rsidP="00D82ADA">
            <w:pPr>
              <w:spacing w:line="360" w:lineRule="auto"/>
              <w:jc w:val="center"/>
              <w:rPr>
                <w:rFonts w:ascii="Arial" w:hAnsi="Arial" w:cs="Arial"/>
              </w:rPr>
            </w:pPr>
          </w:p>
          <w:p w14:paraId="564A6E79" w14:textId="77777777" w:rsidR="00D82ADA" w:rsidRPr="00A97703" w:rsidRDefault="00D82ADA" w:rsidP="00D82ADA">
            <w:pPr>
              <w:spacing w:line="360" w:lineRule="auto"/>
              <w:jc w:val="center"/>
              <w:rPr>
                <w:rFonts w:ascii="Arial" w:hAnsi="Arial" w:cs="Arial"/>
              </w:rPr>
            </w:pPr>
            <w:r w:rsidRPr="00A97703">
              <w:rPr>
                <w:rFonts w:ascii="Arial" w:hAnsi="Arial" w:cs="Arial"/>
              </w:rPr>
              <w:t>Asesor del comité</w:t>
            </w:r>
          </w:p>
        </w:tc>
        <w:tc>
          <w:tcPr>
            <w:tcW w:w="2176" w:type="dxa"/>
          </w:tcPr>
          <w:p w14:paraId="007D0655" w14:textId="77777777" w:rsidR="00D82ADA" w:rsidRPr="00A97703" w:rsidRDefault="00D82ADA" w:rsidP="00D82ADA">
            <w:pPr>
              <w:spacing w:line="360" w:lineRule="auto"/>
              <w:jc w:val="center"/>
              <w:rPr>
                <w:rFonts w:ascii="Arial" w:hAnsi="Arial" w:cs="Arial"/>
              </w:rPr>
            </w:pPr>
          </w:p>
          <w:p w14:paraId="57688D58" w14:textId="77777777" w:rsidR="00D82ADA" w:rsidRPr="00A97703" w:rsidRDefault="00D82ADA" w:rsidP="00D82ADA">
            <w:pPr>
              <w:spacing w:line="360" w:lineRule="auto"/>
              <w:jc w:val="center"/>
              <w:rPr>
                <w:rFonts w:ascii="Arial" w:hAnsi="Arial" w:cs="Arial"/>
              </w:rPr>
            </w:pPr>
          </w:p>
          <w:p w14:paraId="61035816" w14:textId="77777777" w:rsidR="00D82ADA" w:rsidRPr="00A97703" w:rsidRDefault="00D82ADA" w:rsidP="00D82ADA">
            <w:pPr>
              <w:spacing w:line="360" w:lineRule="auto"/>
              <w:jc w:val="center"/>
              <w:rPr>
                <w:rFonts w:ascii="Arial" w:hAnsi="Arial" w:cs="Arial"/>
              </w:rPr>
            </w:pPr>
            <w:r w:rsidRPr="00A97703">
              <w:rPr>
                <w:rFonts w:ascii="Arial" w:hAnsi="Arial" w:cs="Arial"/>
              </w:rPr>
              <w:t>Derecho a voz sin voto</w:t>
            </w:r>
          </w:p>
        </w:tc>
      </w:tr>
      <w:tr w:rsidR="00D82ADA" w:rsidRPr="00BA5BAD" w14:paraId="7027504F" w14:textId="77777777" w:rsidTr="002A059F">
        <w:trPr>
          <w:trHeight w:val="1437"/>
        </w:trPr>
        <w:tc>
          <w:tcPr>
            <w:tcW w:w="4484" w:type="dxa"/>
          </w:tcPr>
          <w:p w14:paraId="24FD1991" w14:textId="77777777" w:rsidR="00D82ADA" w:rsidRPr="00A97703" w:rsidRDefault="00D82ADA" w:rsidP="00D82ADA">
            <w:pPr>
              <w:spacing w:line="360" w:lineRule="auto"/>
              <w:rPr>
                <w:rFonts w:ascii="Arial" w:hAnsi="Arial" w:cs="Arial"/>
              </w:rPr>
            </w:pPr>
          </w:p>
          <w:p w14:paraId="1CCA8481" w14:textId="77777777" w:rsidR="00D82ADA" w:rsidRPr="00A97703" w:rsidRDefault="00D82ADA" w:rsidP="00D82ADA">
            <w:pPr>
              <w:spacing w:line="360" w:lineRule="auto"/>
              <w:rPr>
                <w:rFonts w:ascii="Arial" w:hAnsi="Arial" w:cs="Arial"/>
              </w:rPr>
            </w:pPr>
          </w:p>
          <w:p w14:paraId="2049FE84" w14:textId="77777777" w:rsidR="00D82ADA" w:rsidRPr="00A97703" w:rsidRDefault="00D82ADA" w:rsidP="00D82ADA">
            <w:pPr>
              <w:spacing w:line="360" w:lineRule="auto"/>
              <w:rPr>
                <w:rFonts w:ascii="Arial" w:hAnsi="Arial" w:cs="Arial"/>
                <w:b/>
              </w:rPr>
            </w:pPr>
            <w:r w:rsidRPr="00A97703">
              <w:rPr>
                <w:rFonts w:ascii="Arial" w:hAnsi="Arial" w:cs="Arial"/>
                <w:b/>
              </w:rPr>
              <w:t xml:space="preserve">Titular del </w:t>
            </w:r>
            <w:r>
              <w:rPr>
                <w:rFonts w:ascii="Arial" w:hAnsi="Arial" w:cs="Arial"/>
                <w:b/>
              </w:rPr>
              <w:t>Órgano Interno de Control</w:t>
            </w:r>
          </w:p>
        </w:tc>
        <w:tc>
          <w:tcPr>
            <w:tcW w:w="2168" w:type="dxa"/>
          </w:tcPr>
          <w:p w14:paraId="51B5C387" w14:textId="77777777" w:rsidR="00D82ADA" w:rsidRPr="00A97703" w:rsidRDefault="00D82ADA" w:rsidP="00D82ADA">
            <w:pPr>
              <w:spacing w:line="360" w:lineRule="auto"/>
              <w:jc w:val="center"/>
              <w:rPr>
                <w:rFonts w:ascii="Arial" w:hAnsi="Arial" w:cs="Arial"/>
              </w:rPr>
            </w:pPr>
          </w:p>
          <w:p w14:paraId="451AE703" w14:textId="77777777" w:rsidR="00D82ADA" w:rsidRPr="00A97703" w:rsidRDefault="00D82ADA" w:rsidP="00D82ADA">
            <w:pPr>
              <w:spacing w:line="360" w:lineRule="auto"/>
              <w:jc w:val="center"/>
              <w:rPr>
                <w:rFonts w:ascii="Arial" w:hAnsi="Arial" w:cs="Arial"/>
              </w:rPr>
            </w:pPr>
          </w:p>
          <w:p w14:paraId="341D372E" w14:textId="77777777" w:rsidR="00D82ADA" w:rsidRPr="00A97703" w:rsidRDefault="00D82ADA" w:rsidP="00D82ADA">
            <w:pPr>
              <w:spacing w:line="360" w:lineRule="auto"/>
              <w:jc w:val="center"/>
              <w:rPr>
                <w:rFonts w:ascii="Arial" w:hAnsi="Arial" w:cs="Arial"/>
              </w:rPr>
            </w:pPr>
            <w:r w:rsidRPr="00A97703">
              <w:rPr>
                <w:rFonts w:ascii="Arial" w:hAnsi="Arial" w:cs="Arial"/>
              </w:rPr>
              <w:t>Observador del comité</w:t>
            </w:r>
          </w:p>
        </w:tc>
        <w:tc>
          <w:tcPr>
            <w:tcW w:w="2176" w:type="dxa"/>
          </w:tcPr>
          <w:p w14:paraId="5FDAB86D" w14:textId="77777777" w:rsidR="00D82ADA" w:rsidRPr="00A97703" w:rsidRDefault="00D82ADA" w:rsidP="00D82ADA">
            <w:pPr>
              <w:spacing w:line="360" w:lineRule="auto"/>
              <w:jc w:val="center"/>
              <w:rPr>
                <w:rFonts w:ascii="Arial" w:hAnsi="Arial" w:cs="Arial"/>
              </w:rPr>
            </w:pPr>
          </w:p>
          <w:p w14:paraId="64E209D5" w14:textId="77777777" w:rsidR="00D82ADA" w:rsidRPr="00A97703" w:rsidRDefault="00D82ADA" w:rsidP="00D82ADA">
            <w:pPr>
              <w:spacing w:line="360" w:lineRule="auto"/>
              <w:jc w:val="center"/>
              <w:rPr>
                <w:rFonts w:ascii="Arial" w:hAnsi="Arial" w:cs="Arial"/>
              </w:rPr>
            </w:pPr>
          </w:p>
          <w:p w14:paraId="4EA02138" w14:textId="77777777" w:rsidR="00D82ADA" w:rsidRPr="00A97703" w:rsidRDefault="00D82ADA" w:rsidP="00D82ADA">
            <w:pPr>
              <w:spacing w:line="360" w:lineRule="auto"/>
              <w:jc w:val="center"/>
              <w:rPr>
                <w:rFonts w:ascii="Arial" w:hAnsi="Arial" w:cs="Arial"/>
              </w:rPr>
            </w:pPr>
            <w:r w:rsidRPr="00A97703">
              <w:rPr>
                <w:rFonts w:ascii="Arial" w:hAnsi="Arial" w:cs="Arial"/>
              </w:rPr>
              <w:t>Derecho a voz sin voto</w:t>
            </w:r>
          </w:p>
        </w:tc>
      </w:tr>
      <w:tr w:rsidR="00D82ADA" w:rsidRPr="00BA5BAD" w14:paraId="056319B8" w14:textId="77777777" w:rsidTr="002A059F">
        <w:trPr>
          <w:trHeight w:val="1600"/>
        </w:trPr>
        <w:tc>
          <w:tcPr>
            <w:tcW w:w="4484" w:type="dxa"/>
          </w:tcPr>
          <w:p w14:paraId="2F40E747" w14:textId="77777777" w:rsidR="00D82ADA" w:rsidRDefault="00D82ADA" w:rsidP="00D82ADA">
            <w:pPr>
              <w:spacing w:line="360" w:lineRule="auto"/>
              <w:jc w:val="both"/>
              <w:rPr>
                <w:rFonts w:ascii="Arial" w:hAnsi="Arial" w:cs="Arial"/>
              </w:rPr>
            </w:pPr>
          </w:p>
          <w:p w14:paraId="67F55CF1" w14:textId="77777777" w:rsidR="00D82ADA" w:rsidRPr="00A97703" w:rsidRDefault="00D82ADA" w:rsidP="00D82ADA">
            <w:pPr>
              <w:spacing w:line="360" w:lineRule="auto"/>
              <w:jc w:val="both"/>
              <w:rPr>
                <w:rFonts w:ascii="Arial" w:hAnsi="Arial" w:cs="Arial"/>
              </w:rPr>
            </w:pPr>
          </w:p>
          <w:p w14:paraId="4AFB74B3" w14:textId="77777777" w:rsidR="00D82ADA" w:rsidRPr="00A97703" w:rsidRDefault="00D82ADA" w:rsidP="00D82ADA">
            <w:pPr>
              <w:spacing w:line="360" w:lineRule="auto"/>
              <w:jc w:val="both"/>
              <w:rPr>
                <w:rFonts w:ascii="Arial" w:hAnsi="Arial" w:cs="Arial"/>
                <w:b/>
              </w:rPr>
            </w:pPr>
            <w:r w:rsidRPr="00A97703">
              <w:rPr>
                <w:rFonts w:ascii="Arial" w:hAnsi="Arial" w:cs="Arial"/>
                <w:b/>
              </w:rPr>
              <w:t>Subdirección Jurídica</w:t>
            </w:r>
            <w:r>
              <w:rPr>
                <w:rFonts w:ascii="Arial" w:hAnsi="Arial" w:cs="Arial"/>
                <w:b/>
              </w:rPr>
              <w:t xml:space="preserve"> de la Secretaría del Ayuntamiento</w:t>
            </w:r>
          </w:p>
        </w:tc>
        <w:tc>
          <w:tcPr>
            <w:tcW w:w="2168" w:type="dxa"/>
          </w:tcPr>
          <w:p w14:paraId="2BB8C721" w14:textId="77777777" w:rsidR="00D82ADA" w:rsidRDefault="00D82ADA" w:rsidP="00D82ADA">
            <w:pPr>
              <w:spacing w:line="360" w:lineRule="auto"/>
              <w:jc w:val="center"/>
              <w:rPr>
                <w:rFonts w:ascii="Arial" w:hAnsi="Arial" w:cs="Arial"/>
              </w:rPr>
            </w:pPr>
          </w:p>
          <w:p w14:paraId="6ABBF721" w14:textId="77777777" w:rsidR="00D82ADA" w:rsidRPr="00A97703" w:rsidRDefault="00D82ADA" w:rsidP="00D82ADA">
            <w:pPr>
              <w:spacing w:line="360" w:lineRule="auto"/>
              <w:jc w:val="center"/>
              <w:rPr>
                <w:rFonts w:ascii="Arial" w:hAnsi="Arial" w:cs="Arial"/>
              </w:rPr>
            </w:pPr>
          </w:p>
          <w:p w14:paraId="4804AB64" w14:textId="77777777" w:rsidR="00D82ADA" w:rsidRPr="00A97703" w:rsidRDefault="00D82ADA" w:rsidP="00D82ADA">
            <w:pPr>
              <w:spacing w:line="360" w:lineRule="auto"/>
              <w:rPr>
                <w:rFonts w:ascii="Arial" w:hAnsi="Arial" w:cs="Arial"/>
              </w:rPr>
            </w:pPr>
            <w:r w:rsidRPr="00A97703">
              <w:rPr>
                <w:rFonts w:ascii="Arial" w:hAnsi="Arial" w:cs="Arial"/>
              </w:rPr>
              <w:t>Asesor del comité</w:t>
            </w:r>
          </w:p>
        </w:tc>
        <w:tc>
          <w:tcPr>
            <w:tcW w:w="2176" w:type="dxa"/>
          </w:tcPr>
          <w:p w14:paraId="76300593" w14:textId="77777777" w:rsidR="00D82ADA" w:rsidRDefault="00D82ADA" w:rsidP="00D82ADA">
            <w:pPr>
              <w:spacing w:line="360" w:lineRule="auto"/>
              <w:jc w:val="center"/>
              <w:rPr>
                <w:rFonts w:ascii="Arial" w:hAnsi="Arial" w:cs="Arial"/>
              </w:rPr>
            </w:pPr>
          </w:p>
          <w:p w14:paraId="2B52C7F9" w14:textId="77777777" w:rsidR="00D82ADA" w:rsidRPr="00A97703" w:rsidRDefault="00D82ADA" w:rsidP="00D82ADA">
            <w:pPr>
              <w:spacing w:line="360" w:lineRule="auto"/>
              <w:jc w:val="center"/>
              <w:rPr>
                <w:rFonts w:ascii="Arial" w:hAnsi="Arial" w:cs="Arial"/>
              </w:rPr>
            </w:pPr>
          </w:p>
          <w:p w14:paraId="21CE60C5" w14:textId="77777777" w:rsidR="00D82ADA" w:rsidRPr="00A97703" w:rsidRDefault="00D82ADA" w:rsidP="00D82ADA">
            <w:pPr>
              <w:spacing w:line="360" w:lineRule="auto"/>
              <w:jc w:val="center"/>
              <w:rPr>
                <w:rFonts w:ascii="Arial" w:hAnsi="Arial" w:cs="Arial"/>
              </w:rPr>
            </w:pPr>
            <w:r w:rsidRPr="00A97703">
              <w:rPr>
                <w:rFonts w:ascii="Arial" w:hAnsi="Arial" w:cs="Arial"/>
              </w:rPr>
              <w:t>Derecho a voz sin voto</w:t>
            </w:r>
          </w:p>
        </w:tc>
      </w:tr>
      <w:tr w:rsidR="00D82ADA" w:rsidRPr="00BA5BAD" w14:paraId="4FD6C000" w14:textId="77777777" w:rsidTr="002A059F">
        <w:trPr>
          <w:trHeight w:val="928"/>
        </w:trPr>
        <w:tc>
          <w:tcPr>
            <w:tcW w:w="4484" w:type="dxa"/>
          </w:tcPr>
          <w:p w14:paraId="45DE6B81" w14:textId="77777777" w:rsidR="00D82ADA" w:rsidRPr="00C70F73" w:rsidRDefault="00D82ADA" w:rsidP="00D82ADA">
            <w:pPr>
              <w:spacing w:line="360" w:lineRule="auto"/>
              <w:jc w:val="both"/>
              <w:rPr>
                <w:rFonts w:ascii="Arial" w:hAnsi="Arial" w:cs="Arial"/>
                <w:b/>
              </w:rPr>
            </w:pPr>
            <w:r w:rsidRPr="00C70F73">
              <w:rPr>
                <w:rFonts w:ascii="Arial" w:hAnsi="Arial" w:cs="Arial"/>
                <w:b/>
              </w:rPr>
              <w:t>Regidor presidente de la Comisión de Transparencia</w:t>
            </w:r>
          </w:p>
        </w:tc>
        <w:tc>
          <w:tcPr>
            <w:tcW w:w="2168" w:type="dxa"/>
          </w:tcPr>
          <w:p w14:paraId="00CF0E88" w14:textId="77777777" w:rsidR="00D82ADA" w:rsidRDefault="00D82ADA" w:rsidP="00D82ADA">
            <w:pPr>
              <w:spacing w:line="360" w:lineRule="auto"/>
              <w:jc w:val="center"/>
              <w:rPr>
                <w:rFonts w:ascii="Arial" w:hAnsi="Arial" w:cs="Arial"/>
              </w:rPr>
            </w:pPr>
            <w:r>
              <w:rPr>
                <w:rFonts w:ascii="Arial" w:hAnsi="Arial" w:cs="Arial"/>
              </w:rPr>
              <w:t>Invitado</w:t>
            </w:r>
          </w:p>
        </w:tc>
        <w:tc>
          <w:tcPr>
            <w:tcW w:w="2176" w:type="dxa"/>
          </w:tcPr>
          <w:p w14:paraId="226D22A4" w14:textId="77777777" w:rsidR="00D82ADA" w:rsidRDefault="00D82ADA" w:rsidP="00D82ADA">
            <w:pPr>
              <w:spacing w:line="360" w:lineRule="auto"/>
              <w:jc w:val="center"/>
              <w:rPr>
                <w:rFonts w:ascii="Arial" w:hAnsi="Arial" w:cs="Arial"/>
              </w:rPr>
            </w:pPr>
            <w:r>
              <w:rPr>
                <w:rFonts w:ascii="Arial" w:hAnsi="Arial" w:cs="Arial"/>
              </w:rPr>
              <w:t>Derecho a voz sin voto</w:t>
            </w:r>
          </w:p>
        </w:tc>
      </w:tr>
      <w:tr w:rsidR="00D82ADA" w:rsidRPr="00BA5BAD" w14:paraId="4500EC56" w14:textId="77777777" w:rsidTr="00D82ADA">
        <w:tc>
          <w:tcPr>
            <w:tcW w:w="4484" w:type="dxa"/>
          </w:tcPr>
          <w:p w14:paraId="7C909DD8" w14:textId="77777777" w:rsidR="00D82ADA" w:rsidRPr="00C70F73" w:rsidRDefault="00D82ADA" w:rsidP="00D82ADA">
            <w:pPr>
              <w:spacing w:line="360" w:lineRule="auto"/>
              <w:jc w:val="both"/>
              <w:rPr>
                <w:rFonts w:ascii="Arial" w:hAnsi="Arial" w:cs="Arial"/>
                <w:b/>
              </w:rPr>
            </w:pPr>
            <w:r w:rsidRPr="00C70F73">
              <w:rPr>
                <w:rFonts w:ascii="Arial" w:hAnsi="Arial" w:cs="Arial"/>
                <w:b/>
              </w:rPr>
              <w:t>Regidor presidente de la Comisión del Deporte</w:t>
            </w:r>
          </w:p>
        </w:tc>
        <w:tc>
          <w:tcPr>
            <w:tcW w:w="2168" w:type="dxa"/>
          </w:tcPr>
          <w:p w14:paraId="530467E5" w14:textId="77777777" w:rsidR="00D82ADA" w:rsidRDefault="00D82ADA" w:rsidP="00D82ADA">
            <w:pPr>
              <w:spacing w:line="360" w:lineRule="auto"/>
              <w:jc w:val="center"/>
              <w:rPr>
                <w:rFonts w:ascii="Arial" w:hAnsi="Arial" w:cs="Arial"/>
              </w:rPr>
            </w:pPr>
            <w:r>
              <w:rPr>
                <w:rFonts w:ascii="Arial" w:hAnsi="Arial" w:cs="Arial"/>
              </w:rPr>
              <w:t>Invitado</w:t>
            </w:r>
          </w:p>
        </w:tc>
        <w:tc>
          <w:tcPr>
            <w:tcW w:w="2176" w:type="dxa"/>
          </w:tcPr>
          <w:p w14:paraId="6B12A2EA" w14:textId="77777777" w:rsidR="00D82ADA" w:rsidRDefault="00D82ADA" w:rsidP="00D82ADA">
            <w:pPr>
              <w:spacing w:line="360" w:lineRule="auto"/>
              <w:jc w:val="center"/>
              <w:rPr>
                <w:rFonts w:ascii="Arial" w:hAnsi="Arial" w:cs="Arial"/>
              </w:rPr>
            </w:pPr>
            <w:r>
              <w:rPr>
                <w:rFonts w:ascii="Arial" w:hAnsi="Arial" w:cs="Arial"/>
              </w:rPr>
              <w:t>Derecho a voz sin voto</w:t>
            </w:r>
          </w:p>
        </w:tc>
      </w:tr>
    </w:tbl>
    <w:p w14:paraId="4F776680" w14:textId="77777777" w:rsidR="00D82ADA" w:rsidRDefault="00D82ADA" w:rsidP="00D82ADA">
      <w:pPr>
        <w:spacing w:line="360" w:lineRule="auto"/>
        <w:contextualSpacing/>
        <w:jc w:val="center"/>
        <w:rPr>
          <w:rFonts w:ascii="Arial" w:hAnsi="Arial" w:cs="Arial"/>
          <w:b/>
          <w:sz w:val="22"/>
          <w:szCs w:val="22"/>
        </w:rPr>
      </w:pPr>
    </w:p>
    <w:p w14:paraId="32A40C60" w14:textId="77777777" w:rsidR="00D82ADA" w:rsidRPr="00BA5BAD" w:rsidRDefault="00D82ADA" w:rsidP="002A059F">
      <w:pPr>
        <w:contextualSpacing/>
        <w:jc w:val="center"/>
        <w:rPr>
          <w:rFonts w:ascii="Arial" w:hAnsi="Arial" w:cs="Arial"/>
          <w:b/>
          <w:sz w:val="22"/>
          <w:szCs w:val="22"/>
        </w:rPr>
      </w:pPr>
      <w:r w:rsidRPr="00BA5BAD">
        <w:rPr>
          <w:rFonts w:ascii="Arial" w:hAnsi="Arial" w:cs="Arial"/>
          <w:b/>
          <w:sz w:val="22"/>
          <w:szCs w:val="22"/>
        </w:rPr>
        <w:t xml:space="preserve">DE LA DESIGNACIÓN DE LOS FUNCIONARIOS SUPLENTES DE LOS MIEMBROS DEL COMITÉ DE ADQUISICIONES, ARRENDAMIENTOS Y SERVICIOS DEL </w:t>
      </w:r>
      <w:r>
        <w:rPr>
          <w:rFonts w:ascii="Arial" w:hAnsi="Arial" w:cs="Arial"/>
          <w:b/>
          <w:sz w:val="22"/>
          <w:szCs w:val="22"/>
        </w:rPr>
        <w:t>INSTITUTO MUNICIPAL DE CULTURA FÍSICA Y DEPORTE PARA EL MUNICIPIO DE CHIHUAHUA</w:t>
      </w:r>
      <w:r w:rsidRPr="00BA5BAD">
        <w:rPr>
          <w:rFonts w:ascii="Arial" w:hAnsi="Arial" w:cs="Arial"/>
          <w:b/>
          <w:sz w:val="22"/>
          <w:szCs w:val="22"/>
        </w:rPr>
        <w:t>.</w:t>
      </w:r>
    </w:p>
    <w:p w14:paraId="5A7B8A7A" w14:textId="77777777" w:rsidR="00D82ADA" w:rsidRDefault="00D82ADA" w:rsidP="00D82ADA">
      <w:pPr>
        <w:pStyle w:val="Prrafodelista"/>
        <w:spacing w:line="360" w:lineRule="auto"/>
        <w:ind w:left="0"/>
        <w:jc w:val="both"/>
        <w:rPr>
          <w:rFonts w:ascii="Arial" w:hAnsi="Arial" w:cs="Arial"/>
          <w:sz w:val="22"/>
          <w:szCs w:val="22"/>
        </w:rPr>
      </w:pPr>
    </w:p>
    <w:p w14:paraId="507C4EB9" w14:textId="77777777" w:rsidR="00D82ADA" w:rsidRDefault="00D82ADA" w:rsidP="00D82ADA">
      <w:pPr>
        <w:pStyle w:val="Prrafodelista"/>
        <w:spacing w:line="360" w:lineRule="auto"/>
        <w:ind w:left="0"/>
        <w:jc w:val="both"/>
        <w:rPr>
          <w:rFonts w:ascii="Arial" w:hAnsi="Arial" w:cs="Arial"/>
          <w:sz w:val="22"/>
          <w:szCs w:val="22"/>
        </w:rPr>
      </w:pPr>
      <w:r w:rsidRPr="00BA5BAD">
        <w:rPr>
          <w:rFonts w:ascii="Arial" w:hAnsi="Arial" w:cs="Arial"/>
          <w:sz w:val="22"/>
          <w:szCs w:val="22"/>
        </w:rPr>
        <w:t>De conformidad con lo dispuesto en el último párrafo del artículo 31</w:t>
      </w:r>
      <w:r>
        <w:rPr>
          <w:rFonts w:ascii="Arial" w:hAnsi="Arial" w:cs="Arial"/>
          <w:sz w:val="22"/>
          <w:szCs w:val="22"/>
        </w:rPr>
        <w:t xml:space="preserve"> </w:t>
      </w:r>
      <w:r w:rsidRPr="00BA5BAD">
        <w:rPr>
          <w:rFonts w:ascii="Arial" w:hAnsi="Arial" w:cs="Arial"/>
          <w:sz w:val="22"/>
          <w:szCs w:val="22"/>
        </w:rPr>
        <w:t>de la Ley de Adquisiciones, Arrendamientos y Contratación de Servicios del Estado de Chihuahua, quienes integren los Comités podrán designar por escrito a su respectiva persona suplente, por lo que en este acto se pregunta a cada uno de los miembros del Comité, el nombre de la persona que los suplirá en su ausencia:</w:t>
      </w:r>
    </w:p>
    <w:p w14:paraId="4BE4F855" w14:textId="77777777" w:rsidR="00D82ADA" w:rsidRPr="00BA5BAD" w:rsidRDefault="00D82ADA" w:rsidP="00D82ADA">
      <w:pPr>
        <w:pStyle w:val="Prrafodelista"/>
        <w:spacing w:line="360" w:lineRule="auto"/>
        <w:ind w:left="0"/>
        <w:jc w:val="both"/>
        <w:rPr>
          <w:rFonts w:ascii="Arial" w:hAnsi="Arial" w:cs="Arial"/>
          <w:sz w:val="22"/>
          <w:szCs w:val="22"/>
        </w:rPr>
      </w:pPr>
    </w:p>
    <w:tbl>
      <w:tblPr>
        <w:tblStyle w:val="Tablaconcuadrcula"/>
        <w:tblW w:w="9385" w:type="dxa"/>
        <w:tblInd w:w="-34" w:type="dxa"/>
        <w:tblLook w:val="04A0" w:firstRow="1" w:lastRow="0" w:firstColumn="1" w:lastColumn="0" w:noHBand="0" w:noVBand="1"/>
      </w:tblPr>
      <w:tblGrid>
        <w:gridCol w:w="3148"/>
        <w:gridCol w:w="6237"/>
      </w:tblGrid>
      <w:tr w:rsidR="00D82ADA" w:rsidRPr="00BA5BAD" w14:paraId="6D6B1232" w14:textId="77777777" w:rsidTr="00D82ADA">
        <w:trPr>
          <w:trHeight w:val="392"/>
        </w:trPr>
        <w:tc>
          <w:tcPr>
            <w:tcW w:w="3148" w:type="dxa"/>
          </w:tcPr>
          <w:p w14:paraId="2A17A8A7" w14:textId="77777777" w:rsidR="00D82ADA" w:rsidRPr="00A97703" w:rsidRDefault="00D82ADA" w:rsidP="00D82ADA">
            <w:pPr>
              <w:spacing w:line="360" w:lineRule="auto"/>
              <w:jc w:val="center"/>
              <w:rPr>
                <w:rFonts w:ascii="Arial" w:hAnsi="Arial" w:cs="Arial"/>
                <w:b/>
              </w:rPr>
            </w:pPr>
            <w:r w:rsidRPr="00A97703">
              <w:rPr>
                <w:rFonts w:ascii="Arial" w:hAnsi="Arial" w:cs="Arial"/>
                <w:b/>
              </w:rPr>
              <w:t>Integrante del Comité</w:t>
            </w:r>
          </w:p>
        </w:tc>
        <w:tc>
          <w:tcPr>
            <w:tcW w:w="6237" w:type="dxa"/>
          </w:tcPr>
          <w:p w14:paraId="68ADC4FD" w14:textId="77777777" w:rsidR="00D82ADA" w:rsidRPr="00A97703" w:rsidRDefault="00D82ADA" w:rsidP="00D82ADA">
            <w:pPr>
              <w:spacing w:line="360" w:lineRule="auto"/>
              <w:jc w:val="center"/>
              <w:rPr>
                <w:rFonts w:ascii="Arial" w:hAnsi="Arial" w:cs="Arial"/>
                <w:b/>
              </w:rPr>
            </w:pPr>
            <w:r w:rsidRPr="00A97703">
              <w:rPr>
                <w:rFonts w:ascii="Arial" w:hAnsi="Arial" w:cs="Arial"/>
                <w:b/>
              </w:rPr>
              <w:t>Suplente</w:t>
            </w:r>
          </w:p>
        </w:tc>
      </w:tr>
      <w:tr w:rsidR="00D82ADA" w:rsidRPr="00BA5BAD" w14:paraId="3422E3EF" w14:textId="77777777" w:rsidTr="00D82ADA">
        <w:tc>
          <w:tcPr>
            <w:tcW w:w="3148" w:type="dxa"/>
          </w:tcPr>
          <w:p w14:paraId="3FA604C5" w14:textId="77777777" w:rsidR="00D82ADA" w:rsidRPr="00A97703" w:rsidRDefault="00D82ADA" w:rsidP="00D82ADA">
            <w:pPr>
              <w:spacing w:line="360" w:lineRule="auto"/>
              <w:jc w:val="both"/>
              <w:rPr>
                <w:rFonts w:ascii="Arial" w:hAnsi="Arial" w:cs="Arial"/>
              </w:rPr>
            </w:pPr>
          </w:p>
          <w:p w14:paraId="5F11D61A" w14:textId="77777777" w:rsidR="00D82ADA" w:rsidRDefault="00D82ADA" w:rsidP="00D82ADA">
            <w:pPr>
              <w:spacing w:line="360" w:lineRule="auto"/>
              <w:jc w:val="both"/>
              <w:rPr>
                <w:rFonts w:ascii="Arial" w:hAnsi="Arial" w:cs="Arial"/>
              </w:rPr>
            </w:pPr>
            <w:r>
              <w:rPr>
                <w:rFonts w:ascii="Arial" w:hAnsi="Arial" w:cs="Arial"/>
              </w:rPr>
              <w:t xml:space="preserve">Ing. Juan </w:t>
            </w:r>
            <w:proofErr w:type="spellStart"/>
            <w:r>
              <w:rPr>
                <w:rFonts w:ascii="Arial" w:hAnsi="Arial" w:cs="Arial"/>
              </w:rPr>
              <w:t>Jose</w:t>
            </w:r>
            <w:proofErr w:type="spellEnd"/>
            <w:r>
              <w:rPr>
                <w:rFonts w:ascii="Arial" w:hAnsi="Arial" w:cs="Arial"/>
              </w:rPr>
              <w:t xml:space="preserve"> </w:t>
            </w:r>
            <w:proofErr w:type="spellStart"/>
            <w:r>
              <w:rPr>
                <w:rFonts w:ascii="Arial" w:hAnsi="Arial" w:cs="Arial"/>
              </w:rPr>
              <w:t>Abdo</w:t>
            </w:r>
            <w:proofErr w:type="spellEnd"/>
            <w:r>
              <w:rPr>
                <w:rFonts w:ascii="Arial" w:hAnsi="Arial" w:cs="Arial"/>
              </w:rPr>
              <w:t xml:space="preserve"> fierro</w:t>
            </w:r>
          </w:p>
          <w:p w14:paraId="4A4F89CC" w14:textId="77777777" w:rsidR="00D82ADA" w:rsidRPr="00A97703" w:rsidRDefault="00D82ADA" w:rsidP="00D82ADA">
            <w:pPr>
              <w:spacing w:line="360" w:lineRule="auto"/>
              <w:jc w:val="both"/>
              <w:rPr>
                <w:rFonts w:ascii="Arial" w:hAnsi="Arial" w:cs="Arial"/>
                <w:b/>
              </w:rPr>
            </w:pPr>
            <w:r w:rsidRPr="00A97703">
              <w:rPr>
                <w:rFonts w:ascii="Arial" w:hAnsi="Arial" w:cs="Arial"/>
                <w:b/>
              </w:rPr>
              <w:t>Presidente</w:t>
            </w:r>
          </w:p>
        </w:tc>
        <w:tc>
          <w:tcPr>
            <w:tcW w:w="6237" w:type="dxa"/>
          </w:tcPr>
          <w:p w14:paraId="68663598" w14:textId="77777777" w:rsidR="00D82ADA" w:rsidRPr="00A97703" w:rsidRDefault="00D82ADA" w:rsidP="00D82ADA">
            <w:pPr>
              <w:spacing w:line="360" w:lineRule="auto"/>
              <w:jc w:val="both"/>
              <w:rPr>
                <w:rFonts w:ascii="Arial" w:hAnsi="Arial" w:cs="Arial"/>
              </w:rPr>
            </w:pPr>
          </w:p>
        </w:tc>
      </w:tr>
      <w:tr w:rsidR="00D82ADA" w:rsidRPr="00BA5BAD" w14:paraId="46D8C98D" w14:textId="77777777" w:rsidTr="00D82ADA">
        <w:trPr>
          <w:trHeight w:val="619"/>
        </w:trPr>
        <w:tc>
          <w:tcPr>
            <w:tcW w:w="3148" w:type="dxa"/>
          </w:tcPr>
          <w:p w14:paraId="398F07E3" w14:textId="77777777" w:rsidR="00D82ADA" w:rsidRPr="00A97703" w:rsidRDefault="00D82ADA" w:rsidP="00D82ADA">
            <w:pPr>
              <w:spacing w:line="360" w:lineRule="auto"/>
              <w:rPr>
                <w:rFonts w:ascii="Arial" w:hAnsi="Arial" w:cs="Arial"/>
              </w:rPr>
            </w:pPr>
          </w:p>
          <w:p w14:paraId="3F2E74EB" w14:textId="77777777" w:rsidR="00D82ADA" w:rsidRPr="00A97703" w:rsidRDefault="00D82ADA" w:rsidP="00D82ADA">
            <w:pPr>
              <w:spacing w:line="360" w:lineRule="auto"/>
              <w:jc w:val="both"/>
              <w:rPr>
                <w:rFonts w:ascii="Arial" w:hAnsi="Arial" w:cs="Arial"/>
              </w:rPr>
            </w:pPr>
            <w:r>
              <w:rPr>
                <w:rFonts w:ascii="Arial" w:hAnsi="Arial" w:cs="Arial"/>
              </w:rPr>
              <w:t xml:space="preserve">Lic. </w:t>
            </w:r>
            <w:proofErr w:type="spellStart"/>
            <w:r>
              <w:rPr>
                <w:rFonts w:ascii="Arial" w:hAnsi="Arial" w:cs="Arial"/>
              </w:rPr>
              <w:t>Sofia</w:t>
            </w:r>
            <w:proofErr w:type="spellEnd"/>
            <w:r>
              <w:rPr>
                <w:rFonts w:ascii="Arial" w:hAnsi="Arial" w:cs="Arial"/>
              </w:rPr>
              <w:t xml:space="preserve"> Portillo </w:t>
            </w:r>
            <w:proofErr w:type="spellStart"/>
            <w:r>
              <w:rPr>
                <w:rFonts w:ascii="Arial" w:hAnsi="Arial" w:cs="Arial"/>
              </w:rPr>
              <w:t>Amavisca</w:t>
            </w:r>
            <w:proofErr w:type="spellEnd"/>
          </w:p>
          <w:p w14:paraId="744832F6" w14:textId="77777777" w:rsidR="00D82ADA" w:rsidRPr="00A97703" w:rsidRDefault="00D82ADA" w:rsidP="00D82ADA">
            <w:pPr>
              <w:spacing w:line="360" w:lineRule="auto"/>
              <w:jc w:val="both"/>
              <w:rPr>
                <w:rFonts w:ascii="Arial" w:hAnsi="Arial" w:cs="Arial"/>
                <w:b/>
              </w:rPr>
            </w:pPr>
            <w:r>
              <w:rPr>
                <w:rFonts w:ascii="Arial" w:hAnsi="Arial" w:cs="Arial"/>
                <w:b/>
              </w:rPr>
              <w:t>Secretario</w:t>
            </w:r>
          </w:p>
        </w:tc>
        <w:tc>
          <w:tcPr>
            <w:tcW w:w="6237" w:type="dxa"/>
          </w:tcPr>
          <w:p w14:paraId="10D7EE2C" w14:textId="77777777" w:rsidR="00D82ADA" w:rsidRPr="00A97703" w:rsidRDefault="00D82ADA" w:rsidP="00D82ADA">
            <w:pPr>
              <w:spacing w:line="360" w:lineRule="auto"/>
              <w:jc w:val="both"/>
              <w:rPr>
                <w:rFonts w:ascii="Arial" w:hAnsi="Arial" w:cs="Arial"/>
              </w:rPr>
            </w:pPr>
          </w:p>
        </w:tc>
      </w:tr>
      <w:tr w:rsidR="00D82ADA" w:rsidRPr="00BA5BAD" w14:paraId="2B3FBD66" w14:textId="77777777" w:rsidTr="00D82ADA">
        <w:tc>
          <w:tcPr>
            <w:tcW w:w="3148" w:type="dxa"/>
          </w:tcPr>
          <w:p w14:paraId="05B90F93" w14:textId="77777777" w:rsidR="00D82ADA" w:rsidRPr="00A97703" w:rsidRDefault="00D82ADA" w:rsidP="00D82ADA">
            <w:pPr>
              <w:spacing w:line="360" w:lineRule="auto"/>
              <w:rPr>
                <w:rFonts w:ascii="Arial" w:hAnsi="Arial" w:cs="Arial"/>
              </w:rPr>
            </w:pPr>
          </w:p>
          <w:p w14:paraId="27973CB7" w14:textId="77777777" w:rsidR="00D82ADA" w:rsidRPr="00A97703" w:rsidRDefault="00D82ADA" w:rsidP="00D82ADA">
            <w:pPr>
              <w:spacing w:line="360" w:lineRule="auto"/>
              <w:rPr>
                <w:rFonts w:ascii="Arial" w:hAnsi="Arial" w:cs="Arial"/>
              </w:rPr>
            </w:pPr>
            <w:r w:rsidRPr="00A97703">
              <w:rPr>
                <w:rFonts w:ascii="Arial" w:hAnsi="Arial" w:cs="Arial"/>
              </w:rPr>
              <w:t xml:space="preserve">Lic. </w:t>
            </w:r>
            <w:r>
              <w:rPr>
                <w:rFonts w:ascii="Arial" w:hAnsi="Arial" w:cs="Arial"/>
              </w:rPr>
              <w:t xml:space="preserve">Marcos Bernardo Flores </w:t>
            </w:r>
            <w:proofErr w:type="spellStart"/>
            <w:r>
              <w:rPr>
                <w:rFonts w:ascii="Arial" w:hAnsi="Arial" w:cs="Arial"/>
              </w:rPr>
              <w:t>Antillón</w:t>
            </w:r>
            <w:proofErr w:type="spellEnd"/>
          </w:p>
          <w:p w14:paraId="700108CD" w14:textId="77777777" w:rsidR="00D82ADA" w:rsidRPr="00A97703" w:rsidRDefault="00D82ADA" w:rsidP="00D82ADA">
            <w:pPr>
              <w:spacing w:line="360" w:lineRule="auto"/>
              <w:jc w:val="both"/>
              <w:rPr>
                <w:rFonts w:ascii="Arial" w:hAnsi="Arial" w:cs="Arial"/>
                <w:b/>
              </w:rPr>
            </w:pPr>
            <w:r w:rsidRPr="00A97703">
              <w:rPr>
                <w:rFonts w:ascii="Arial" w:hAnsi="Arial" w:cs="Arial"/>
                <w:b/>
              </w:rPr>
              <w:t>Vocal</w:t>
            </w:r>
          </w:p>
        </w:tc>
        <w:tc>
          <w:tcPr>
            <w:tcW w:w="6237" w:type="dxa"/>
          </w:tcPr>
          <w:p w14:paraId="72BB95E2" w14:textId="77777777" w:rsidR="00D82ADA" w:rsidRPr="00A97703" w:rsidRDefault="00D82ADA" w:rsidP="00D82ADA">
            <w:pPr>
              <w:spacing w:line="360" w:lineRule="auto"/>
              <w:jc w:val="both"/>
              <w:rPr>
                <w:rFonts w:ascii="Arial" w:hAnsi="Arial" w:cs="Arial"/>
              </w:rPr>
            </w:pPr>
          </w:p>
          <w:p w14:paraId="2171F138" w14:textId="77777777" w:rsidR="00D82ADA" w:rsidRPr="0057432D" w:rsidRDefault="00D82ADA" w:rsidP="00D82ADA">
            <w:pPr>
              <w:spacing w:line="360" w:lineRule="auto"/>
              <w:jc w:val="both"/>
              <w:rPr>
                <w:rFonts w:ascii="Arial" w:hAnsi="Arial" w:cs="Arial"/>
              </w:rPr>
            </w:pPr>
            <w:r>
              <w:rPr>
                <w:rFonts w:ascii="Arial" w:hAnsi="Arial" w:cs="Arial"/>
              </w:rPr>
              <w:t>Lic. Emanuel Moreno Ramírez</w:t>
            </w:r>
          </w:p>
        </w:tc>
      </w:tr>
      <w:tr w:rsidR="00D82ADA" w:rsidRPr="00BA5BAD" w14:paraId="46A4F36A" w14:textId="77777777" w:rsidTr="00D82ADA">
        <w:tc>
          <w:tcPr>
            <w:tcW w:w="3148" w:type="dxa"/>
          </w:tcPr>
          <w:p w14:paraId="4751B38B" w14:textId="77777777" w:rsidR="00D82ADA" w:rsidRPr="00F758D5" w:rsidRDefault="00D82ADA" w:rsidP="00D82ADA">
            <w:pPr>
              <w:spacing w:line="360" w:lineRule="auto"/>
              <w:jc w:val="both"/>
              <w:rPr>
                <w:rFonts w:ascii="Arial" w:hAnsi="Arial" w:cs="Arial"/>
                <w:sz w:val="16"/>
                <w:szCs w:val="16"/>
              </w:rPr>
            </w:pPr>
          </w:p>
          <w:p w14:paraId="2461ABE5" w14:textId="77777777" w:rsidR="00D82ADA" w:rsidRPr="00A97703" w:rsidRDefault="00D82ADA" w:rsidP="00D82ADA">
            <w:pPr>
              <w:spacing w:line="360" w:lineRule="auto"/>
              <w:jc w:val="both"/>
              <w:rPr>
                <w:rFonts w:ascii="Arial" w:hAnsi="Arial" w:cs="Arial"/>
              </w:rPr>
            </w:pPr>
            <w:r w:rsidRPr="00A97703">
              <w:rPr>
                <w:rFonts w:ascii="Arial" w:hAnsi="Arial" w:cs="Arial"/>
              </w:rPr>
              <w:t>C.P.</w:t>
            </w:r>
            <w:r>
              <w:rPr>
                <w:rFonts w:ascii="Arial" w:hAnsi="Arial" w:cs="Arial"/>
              </w:rPr>
              <w:t xml:space="preserve"> M.A.</w:t>
            </w:r>
            <w:r w:rsidRPr="00A97703">
              <w:rPr>
                <w:rFonts w:ascii="Arial" w:hAnsi="Arial" w:cs="Arial"/>
              </w:rPr>
              <w:t xml:space="preserve"> Aída Amanda Córdova Chávez</w:t>
            </w:r>
          </w:p>
          <w:p w14:paraId="520C4635" w14:textId="77777777" w:rsidR="00D82ADA" w:rsidRPr="00A97703" w:rsidRDefault="00D82ADA" w:rsidP="00D82ADA">
            <w:pPr>
              <w:spacing w:line="360" w:lineRule="auto"/>
              <w:jc w:val="both"/>
              <w:rPr>
                <w:rFonts w:ascii="Arial" w:hAnsi="Arial" w:cs="Arial"/>
              </w:rPr>
            </w:pPr>
            <w:r>
              <w:rPr>
                <w:rFonts w:ascii="Arial" w:hAnsi="Arial" w:cs="Arial"/>
                <w:b/>
              </w:rPr>
              <w:t>Asesor</w:t>
            </w:r>
          </w:p>
        </w:tc>
        <w:tc>
          <w:tcPr>
            <w:tcW w:w="6237" w:type="dxa"/>
          </w:tcPr>
          <w:p w14:paraId="3BEE4D2D" w14:textId="77777777" w:rsidR="00D82ADA" w:rsidRDefault="00D82ADA" w:rsidP="00D82ADA">
            <w:pPr>
              <w:spacing w:line="360" w:lineRule="auto"/>
              <w:jc w:val="both"/>
              <w:rPr>
                <w:rFonts w:ascii="Arial" w:hAnsi="Arial" w:cs="Arial"/>
              </w:rPr>
            </w:pPr>
            <w:r w:rsidRPr="0019419F">
              <w:rPr>
                <w:rFonts w:ascii="Arial" w:hAnsi="Arial" w:cs="Arial"/>
              </w:rPr>
              <w:t>Li</w:t>
            </w:r>
            <w:r>
              <w:rPr>
                <w:rFonts w:ascii="Arial" w:hAnsi="Arial" w:cs="Arial"/>
              </w:rPr>
              <w:t xml:space="preserve">c. </w:t>
            </w:r>
            <w:proofErr w:type="spellStart"/>
            <w:r>
              <w:rPr>
                <w:rFonts w:ascii="Arial" w:hAnsi="Arial" w:cs="Arial"/>
              </w:rPr>
              <w:t>Marissa</w:t>
            </w:r>
            <w:proofErr w:type="spellEnd"/>
            <w:r>
              <w:rPr>
                <w:rFonts w:ascii="Arial" w:hAnsi="Arial" w:cs="Arial"/>
              </w:rPr>
              <w:t xml:space="preserve"> Fabiola Loya Santana y/o</w:t>
            </w:r>
            <w:r w:rsidRPr="0019419F">
              <w:rPr>
                <w:rFonts w:ascii="Arial" w:hAnsi="Arial" w:cs="Arial"/>
              </w:rPr>
              <w:t xml:space="preserve"> Lic. </w:t>
            </w:r>
            <w:r>
              <w:rPr>
                <w:rFonts w:ascii="Arial" w:hAnsi="Arial" w:cs="Arial"/>
              </w:rPr>
              <w:t>Aida Patricia Del Val Fernández y/o</w:t>
            </w:r>
            <w:r w:rsidRPr="0019419F">
              <w:rPr>
                <w:rFonts w:ascii="Arial" w:hAnsi="Arial" w:cs="Arial"/>
              </w:rPr>
              <w:t xml:space="preserve"> Lic. Reyna Johanna </w:t>
            </w:r>
            <w:proofErr w:type="spellStart"/>
            <w:r w:rsidRPr="0019419F">
              <w:rPr>
                <w:rFonts w:ascii="Arial" w:hAnsi="Arial" w:cs="Arial"/>
              </w:rPr>
              <w:t>Ma</w:t>
            </w:r>
            <w:r>
              <w:rPr>
                <w:rFonts w:ascii="Arial" w:hAnsi="Arial" w:cs="Arial"/>
              </w:rPr>
              <w:t>riñelarena</w:t>
            </w:r>
            <w:proofErr w:type="spellEnd"/>
            <w:r>
              <w:rPr>
                <w:rFonts w:ascii="Arial" w:hAnsi="Arial" w:cs="Arial"/>
              </w:rPr>
              <w:t xml:space="preserve"> Baca y/o M.C.P. Estefan Miller Arroyo y/o</w:t>
            </w:r>
            <w:r w:rsidRPr="0019419F">
              <w:rPr>
                <w:rFonts w:ascii="Arial" w:hAnsi="Arial" w:cs="Arial"/>
              </w:rPr>
              <w:t xml:space="preserve"> Lic. Norma Leticia Ramos </w:t>
            </w:r>
            <w:proofErr w:type="spellStart"/>
            <w:r w:rsidRPr="0019419F">
              <w:rPr>
                <w:rFonts w:ascii="Arial" w:hAnsi="Arial" w:cs="Arial"/>
              </w:rPr>
              <w:t>Renovato</w:t>
            </w:r>
            <w:proofErr w:type="spellEnd"/>
            <w:r>
              <w:rPr>
                <w:rFonts w:ascii="Arial" w:hAnsi="Arial" w:cs="Arial"/>
              </w:rPr>
              <w:t>.</w:t>
            </w:r>
          </w:p>
          <w:p w14:paraId="40137CBB" w14:textId="77777777" w:rsidR="00D82ADA" w:rsidRPr="00A97703" w:rsidRDefault="00D82ADA" w:rsidP="00D82ADA">
            <w:pPr>
              <w:spacing w:line="360" w:lineRule="auto"/>
              <w:jc w:val="both"/>
              <w:rPr>
                <w:rFonts w:ascii="Arial" w:hAnsi="Arial" w:cs="Arial"/>
              </w:rPr>
            </w:pPr>
          </w:p>
        </w:tc>
      </w:tr>
      <w:tr w:rsidR="00D82ADA" w:rsidRPr="00BA5BAD" w14:paraId="79BEEEB1" w14:textId="77777777" w:rsidTr="00D82ADA">
        <w:tc>
          <w:tcPr>
            <w:tcW w:w="3148" w:type="dxa"/>
          </w:tcPr>
          <w:p w14:paraId="411B0F69" w14:textId="77777777" w:rsidR="00D82ADA" w:rsidRPr="00A97703" w:rsidRDefault="00D82ADA" w:rsidP="00D82ADA">
            <w:pPr>
              <w:spacing w:line="360" w:lineRule="auto"/>
              <w:rPr>
                <w:rFonts w:ascii="Arial" w:hAnsi="Arial" w:cs="Arial"/>
              </w:rPr>
            </w:pPr>
          </w:p>
          <w:p w14:paraId="462B0A2F" w14:textId="77777777" w:rsidR="00D82ADA" w:rsidRPr="00A97703" w:rsidRDefault="00D82ADA" w:rsidP="00D82ADA">
            <w:pPr>
              <w:spacing w:line="360" w:lineRule="auto"/>
              <w:rPr>
                <w:rFonts w:ascii="Arial" w:hAnsi="Arial" w:cs="Arial"/>
                <w:b/>
              </w:rPr>
            </w:pPr>
            <w:r>
              <w:rPr>
                <w:rFonts w:ascii="Arial" w:hAnsi="Arial" w:cs="Arial"/>
              </w:rPr>
              <w:t>M.B.A. Marcela del Carmen Piedra Romero</w:t>
            </w:r>
          </w:p>
          <w:p w14:paraId="7C327B25" w14:textId="77777777" w:rsidR="00D82ADA" w:rsidRPr="00A97703" w:rsidRDefault="00D82ADA" w:rsidP="00D82ADA">
            <w:pPr>
              <w:spacing w:line="360" w:lineRule="auto"/>
              <w:jc w:val="both"/>
              <w:rPr>
                <w:rFonts w:ascii="Arial" w:hAnsi="Arial" w:cs="Arial"/>
                <w:b/>
              </w:rPr>
            </w:pPr>
            <w:r>
              <w:rPr>
                <w:rFonts w:ascii="Arial" w:hAnsi="Arial" w:cs="Arial"/>
                <w:b/>
              </w:rPr>
              <w:t>Asesor</w:t>
            </w:r>
          </w:p>
        </w:tc>
        <w:tc>
          <w:tcPr>
            <w:tcW w:w="6237" w:type="dxa"/>
          </w:tcPr>
          <w:p w14:paraId="37AB44FC" w14:textId="77777777" w:rsidR="00D82ADA" w:rsidRPr="00437E2C" w:rsidRDefault="00D82ADA" w:rsidP="00D82ADA">
            <w:pPr>
              <w:spacing w:line="360" w:lineRule="auto"/>
              <w:jc w:val="both"/>
              <w:rPr>
                <w:rFonts w:ascii="Arial" w:hAnsi="Arial" w:cs="Arial"/>
              </w:rPr>
            </w:pPr>
          </w:p>
          <w:p w14:paraId="40824BD7" w14:textId="77777777" w:rsidR="00D82ADA" w:rsidRDefault="00D82ADA" w:rsidP="00D82ADA">
            <w:pPr>
              <w:jc w:val="both"/>
            </w:pPr>
            <w:r w:rsidRPr="007F2D3B">
              <w:rPr>
                <w:rFonts w:ascii="Arial" w:hAnsi="Arial" w:cs="Arial"/>
              </w:rPr>
              <w:t xml:space="preserve">Lic. Carmen Rodríguez Lugo, C.P. Guadalupe Muñoz Carreón, Lic. Alejandra Lizbeth Díaz </w:t>
            </w:r>
            <w:proofErr w:type="spellStart"/>
            <w:r w:rsidRPr="007F2D3B">
              <w:rPr>
                <w:rFonts w:ascii="Arial" w:hAnsi="Arial" w:cs="Arial"/>
              </w:rPr>
              <w:t>Lopez</w:t>
            </w:r>
            <w:proofErr w:type="spellEnd"/>
            <w:r w:rsidRPr="007F2D3B">
              <w:rPr>
                <w:rFonts w:ascii="Arial" w:hAnsi="Arial" w:cs="Arial"/>
              </w:rPr>
              <w:t xml:space="preserve">, Lic. Ana Karen Ochoa Frescas, Lic. Karla </w:t>
            </w:r>
            <w:proofErr w:type="spellStart"/>
            <w:r w:rsidRPr="007F2D3B">
              <w:rPr>
                <w:rFonts w:ascii="Arial" w:hAnsi="Arial" w:cs="Arial"/>
              </w:rPr>
              <w:t>Suseth</w:t>
            </w:r>
            <w:proofErr w:type="spellEnd"/>
            <w:r w:rsidRPr="007F2D3B">
              <w:rPr>
                <w:rFonts w:ascii="Arial" w:hAnsi="Arial" w:cs="Arial"/>
              </w:rPr>
              <w:t xml:space="preserve"> Hernández </w:t>
            </w:r>
            <w:proofErr w:type="spellStart"/>
            <w:r w:rsidRPr="007F2D3B">
              <w:rPr>
                <w:rFonts w:ascii="Arial" w:hAnsi="Arial" w:cs="Arial"/>
              </w:rPr>
              <w:t>Hernández</w:t>
            </w:r>
            <w:proofErr w:type="spellEnd"/>
            <w:r w:rsidRPr="007F2D3B">
              <w:rPr>
                <w:rFonts w:ascii="Arial" w:hAnsi="Arial" w:cs="Arial"/>
              </w:rPr>
              <w:t xml:space="preserve"> y además el Lic. </w:t>
            </w:r>
            <w:proofErr w:type="spellStart"/>
            <w:r w:rsidRPr="007F2D3B">
              <w:rPr>
                <w:rFonts w:ascii="Arial" w:hAnsi="Arial" w:cs="Arial"/>
              </w:rPr>
              <w:t>Jose</w:t>
            </w:r>
            <w:proofErr w:type="spellEnd"/>
            <w:r w:rsidRPr="007F2D3B">
              <w:rPr>
                <w:rFonts w:ascii="Arial" w:hAnsi="Arial" w:cs="Arial"/>
              </w:rPr>
              <w:t xml:space="preserve"> Luis Tena </w:t>
            </w:r>
            <w:proofErr w:type="spellStart"/>
            <w:r w:rsidRPr="007F2D3B">
              <w:rPr>
                <w:rFonts w:ascii="Arial" w:hAnsi="Arial" w:cs="Arial"/>
              </w:rPr>
              <w:t>Tarango</w:t>
            </w:r>
            <w:proofErr w:type="spellEnd"/>
            <w:r>
              <w:t xml:space="preserve">. </w:t>
            </w:r>
          </w:p>
          <w:p w14:paraId="61A45E34" w14:textId="77777777" w:rsidR="00D82ADA" w:rsidRPr="00437E2C" w:rsidRDefault="00D82ADA" w:rsidP="00D82ADA">
            <w:pPr>
              <w:spacing w:line="360" w:lineRule="auto"/>
              <w:jc w:val="both"/>
              <w:rPr>
                <w:rFonts w:ascii="Arial" w:hAnsi="Arial" w:cs="Arial"/>
                <w:b/>
              </w:rPr>
            </w:pPr>
          </w:p>
        </w:tc>
      </w:tr>
      <w:tr w:rsidR="00D82ADA" w:rsidRPr="00BA5BAD" w14:paraId="1C0A912B" w14:textId="77777777" w:rsidTr="00D82ADA">
        <w:tc>
          <w:tcPr>
            <w:tcW w:w="3148" w:type="dxa"/>
          </w:tcPr>
          <w:p w14:paraId="2CD7FB88" w14:textId="77777777" w:rsidR="00D82ADA" w:rsidRPr="00A97703" w:rsidRDefault="00D82ADA" w:rsidP="00D82ADA">
            <w:pPr>
              <w:spacing w:line="360" w:lineRule="auto"/>
              <w:rPr>
                <w:rFonts w:ascii="Arial" w:hAnsi="Arial" w:cs="Arial"/>
              </w:rPr>
            </w:pPr>
          </w:p>
          <w:p w14:paraId="74D9545D" w14:textId="77777777" w:rsidR="00D82ADA" w:rsidRPr="00A97703" w:rsidRDefault="00D82ADA" w:rsidP="00D82ADA">
            <w:pPr>
              <w:spacing w:line="360" w:lineRule="auto"/>
              <w:rPr>
                <w:rFonts w:ascii="Arial" w:hAnsi="Arial" w:cs="Arial"/>
              </w:rPr>
            </w:pPr>
            <w:r>
              <w:rPr>
                <w:rFonts w:ascii="Arial" w:hAnsi="Arial" w:cs="Arial"/>
              </w:rPr>
              <w:t>Mtra. Olivia Franco Barragán</w:t>
            </w:r>
          </w:p>
          <w:p w14:paraId="50866A52" w14:textId="77777777" w:rsidR="00D82ADA" w:rsidRPr="00A97703" w:rsidRDefault="00D82ADA" w:rsidP="00D82ADA">
            <w:pPr>
              <w:spacing w:line="360" w:lineRule="auto"/>
              <w:jc w:val="both"/>
              <w:rPr>
                <w:rFonts w:ascii="Arial" w:hAnsi="Arial" w:cs="Arial"/>
                <w:b/>
              </w:rPr>
            </w:pPr>
            <w:r w:rsidRPr="00A97703">
              <w:rPr>
                <w:rFonts w:ascii="Arial" w:hAnsi="Arial" w:cs="Arial"/>
                <w:b/>
              </w:rPr>
              <w:t>Asesor</w:t>
            </w:r>
          </w:p>
        </w:tc>
        <w:tc>
          <w:tcPr>
            <w:tcW w:w="6237" w:type="dxa"/>
          </w:tcPr>
          <w:p w14:paraId="4FA9B36A" w14:textId="77777777" w:rsidR="00D82ADA" w:rsidRPr="00A97703" w:rsidRDefault="00D82ADA" w:rsidP="00D82ADA">
            <w:pPr>
              <w:spacing w:line="360" w:lineRule="auto"/>
              <w:jc w:val="both"/>
              <w:rPr>
                <w:rFonts w:ascii="Arial" w:hAnsi="Arial" w:cs="Arial"/>
              </w:rPr>
            </w:pPr>
            <w:r>
              <w:rPr>
                <w:rFonts w:ascii="Arial" w:hAnsi="Arial" w:cs="Arial"/>
              </w:rPr>
              <w:t xml:space="preserve">Lic. Luis Eduardo </w:t>
            </w:r>
            <w:proofErr w:type="spellStart"/>
            <w:r>
              <w:rPr>
                <w:rFonts w:ascii="Arial" w:hAnsi="Arial" w:cs="Arial"/>
              </w:rPr>
              <w:t>Nesitt</w:t>
            </w:r>
            <w:proofErr w:type="spellEnd"/>
            <w:r>
              <w:rPr>
                <w:rFonts w:ascii="Arial" w:hAnsi="Arial" w:cs="Arial"/>
              </w:rPr>
              <w:t xml:space="preserve"> Almeida y/o C.P. Paola Edith Padilla </w:t>
            </w:r>
            <w:proofErr w:type="spellStart"/>
            <w:r>
              <w:rPr>
                <w:rFonts w:ascii="Arial" w:hAnsi="Arial" w:cs="Arial"/>
              </w:rPr>
              <w:t>Enriquez</w:t>
            </w:r>
            <w:proofErr w:type="spellEnd"/>
          </w:p>
          <w:p w14:paraId="3C54CB5D" w14:textId="77777777" w:rsidR="00D82ADA" w:rsidRPr="00A97703" w:rsidRDefault="00D82ADA" w:rsidP="00D82ADA">
            <w:pPr>
              <w:spacing w:line="360" w:lineRule="auto"/>
              <w:jc w:val="both"/>
              <w:rPr>
                <w:rFonts w:ascii="Arial" w:hAnsi="Arial" w:cs="Arial"/>
              </w:rPr>
            </w:pPr>
          </w:p>
        </w:tc>
      </w:tr>
      <w:tr w:rsidR="00D82ADA" w:rsidRPr="00BA5BAD" w14:paraId="4239F17B" w14:textId="77777777" w:rsidTr="00D82ADA">
        <w:tc>
          <w:tcPr>
            <w:tcW w:w="3148" w:type="dxa"/>
          </w:tcPr>
          <w:p w14:paraId="5C6FE50D" w14:textId="77777777" w:rsidR="00D82ADA" w:rsidRPr="00A97703" w:rsidRDefault="00D82ADA" w:rsidP="00D82ADA">
            <w:pPr>
              <w:spacing w:line="360" w:lineRule="auto"/>
              <w:rPr>
                <w:rFonts w:ascii="Arial" w:hAnsi="Arial" w:cs="Arial"/>
              </w:rPr>
            </w:pPr>
          </w:p>
          <w:p w14:paraId="4BB31A09" w14:textId="77777777" w:rsidR="00D82ADA" w:rsidRPr="00A97703" w:rsidRDefault="00D82ADA" w:rsidP="00D82ADA">
            <w:pPr>
              <w:spacing w:line="360" w:lineRule="auto"/>
              <w:rPr>
                <w:rFonts w:ascii="Arial" w:hAnsi="Arial" w:cs="Arial"/>
              </w:rPr>
            </w:pPr>
            <w:r>
              <w:rPr>
                <w:rFonts w:ascii="Arial" w:hAnsi="Arial" w:cs="Arial"/>
              </w:rPr>
              <w:t xml:space="preserve">Lic. Mariana de </w:t>
            </w:r>
            <w:proofErr w:type="spellStart"/>
            <w:r>
              <w:rPr>
                <w:rFonts w:ascii="Arial" w:hAnsi="Arial" w:cs="Arial"/>
              </w:rPr>
              <w:t>Lachica</w:t>
            </w:r>
            <w:proofErr w:type="spellEnd"/>
            <w:r>
              <w:rPr>
                <w:rFonts w:ascii="Arial" w:hAnsi="Arial" w:cs="Arial"/>
              </w:rPr>
              <w:t xml:space="preserve"> Huerta</w:t>
            </w:r>
          </w:p>
          <w:p w14:paraId="30FA9DD7" w14:textId="77777777" w:rsidR="00D82ADA" w:rsidRPr="00A97703" w:rsidRDefault="00D82ADA" w:rsidP="00D82ADA">
            <w:pPr>
              <w:spacing w:line="360" w:lineRule="auto"/>
              <w:rPr>
                <w:rFonts w:ascii="Arial" w:hAnsi="Arial" w:cs="Arial"/>
              </w:rPr>
            </w:pPr>
            <w:r w:rsidRPr="00A97703">
              <w:rPr>
                <w:rFonts w:ascii="Arial" w:hAnsi="Arial" w:cs="Arial"/>
                <w:b/>
              </w:rPr>
              <w:t>Observador</w:t>
            </w:r>
          </w:p>
        </w:tc>
        <w:tc>
          <w:tcPr>
            <w:tcW w:w="6237" w:type="dxa"/>
          </w:tcPr>
          <w:p w14:paraId="19862164" w14:textId="77777777" w:rsidR="00D82ADA" w:rsidRPr="00A97703" w:rsidRDefault="00D82ADA" w:rsidP="00D82ADA">
            <w:pPr>
              <w:spacing w:line="360" w:lineRule="auto"/>
              <w:jc w:val="both"/>
              <w:rPr>
                <w:rFonts w:ascii="Arial" w:hAnsi="Arial" w:cs="Arial"/>
              </w:rPr>
            </w:pPr>
          </w:p>
          <w:p w14:paraId="49BBBC77" w14:textId="77777777" w:rsidR="00D82ADA" w:rsidRPr="00A97703" w:rsidRDefault="00D82ADA" w:rsidP="00D82ADA">
            <w:pPr>
              <w:spacing w:line="360" w:lineRule="auto"/>
              <w:jc w:val="both"/>
              <w:rPr>
                <w:rFonts w:ascii="Arial" w:hAnsi="Arial" w:cs="Arial"/>
              </w:rPr>
            </w:pPr>
          </w:p>
        </w:tc>
      </w:tr>
      <w:tr w:rsidR="00D82ADA" w:rsidRPr="00BA5BAD" w14:paraId="7D75193B" w14:textId="77777777" w:rsidTr="00D82ADA">
        <w:tc>
          <w:tcPr>
            <w:tcW w:w="3148" w:type="dxa"/>
          </w:tcPr>
          <w:p w14:paraId="43F1C3C4" w14:textId="77777777" w:rsidR="00D82ADA" w:rsidRPr="00A97703" w:rsidRDefault="00D82ADA" w:rsidP="00D82ADA">
            <w:pPr>
              <w:spacing w:line="360" w:lineRule="auto"/>
              <w:jc w:val="both"/>
              <w:rPr>
                <w:rFonts w:ascii="Arial" w:hAnsi="Arial" w:cs="Arial"/>
              </w:rPr>
            </w:pPr>
          </w:p>
          <w:p w14:paraId="2CF00601" w14:textId="77777777" w:rsidR="00D82ADA" w:rsidRPr="00A97703" w:rsidRDefault="00D82ADA" w:rsidP="00D82ADA">
            <w:pPr>
              <w:spacing w:line="360" w:lineRule="auto"/>
              <w:jc w:val="both"/>
              <w:rPr>
                <w:rFonts w:ascii="Arial" w:hAnsi="Arial" w:cs="Arial"/>
              </w:rPr>
            </w:pPr>
            <w:r>
              <w:rPr>
                <w:rFonts w:ascii="Arial" w:hAnsi="Arial" w:cs="Arial"/>
              </w:rPr>
              <w:t>Mtro. Roberto Andrés Fuentes Rascón</w:t>
            </w:r>
          </w:p>
          <w:p w14:paraId="0F231900" w14:textId="77777777" w:rsidR="00D82ADA" w:rsidRPr="00A97703" w:rsidRDefault="00D82ADA" w:rsidP="00D82ADA">
            <w:pPr>
              <w:spacing w:line="360" w:lineRule="auto"/>
              <w:jc w:val="both"/>
              <w:rPr>
                <w:rFonts w:ascii="Arial" w:hAnsi="Arial" w:cs="Arial"/>
                <w:b/>
              </w:rPr>
            </w:pPr>
            <w:r>
              <w:rPr>
                <w:rFonts w:ascii="Arial" w:hAnsi="Arial" w:cs="Arial"/>
                <w:b/>
              </w:rPr>
              <w:lastRenderedPageBreak/>
              <w:t>Asesor</w:t>
            </w:r>
          </w:p>
        </w:tc>
        <w:tc>
          <w:tcPr>
            <w:tcW w:w="6237" w:type="dxa"/>
          </w:tcPr>
          <w:p w14:paraId="5082D729" w14:textId="77777777" w:rsidR="00D82ADA" w:rsidRPr="00A97703" w:rsidRDefault="00D82ADA" w:rsidP="00D82ADA">
            <w:pPr>
              <w:spacing w:line="360" w:lineRule="auto"/>
              <w:jc w:val="both"/>
              <w:rPr>
                <w:rFonts w:ascii="Arial" w:hAnsi="Arial" w:cs="Arial"/>
              </w:rPr>
            </w:pPr>
          </w:p>
          <w:p w14:paraId="468528A5" w14:textId="77777777" w:rsidR="00D82ADA" w:rsidRPr="00A97703" w:rsidRDefault="00D82ADA" w:rsidP="00D82ADA">
            <w:pPr>
              <w:spacing w:line="360" w:lineRule="auto"/>
              <w:jc w:val="both"/>
              <w:rPr>
                <w:rFonts w:ascii="Arial" w:hAnsi="Arial" w:cs="Arial"/>
              </w:rPr>
            </w:pPr>
            <w:r>
              <w:rPr>
                <w:rFonts w:ascii="Arial" w:hAnsi="Arial" w:cs="Arial"/>
              </w:rPr>
              <w:lastRenderedPageBreak/>
              <w:t xml:space="preserve">Lic. Luis Raúl Valenzuela </w:t>
            </w:r>
            <w:proofErr w:type="spellStart"/>
            <w:r>
              <w:rPr>
                <w:rFonts w:ascii="Arial" w:hAnsi="Arial" w:cs="Arial"/>
              </w:rPr>
              <w:t>Colomo</w:t>
            </w:r>
            <w:proofErr w:type="spellEnd"/>
            <w:r>
              <w:rPr>
                <w:rFonts w:ascii="Arial" w:hAnsi="Arial" w:cs="Arial"/>
              </w:rPr>
              <w:t xml:space="preserve"> y/o Lic. Guadalupe Alejandra Vidaña Cárdenas y/o Lic. Héctor </w:t>
            </w:r>
            <w:proofErr w:type="spellStart"/>
            <w:r>
              <w:rPr>
                <w:rFonts w:ascii="Arial" w:hAnsi="Arial" w:cs="Arial"/>
              </w:rPr>
              <w:t>Abiram</w:t>
            </w:r>
            <w:proofErr w:type="spellEnd"/>
            <w:r>
              <w:rPr>
                <w:rFonts w:ascii="Arial" w:hAnsi="Arial" w:cs="Arial"/>
              </w:rPr>
              <w:t xml:space="preserve"> Payán Beltrán.</w:t>
            </w:r>
          </w:p>
        </w:tc>
      </w:tr>
      <w:tr w:rsidR="00D82ADA" w:rsidRPr="00BA5BAD" w14:paraId="66C0DA6E" w14:textId="77777777" w:rsidTr="00D82ADA">
        <w:tc>
          <w:tcPr>
            <w:tcW w:w="3148" w:type="dxa"/>
          </w:tcPr>
          <w:p w14:paraId="1055DDBA" w14:textId="77777777" w:rsidR="00D82ADA" w:rsidRDefault="00D82ADA" w:rsidP="00D82ADA">
            <w:pPr>
              <w:spacing w:line="360" w:lineRule="auto"/>
              <w:jc w:val="both"/>
              <w:rPr>
                <w:rFonts w:ascii="Arial" w:hAnsi="Arial" w:cs="Arial"/>
              </w:rPr>
            </w:pPr>
            <w:r>
              <w:rPr>
                <w:rFonts w:ascii="Arial" w:hAnsi="Arial" w:cs="Arial"/>
              </w:rPr>
              <w:lastRenderedPageBreak/>
              <w:t xml:space="preserve">Regidora Eva América </w:t>
            </w:r>
            <w:proofErr w:type="spellStart"/>
            <w:r>
              <w:rPr>
                <w:rFonts w:ascii="Arial" w:hAnsi="Arial" w:cs="Arial"/>
              </w:rPr>
              <w:t>Mayagoitia</w:t>
            </w:r>
            <w:proofErr w:type="spellEnd"/>
            <w:r>
              <w:rPr>
                <w:rFonts w:ascii="Arial" w:hAnsi="Arial" w:cs="Arial"/>
              </w:rPr>
              <w:t xml:space="preserve"> Padilla</w:t>
            </w:r>
          </w:p>
          <w:p w14:paraId="4927F49F" w14:textId="77777777" w:rsidR="00D82ADA" w:rsidRPr="003E2B51" w:rsidRDefault="00D82ADA" w:rsidP="00D82ADA">
            <w:pPr>
              <w:spacing w:line="360" w:lineRule="auto"/>
              <w:jc w:val="both"/>
              <w:rPr>
                <w:rFonts w:ascii="Arial" w:hAnsi="Arial" w:cs="Arial"/>
                <w:b/>
              </w:rPr>
            </w:pPr>
            <w:r w:rsidRPr="003E2B51">
              <w:rPr>
                <w:rFonts w:ascii="Arial" w:hAnsi="Arial" w:cs="Arial"/>
                <w:b/>
              </w:rPr>
              <w:t>Invitada</w:t>
            </w:r>
          </w:p>
        </w:tc>
        <w:tc>
          <w:tcPr>
            <w:tcW w:w="6237" w:type="dxa"/>
          </w:tcPr>
          <w:p w14:paraId="1CE05F9D" w14:textId="77777777" w:rsidR="00D82ADA" w:rsidRPr="00A97703" w:rsidRDefault="00D82ADA" w:rsidP="00D82ADA">
            <w:pPr>
              <w:spacing w:line="360" w:lineRule="auto"/>
              <w:jc w:val="both"/>
              <w:rPr>
                <w:rFonts w:ascii="Arial" w:hAnsi="Arial" w:cs="Arial"/>
              </w:rPr>
            </w:pPr>
          </w:p>
        </w:tc>
      </w:tr>
      <w:tr w:rsidR="00D82ADA" w:rsidRPr="00BA5BAD" w14:paraId="48537814" w14:textId="77777777" w:rsidTr="00D82ADA">
        <w:tc>
          <w:tcPr>
            <w:tcW w:w="3148" w:type="dxa"/>
          </w:tcPr>
          <w:p w14:paraId="0F88AA58" w14:textId="77777777" w:rsidR="00D82ADA" w:rsidRDefault="00D82ADA" w:rsidP="00D82ADA">
            <w:pPr>
              <w:spacing w:line="360" w:lineRule="auto"/>
              <w:jc w:val="both"/>
              <w:rPr>
                <w:rFonts w:ascii="Arial" w:hAnsi="Arial" w:cs="Arial"/>
              </w:rPr>
            </w:pPr>
            <w:r>
              <w:rPr>
                <w:rFonts w:ascii="Arial" w:hAnsi="Arial" w:cs="Arial"/>
              </w:rPr>
              <w:t>Regidor Alejandro Moran Quintana</w:t>
            </w:r>
          </w:p>
          <w:p w14:paraId="08FBB987" w14:textId="77777777" w:rsidR="00D82ADA" w:rsidRPr="003E2B51" w:rsidRDefault="00D82ADA" w:rsidP="00D82ADA">
            <w:pPr>
              <w:spacing w:line="360" w:lineRule="auto"/>
              <w:jc w:val="both"/>
              <w:rPr>
                <w:rFonts w:ascii="Arial" w:hAnsi="Arial" w:cs="Arial"/>
                <w:b/>
              </w:rPr>
            </w:pPr>
            <w:r w:rsidRPr="003E2B51">
              <w:rPr>
                <w:rFonts w:ascii="Arial" w:hAnsi="Arial" w:cs="Arial"/>
                <w:b/>
              </w:rPr>
              <w:t>Invitado</w:t>
            </w:r>
          </w:p>
        </w:tc>
        <w:tc>
          <w:tcPr>
            <w:tcW w:w="6237" w:type="dxa"/>
          </w:tcPr>
          <w:p w14:paraId="3C09356D" w14:textId="77777777" w:rsidR="00D82ADA" w:rsidRPr="00A97703" w:rsidRDefault="00D82ADA" w:rsidP="00D82ADA">
            <w:pPr>
              <w:spacing w:line="360" w:lineRule="auto"/>
              <w:jc w:val="both"/>
              <w:rPr>
                <w:rFonts w:ascii="Arial" w:hAnsi="Arial" w:cs="Arial"/>
              </w:rPr>
            </w:pPr>
          </w:p>
        </w:tc>
      </w:tr>
    </w:tbl>
    <w:p w14:paraId="45327D2B" w14:textId="77777777" w:rsidR="00D82ADA" w:rsidRDefault="00D82ADA" w:rsidP="00D82ADA">
      <w:pPr>
        <w:spacing w:line="360" w:lineRule="auto"/>
        <w:contextualSpacing/>
        <w:jc w:val="both"/>
        <w:rPr>
          <w:rFonts w:ascii="Arial" w:hAnsi="Arial" w:cs="Arial"/>
          <w:b/>
          <w:sz w:val="22"/>
          <w:szCs w:val="22"/>
        </w:rPr>
      </w:pPr>
    </w:p>
    <w:p w14:paraId="3CF8B5A9" w14:textId="77777777" w:rsidR="00D82ADA" w:rsidRDefault="00D82ADA" w:rsidP="00D82ADA">
      <w:pPr>
        <w:spacing w:line="360" w:lineRule="auto"/>
        <w:contextualSpacing/>
        <w:jc w:val="both"/>
        <w:rPr>
          <w:rFonts w:ascii="Arial" w:hAnsi="Arial" w:cs="Arial"/>
          <w:b/>
          <w:sz w:val="22"/>
          <w:szCs w:val="22"/>
        </w:rPr>
      </w:pPr>
    </w:p>
    <w:p w14:paraId="2D568A3E" w14:textId="63E30D2F" w:rsidR="00D82ADA" w:rsidRPr="00BA5BAD" w:rsidRDefault="00D82ADA" w:rsidP="002A059F">
      <w:pPr>
        <w:contextualSpacing/>
        <w:jc w:val="both"/>
        <w:rPr>
          <w:rFonts w:ascii="Arial" w:hAnsi="Arial" w:cs="Arial"/>
          <w:b/>
          <w:sz w:val="22"/>
          <w:szCs w:val="22"/>
        </w:rPr>
      </w:pPr>
      <w:r w:rsidRPr="00BA5BAD">
        <w:rPr>
          <w:rFonts w:ascii="Arial" w:hAnsi="Arial" w:cs="Arial"/>
          <w:b/>
          <w:sz w:val="22"/>
          <w:szCs w:val="22"/>
        </w:rPr>
        <w:t>III. ANALISIS, DISCUSIÓN Y EN SU CASO APROBACIÓN DE LINEAMIENTOS DEL COMITÉ DE ADQUISICIONES, ARRENDAMIENTOS Y SERVICIOS DEL MUNICIPIO DE CHIHUAHUA.</w:t>
      </w:r>
    </w:p>
    <w:p w14:paraId="6C0233DA" w14:textId="77777777" w:rsidR="00D82ADA" w:rsidRPr="00BA5BAD" w:rsidRDefault="00D82ADA" w:rsidP="00D82ADA">
      <w:pPr>
        <w:spacing w:line="360" w:lineRule="auto"/>
        <w:contextualSpacing/>
        <w:jc w:val="both"/>
        <w:rPr>
          <w:rFonts w:ascii="Arial" w:hAnsi="Arial" w:cs="Arial"/>
          <w:b/>
          <w:sz w:val="22"/>
          <w:szCs w:val="22"/>
        </w:rPr>
      </w:pPr>
    </w:p>
    <w:p w14:paraId="2B8C2F67" w14:textId="77777777" w:rsidR="00D82ADA" w:rsidRPr="00BA5BAD" w:rsidRDefault="00D82ADA" w:rsidP="002A059F">
      <w:pPr>
        <w:contextualSpacing/>
        <w:jc w:val="both"/>
        <w:rPr>
          <w:rFonts w:ascii="Arial" w:hAnsi="Arial" w:cs="Arial"/>
          <w:sz w:val="22"/>
          <w:szCs w:val="22"/>
        </w:rPr>
      </w:pPr>
      <w:r w:rsidRPr="00BA5BAD">
        <w:rPr>
          <w:rFonts w:ascii="Arial" w:hAnsi="Arial" w:cs="Arial"/>
          <w:sz w:val="22"/>
          <w:szCs w:val="22"/>
        </w:rPr>
        <w:t xml:space="preserve">Se somete a consideración del Comité de Adquisiciones, Arrendamientos y Servicios del </w:t>
      </w:r>
      <w:r>
        <w:rPr>
          <w:rFonts w:ascii="Arial" w:hAnsi="Arial" w:cs="Arial"/>
          <w:sz w:val="22"/>
          <w:szCs w:val="22"/>
        </w:rPr>
        <w:t>Instituto Municipal de Cultura Física y Deporte para el Municipio de Chihuahua</w:t>
      </w:r>
      <w:r w:rsidRPr="00BA5BAD">
        <w:rPr>
          <w:rFonts w:ascii="Arial" w:hAnsi="Arial" w:cs="Arial"/>
          <w:sz w:val="22"/>
          <w:szCs w:val="22"/>
        </w:rPr>
        <w:t xml:space="preserve"> los siguientes Lineamientos:</w:t>
      </w:r>
    </w:p>
    <w:p w14:paraId="3C0349FA" w14:textId="77777777" w:rsidR="00D82ADA" w:rsidRPr="00BA5BAD" w:rsidRDefault="00D82ADA" w:rsidP="002A059F">
      <w:pPr>
        <w:contextualSpacing/>
        <w:jc w:val="both"/>
        <w:rPr>
          <w:rFonts w:ascii="Arial" w:hAnsi="Arial" w:cs="Arial"/>
          <w:sz w:val="22"/>
          <w:szCs w:val="22"/>
        </w:rPr>
      </w:pPr>
    </w:p>
    <w:p w14:paraId="6539C134" w14:textId="77777777" w:rsidR="00D82ADA" w:rsidRPr="00BA5BAD" w:rsidRDefault="00D82ADA" w:rsidP="00D82ADA">
      <w:pPr>
        <w:spacing w:line="360" w:lineRule="auto"/>
        <w:jc w:val="center"/>
        <w:rPr>
          <w:rFonts w:ascii="Arial" w:hAnsi="Arial" w:cs="Arial"/>
          <w:b/>
          <w:sz w:val="22"/>
          <w:szCs w:val="22"/>
        </w:rPr>
      </w:pPr>
      <w:r w:rsidRPr="00BA5BAD">
        <w:rPr>
          <w:rFonts w:ascii="Arial" w:hAnsi="Arial" w:cs="Arial"/>
          <w:b/>
          <w:sz w:val="22"/>
          <w:szCs w:val="22"/>
        </w:rPr>
        <w:t>CONSIDERANDOS</w:t>
      </w:r>
    </w:p>
    <w:p w14:paraId="73B5C95F" w14:textId="77777777" w:rsidR="00D82ADA" w:rsidRPr="00BA5BAD" w:rsidRDefault="00D82ADA" w:rsidP="00D82ADA">
      <w:pPr>
        <w:spacing w:line="360" w:lineRule="auto"/>
        <w:jc w:val="both"/>
        <w:rPr>
          <w:rFonts w:ascii="Arial" w:hAnsi="Arial" w:cs="Arial"/>
          <w:b/>
          <w:sz w:val="22"/>
          <w:szCs w:val="22"/>
        </w:rPr>
      </w:pPr>
    </w:p>
    <w:p w14:paraId="1FFB276B" w14:textId="77777777" w:rsidR="00D82ADA" w:rsidRPr="00BA5BAD" w:rsidRDefault="00D82ADA" w:rsidP="002A059F">
      <w:pPr>
        <w:jc w:val="both"/>
        <w:rPr>
          <w:rFonts w:ascii="Arial" w:hAnsi="Arial" w:cs="Arial"/>
          <w:sz w:val="22"/>
          <w:szCs w:val="22"/>
        </w:rPr>
      </w:pPr>
      <w:r w:rsidRPr="00BA5BAD">
        <w:rPr>
          <w:rFonts w:ascii="Arial" w:hAnsi="Arial" w:cs="Arial"/>
          <w:b/>
          <w:sz w:val="22"/>
          <w:szCs w:val="22"/>
        </w:rPr>
        <w:t>PRIMERO.-</w:t>
      </w:r>
      <w:r w:rsidRPr="00BA5BAD">
        <w:rPr>
          <w:rFonts w:ascii="Arial" w:hAnsi="Arial" w:cs="Arial"/>
          <w:sz w:val="22"/>
          <w:szCs w:val="22"/>
        </w:rPr>
        <w:t xml:space="preserve"> Mediante Decreto LXV/EXLEY/0462/2017 IP.O. Publicado en el Periódico Oficial del Estado de Chihuahua el 17 de Febrero de 2018, se expidió la Ley de Adquisiciones, Arrendamientos y Contratación de Servicios del Estado de Chihuahua, cuyo objeto es regular la planeación, programación, </w:t>
      </w:r>
      <w:proofErr w:type="spellStart"/>
      <w:r w:rsidRPr="00BA5BAD">
        <w:rPr>
          <w:rFonts w:ascii="Arial" w:hAnsi="Arial" w:cs="Arial"/>
          <w:sz w:val="22"/>
          <w:szCs w:val="22"/>
        </w:rPr>
        <w:t>presupuestación</w:t>
      </w:r>
      <w:proofErr w:type="spellEnd"/>
      <w:r w:rsidRPr="00BA5BAD">
        <w:rPr>
          <w:rFonts w:ascii="Arial" w:hAnsi="Arial" w:cs="Arial"/>
          <w:sz w:val="22"/>
          <w:szCs w:val="22"/>
        </w:rPr>
        <w:t>, contratación, gasto, ejecución, control y evaluación de las adquisiciones, arrendamientos de bienes muebles y prestación de servicios de cualquier naturaleza, que realicen entre otros Entes Públicos, los Municipios.</w:t>
      </w:r>
    </w:p>
    <w:p w14:paraId="0123E88D" w14:textId="77777777" w:rsidR="00D82ADA" w:rsidRPr="00BA5BAD" w:rsidRDefault="00D82ADA" w:rsidP="002A059F">
      <w:pPr>
        <w:jc w:val="both"/>
        <w:rPr>
          <w:rFonts w:ascii="Arial" w:hAnsi="Arial" w:cs="Arial"/>
          <w:sz w:val="22"/>
          <w:szCs w:val="22"/>
        </w:rPr>
      </w:pPr>
    </w:p>
    <w:p w14:paraId="599D10EF" w14:textId="77777777" w:rsidR="00D82ADA" w:rsidRDefault="00D82ADA" w:rsidP="002A059F">
      <w:pPr>
        <w:jc w:val="both"/>
        <w:rPr>
          <w:rFonts w:ascii="Arial" w:hAnsi="Arial" w:cs="Arial"/>
          <w:sz w:val="22"/>
          <w:szCs w:val="22"/>
        </w:rPr>
      </w:pPr>
      <w:r w:rsidRPr="00BA5BAD">
        <w:rPr>
          <w:rFonts w:ascii="Arial" w:hAnsi="Arial" w:cs="Arial"/>
          <w:b/>
          <w:sz w:val="22"/>
          <w:szCs w:val="22"/>
        </w:rPr>
        <w:t xml:space="preserve">SEGUNDO. - </w:t>
      </w:r>
      <w:r w:rsidRPr="00BA5BAD">
        <w:rPr>
          <w:rFonts w:ascii="Arial" w:hAnsi="Arial" w:cs="Arial"/>
          <w:sz w:val="22"/>
          <w:szCs w:val="22"/>
        </w:rPr>
        <w:t>Mediante Decreto LXV/RFDEC/0719/2018 I.P.O. Publicado en el Periódico Oficial del Estado de Chihuahua el 17 de febrero de 2018, se reformaron, adicionaron y derogaron diversas disposiciones de la Ley de Adquisiciones, Arrendamientos y Contratación de Servicios del Estado de Chihuahua.</w:t>
      </w:r>
    </w:p>
    <w:p w14:paraId="799F8500" w14:textId="77777777" w:rsidR="00D82ADA" w:rsidRPr="00A67934" w:rsidRDefault="00D82ADA" w:rsidP="00D82ADA">
      <w:pPr>
        <w:spacing w:line="360" w:lineRule="auto"/>
        <w:jc w:val="both"/>
        <w:rPr>
          <w:rFonts w:ascii="Arial" w:hAnsi="Arial" w:cs="Arial"/>
          <w:sz w:val="22"/>
          <w:szCs w:val="22"/>
        </w:rPr>
      </w:pPr>
    </w:p>
    <w:p w14:paraId="77BE570B" w14:textId="77777777" w:rsidR="00D82ADA" w:rsidRDefault="00D82ADA" w:rsidP="002A059F">
      <w:pPr>
        <w:jc w:val="both"/>
        <w:rPr>
          <w:rFonts w:ascii="Arial" w:hAnsi="Arial" w:cs="Arial"/>
          <w:sz w:val="22"/>
          <w:szCs w:val="22"/>
        </w:rPr>
      </w:pPr>
      <w:r w:rsidRPr="00BA5BAD">
        <w:rPr>
          <w:rFonts w:ascii="Arial" w:hAnsi="Arial" w:cs="Arial"/>
          <w:b/>
          <w:sz w:val="22"/>
          <w:szCs w:val="22"/>
        </w:rPr>
        <w:t xml:space="preserve">TERCERO. - </w:t>
      </w:r>
      <w:r w:rsidRPr="00BA5BAD">
        <w:rPr>
          <w:rFonts w:ascii="Arial" w:hAnsi="Arial" w:cs="Arial"/>
          <w:sz w:val="22"/>
          <w:szCs w:val="22"/>
        </w:rPr>
        <w:t>Que el Artículo 6 de la Ley de Adquisiciones, Arrendamientos y Contratación de Servicios del Estado de Chihuahua, establece que se emitirán los Lineamientos generales y dictarán las disposiciones administrativas estrictamente necesarias para el adecuado cumplimiento de dicha Ley. Así</w:t>
      </w:r>
      <w:r>
        <w:rPr>
          <w:rFonts w:ascii="Arial" w:hAnsi="Arial" w:cs="Arial"/>
          <w:sz w:val="22"/>
          <w:szCs w:val="22"/>
        </w:rPr>
        <w:t xml:space="preserve"> </w:t>
      </w:r>
      <w:r w:rsidRPr="00BA5BAD">
        <w:rPr>
          <w:rFonts w:ascii="Arial" w:hAnsi="Arial" w:cs="Arial"/>
          <w:sz w:val="22"/>
          <w:szCs w:val="22"/>
        </w:rPr>
        <w:t xml:space="preserve">mismo dispone que los </w:t>
      </w:r>
      <w:r w:rsidRPr="00BA5BAD">
        <w:rPr>
          <w:rFonts w:ascii="Arial" w:hAnsi="Arial" w:cs="Arial"/>
          <w:bCs/>
          <w:sz w:val="22"/>
          <w:szCs w:val="22"/>
        </w:rPr>
        <w:t xml:space="preserve">demás </w:t>
      </w:r>
      <w:r w:rsidRPr="00BA5BAD">
        <w:rPr>
          <w:rFonts w:ascii="Arial" w:hAnsi="Arial" w:cs="Arial"/>
          <w:sz w:val="22"/>
          <w:szCs w:val="22"/>
        </w:rPr>
        <w:t xml:space="preserve">entes públicos, </w:t>
      </w:r>
      <w:r w:rsidRPr="00BA5BAD">
        <w:rPr>
          <w:rFonts w:ascii="Arial" w:hAnsi="Arial" w:cs="Arial"/>
          <w:bCs/>
          <w:sz w:val="22"/>
          <w:szCs w:val="22"/>
        </w:rPr>
        <w:t xml:space="preserve">a través de sus Órganos Internos, </w:t>
      </w:r>
      <w:r w:rsidRPr="00BA5BAD">
        <w:rPr>
          <w:rFonts w:ascii="Arial" w:hAnsi="Arial" w:cs="Arial"/>
          <w:sz w:val="22"/>
          <w:szCs w:val="22"/>
        </w:rPr>
        <w:t xml:space="preserve">emitirán y publicarán, de conformidad con este ordenamiento y las </w:t>
      </w:r>
      <w:r w:rsidRPr="00BA5BAD">
        <w:rPr>
          <w:rFonts w:ascii="Arial" w:hAnsi="Arial" w:cs="Arial"/>
          <w:sz w:val="22"/>
          <w:szCs w:val="22"/>
        </w:rPr>
        <w:lastRenderedPageBreak/>
        <w:t>disposiciones referidas en dicho Artículo, las Políticas, Criterios y Lineamientos en la materia, dentro de su ámbito de competencia.</w:t>
      </w:r>
    </w:p>
    <w:p w14:paraId="74BDC466" w14:textId="77777777" w:rsidR="002A059F" w:rsidRDefault="002A059F" w:rsidP="00D82ADA">
      <w:pPr>
        <w:spacing w:line="360" w:lineRule="auto"/>
        <w:jc w:val="both"/>
        <w:rPr>
          <w:rFonts w:ascii="Arial" w:hAnsi="Arial" w:cs="Arial"/>
          <w:sz w:val="22"/>
          <w:szCs w:val="22"/>
        </w:rPr>
      </w:pPr>
    </w:p>
    <w:p w14:paraId="6EC0DCA5" w14:textId="5E2962BD" w:rsidR="00D82ADA" w:rsidRPr="00BA5BAD" w:rsidRDefault="00D82ADA" w:rsidP="002A059F">
      <w:pPr>
        <w:jc w:val="both"/>
        <w:rPr>
          <w:rFonts w:ascii="Arial" w:hAnsi="Arial" w:cs="Arial"/>
          <w:sz w:val="22"/>
          <w:szCs w:val="22"/>
        </w:rPr>
      </w:pPr>
      <w:r w:rsidRPr="00BA5BAD">
        <w:rPr>
          <w:rFonts w:ascii="Arial" w:hAnsi="Arial" w:cs="Arial"/>
          <w:b/>
          <w:sz w:val="22"/>
          <w:szCs w:val="22"/>
        </w:rPr>
        <w:t xml:space="preserve">CUARTO. - </w:t>
      </w:r>
      <w:r w:rsidRPr="00BA5BAD">
        <w:rPr>
          <w:rFonts w:ascii="Arial" w:hAnsi="Arial" w:cs="Arial"/>
          <w:sz w:val="22"/>
          <w:szCs w:val="22"/>
        </w:rPr>
        <w:t>Que el Artículo 13 de la Ley de Adquisiciones, Arrendamientos y Contratación de Servicios del Estado de Chihuahua dispone que las personas titulares de los Entes Públicos serán responsables de que en la adopción e instrumentación de las acciones que deban llevarse a cabo en cumplimiento de esa Ley, se observen criterios que promuevan la simplificación, modernización y desarrollo administrativo, así como la efectiva delegación de facultades.</w:t>
      </w:r>
    </w:p>
    <w:p w14:paraId="77DD95CE" w14:textId="77777777" w:rsidR="00D82ADA" w:rsidRPr="00BA5BAD" w:rsidRDefault="00D82ADA" w:rsidP="002A059F">
      <w:pPr>
        <w:jc w:val="both"/>
        <w:rPr>
          <w:rFonts w:ascii="Arial" w:hAnsi="Arial" w:cs="Arial"/>
          <w:sz w:val="22"/>
          <w:szCs w:val="22"/>
        </w:rPr>
      </w:pPr>
    </w:p>
    <w:p w14:paraId="0AC90763" w14:textId="77777777" w:rsidR="00D82ADA" w:rsidRPr="00BA5BAD" w:rsidRDefault="00D82ADA" w:rsidP="002A059F">
      <w:pPr>
        <w:jc w:val="both"/>
        <w:rPr>
          <w:rFonts w:ascii="Arial" w:hAnsi="Arial" w:cs="Arial"/>
          <w:sz w:val="22"/>
          <w:szCs w:val="22"/>
        </w:rPr>
      </w:pPr>
      <w:r w:rsidRPr="00BA5BAD">
        <w:rPr>
          <w:rFonts w:ascii="Arial" w:hAnsi="Arial" w:cs="Arial"/>
          <w:b/>
          <w:sz w:val="22"/>
          <w:szCs w:val="22"/>
        </w:rPr>
        <w:t xml:space="preserve">QUINTO. - </w:t>
      </w:r>
      <w:r w:rsidRPr="00BA5BAD">
        <w:rPr>
          <w:rFonts w:ascii="Arial" w:hAnsi="Arial" w:cs="Arial"/>
          <w:sz w:val="22"/>
          <w:szCs w:val="22"/>
        </w:rPr>
        <w:t>Que el Artículo 29 fracción II de la Ley de Adquisiciones, Arrendamientos y Contratación de Servicios del Estado de Chihuahua, dispone como atribución de los Comités de Adquisiciones, Arrendamientos y Servicios, establecer los Lineamientos que les correspondan en materia de Adquisiciones, Arrendamientos y Prestación de Servicios.</w:t>
      </w:r>
    </w:p>
    <w:p w14:paraId="5D2D04B4" w14:textId="77777777" w:rsidR="00D82ADA" w:rsidRPr="00BA5BAD" w:rsidRDefault="00D82ADA" w:rsidP="002A059F">
      <w:pPr>
        <w:jc w:val="both"/>
        <w:rPr>
          <w:rFonts w:ascii="Arial" w:hAnsi="Arial" w:cs="Arial"/>
          <w:sz w:val="22"/>
          <w:szCs w:val="22"/>
        </w:rPr>
      </w:pPr>
    </w:p>
    <w:p w14:paraId="231A5FE2" w14:textId="77777777" w:rsidR="00D82ADA" w:rsidRDefault="00D82ADA" w:rsidP="002A059F">
      <w:pPr>
        <w:jc w:val="both"/>
        <w:rPr>
          <w:rFonts w:ascii="Arial" w:hAnsi="Arial" w:cs="Arial"/>
          <w:sz w:val="22"/>
          <w:szCs w:val="22"/>
        </w:rPr>
      </w:pPr>
      <w:r w:rsidRPr="00BA5BAD">
        <w:rPr>
          <w:rFonts w:ascii="Arial" w:hAnsi="Arial" w:cs="Arial"/>
          <w:b/>
          <w:sz w:val="22"/>
          <w:szCs w:val="22"/>
        </w:rPr>
        <w:t xml:space="preserve">SEXTO.- </w:t>
      </w:r>
      <w:r w:rsidRPr="00BA5BAD">
        <w:rPr>
          <w:rFonts w:ascii="Arial" w:hAnsi="Arial" w:cs="Arial"/>
          <w:sz w:val="22"/>
          <w:szCs w:val="22"/>
        </w:rPr>
        <w:t xml:space="preserve">Que la presente Administración del </w:t>
      </w:r>
      <w:r>
        <w:rPr>
          <w:rFonts w:ascii="Arial" w:hAnsi="Arial" w:cs="Arial"/>
          <w:sz w:val="22"/>
          <w:szCs w:val="22"/>
        </w:rPr>
        <w:t>Instituto Municipal de Cultura Física y Deporte para el Municipio de Chihuahua</w:t>
      </w:r>
      <w:r w:rsidRPr="00BA5BAD">
        <w:rPr>
          <w:rFonts w:ascii="Arial" w:hAnsi="Arial" w:cs="Arial"/>
          <w:sz w:val="22"/>
          <w:szCs w:val="22"/>
        </w:rPr>
        <w:t xml:space="preserve"> tiene como objetivo garantizar la eficiencia de sus procesos y procedimientos, asimismo satisfacer  las necesidades de la población de una manera rápida, pero a su vez transparente y apegada a las normas legales aplicables, garantizando que los recursos correspondientes se administren con eficiencia, eficacia, economía, transparencia, honradez e imparcialidad para satisfacer los objetivos a que fueren destinados.</w:t>
      </w:r>
    </w:p>
    <w:p w14:paraId="50DC5089" w14:textId="77777777" w:rsidR="002A059F" w:rsidRDefault="002A059F" w:rsidP="002A059F">
      <w:pPr>
        <w:rPr>
          <w:rFonts w:ascii="Arial" w:hAnsi="Arial" w:cs="Arial"/>
          <w:sz w:val="22"/>
          <w:szCs w:val="22"/>
        </w:rPr>
      </w:pPr>
    </w:p>
    <w:p w14:paraId="1F8DFFD2" w14:textId="77777777" w:rsidR="002A059F" w:rsidRDefault="002A059F" w:rsidP="002A059F">
      <w:pPr>
        <w:rPr>
          <w:rFonts w:ascii="Arial" w:hAnsi="Arial" w:cs="Arial"/>
          <w:sz w:val="22"/>
          <w:szCs w:val="22"/>
        </w:rPr>
      </w:pPr>
    </w:p>
    <w:p w14:paraId="50901F3A" w14:textId="76F491E5" w:rsidR="00D82ADA" w:rsidRPr="00BA5BAD" w:rsidRDefault="00D82ADA" w:rsidP="002A059F">
      <w:pPr>
        <w:jc w:val="center"/>
        <w:rPr>
          <w:rFonts w:ascii="Arial" w:hAnsi="Arial" w:cs="Arial"/>
          <w:b/>
          <w:sz w:val="22"/>
          <w:szCs w:val="22"/>
        </w:rPr>
      </w:pPr>
      <w:r w:rsidRPr="00BA5BAD">
        <w:rPr>
          <w:rFonts w:ascii="Arial" w:hAnsi="Arial" w:cs="Arial"/>
          <w:b/>
          <w:sz w:val="22"/>
          <w:szCs w:val="22"/>
        </w:rPr>
        <w:t>ANTECEDENTES</w:t>
      </w:r>
    </w:p>
    <w:p w14:paraId="440ACA76" w14:textId="77777777" w:rsidR="00D82ADA" w:rsidRPr="00BA5BAD" w:rsidRDefault="00D82ADA" w:rsidP="002A059F">
      <w:pPr>
        <w:jc w:val="both"/>
        <w:rPr>
          <w:rFonts w:ascii="Arial" w:hAnsi="Arial" w:cs="Arial"/>
          <w:sz w:val="22"/>
          <w:szCs w:val="22"/>
        </w:rPr>
      </w:pPr>
    </w:p>
    <w:p w14:paraId="6D05FB43" w14:textId="77777777" w:rsidR="00D82ADA" w:rsidRPr="00BA5BAD" w:rsidRDefault="00D82ADA" w:rsidP="00736631">
      <w:pPr>
        <w:jc w:val="both"/>
        <w:rPr>
          <w:rFonts w:ascii="Arial" w:hAnsi="Arial" w:cs="Arial"/>
          <w:sz w:val="22"/>
          <w:szCs w:val="22"/>
        </w:rPr>
      </w:pPr>
      <w:r w:rsidRPr="00BA5BAD">
        <w:rPr>
          <w:rFonts w:ascii="Arial" w:hAnsi="Arial" w:cs="Arial"/>
          <w:sz w:val="22"/>
          <w:szCs w:val="22"/>
        </w:rPr>
        <w:t xml:space="preserve">I.- </w:t>
      </w:r>
      <w:r>
        <w:rPr>
          <w:rFonts w:ascii="Arial" w:hAnsi="Arial" w:cs="Arial"/>
          <w:sz w:val="22"/>
          <w:szCs w:val="22"/>
        </w:rPr>
        <w:t>Que,</w:t>
      </w:r>
      <w:r w:rsidRPr="00BA5BAD">
        <w:rPr>
          <w:rFonts w:ascii="Arial" w:hAnsi="Arial" w:cs="Arial"/>
          <w:sz w:val="22"/>
          <w:szCs w:val="22"/>
        </w:rPr>
        <w:t xml:space="preserve"> según datos de la Subdirección Administrativa </w:t>
      </w:r>
      <w:r>
        <w:rPr>
          <w:rFonts w:ascii="Arial" w:hAnsi="Arial" w:cs="Arial"/>
          <w:sz w:val="22"/>
          <w:szCs w:val="22"/>
        </w:rPr>
        <w:t>del Instituto</w:t>
      </w:r>
      <w:r w:rsidRPr="00BA5BAD">
        <w:rPr>
          <w:rFonts w:ascii="Arial" w:hAnsi="Arial" w:cs="Arial"/>
          <w:sz w:val="22"/>
          <w:szCs w:val="22"/>
        </w:rPr>
        <w:t xml:space="preserve">, se tiene un estimado de la celebración de más de </w:t>
      </w:r>
      <w:r>
        <w:rPr>
          <w:rFonts w:ascii="Arial" w:hAnsi="Arial" w:cs="Arial"/>
          <w:sz w:val="22"/>
          <w:szCs w:val="22"/>
        </w:rPr>
        <w:t>25</w:t>
      </w:r>
      <w:r w:rsidRPr="00BA5BAD">
        <w:rPr>
          <w:rFonts w:ascii="Arial" w:hAnsi="Arial" w:cs="Arial"/>
          <w:sz w:val="22"/>
          <w:szCs w:val="22"/>
        </w:rPr>
        <w:t xml:space="preserve"> contrataciones administrativas mensuales, a fin de proveer los elementos materiales y servicios necesarios para los departamentos, que permitan cumplir los fines del Instituto </w:t>
      </w:r>
      <w:r>
        <w:rPr>
          <w:rFonts w:ascii="Arial" w:hAnsi="Arial" w:cs="Arial"/>
          <w:sz w:val="22"/>
          <w:szCs w:val="22"/>
        </w:rPr>
        <w:t xml:space="preserve">Municipal </w:t>
      </w:r>
      <w:r w:rsidRPr="00BA5BAD">
        <w:rPr>
          <w:rFonts w:ascii="Arial" w:hAnsi="Arial" w:cs="Arial"/>
          <w:sz w:val="22"/>
          <w:szCs w:val="22"/>
        </w:rPr>
        <w:t>de Cultura</w:t>
      </w:r>
      <w:r>
        <w:rPr>
          <w:rFonts w:ascii="Arial" w:hAnsi="Arial" w:cs="Arial"/>
          <w:sz w:val="22"/>
          <w:szCs w:val="22"/>
        </w:rPr>
        <w:t xml:space="preserve"> Física y Deporte</w:t>
      </w:r>
      <w:r w:rsidRPr="00BA5BAD">
        <w:rPr>
          <w:rFonts w:ascii="Arial" w:hAnsi="Arial" w:cs="Arial"/>
          <w:sz w:val="22"/>
          <w:szCs w:val="22"/>
        </w:rPr>
        <w:t>.</w:t>
      </w:r>
    </w:p>
    <w:p w14:paraId="05954680" w14:textId="77777777" w:rsidR="002A059F" w:rsidRDefault="002A059F" w:rsidP="00736631">
      <w:pPr>
        <w:jc w:val="both"/>
        <w:rPr>
          <w:rFonts w:ascii="Arial" w:hAnsi="Arial" w:cs="Arial"/>
          <w:sz w:val="22"/>
          <w:szCs w:val="22"/>
        </w:rPr>
      </w:pPr>
    </w:p>
    <w:p w14:paraId="0B48D42B" w14:textId="4C697AB5" w:rsidR="00D82ADA" w:rsidRPr="00BA5BAD" w:rsidRDefault="00D82ADA" w:rsidP="00736631">
      <w:pPr>
        <w:jc w:val="both"/>
        <w:rPr>
          <w:rFonts w:ascii="Arial" w:hAnsi="Arial" w:cs="Arial"/>
          <w:color w:val="000000" w:themeColor="text1"/>
          <w:sz w:val="22"/>
          <w:szCs w:val="22"/>
        </w:rPr>
      </w:pPr>
      <w:r w:rsidRPr="00BA5BAD">
        <w:rPr>
          <w:rFonts w:ascii="Arial" w:hAnsi="Arial" w:cs="Arial"/>
          <w:color w:val="000000" w:themeColor="text1"/>
          <w:sz w:val="22"/>
          <w:szCs w:val="22"/>
        </w:rPr>
        <w:t>II.- Que las contrataciones celebradas son de diversa índole, y deben ser atendidas con la mayor celeridad posible, ya que los bienes, arrendamientos y servicios requeridos son necesarios para el desarrollo de las funciones de cada uno de los departamentos del</w:t>
      </w:r>
      <w:r>
        <w:rPr>
          <w:rFonts w:ascii="Arial" w:hAnsi="Arial" w:cs="Arial"/>
          <w:color w:val="000000" w:themeColor="text1"/>
          <w:sz w:val="22"/>
          <w:szCs w:val="22"/>
        </w:rPr>
        <w:t xml:space="preserve"> </w:t>
      </w:r>
      <w:r w:rsidRPr="00BA5BAD">
        <w:rPr>
          <w:rFonts w:ascii="Arial" w:hAnsi="Arial" w:cs="Arial"/>
          <w:color w:val="000000" w:themeColor="text1"/>
          <w:sz w:val="22"/>
          <w:szCs w:val="22"/>
        </w:rPr>
        <w:t>Instituto, y el no atenderlas de manera inmediata implicaría poner en riesgo la correcta ejecución de las actividades del mismo.</w:t>
      </w:r>
    </w:p>
    <w:p w14:paraId="571BB71E" w14:textId="77777777" w:rsidR="00736631" w:rsidRDefault="00736631" w:rsidP="00736631">
      <w:pPr>
        <w:jc w:val="both"/>
        <w:rPr>
          <w:rFonts w:ascii="Arial" w:hAnsi="Arial" w:cs="Arial"/>
          <w:sz w:val="22"/>
          <w:szCs w:val="22"/>
        </w:rPr>
      </w:pPr>
    </w:p>
    <w:p w14:paraId="17B3990C" w14:textId="79AF59FA" w:rsidR="00D82ADA" w:rsidRPr="00A64815" w:rsidRDefault="00D82ADA" w:rsidP="00736631">
      <w:pPr>
        <w:jc w:val="both"/>
        <w:rPr>
          <w:rFonts w:ascii="Arial" w:hAnsi="Arial" w:cs="Arial"/>
          <w:b/>
          <w:sz w:val="22"/>
          <w:szCs w:val="22"/>
        </w:rPr>
      </w:pPr>
      <w:r w:rsidRPr="00BA5BAD">
        <w:rPr>
          <w:rFonts w:ascii="Arial" w:hAnsi="Arial" w:cs="Arial"/>
          <w:sz w:val="22"/>
          <w:szCs w:val="22"/>
        </w:rPr>
        <w:t>III.- Cabe mencionar que el importe de algunas de estas contrataciones no exceden el monto previsto por el Artículo 74 de la Ley de Adquisiciones, Arrendamientos y Contratación de Servicios del Estado de Chihuahua, permitiendo así que estas contrataciones sean realizadas, mediante un procedimiento de adjudicación directa, conforme a lo previsto en dicho artículo,  atendiendo a las previsiones dispuestas por el Artículo 75 de la citada Ley de Adquisiciones, Arrendamientos y Contratación de Se</w:t>
      </w:r>
      <w:r w:rsidR="002A059F">
        <w:rPr>
          <w:rFonts w:ascii="Arial" w:hAnsi="Arial" w:cs="Arial"/>
          <w:sz w:val="22"/>
          <w:szCs w:val="22"/>
        </w:rPr>
        <w:t>rvicios del Estado de Chihuahua</w:t>
      </w:r>
      <w:r w:rsidRPr="00BA5BAD">
        <w:rPr>
          <w:rFonts w:ascii="Arial" w:hAnsi="Arial" w:cs="Arial"/>
          <w:sz w:val="22"/>
          <w:szCs w:val="22"/>
        </w:rPr>
        <w:t>.</w:t>
      </w:r>
    </w:p>
    <w:p w14:paraId="60031A3A" w14:textId="77777777" w:rsidR="00D82ADA" w:rsidRPr="00BA5BAD" w:rsidRDefault="00D82ADA" w:rsidP="00736631">
      <w:pPr>
        <w:jc w:val="both"/>
        <w:rPr>
          <w:rFonts w:ascii="Arial" w:hAnsi="Arial" w:cs="Arial"/>
          <w:sz w:val="22"/>
          <w:szCs w:val="22"/>
        </w:rPr>
      </w:pPr>
    </w:p>
    <w:p w14:paraId="72121E1A" w14:textId="77777777" w:rsidR="00D82ADA" w:rsidRPr="00BA5BAD" w:rsidRDefault="00D82ADA" w:rsidP="002A059F">
      <w:pPr>
        <w:jc w:val="both"/>
        <w:rPr>
          <w:rFonts w:ascii="Arial" w:hAnsi="Arial" w:cs="Arial"/>
          <w:sz w:val="22"/>
          <w:szCs w:val="22"/>
        </w:rPr>
      </w:pPr>
      <w:r w:rsidRPr="00BA5BAD">
        <w:rPr>
          <w:rFonts w:ascii="Arial" w:hAnsi="Arial" w:cs="Arial"/>
          <w:sz w:val="22"/>
          <w:szCs w:val="22"/>
        </w:rPr>
        <w:t xml:space="preserve">En </w:t>
      </w:r>
      <w:r>
        <w:rPr>
          <w:rFonts w:ascii="Arial" w:hAnsi="Arial" w:cs="Arial"/>
          <w:sz w:val="22"/>
          <w:szCs w:val="22"/>
        </w:rPr>
        <w:t>virtud de lo anterior, se ratifican</w:t>
      </w:r>
      <w:r w:rsidRPr="00BA5BAD">
        <w:rPr>
          <w:rFonts w:ascii="Arial" w:hAnsi="Arial" w:cs="Arial"/>
          <w:sz w:val="22"/>
          <w:szCs w:val="22"/>
        </w:rPr>
        <w:t xml:space="preserve"> los siguientes:</w:t>
      </w:r>
    </w:p>
    <w:p w14:paraId="3C19AF07" w14:textId="77777777" w:rsidR="00D82ADA" w:rsidRPr="00BA5BAD" w:rsidRDefault="00D82ADA" w:rsidP="002A059F">
      <w:pPr>
        <w:jc w:val="center"/>
        <w:rPr>
          <w:rFonts w:ascii="Arial" w:hAnsi="Arial" w:cs="Arial"/>
          <w:b/>
          <w:sz w:val="22"/>
          <w:szCs w:val="22"/>
        </w:rPr>
      </w:pPr>
    </w:p>
    <w:p w14:paraId="201D008B" w14:textId="77777777" w:rsidR="00736631" w:rsidRDefault="00736631" w:rsidP="002A059F">
      <w:pPr>
        <w:jc w:val="center"/>
        <w:rPr>
          <w:rFonts w:ascii="Arial" w:hAnsi="Arial" w:cs="Arial"/>
          <w:b/>
          <w:sz w:val="22"/>
          <w:szCs w:val="22"/>
        </w:rPr>
      </w:pPr>
    </w:p>
    <w:p w14:paraId="405C6274" w14:textId="0806B718" w:rsidR="00D82ADA" w:rsidRDefault="002A3773" w:rsidP="002A3773">
      <w:pPr>
        <w:jc w:val="center"/>
        <w:rPr>
          <w:rFonts w:ascii="Arial" w:hAnsi="Arial" w:cs="Arial"/>
          <w:b/>
          <w:sz w:val="22"/>
          <w:szCs w:val="22"/>
        </w:rPr>
      </w:pPr>
      <w:r>
        <w:rPr>
          <w:rFonts w:ascii="Arial" w:hAnsi="Arial" w:cs="Arial"/>
          <w:b/>
          <w:sz w:val="22"/>
          <w:szCs w:val="22"/>
        </w:rPr>
        <w:lastRenderedPageBreak/>
        <w:t>LINEAMIENTO</w:t>
      </w:r>
      <w:r w:rsidR="00D82ADA" w:rsidRPr="00BA5BAD">
        <w:rPr>
          <w:rFonts w:ascii="Arial" w:hAnsi="Arial" w:cs="Arial"/>
          <w:b/>
          <w:sz w:val="22"/>
          <w:szCs w:val="22"/>
        </w:rPr>
        <w:t>S</w:t>
      </w:r>
    </w:p>
    <w:p w14:paraId="3339DDD9" w14:textId="77777777" w:rsidR="00D82ADA" w:rsidRDefault="00D82ADA" w:rsidP="00D82ADA">
      <w:pPr>
        <w:spacing w:line="360" w:lineRule="auto"/>
        <w:jc w:val="center"/>
        <w:rPr>
          <w:rFonts w:ascii="Arial" w:hAnsi="Arial" w:cs="Arial"/>
          <w:b/>
          <w:sz w:val="22"/>
          <w:szCs w:val="22"/>
        </w:rPr>
      </w:pPr>
    </w:p>
    <w:p w14:paraId="095E4C79" w14:textId="27008566" w:rsidR="00D82ADA" w:rsidRPr="002A3773" w:rsidRDefault="00D82ADA" w:rsidP="00736631">
      <w:pPr>
        <w:jc w:val="both"/>
        <w:rPr>
          <w:rFonts w:ascii="Arial" w:hAnsi="Arial" w:cs="Arial"/>
          <w:sz w:val="22"/>
          <w:szCs w:val="22"/>
        </w:rPr>
      </w:pPr>
      <w:r>
        <w:rPr>
          <w:rFonts w:ascii="Arial" w:hAnsi="Arial" w:cs="Arial"/>
          <w:b/>
          <w:sz w:val="22"/>
          <w:szCs w:val="22"/>
        </w:rPr>
        <w:t xml:space="preserve">Artículo 1. </w:t>
      </w:r>
      <w:r w:rsidRPr="002A3773">
        <w:rPr>
          <w:rFonts w:ascii="Arial" w:hAnsi="Arial" w:cs="Arial"/>
          <w:sz w:val="22"/>
          <w:szCs w:val="22"/>
        </w:rPr>
        <w:t>Integración del Comité de Adquisiciones, Arrendamientos y Servicios del Instituto Municipal de Cultura Física y Deporte para el Municipio de Chihuahua.</w:t>
      </w:r>
    </w:p>
    <w:p w14:paraId="01A866CC" w14:textId="77777777" w:rsidR="00D82ADA" w:rsidRPr="00BA5BAD" w:rsidRDefault="00D82ADA" w:rsidP="00736631">
      <w:pPr>
        <w:jc w:val="both"/>
        <w:rPr>
          <w:rFonts w:ascii="Arial" w:hAnsi="Arial" w:cs="Arial"/>
          <w:sz w:val="22"/>
          <w:szCs w:val="22"/>
        </w:rPr>
      </w:pPr>
      <w:r w:rsidRPr="00BA5BAD">
        <w:rPr>
          <w:rFonts w:ascii="Arial" w:hAnsi="Arial" w:cs="Arial"/>
          <w:sz w:val="22"/>
          <w:szCs w:val="22"/>
        </w:rPr>
        <w:t xml:space="preserve">El Comité de Adquisiciones, Arrendamientos y Servicios del </w:t>
      </w:r>
      <w:r>
        <w:rPr>
          <w:rFonts w:ascii="Arial" w:hAnsi="Arial" w:cs="Arial"/>
          <w:sz w:val="22"/>
          <w:szCs w:val="22"/>
        </w:rPr>
        <w:t>Instituto Municipal de Cultura Física y Deporte para el Municipio de Chihuahua</w:t>
      </w:r>
      <w:r w:rsidRPr="00BA5BAD">
        <w:rPr>
          <w:rFonts w:ascii="Arial" w:hAnsi="Arial" w:cs="Arial"/>
          <w:sz w:val="22"/>
          <w:szCs w:val="22"/>
        </w:rPr>
        <w:t>, se integrará por los siguientes servidores públicos:</w:t>
      </w:r>
    </w:p>
    <w:p w14:paraId="347C535D" w14:textId="77777777" w:rsidR="00D82ADA" w:rsidRPr="002A3773" w:rsidRDefault="00D82ADA" w:rsidP="00D82ADA">
      <w:pPr>
        <w:spacing w:line="360" w:lineRule="auto"/>
        <w:jc w:val="both"/>
        <w:rPr>
          <w:rFonts w:ascii="Arial" w:hAnsi="Arial" w:cs="Arial"/>
          <w:sz w:val="22"/>
          <w:szCs w:val="22"/>
        </w:rPr>
      </w:pPr>
    </w:p>
    <w:p w14:paraId="588BDE4E" w14:textId="4AF1FA70" w:rsidR="00D82ADA" w:rsidRPr="00BA5BAD" w:rsidRDefault="00D82ADA" w:rsidP="00736631">
      <w:pPr>
        <w:jc w:val="both"/>
        <w:rPr>
          <w:rFonts w:ascii="Arial" w:hAnsi="Arial" w:cs="Arial"/>
          <w:sz w:val="22"/>
          <w:szCs w:val="22"/>
        </w:rPr>
      </w:pPr>
      <w:r w:rsidRPr="002A3773">
        <w:rPr>
          <w:rFonts w:ascii="Arial" w:hAnsi="Arial" w:cs="Arial"/>
          <w:sz w:val="22"/>
          <w:szCs w:val="22"/>
        </w:rPr>
        <w:t>El Director de Instituto, quien lo presidirá; la Subdirectora Administrativa del Instituto quien fungirá como Secretario, el Departamento de Jurídico del Instituto, quien fungirá como Vocal con derecho a voz y voto;  el Síndico Municipal, el Subdirector Jurídico de la Secretaría de Ayuntamiento Municipal, el Oficial Mayor y la Tesorera Municipal quienes fungirán como Asesores, con derecho a voz sin voto; el Titular del Órgano Interno de Control, quien</w:t>
      </w:r>
      <w:r w:rsidRPr="00BA5BAD">
        <w:rPr>
          <w:rFonts w:ascii="Arial" w:hAnsi="Arial" w:cs="Arial"/>
          <w:sz w:val="22"/>
          <w:szCs w:val="22"/>
        </w:rPr>
        <w:t xml:space="preserve"> se desempeñará como observador </w:t>
      </w:r>
      <w:r>
        <w:rPr>
          <w:rFonts w:ascii="Arial" w:hAnsi="Arial" w:cs="Arial"/>
          <w:sz w:val="22"/>
          <w:szCs w:val="22"/>
        </w:rPr>
        <w:t xml:space="preserve">con derecho a voz sin voto, </w:t>
      </w:r>
      <w:r w:rsidRPr="00BA5BAD">
        <w:rPr>
          <w:rFonts w:ascii="Arial" w:hAnsi="Arial" w:cs="Arial"/>
          <w:sz w:val="22"/>
          <w:szCs w:val="22"/>
        </w:rPr>
        <w:t>con las funciones y atribuciones conferidas en la Ley de la materia y demás disposiciones aplicables.</w:t>
      </w:r>
    </w:p>
    <w:p w14:paraId="08DC3D37" w14:textId="77777777" w:rsidR="00D82ADA" w:rsidRPr="00BA5BAD" w:rsidRDefault="00D82ADA" w:rsidP="00736631">
      <w:pPr>
        <w:jc w:val="both"/>
        <w:rPr>
          <w:rFonts w:ascii="Arial" w:hAnsi="Arial" w:cs="Arial"/>
          <w:sz w:val="22"/>
          <w:szCs w:val="22"/>
        </w:rPr>
      </w:pPr>
    </w:p>
    <w:p w14:paraId="04252985" w14:textId="77777777" w:rsidR="00D82ADA" w:rsidRPr="00BA5BAD" w:rsidRDefault="00D82ADA" w:rsidP="002A059F">
      <w:pPr>
        <w:jc w:val="both"/>
        <w:rPr>
          <w:rFonts w:ascii="Arial" w:hAnsi="Arial" w:cs="Arial"/>
          <w:sz w:val="22"/>
          <w:szCs w:val="22"/>
        </w:rPr>
      </w:pPr>
      <w:r w:rsidRPr="00BA5BAD">
        <w:rPr>
          <w:rFonts w:ascii="Arial" w:hAnsi="Arial" w:cs="Arial"/>
          <w:sz w:val="22"/>
          <w:szCs w:val="22"/>
        </w:rPr>
        <w:t xml:space="preserve">En los actos de los Procedimientos de Licitación que lleve a cabo el Comité, podrán participar </w:t>
      </w:r>
      <w:r w:rsidRPr="002A3773">
        <w:rPr>
          <w:rFonts w:ascii="Arial" w:hAnsi="Arial" w:cs="Arial"/>
          <w:sz w:val="22"/>
          <w:szCs w:val="22"/>
        </w:rPr>
        <w:t>previa invitación o solicitud por escrito, representantes</w:t>
      </w:r>
      <w:r w:rsidRPr="00BA5BAD">
        <w:rPr>
          <w:rFonts w:ascii="Arial" w:hAnsi="Arial" w:cs="Arial"/>
          <w:sz w:val="22"/>
          <w:szCs w:val="22"/>
        </w:rPr>
        <w:t xml:space="preserve"> de otras dependencias o entidades de la Administración Pública, así como personas invitadas de los Sectores Social y Privado, siempre y cuando acrediten tener interés en los asuntos que se deban tratar, asimismo, si así lo desea, una persona representante de la Cámara o Colegio local del giro del bien o servicio que corresponda, para lo cual deberán ser notificados oportunamente de las reuniones y de los asuntos a tratar en las mismas, quienes fungirán como invitados, con las funciones y atribuciones señaladas en la ley de la materia.</w:t>
      </w:r>
    </w:p>
    <w:p w14:paraId="20B6922F" w14:textId="77777777" w:rsidR="00D82ADA" w:rsidRPr="00BA5BAD" w:rsidRDefault="00D82ADA" w:rsidP="002A059F">
      <w:pPr>
        <w:jc w:val="both"/>
        <w:rPr>
          <w:rFonts w:ascii="Arial" w:hAnsi="Arial" w:cs="Arial"/>
          <w:sz w:val="22"/>
          <w:szCs w:val="22"/>
        </w:rPr>
      </w:pPr>
    </w:p>
    <w:p w14:paraId="1712D7C3" w14:textId="77777777" w:rsidR="00D82ADA" w:rsidRPr="00BA5BAD" w:rsidRDefault="00D82ADA" w:rsidP="002A059F">
      <w:pPr>
        <w:jc w:val="both"/>
        <w:rPr>
          <w:rFonts w:ascii="Arial" w:hAnsi="Arial" w:cs="Arial"/>
          <w:sz w:val="22"/>
          <w:szCs w:val="22"/>
        </w:rPr>
      </w:pPr>
      <w:r w:rsidRPr="00BA5BAD">
        <w:rPr>
          <w:rFonts w:ascii="Arial" w:hAnsi="Arial" w:cs="Arial"/>
          <w:sz w:val="22"/>
          <w:szCs w:val="22"/>
        </w:rPr>
        <w:t xml:space="preserve">En las </w:t>
      </w:r>
      <w:r w:rsidRPr="002A3773">
        <w:rPr>
          <w:rFonts w:ascii="Arial" w:hAnsi="Arial" w:cs="Arial"/>
          <w:sz w:val="22"/>
          <w:szCs w:val="22"/>
        </w:rPr>
        <w:t>Licitaciones Públicas podrán participar Testigos Sociales, con</w:t>
      </w:r>
      <w:r w:rsidRPr="00BA5BAD">
        <w:rPr>
          <w:rFonts w:ascii="Arial" w:hAnsi="Arial" w:cs="Arial"/>
          <w:sz w:val="22"/>
          <w:szCs w:val="22"/>
        </w:rPr>
        <w:t xml:space="preserve"> las facultades y atribuciones con</w:t>
      </w:r>
      <w:r>
        <w:rPr>
          <w:rFonts w:ascii="Arial" w:hAnsi="Arial" w:cs="Arial"/>
          <w:sz w:val="22"/>
          <w:szCs w:val="22"/>
        </w:rPr>
        <w:t>feridas en la ley de la materia, pero solo será obligatorio para la dependencia el invitarles por medio del Órgano de Control e</w:t>
      </w:r>
      <w:r w:rsidRPr="00BA5BAD">
        <w:rPr>
          <w:rFonts w:ascii="Arial" w:hAnsi="Arial" w:cs="Arial"/>
          <w:sz w:val="22"/>
          <w:szCs w:val="22"/>
        </w:rPr>
        <w:t>n las Licitaciones cuyo monto rebase el equivalente a quinientas veces el valor anual de la Unidad de Medida de Actualización vigente, así como en aquellos</w:t>
      </w:r>
      <w:r>
        <w:rPr>
          <w:rFonts w:ascii="Arial" w:hAnsi="Arial" w:cs="Arial"/>
          <w:sz w:val="22"/>
          <w:szCs w:val="22"/>
        </w:rPr>
        <w:t xml:space="preserve"> casos en que el Órgano Interno de Control </w:t>
      </w:r>
      <w:r w:rsidRPr="00BA5BAD">
        <w:rPr>
          <w:rFonts w:ascii="Arial" w:hAnsi="Arial" w:cs="Arial"/>
          <w:sz w:val="22"/>
          <w:szCs w:val="22"/>
        </w:rPr>
        <w:t>determine, atendiendo al impacto social de la contratación, la participación del Testigo Social será obligatoria.</w:t>
      </w:r>
    </w:p>
    <w:p w14:paraId="48EC20A4" w14:textId="77777777" w:rsidR="00D82ADA" w:rsidRPr="00BA5BAD" w:rsidRDefault="00D82ADA" w:rsidP="00D82ADA">
      <w:pPr>
        <w:spacing w:line="360" w:lineRule="auto"/>
        <w:jc w:val="both"/>
        <w:rPr>
          <w:rFonts w:ascii="Arial" w:hAnsi="Arial" w:cs="Arial"/>
          <w:sz w:val="22"/>
          <w:szCs w:val="22"/>
        </w:rPr>
      </w:pPr>
    </w:p>
    <w:p w14:paraId="25AD1463" w14:textId="77777777" w:rsidR="00D82ADA" w:rsidRPr="00BA5BAD" w:rsidRDefault="00D82ADA" w:rsidP="002A059F">
      <w:pPr>
        <w:jc w:val="both"/>
        <w:rPr>
          <w:rFonts w:ascii="Arial" w:hAnsi="Arial" w:cs="Arial"/>
          <w:sz w:val="22"/>
          <w:szCs w:val="22"/>
        </w:rPr>
      </w:pPr>
      <w:r w:rsidRPr="00BA5BAD">
        <w:rPr>
          <w:rFonts w:ascii="Arial" w:hAnsi="Arial" w:cs="Arial"/>
          <w:sz w:val="22"/>
          <w:szCs w:val="22"/>
        </w:rPr>
        <w:t>Lo anterior conforme a lo siguiente:</w:t>
      </w:r>
    </w:p>
    <w:p w14:paraId="7BF3E783" w14:textId="77777777" w:rsidR="00D82ADA" w:rsidRPr="00BA5BAD" w:rsidRDefault="00D82ADA" w:rsidP="00D82ADA">
      <w:pPr>
        <w:spacing w:line="360" w:lineRule="auto"/>
        <w:jc w:val="both"/>
        <w:rPr>
          <w:rFonts w:ascii="Arial" w:hAnsi="Arial" w:cs="Arial"/>
          <w:sz w:val="22"/>
          <w:szCs w:val="22"/>
        </w:rPr>
      </w:pPr>
    </w:p>
    <w:p w14:paraId="56564D1C" w14:textId="24F8E8D3" w:rsidR="00D82ADA" w:rsidRPr="002C2E54" w:rsidRDefault="00D82ADA" w:rsidP="00E13E56">
      <w:pPr>
        <w:pStyle w:val="Prrafodelista"/>
        <w:numPr>
          <w:ilvl w:val="0"/>
          <w:numId w:val="8"/>
        </w:numPr>
        <w:jc w:val="both"/>
        <w:rPr>
          <w:rFonts w:ascii="Arial" w:hAnsi="Arial" w:cs="Arial"/>
          <w:sz w:val="22"/>
          <w:szCs w:val="22"/>
        </w:rPr>
      </w:pPr>
      <w:r w:rsidRPr="002C2E54">
        <w:rPr>
          <w:rFonts w:ascii="Arial" w:hAnsi="Arial" w:cs="Arial"/>
          <w:sz w:val="22"/>
          <w:szCs w:val="22"/>
        </w:rPr>
        <w:t>El</w:t>
      </w:r>
      <w:r w:rsidRPr="002C2E54">
        <w:rPr>
          <w:rFonts w:ascii="Arial" w:hAnsi="Arial" w:cs="Arial"/>
          <w:b/>
          <w:sz w:val="22"/>
          <w:szCs w:val="22"/>
        </w:rPr>
        <w:t xml:space="preserve"> </w:t>
      </w:r>
      <w:r w:rsidRPr="002A3773">
        <w:rPr>
          <w:rFonts w:ascii="Arial" w:hAnsi="Arial" w:cs="Arial"/>
          <w:sz w:val="22"/>
          <w:szCs w:val="22"/>
        </w:rPr>
        <w:t>Órgano Interno de Control tendrá</w:t>
      </w:r>
      <w:r w:rsidRPr="002C2E54">
        <w:rPr>
          <w:rFonts w:ascii="Arial" w:hAnsi="Arial" w:cs="Arial"/>
          <w:sz w:val="22"/>
          <w:szCs w:val="22"/>
        </w:rPr>
        <w:t xml:space="preserve"> a su cargo el padrón público de Testigos Sociales, quienes participarán en todas las etapas de los Procedimientos de Licitación Pública a los que se refiere la ley, con voz, y emitirán un testimonio final que incluirá sus observaciones y recomendaciones.</w:t>
      </w:r>
    </w:p>
    <w:p w14:paraId="47D91725" w14:textId="77777777" w:rsidR="00D82ADA" w:rsidRPr="00BA5BAD" w:rsidRDefault="00D82ADA" w:rsidP="00D82ADA">
      <w:pPr>
        <w:spacing w:line="360" w:lineRule="auto"/>
        <w:jc w:val="both"/>
        <w:rPr>
          <w:rFonts w:ascii="Arial" w:hAnsi="Arial" w:cs="Arial"/>
          <w:sz w:val="22"/>
          <w:szCs w:val="22"/>
        </w:rPr>
      </w:pPr>
    </w:p>
    <w:p w14:paraId="6E59B676" w14:textId="77777777" w:rsidR="00D82ADA" w:rsidRPr="002C2E54" w:rsidRDefault="00D82ADA" w:rsidP="00E13E56">
      <w:pPr>
        <w:pStyle w:val="Prrafodelista"/>
        <w:numPr>
          <w:ilvl w:val="0"/>
          <w:numId w:val="8"/>
        </w:numPr>
        <w:jc w:val="both"/>
        <w:rPr>
          <w:rFonts w:ascii="Arial" w:hAnsi="Arial" w:cs="Arial"/>
          <w:sz w:val="22"/>
          <w:szCs w:val="22"/>
        </w:rPr>
      </w:pPr>
      <w:r w:rsidRPr="002C2E54">
        <w:rPr>
          <w:rFonts w:ascii="Arial" w:hAnsi="Arial" w:cs="Arial"/>
          <w:sz w:val="22"/>
          <w:szCs w:val="22"/>
        </w:rPr>
        <w:t xml:space="preserve">El </w:t>
      </w:r>
      <w:r w:rsidRPr="002A3773">
        <w:rPr>
          <w:rFonts w:ascii="Arial" w:hAnsi="Arial" w:cs="Arial"/>
          <w:sz w:val="22"/>
          <w:szCs w:val="22"/>
        </w:rPr>
        <w:t>Órgano Interno de Control,</w:t>
      </w:r>
      <w:r w:rsidRPr="002C2E54">
        <w:rPr>
          <w:rFonts w:ascii="Arial" w:hAnsi="Arial" w:cs="Arial"/>
          <w:sz w:val="22"/>
          <w:szCs w:val="22"/>
        </w:rPr>
        <w:t xml:space="preserve"> acreditará como testigos sociales a aquellas personas que cumplan con los siguientes requisitos:</w:t>
      </w:r>
    </w:p>
    <w:p w14:paraId="02B9CCC6" w14:textId="77777777" w:rsidR="00D82ADA" w:rsidRDefault="00D82ADA" w:rsidP="00D82ADA">
      <w:pPr>
        <w:spacing w:line="360" w:lineRule="auto"/>
        <w:jc w:val="both"/>
        <w:rPr>
          <w:rFonts w:ascii="Arial" w:hAnsi="Arial" w:cs="Arial"/>
          <w:sz w:val="22"/>
          <w:szCs w:val="22"/>
        </w:rPr>
      </w:pPr>
    </w:p>
    <w:p w14:paraId="2CF17DCE" w14:textId="77777777" w:rsidR="00D82ADA" w:rsidRPr="008073D6" w:rsidRDefault="00D82ADA" w:rsidP="00D82ADA">
      <w:pPr>
        <w:spacing w:line="360" w:lineRule="auto"/>
        <w:jc w:val="both"/>
        <w:rPr>
          <w:rFonts w:ascii="Arial" w:hAnsi="Arial" w:cs="Arial"/>
          <w:sz w:val="22"/>
          <w:szCs w:val="22"/>
        </w:rPr>
      </w:pPr>
    </w:p>
    <w:p w14:paraId="47741251" w14:textId="77777777" w:rsidR="00D82ADA" w:rsidRPr="00BA5BAD" w:rsidRDefault="00D82ADA" w:rsidP="00D82ADA">
      <w:pPr>
        <w:spacing w:line="360" w:lineRule="auto"/>
        <w:jc w:val="both"/>
        <w:rPr>
          <w:rFonts w:ascii="Arial" w:hAnsi="Arial" w:cs="Arial"/>
          <w:sz w:val="22"/>
          <w:szCs w:val="22"/>
        </w:rPr>
      </w:pPr>
    </w:p>
    <w:p w14:paraId="4AEF8D09" w14:textId="77777777" w:rsidR="00D82ADA" w:rsidRPr="00BA5BAD" w:rsidRDefault="00D82ADA" w:rsidP="00E13E56">
      <w:pPr>
        <w:pStyle w:val="Prrafodelista"/>
        <w:numPr>
          <w:ilvl w:val="0"/>
          <w:numId w:val="3"/>
        </w:numPr>
        <w:spacing w:line="360" w:lineRule="auto"/>
        <w:jc w:val="both"/>
        <w:rPr>
          <w:rFonts w:ascii="Arial" w:hAnsi="Arial" w:cs="Arial"/>
          <w:sz w:val="22"/>
          <w:szCs w:val="22"/>
        </w:rPr>
      </w:pPr>
      <w:r w:rsidRPr="00BA5BAD">
        <w:rPr>
          <w:rFonts w:ascii="Arial" w:hAnsi="Arial" w:cs="Arial"/>
          <w:sz w:val="22"/>
          <w:szCs w:val="22"/>
        </w:rPr>
        <w:t>Contar con la ciudadanía mexicana y estar en ejercicio de sus derechos;</w:t>
      </w:r>
    </w:p>
    <w:p w14:paraId="6302636A" w14:textId="77777777" w:rsidR="00D82ADA" w:rsidRPr="00BA5BAD" w:rsidRDefault="00D82ADA" w:rsidP="00E13E56">
      <w:pPr>
        <w:pStyle w:val="Prrafodelista"/>
        <w:numPr>
          <w:ilvl w:val="0"/>
          <w:numId w:val="3"/>
        </w:numPr>
        <w:spacing w:line="360" w:lineRule="auto"/>
        <w:jc w:val="both"/>
        <w:rPr>
          <w:rFonts w:ascii="Arial" w:hAnsi="Arial" w:cs="Arial"/>
          <w:sz w:val="22"/>
          <w:szCs w:val="22"/>
        </w:rPr>
      </w:pPr>
      <w:r w:rsidRPr="00BA5BAD">
        <w:rPr>
          <w:rFonts w:ascii="Arial" w:hAnsi="Arial" w:cs="Arial"/>
          <w:sz w:val="22"/>
          <w:szCs w:val="22"/>
        </w:rPr>
        <w:t>Cuando se trate de una organización no gubernamental, acreditando que se encuentra constituida conforme a las disposiciones legales aplicables;</w:t>
      </w:r>
    </w:p>
    <w:p w14:paraId="6DACCED8" w14:textId="77777777" w:rsidR="00D82ADA" w:rsidRPr="00BA5BAD" w:rsidRDefault="00D82ADA" w:rsidP="00E13E56">
      <w:pPr>
        <w:pStyle w:val="Prrafodelista"/>
        <w:numPr>
          <w:ilvl w:val="0"/>
          <w:numId w:val="3"/>
        </w:numPr>
        <w:spacing w:line="360" w:lineRule="auto"/>
        <w:jc w:val="both"/>
        <w:rPr>
          <w:rFonts w:ascii="Arial" w:hAnsi="Arial" w:cs="Arial"/>
          <w:sz w:val="22"/>
          <w:szCs w:val="22"/>
        </w:rPr>
      </w:pPr>
      <w:r w:rsidRPr="00BA5BAD">
        <w:rPr>
          <w:rFonts w:ascii="Arial" w:hAnsi="Arial" w:cs="Arial"/>
          <w:sz w:val="22"/>
          <w:szCs w:val="22"/>
        </w:rPr>
        <w:t>No haber recibido sentencia por la comisión de un delito doloso, ni sanción administrativa por autoridad competente;</w:t>
      </w:r>
    </w:p>
    <w:p w14:paraId="19881F8B" w14:textId="77777777" w:rsidR="00D82ADA" w:rsidRPr="00BA5BAD" w:rsidRDefault="00D82ADA" w:rsidP="00E13E56">
      <w:pPr>
        <w:pStyle w:val="Prrafodelista"/>
        <w:numPr>
          <w:ilvl w:val="0"/>
          <w:numId w:val="3"/>
        </w:numPr>
        <w:spacing w:line="360" w:lineRule="auto"/>
        <w:jc w:val="both"/>
        <w:rPr>
          <w:rFonts w:ascii="Arial" w:hAnsi="Arial" w:cs="Arial"/>
          <w:sz w:val="22"/>
          <w:szCs w:val="22"/>
        </w:rPr>
      </w:pPr>
      <w:r w:rsidRPr="00BA5BAD">
        <w:rPr>
          <w:rFonts w:ascii="Arial" w:hAnsi="Arial" w:cs="Arial"/>
          <w:sz w:val="22"/>
          <w:szCs w:val="22"/>
        </w:rPr>
        <w:t>No ser servidor público en activo, ni haberlo sido al menos cinco años previos a la fecha en que se presente su solicitud de acreditación;</w:t>
      </w:r>
    </w:p>
    <w:p w14:paraId="162EE0B4" w14:textId="77777777" w:rsidR="00D82ADA" w:rsidRPr="00BA5BAD" w:rsidRDefault="00D82ADA" w:rsidP="00E13E56">
      <w:pPr>
        <w:pStyle w:val="Prrafodelista"/>
        <w:numPr>
          <w:ilvl w:val="0"/>
          <w:numId w:val="3"/>
        </w:numPr>
        <w:spacing w:line="360" w:lineRule="auto"/>
        <w:jc w:val="both"/>
        <w:rPr>
          <w:rFonts w:ascii="Arial" w:hAnsi="Arial" w:cs="Arial"/>
          <w:sz w:val="22"/>
          <w:szCs w:val="22"/>
        </w:rPr>
      </w:pPr>
      <w:r w:rsidRPr="00BA5BAD">
        <w:rPr>
          <w:rFonts w:ascii="Arial" w:hAnsi="Arial" w:cs="Arial"/>
          <w:sz w:val="22"/>
          <w:szCs w:val="22"/>
        </w:rPr>
        <w:t>Presentar currículum en el que se señale su experiencia académica y/o profesional;</w:t>
      </w:r>
    </w:p>
    <w:p w14:paraId="1F6F1EA0" w14:textId="77777777" w:rsidR="00D82ADA" w:rsidRPr="00BA5BAD" w:rsidRDefault="00D82ADA" w:rsidP="00E13E56">
      <w:pPr>
        <w:pStyle w:val="Prrafodelista"/>
        <w:numPr>
          <w:ilvl w:val="0"/>
          <w:numId w:val="3"/>
        </w:numPr>
        <w:spacing w:line="360" w:lineRule="auto"/>
        <w:jc w:val="both"/>
        <w:rPr>
          <w:rFonts w:ascii="Arial" w:hAnsi="Arial" w:cs="Arial"/>
          <w:sz w:val="22"/>
          <w:szCs w:val="22"/>
        </w:rPr>
      </w:pPr>
      <w:r w:rsidRPr="00BA5BAD">
        <w:rPr>
          <w:rFonts w:ascii="Arial" w:hAnsi="Arial" w:cs="Arial"/>
          <w:sz w:val="22"/>
          <w:szCs w:val="22"/>
        </w:rPr>
        <w:t xml:space="preserve">Asistir a los cursos de capacitación que imparta el </w:t>
      </w:r>
      <w:r>
        <w:rPr>
          <w:rFonts w:ascii="Arial" w:hAnsi="Arial" w:cs="Arial"/>
          <w:sz w:val="22"/>
          <w:szCs w:val="22"/>
        </w:rPr>
        <w:t>Órgano Interno de Control</w:t>
      </w:r>
      <w:r w:rsidRPr="00BA5BAD">
        <w:rPr>
          <w:rFonts w:ascii="Arial" w:hAnsi="Arial" w:cs="Arial"/>
          <w:sz w:val="22"/>
          <w:szCs w:val="22"/>
        </w:rPr>
        <w:t xml:space="preserve"> sobre la materia;</w:t>
      </w:r>
    </w:p>
    <w:p w14:paraId="04F6B3AD" w14:textId="77777777" w:rsidR="00D82ADA" w:rsidRPr="00BA5BAD" w:rsidRDefault="00D82ADA" w:rsidP="00E13E56">
      <w:pPr>
        <w:pStyle w:val="Prrafodelista"/>
        <w:numPr>
          <w:ilvl w:val="0"/>
          <w:numId w:val="3"/>
        </w:numPr>
        <w:spacing w:line="360" w:lineRule="auto"/>
        <w:jc w:val="both"/>
        <w:rPr>
          <w:rFonts w:ascii="Arial" w:hAnsi="Arial" w:cs="Arial"/>
          <w:sz w:val="22"/>
          <w:szCs w:val="22"/>
        </w:rPr>
      </w:pPr>
      <w:r w:rsidRPr="00BA5BAD">
        <w:rPr>
          <w:rFonts w:ascii="Arial" w:hAnsi="Arial" w:cs="Arial"/>
          <w:sz w:val="22"/>
          <w:szCs w:val="22"/>
        </w:rPr>
        <w:t>Presentar manifestación escrita, bajo protesta de decir verdad, que se abstendrá de participar en contrataciones en las que pudiese existir conflicto de intereses, ya sea porque las personas licitantes o servidores públicos que intervienen en las mismas, tienen vinculación académica, de negocios o familiar.</w:t>
      </w:r>
    </w:p>
    <w:p w14:paraId="07579545" w14:textId="77777777" w:rsidR="00D82ADA" w:rsidRPr="00BA5BAD" w:rsidRDefault="00D82ADA" w:rsidP="00D82ADA">
      <w:pPr>
        <w:pStyle w:val="Prrafodelista"/>
        <w:spacing w:line="360" w:lineRule="auto"/>
        <w:jc w:val="both"/>
        <w:rPr>
          <w:rFonts w:ascii="Arial" w:hAnsi="Arial" w:cs="Arial"/>
          <w:sz w:val="22"/>
          <w:szCs w:val="22"/>
        </w:rPr>
      </w:pPr>
    </w:p>
    <w:p w14:paraId="46062BFE" w14:textId="77777777" w:rsidR="00D82ADA" w:rsidRDefault="00D82ADA" w:rsidP="002C2E54">
      <w:pPr>
        <w:jc w:val="both"/>
        <w:rPr>
          <w:rFonts w:ascii="Arial" w:hAnsi="Arial" w:cs="Arial"/>
          <w:sz w:val="22"/>
          <w:szCs w:val="22"/>
        </w:rPr>
      </w:pPr>
      <w:r w:rsidRPr="00BA5BAD">
        <w:rPr>
          <w:rFonts w:ascii="Arial" w:hAnsi="Arial" w:cs="Arial"/>
          <w:sz w:val="22"/>
          <w:szCs w:val="22"/>
        </w:rPr>
        <w:t xml:space="preserve">El </w:t>
      </w:r>
      <w:r w:rsidRPr="002A3773">
        <w:rPr>
          <w:rFonts w:ascii="Arial" w:hAnsi="Arial" w:cs="Arial"/>
          <w:sz w:val="22"/>
          <w:szCs w:val="22"/>
        </w:rPr>
        <w:t>Testigo Social que participe</w:t>
      </w:r>
      <w:r w:rsidRPr="00BA5BAD">
        <w:rPr>
          <w:rFonts w:ascii="Arial" w:hAnsi="Arial" w:cs="Arial"/>
          <w:sz w:val="22"/>
          <w:szCs w:val="22"/>
        </w:rPr>
        <w:t xml:space="preserve"> en una Licitación deberá ser la misma persona en todas las etapas del Procedimiento.</w:t>
      </w:r>
    </w:p>
    <w:p w14:paraId="75D28464" w14:textId="77777777" w:rsidR="00D82ADA" w:rsidRPr="00BA5BAD" w:rsidRDefault="00D82ADA" w:rsidP="00D82ADA">
      <w:pPr>
        <w:spacing w:line="360" w:lineRule="auto"/>
        <w:jc w:val="both"/>
        <w:rPr>
          <w:rFonts w:ascii="Arial" w:hAnsi="Arial" w:cs="Arial"/>
          <w:sz w:val="22"/>
          <w:szCs w:val="22"/>
        </w:rPr>
      </w:pPr>
    </w:p>
    <w:p w14:paraId="282DD75B" w14:textId="77777777" w:rsidR="00D82ADA" w:rsidRPr="00BA5BAD" w:rsidRDefault="00D82ADA" w:rsidP="002C2E54">
      <w:pPr>
        <w:jc w:val="both"/>
        <w:rPr>
          <w:rFonts w:ascii="Arial" w:hAnsi="Arial" w:cs="Arial"/>
          <w:sz w:val="22"/>
          <w:szCs w:val="22"/>
        </w:rPr>
      </w:pPr>
      <w:r w:rsidRPr="00BA5BAD">
        <w:rPr>
          <w:rFonts w:ascii="Arial" w:hAnsi="Arial" w:cs="Arial"/>
          <w:sz w:val="22"/>
          <w:szCs w:val="22"/>
        </w:rPr>
        <w:t>Se podrá exceptuar la participación de Testigos Sociales en aquellos casos en que los Procedimientos de contrataciones contengan información clasificada como reservada, y que pongan en riesgo la seguridad pública en términos de las disposiciones aplicables.</w:t>
      </w:r>
    </w:p>
    <w:p w14:paraId="01AB8E9C" w14:textId="77777777" w:rsidR="00D82ADA" w:rsidRPr="00BA5BAD" w:rsidRDefault="00D82ADA" w:rsidP="00D82ADA">
      <w:pPr>
        <w:spacing w:line="360" w:lineRule="auto"/>
        <w:jc w:val="both"/>
        <w:rPr>
          <w:rFonts w:ascii="Arial" w:hAnsi="Arial" w:cs="Arial"/>
          <w:sz w:val="22"/>
          <w:szCs w:val="22"/>
        </w:rPr>
      </w:pPr>
    </w:p>
    <w:p w14:paraId="2D8AB444" w14:textId="77777777" w:rsidR="00D82ADA" w:rsidRPr="00BA5BAD" w:rsidRDefault="00D82ADA" w:rsidP="002C2E54">
      <w:pPr>
        <w:jc w:val="both"/>
        <w:rPr>
          <w:rFonts w:ascii="Arial" w:hAnsi="Arial" w:cs="Arial"/>
          <w:b/>
          <w:sz w:val="22"/>
          <w:szCs w:val="22"/>
        </w:rPr>
      </w:pPr>
      <w:r w:rsidRPr="00BA5BAD">
        <w:rPr>
          <w:rFonts w:ascii="Arial" w:hAnsi="Arial" w:cs="Arial"/>
          <w:sz w:val="22"/>
          <w:szCs w:val="22"/>
        </w:rPr>
        <w:t xml:space="preserve">A los actos del Procedimiento de Licitación Pública e invitación a cuando menos tres proveedores, podrá asistir cualquier persona en calidad de </w:t>
      </w:r>
      <w:r w:rsidRPr="002A3773">
        <w:rPr>
          <w:rFonts w:ascii="Arial" w:hAnsi="Arial" w:cs="Arial"/>
          <w:sz w:val="22"/>
          <w:szCs w:val="22"/>
        </w:rPr>
        <w:t>espectador, bajo</w:t>
      </w:r>
      <w:r w:rsidRPr="00BA5BAD">
        <w:rPr>
          <w:rFonts w:ascii="Arial" w:hAnsi="Arial" w:cs="Arial"/>
          <w:sz w:val="22"/>
          <w:szCs w:val="22"/>
        </w:rPr>
        <w:t xml:space="preserve"> la condición de registrar su asistencia y abstenerse de intervenir en los mismos.</w:t>
      </w:r>
    </w:p>
    <w:p w14:paraId="3D325405" w14:textId="77777777" w:rsidR="00D82ADA" w:rsidRDefault="00D82ADA" w:rsidP="002C2E54">
      <w:pPr>
        <w:contextualSpacing/>
        <w:jc w:val="both"/>
        <w:rPr>
          <w:rFonts w:ascii="Arial" w:hAnsi="Arial" w:cs="Arial"/>
          <w:b/>
          <w:sz w:val="22"/>
          <w:szCs w:val="22"/>
        </w:rPr>
      </w:pPr>
    </w:p>
    <w:p w14:paraId="4ECE20F4" w14:textId="77777777" w:rsidR="00D82ADA" w:rsidRPr="002A3773" w:rsidRDefault="00D82ADA" w:rsidP="002C2E54">
      <w:pPr>
        <w:contextualSpacing/>
        <w:jc w:val="both"/>
        <w:rPr>
          <w:rFonts w:ascii="Arial" w:hAnsi="Arial" w:cs="Arial"/>
          <w:sz w:val="22"/>
          <w:szCs w:val="22"/>
        </w:rPr>
      </w:pPr>
      <w:r>
        <w:rPr>
          <w:rFonts w:ascii="Arial" w:hAnsi="Arial" w:cs="Arial"/>
          <w:b/>
          <w:sz w:val="22"/>
          <w:szCs w:val="22"/>
        </w:rPr>
        <w:t xml:space="preserve">Artículo 2. </w:t>
      </w:r>
      <w:r w:rsidRPr="002A3773">
        <w:rPr>
          <w:rFonts w:ascii="Arial" w:hAnsi="Arial" w:cs="Arial"/>
          <w:sz w:val="22"/>
          <w:szCs w:val="22"/>
        </w:rPr>
        <w:t>Atribuciones del Comité de Adquisiciones, Arrendamientos y Servicios del Instituto Municipal De Cultura Física y Deporte para el Municipio de Chihuahua.</w:t>
      </w:r>
    </w:p>
    <w:p w14:paraId="54D30203" w14:textId="77777777" w:rsidR="00D82ADA" w:rsidRDefault="00D82ADA" w:rsidP="002C2E54">
      <w:pPr>
        <w:pStyle w:val="Prrafodelista"/>
        <w:ind w:left="0"/>
        <w:jc w:val="both"/>
        <w:rPr>
          <w:rFonts w:ascii="Arial" w:hAnsi="Arial" w:cs="Arial"/>
          <w:sz w:val="22"/>
          <w:szCs w:val="22"/>
        </w:rPr>
      </w:pPr>
      <w:r>
        <w:rPr>
          <w:rFonts w:ascii="Arial" w:hAnsi="Arial" w:cs="Arial"/>
          <w:sz w:val="22"/>
          <w:szCs w:val="22"/>
        </w:rPr>
        <w:t xml:space="preserve">Conforme al artículo 29 y demás relativos de la Ley de Adquisiciones, Arrendamientos y Contratación de Servicios del Estado, </w:t>
      </w:r>
      <w:r w:rsidRPr="00BA5BAD">
        <w:rPr>
          <w:rFonts w:ascii="Arial" w:hAnsi="Arial" w:cs="Arial"/>
          <w:sz w:val="22"/>
          <w:szCs w:val="22"/>
        </w:rPr>
        <w:t>tendrán las siguientes atribuciones:</w:t>
      </w:r>
    </w:p>
    <w:p w14:paraId="512E2117" w14:textId="5A7B8511" w:rsidR="00D82ADA" w:rsidRPr="00BA5BAD" w:rsidRDefault="00D82ADA" w:rsidP="00D82ADA">
      <w:pPr>
        <w:spacing w:line="360" w:lineRule="auto"/>
        <w:contextualSpacing/>
        <w:jc w:val="both"/>
      </w:pPr>
    </w:p>
    <w:p w14:paraId="71B8496B" w14:textId="6306619A" w:rsidR="00D82ADA"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 xml:space="preserve">Elaborar y aprobar su manual de integración y funcionamiento; </w:t>
      </w:r>
    </w:p>
    <w:p w14:paraId="06DB4C95" w14:textId="77777777" w:rsidR="00A943D3" w:rsidRPr="00A943D3" w:rsidRDefault="00A943D3" w:rsidP="00A943D3">
      <w:pPr>
        <w:jc w:val="both"/>
        <w:rPr>
          <w:rFonts w:ascii="Arial" w:hAnsi="Arial" w:cs="Arial"/>
          <w:sz w:val="22"/>
          <w:szCs w:val="22"/>
        </w:rPr>
      </w:pPr>
    </w:p>
    <w:p w14:paraId="45E57473" w14:textId="5BE437E3"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lastRenderedPageBreak/>
        <w:t xml:space="preserve">Establecer lineamientos que les correspondan en materia de adquisiciones, arrendamientos y prestación de servicios y remitirlos a la Gaceta Municipal y/o Periódico Oficial del Estado para su publicación. </w:t>
      </w:r>
    </w:p>
    <w:p w14:paraId="5D40F806" w14:textId="77777777" w:rsidR="002C2E54" w:rsidRPr="002C2E54" w:rsidRDefault="002C2E54" w:rsidP="00A943D3">
      <w:pPr>
        <w:jc w:val="both"/>
        <w:rPr>
          <w:rFonts w:ascii="Arial" w:hAnsi="Arial" w:cs="Arial"/>
          <w:sz w:val="22"/>
          <w:szCs w:val="22"/>
        </w:rPr>
      </w:pPr>
    </w:p>
    <w:p w14:paraId="0EB12CE2" w14:textId="3EC7E564"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 xml:space="preserve">Revisar los documentos de cada área requirente, a fin de corroborar que la información presentada sea la necesaria para llevar a cabo el proceso licitatorio, así como verificar su procedencia y formular las observaciones y recomendaciones convenientes; </w:t>
      </w:r>
    </w:p>
    <w:p w14:paraId="15B7FBC8" w14:textId="77777777" w:rsidR="002C2E54" w:rsidRPr="002C2E54" w:rsidRDefault="002C2E54" w:rsidP="00A943D3">
      <w:pPr>
        <w:jc w:val="both"/>
        <w:rPr>
          <w:rFonts w:ascii="Arial" w:hAnsi="Arial" w:cs="Arial"/>
          <w:sz w:val="22"/>
          <w:szCs w:val="22"/>
        </w:rPr>
      </w:pPr>
    </w:p>
    <w:p w14:paraId="3E138A0E" w14:textId="5470DA3A"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 xml:space="preserve">Dictaminar sobre la procedencia de las excepciones a la Licitación Pública previstas en el artículo 73 de la Ley, sobre la contratación de Adquisiciones, Arrendamientos o Servicios que se lleven a cabo, salvo lo dispuesto en el artículo 7 de los Lineamientos del Comité de Adquisiciones, Arrendamientos y Servicios; </w:t>
      </w:r>
    </w:p>
    <w:p w14:paraId="0870B7F8" w14:textId="77777777" w:rsidR="002C2E54" w:rsidRPr="002C2E54" w:rsidRDefault="002C2E54" w:rsidP="00A943D3">
      <w:pPr>
        <w:jc w:val="both"/>
        <w:rPr>
          <w:rFonts w:ascii="Arial" w:hAnsi="Arial" w:cs="Arial"/>
          <w:sz w:val="22"/>
          <w:szCs w:val="22"/>
        </w:rPr>
      </w:pPr>
    </w:p>
    <w:p w14:paraId="0EA41E85" w14:textId="5BCE37D0"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 xml:space="preserve">Evaluar y proponer y modificar las Políticas, Criterios, Lineamientos e investigaciones de mercado en materia de Adquisiciones, Arrendamientos o prestación de servicios; </w:t>
      </w:r>
    </w:p>
    <w:p w14:paraId="11400ABF" w14:textId="77777777" w:rsidR="002C2E54" w:rsidRPr="002C2E54" w:rsidRDefault="002C2E54" w:rsidP="00A943D3">
      <w:pPr>
        <w:jc w:val="both"/>
        <w:rPr>
          <w:rFonts w:ascii="Arial" w:hAnsi="Arial" w:cs="Arial"/>
          <w:sz w:val="22"/>
          <w:szCs w:val="22"/>
        </w:rPr>
      </w:pPr>
    </w:p>
    <w:p w14:paraId="49338937" w14:textId="2F751288"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 xml:space="preserve">Dirigir los eventos que formen parte del proceso licitatorio, tales como juntas de aclaraciones, actos de presentación y apertura de propuestas y fallos de la licitación; </w:t>
      </w:r>
    </w:p>
    <w:p w14:paraId="3954C4CC" w14:textId="77777777" w:rsidR="002C2E54" w:rsidRPr="002C2E54" w:rsidRDefault="002C2E54" w:rsidP="00A943D3">
      <w:pPr>
        <w:jc w:val="both"/>
        <w:rPr>
          <w:rFonts w:ascii="Arial" w:hAnsi="Arial" w:cs="Arial"/>
          <w:sz w:val="22"/>
          <w:szCs w:val="22"/>
        </w:rPr>
      </w:pPr>
    </w:p>
    <w:p w14:paraId="5923E5F6" w14:textId="5064DCB6"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 xml:space="preserve">Recibir y verificar cuantitativamente, en conjunto con el área requirente, las propuestas y documentos presentados por los proveedores en el proceso licitatorio; </w:t>
      </w:r>
    </w:p>
    <w:p w14:paraId="487409EF" w14:textId="77777777" w:rsidR="002C2E54" w:rsidRPr="002C2E54" w:rsidRDefault="002C2E54" w:rsidP="00A943D3">
      <w:pPr>
        <w:jc w:val="both"/>
        <w:rPr>
          <w:rFonts w:ascii="Arial" w:hAnsi="Arial" w:cs="Arial"/>
          <w:sz w:val="22"/>
          <w:szCs w:val="22"/>
        </w:rPr>
      </w:pPr>
    </w:p>
    <w:p w14:paraId="5139E62F" w14:textId="6AA50C25"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Verificar que las personas licitantes no se encuentren en alguno de los supuestos previstos en el artículo 86 de la Ley;</w:t>
      </w:r>
    </w:p>
    <w:p w14:paraId="58CFDE47" w14:textId="77777777" w:rsidR="002C2E54" w:rsidRPr="002C2E54" w:rsidRDefault="002C2E54" w:rsidP="00A943D3">
      <w:pPr>
        <w:jc w:val="both"/>
        <w:rPr>
          <w:rFonts w:ascii="Arial" w:hAnsi="Arial" w:cs="Arial"/>
          <w:sz w:val="22"/>
          <w:szCs w:val="22"/>
        </w:rPr>
      </w:pPr>
    </w:p>
    <w:p w14:paraId="35406E6B" w14:textId="37BAC392"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 xml:space="preserve">Analizar los dictámenes emitidos por el área requirente de las Adquisiciones, Arrendamientos o prestación de servicios que servirán de elementos para la elaboración del fallo respectivo, aceptándolo o rechazándolo de manera fundada y motivada; </w:t>
      </w:r>
    </w:p>
    <w:p w14:paraId="12ED88E4" w14:textId="77777777" w:rsidR="002C2E54" w:rsidRPr="002C2E54" w:rsidRDefault="002C2E54" w:rsidP="00A943D3">
      <w:pPr>
        <w:jc w:val="both"/>
        <w:rPr>
          <w:rFonts w:ascii="Arial" w:hAnsi="Arial" w:cs="Arial"/>
          <w:sz w:val="22"/>
          <w:szCs w:val="22"/>
        </w:rPr>
      </w:pPr>
    </w:p>
    <w:p w14:paraId="23317E02" w14:textId="49123A66"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 xml:space="preserve">Emitir el fallo con base en el dictamen elaborado por el área requirente de las Adquisiciones, Arrendamientos o prestación de servicios; </w:t>
      </w:r>
    </w:p>
    <w:p w14:paraId="5B574946" w14:textId="77777777" w:rsidR="002C2E54" w:rsidRPr="002C2E54" w:rsidRDefault="002C2E54" w:rsidP="00A943D3">
      <w:pPr>
        <w:jc w:val="both"/>
        <w:rPr>
          <w:rFonts w:ascii="Arial" w:hAnsi="Arial" w:cs="Arial"/>
          <w:sz w:val="22"/>
          <w:szCs w:val="22"/>
        </w:rPr>
      </w:pPr>
    </w:p>
    <w:p w14:paraId="3CBBCB99" w14:textId="593192F4"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Modificar o diferir los plazos de las juntas de aclaraciones, actos de presentación y apertura de propuestas y fallos, cuando así se requiera, dentro del marco de la Ley;</w:t>
      </w:r>
    </w:p>
    <w:p w14:paraId="5DDF7F1E" w14:textId="77777777" w:rsidR="002C2E54" w:rsidRPr="002C2E54" w:rsidRDefault="002C2E54" w:rsidP="00A943D3">
      <w:pPr>
        <w:jc w:val="both"/>
        <w:rPr>
          <w:rFonts w:ascii="Arial" w:hAnsi="Arial" w:cs="Arial"/>
          <w:sz w:val="22"/>
          <w:szCs w:val="22"/>
        </w:rPr>
      </w:pPr>
    </w:p>
    <w:p w14:paraId="0B7E8141" w14:textId="7092B750"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Cancelar los procesos Licitatorios, dentro del marco de la ley de la materia, dando aviso al Órgano Interno de Control;</w:t>
      </w:r>
    </w:p>
    <w:p w14:paraId="478F62D6" w14:textId="77777777" w:rsidR="002C2E54" w:rsidRPr="002C2E54" w:rsidRDefault="002C2E54" w:rsidP="00A943D3">
      <w:pPr>
        <w:jc w:val="both"/>
        <w:rPr>
          <w:rFonts w:ascii="Arial" w:hAnsi="Arial" w:cs="Arial"/>
          <w:sz w:val="22"/>
          <w:szCs w:val="22"/>
        </w:rPr>
      </w:pPr>
    </w:p>
    <w:p w14:paraId="0F3157D5" w14:textId="54242985"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 xml:space="preserve">Elaborar la agenda de los procesos Licitatorios conforme a los programas anuales y sus actualizaciones; </w:t>
      </w:r>
    </w:p>
    <w:p w14:paraId="0A59BED8" w14:textId="77777777" w:rsidR="002C2E54" w:rsidRPr="002C2E54" w:rsidRDefault="002C2E54" w:rsidP="00A943D3">
      <w:pPr>
        <w:jc w:val="both"/>
        <w:rPr>
          <w:rFonts w:ascii="Arial" w:hAnsi="Arial" w:cs="Arial"/>
          <w:sz w:val="22"/>
          <w:szCs w:val="22"/>
        </w:rPr>
      </w:pPr>
    </w:p>
    <w:p w14:paraId="73034936" w14:textId="3DC9EB01"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Aplicar, difundir, vigilar y coadyuvar al debido cumplimiento de la Ley y demás disposiciones aplicables;</w:t>
      </w:r>
    </w:p>
    <w:p w14:paraId="06496653" w14:textId="77777777" w:rsidR="002C2E54" w:rsidRPr="002C2E54" w:rsidRDefault="002C2E54" w:rsidP="00A943D3">
      <w:pPr>
        <w:jc w:val="both"/>
        <w:rPr>
          <w:rFonts w:ascii="Arial" w:hAnsi="Arial" w:cs="Arial"/>
          <w:sz w:val="22"/>
          <w:szCs w:val="22"/>
        </w:rPr>
      </w:pPr>
    </w:p>
    <w:p w14:paraId="601C9DB8" w14:textId="0492D99F"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Dictaminar sobre la procedencia de celebrar Licitaciones Públicas;</w:t>
      </w:r>
    </w:p>
    <w:p w14:paraId="10B35592" w14:textId="77777777" w:rsidR="002C2E54" w:rsidRPr="002C2E54" w:rsidRDefault="002C2E54" w:rsidP="00A943D3">
      <w:pPr>
        <w:jc w:val="both"/>
        <w:rPr>
          <w:rFonts w:ascii="Arial" w:hAnsi="Arial" w:cs="Arial"/>
          <w:sz w:val="22"/>
          <w:szCs w:val="22"/>
        </w:rPr>
      </w:pPr>
    </w:p>
    <w:p w14:paraId="44DB747C" w14:textId="47F0CDEF"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Presentar al menos dos proveedores, para que estos sean invitados al procedimiento de invitación a cuando menos tres proveedores;</w:t>
      </w:r>
    </w:p>
    <w:p w14:paraId="7C191739" w14:textId="77777777" w:rsidR="002C2E54" w:rsidRPr="002C2E54" w:rsidRDefault="002C2E54" w:rsidP="00A943D3">
      <w:pPr>
        <w:jc w:val="both"/>
        <w:rPr>
          <w:rFonts w:ascii="Arial" w:hAnsi="Arial" w:cs="Arial"/>
          <w:sz w:val="22"/>
          <w:szCs w:val="22"/>
        </w:rPr>
      </w:pPr>
    </w:p>
    <w:p w14:paraId="32108E51" w14:textId="77777777" w:rsidR="00D82ADA" w:rsidRPr="00A943D3" w:rsidRDefault="00D82ADA" w:rsidP="00E13E56">
      <w:pPr>
        <w:pStyle w:val="Prrafodelista"/>
        <w:numPr>
          <w:ilvl w:val="0"/>
          <w:numId w:val="9"/>
        </w:numPr>
        <w:jc w:val="both"/>
        <w:rPr>
          <w:rFonts w:ascii="Arial" w:hAnsi="Arial" w:cs="Arial"/>
          <w:sz w:val="22"/>
          <w:szCs w:val="22"/>
        </w:rPr>
      </w:pPr>
      <w:r w:rsidRPr="00A943D3">
        <w:rPr>
          <w:rFonts w:ascii="Arial" w:hAnsi="Arial" w:cs="Arial"/>
          <w:sz w:val="22"/>
          <w:szCs w:val="22"/>
        </w:rPr>
        <w:t>Las demás que por disposición legal y reglamentaria resulten aplicables.</w:t>
      </w:r>
    </w:p>
    <w:p w14:paraId="40308807" w14:textId="77777777" w:rsidR="00D82ADA" w:rsidRPr="00BA5BAD" w:rsidRDefault="00D82ADA" w:rsidP="00D82ADA">
      <w:pPr>
        <w:spacing w:line="360" w:lineRule="auto"/>
        <w:jc w:val="both"/>
        <w:rPr>
          <w:rFonts w:ascii="Arial" w:hAnsi="Arial" w:cs="Arial"/>
          <w:sz w:val="22"/>
          <w:szCs w:val="22"/>
        </w:rPr>
      </w:pPr>
    </w:p>
    <w:p w14:paraId="20DF3CC7" w14:textId="77777777" w:rsidR="00D82ADA" w:rsidRPr="002A3773" w:rsidRDefault="00D82ADA" w:rsidP="00A943D3">
      <w:pPr>
        <w:jc w:val="both"/>
        <w:rPr>
          <w:rFonts w:ascii="Arial" w:hAnsi="Arial" w:cs="Arial"/>
          <w:sz w:val="22"/>
          <w:szCs w:val="22"/>
        </w:rPr>
      </w:pPr>
      <w:r>
        <w:rPr>
          <w:rFonts w:ascii="Arial" w:hAnsi="Arial" w:cs="Arial"/>
          <w:b/>
          <w:sz w:val="22"/>
          <w:szCs w:val="22"/>
        </w:rPr>
        <w:t xml:space="preserve">Artículo 3. </w:t>
      </w:r>
      <w:r w:rsidRPr="002A3773">
        <w:rPr>
          <w:rFonts w:ascii="Arial" w:hAnsi="Arial" w:cs="Arial"/>
          <w:sz w:val="22"/>
          <w:szCs w:val="22"/>
        </w:rPr>
        <w:t>Funciones y responsabilidades de los Integrantes del Comité de Adquisiciones, Arrendamientos y Servicios del Instituto Municipal de Cultura Física y Deporte para el Municipio de Chihuahua.</w:t>
      </w:r>
    </w:p>
    <w:p w14:paraId="2F2B55AB" w14:textId="77777777" w:rsidR="00D82ADA" w:rsidRPr="00BA5BAD" w:rsidRDefault="00D82ADA" w:rsidP="00D82ADA">
      <w:pPr>
        <w:spacing w:line="360" w:lineRule="auto"/>
        <w:jc w:val="both"/>
        <w:rPr>
          <w:rFonts w:ascii="Arial" w:hAnsi="Arial" w:cs="Arial"/>
          <w:b/>
          <w:sz w:val="22"/>
          <w:szCs w:val="22"/>
        </w:rPr>
      </w:pPr>
    </w:p>
    <w:p w14:paraId="2C823D84" w14:textId="77777777" w:rsidR="00D82ADA" w:rsidRPr="00BA5BAD" w:rsidRDefault="00D82ADA" w:rsidP="00A943D3">
      <w:pPr>
        <w:jc w:val="both"/>
        <w:rPr>
          <w:rFonts w:ascii="Arial" w:hAnsi="Arial" w:cs="Arial"/>
          <w:sz w:val="22"/>
          <w:szCs w:val="22"/>
        </w:rPr>
      </w:pPr>
      <w:r>
        <w:rPr>
          <w:rFonts w:ascii="Arial" w:hAnsi="Arial" w:cs="Arial"/>
          <w:sz w:val="22"/>
          <w:szCs w:val="22"/>
        </w:rPr>
        <w:t>Establecidas en el artículo 21 del Reglamento de la Ley del Comité de Adquisiciones, arrendamiento y Contratación de Servicios del Estado de Chihuahua.</w:t>
      </w:r>
    </w:p>
    <w:p w14:paraId="1B7EB3DE" w14:textId="77777777" w:rsidR="00D82ADA" w:rsidRPr="00BA5BAD" w:rsidRDefault="00D82ADA" w:rsidP="00D82ADA">
      <w:pPr>
        <w:spacing w:line="360" w:lineRule="auto"/>
        <w:jc w:val="both"/>
        <w:rPr>
          <w:rFonts w:ascii="Arial" w:hAnsi="Arial" w:cs="Arial"/>
          <w:sz w:val="22"/>
          <w:szCs w:val="22"/>
        </w:rPr>
      </w:pPr>
    </w:p>
    <w:p w14:paraId="66C706FD" w14:textId="77777777" w:rsidR="00D82ADA" w:rsidRPr="005211E0" w:rsidRDefault="00D82ADA" w:rsidP="00A943D3">
      <w:pPr>
        <w:pStyle w:val="Prrafodelista"/>
        <w:ind w:left="0"/>
        <w:jc w:val="both"/>
        <w:rPr>
          <w:rFonts w:ascii="Arial" w:hAnsi="Arial" w:cs="Arial"/>
          <w:sz w:val="22"/>
          <w:szCs w:val="22"/>
        </w:rPr>
      </w:pPr>
      <w:r w:rsidRPr="00BA5BAD">
        <w:rPr>
          <w:rFonts w:ascii="Arial" w:hAnsi="Arial" w:cs="Arial"/>
          <w:sz w:val="22"/>
          <w:szCs w:val="22"/>
        </w:rPr>
        <w:t>Del</w:t>
      </w:r>
      <w:r w:rsidRPr="00BA5BAD">
        <w:rPr>
          <w:rFonts w:ascii="Arial" w:hAnsi="Arial" w:cs="Arial"/>
          <w:b/>
          <w:sz w:val="22"/>
          <w:szCs w:val="22"/>
        </w:rPr>
        <w:t xml:space="preserve"> Presidente</w:t>
      </w:r>
      <w:r w:rsidRPr="00BA5BAD">
        <w:rPr>
          <w:rFonts w:ascii="Arial" w:hAnsi="Arial" w:cs="Arial"/>
          <w:sz w:val="22"/>
          <w:szCs w:val="22"/>
        </w:rPr>
        <w:t xml:space="preserve">: </w:t>
      </w:r>
      <w:r>
        <w:rPr>
          <w:rFonts w:ascii="Arial" w:hAnsi="Arial" w:cs="Arial"/>
          <w:sz w:val="22"/>
          <w:szCs w:val="22"/>
        </w:rPr>
        <w:t>Convocar y dirigir las reuniones del comité</w:t>
      </w:r>
    </w:p>
    <w:p w14:paraId="7C6412B7" w14:textId="77777777" w:rsidR="00D82ADA" w:rsidRPr="005C05E1" w:rsidRDefault="00D82ADA" w:rsidP="00D82ADA">
      <w:pPr>
        <w:pStyle w:val="Prrafodelista"/>
      </w:pPr>
    </w:p>
    <w:p w14:paraId="262EEB85" w14:textId="5B72A375" w:rsidR="00D82ADA" w:rsidRDefault="00D82ADA" w:rsidP="00A943D3">
      <w:pPr>
        <w:pStyle w:val="Prrafodelista"/>
        <w:ind w:left="0"/>
        <w:jc w:val="both"/>
        <w:rPr>
          <w:rFonts w:ascii="Arial" w:hAnsi="Arial" w:cs="Arial"/>
          <w:b/>
          <w:sz w:val="22"/>
          <w:szCs w:val="22"/>
        </w:rPr>
      </w:pPr>
      <w:r w:rsidRPr="00BA5BAD">
        <w:rPr>
          <w:rFonts w:ascii="Arial" w:hAnsi="Arial" w:cs="Arial"/>
          <w:sz w:val="22"/>
          <w:szCs w:val="22"/>
        </w:rPr>
        <w:t>De</w:t>
      </w:r>
      <w:r>
        <w:rPr>
          <w:rFonts w:ascii="Arial" w:hAnsi="Arial" w:cs="Arial"/>
          <w:sz w:val="22"/>
          <w:szCs w:val="22"/>
        </w:rPr>
        <w:t xml:space="preserve"> </w:t>
      </w:r>
      <w:r w:rsidRPr="00BA5BAD">
        <w:rPr>
          <w:rFonts w:ascii="Arial" w:hAnsi="Arial" w:cs="Arial"/>
          <w:sz w:val="22"/>
          <w:szCs w:val="22"/>
        </w:rPr>
        <w:t>la</w:t>
      </w:r>
      <w:r>
        <w:rPr>
          <w:rFonts w:ascii="Arial" w:hAnsi="Arial" w:cs="Arial"/>
          <w:sz w:val="22"/>
          <w:szCs w:val="22"/>
        </w:rPr>
        <w:t xml:space="preserve"> </w:t>
      </w:r>
      <w:r w:rsidRPr="00BA5BAD">
        <w:rPr>
          <w:rFonts w:ascii="Arial" w:hAnsi="Arial" w:cs="Arial"/>
          <w:b/>
          <w:sz w:val="22"/>
          <w:szCs w:val="22"/>
        </w:rPr>
        <w:t>Secretaria:</w:t>
      </w:r>
      <w:r>
        <w:rPr>
          <w:rFonts w:ascii="Arial" w:hAnsi="Arial" w:cs="Arial"/>
          <w:b/>
          <w:sz w:val="22"/>
          <w:szCs w:val="22"/>
        </w:rPr>
        <w:t xml:space="preserve"> </w:t>
      </w:r>
      <w:r>
        <w:rPr>
          <w:rFonts w:ascii="Arial" w:hAnsi="Arial" w:cs="Arial"/>
          <w:sz w:val="22"/>
          <w:szCs w:val="22"/>
        </w:rPr>
        <w:t xml:space="preserve">Expedir </w:t>
      </w:r>
      <w:proofErr w:type="gramStart"/>
      <w:r>
        <w:rPr>
          <w:rFonts w:ascii="Arial" w:hAnsi="Arial" w:cs="Arial"/>
          <w:sz w:val="22"/>
          <w:szCs w:val="22"/>
        </w:rPr>
        <w:t xml:space="preserve">al </w:t>
      </w:r>
      <w:r w:rsidRPr="005211E0">
        <w:rPr>
          <w:rFonts w:ascii="Arial" w:hAnsi="Arial" w:cs="Arial"/>
          <w:sz w:val="22"/>
          <w:szCs w:val="22"/>
        </w:rPr>
        <w:t xml:space="preserve"> Presidente</w:t>
      </w:r>
      <w:proofErr w:type="gramEnd"/>
      <w:r w:rsidRPr="005211E0">
        <w:rPr>
          <w:rFonts w:ascii="Arial" w:hAnsi="Arial" w:cs="Arial"/>
          <w:sz w:val="22"/>
          <w:szCs w:val="22"/>
        </w:rPr>
        <w:t xml:space="preserve"> los asuntos y demás documentos que se deban someter a la consideración del Comité en su caso</w:t>
      </w:r>
      <w:r>
        <w:rPr>
          <w:rFonts w:ascii="Arial" w:hAnsi="Arial" w:cs="Arial"/>
          <w:b/>
          <w:sz w:val="22"/>
          <w:szCs w:val="22"/>
        </w:rPr>
        <w:t>.</w:t>
      </w:r>
    </w:p>
    <w:p w14:paraId="57F5AD7F" w14:textId="77777777" w:rsidR="00A943D3" w:rsidRPr="005211E0" w:rsidRDefault="00A943D3" w:rsidP="00A943D3">
      <w:pPr>
        <w:pStyle w:val="Prrafodelista"/>
        <w:ind w:left="0"/>
        <w:jc w:val="both"/>
        <w:rPr>
          <w:rFonts w:ascii="Arial" w:hAnsi="Arial" w:cs="Arial"/>
          <w:sz w:val="22"/>
          <w:szCs w:val="22"/>
        </w:rPr>
      </w:pPr>
    </w:p>
    <w:p w14:paraId="710E1CAA" w14:textId="0F89B22A" w:rsidR="00D82ADA" w:rsidRDefault="00D82ADA" w:rsidP="00A943D3">
      <w:pPr>
        <w:contextualSpacing/>
        <w:jc w:val="both"/>
        <w:rPr>
          <w:rFonts w:ascii="Arial" w:hAnsi="Arial" w:cs="Arial"/>
          <w:color w:val="000000"/>
          <w:sz w:val="22"/>
          <w:szCs w:val="22"/>
        </w:rPr>
      </w:pPr>
      <w:r w:rsidRPr="00DF09BB">
        <w:rPr>
          <w:rFonts w:ascii="Arial" w:hAnsi="Arial" w:cs="Arial"/>
          <w:sz w:val="22"/>
          <w:szCs w:val="22"/>
        </w:rPr>
        <w:t>De los</w:t>
      </w:r>
      <w:r w:rsidRPr="00DF09BB">
        <w:rPr>
          <w:rFonts w:ascii="Arial" w:hAnsi="Arial" w:cs="Arial"/>
          <w:b/>
          <w:sz w:val="22"/>
          <w:szCs w:val="22"/>
        </w:rPr>
        <w:t xml:space="preserve"> Vocales: </w:t>
      </w:r>
      <w:r w:rsidRPr="00DF09BB">
        <w:rPr>
          <w:rFonts w:ascii="Arial" w:hAnsi="Arial" w:cs="Arial"/>
          <w:color w:val="000000"/>
          <w:sz w:val="22"/>
          <w:szCs w:val="22"/>
        </w:rPr>
        <w:t xml:space="preserve">Enviar al Presidente los asuntos y demás documentos que se </w:t>
      </w:r>
      <w:r>
        <w:rPr>
          <w:rFonts w:ascii="Arial" w:hAnsi="Arial" w:cs="Arial"/>
          <w:color w:val="000000"/>
          <w:sz w:val="22"/>
          <w:szCs w:val="22"/>
        </w:rPr>
        <w:t xml:space="preserve">   </w:t>
      </w:r>
      <w:r w:rsidRPr="00DF09BB">
        <w:rPr>
          <w:rFonts w:ascii="Arial" w:hAnsi="Arial" w:cs="Arial"/>
          <w:color w:val="000000"/>
          <w:sz w:val="22"/>
          <w:szCs w:val="22"/>
        </w:rPr>
        <w:t xml:space="preserve">deban someter </w:t>
      </w:r>
      <w:r w:rsidR="00A943D3">
        <w:rPr>
          <w:rFonts w:ascii="Arial" w:hAnsi="Arial" w:cs="Arial"/>
          <w:color w:val="000000"/>
          <w:sz w:val="22"/>
          <w:szCs w:val="22"/>
        </w:rPr>
        <w:t xml:space="preserve">  </w:t>
      </w:r>
      <w:r w:rsidRPr="00DF09BB">
        <w:rPr>
          <w:rFonts w:ascii="Arial" w:hAnsi="Arial" w:cs="Arial"/>
          <w:color w:val="000000"/>
          <w:sz w:val="22"/>
          <w:szCs w:val="22"/>
        </w:rPr>
        <w:t xml:space="preserve">a la Consideración del Comité en su caso. </w:t>
      </w:r>
    </w:p>
    <w:p w14:paraId="6A8989A5" w14:textId="77777777" w:rsidR="00A943D3" w:rsidRPr="00DF09BB" w:rsidRDefault="00A943D3" w:rsidP="00A943D3">
      <w:pPr>
        <w:contextualSpacing/>
        <w:jc w:val="both"/>
        <w:rPr>
          <w:rFonts w:ascii="Arial" w:hAnsi="Arial" w:cs="Arial"/>
          <w:sz w:val="22"/>
          <w:szCs w:val="22"/>
        </w:rPr>
      </w:pPr>
    </w:p>
    <w:p w14:paraId="456E8D4F" w14:textId="77777777" w:rsidR="00D82ADA" w:rsidRDefault="00D82ADA" w:rsidP="00A943D3">
      <w:pPr>
        <w:pStyle w:val="Prrafodelista"/>
        <w:ind w:left="0"/>
        <w:jc w:val="both"/>
        <w:rPr>
          <w:rFonts w:ascii="Arial" w:hAnsi="Arial" w:cs="Arial"/>
          <w:color w:val="000000"/>
          <w:sz w:val="22"/>
          <w:szCs w:val="22"/>
        </w:rPr>
      </w:pPr>
      <w:r w:rsidRPr="00BA5BAD">
        <w:rPr>
          <w:rFonts w:ascii="Arial" w:hAnsi="Arial" w:cs="Arial"/>
          <w:color w:val="000000"/>
          <w:sz w:val="22"/>
          <w:szCs w:val="22"/>
        </w:rPr>
        <w:t>De los</w:t>
      </w:r>
      <w:r w:rsidRPr="00BA5BAD">
        <w:rPr>
          <w:rFonts w:ascii="Arial" w:hAnsi="Arial" w:cs="Arial"/>
          <w:b/>
          <w:color w:val="000000"/>
          <w:sz w:val="22"/>
          <w:szCs w:val="22"/>
        </w:rPr>
        <w:t xml:space="preserve"> Asesores:</w:t>
      </w:r>
      <w:r w:rsidRPr="00BA5BAD">
        <w:rPr>
          <w:rFonts w:ascii="Arial" w:hAnsi="Arial" w:cs="Arial"/>
          <w:color w:val="000000"/>
          <w:sz w:val="22"/>
          <w:szCs w:val="22"/>
        </w:rPr>
        <w:t xml:space="preserve"> Prestar asesoría al Comité en la materia de su competencia.</w:t>
      </w:r>
    </w:p>
    <w:p w14:paraId="2BB8D423" w14:textId="7F7C05C4" w:rsidR="00D82ADA" w:rsidRPr="00A943D3" w:rsidRDefault="00D82ADA" w:rsidP="00A943D3">
      <w:pPr>
        <w:spacing w:after="160" w:line="360" w:lineRule="auto"/>
        <w:jc w:val="both"/>
        <w:rPr>
          <w:rFonts w:ascii="Arial" w:hAnsi="Arial" w:cs="Arial"/>
          <w:color w:val="000000"/>
          <w:sz w:val="22"/>
          <w:szCs w:val="22"/>
        </w:rPr>
      </w:pPr>
    </w:p>
    <w:p w14:paraId="6CAF1A27" w14:textId="77777777" w:rsidR="00D82ADA" w:rsidRPr="00A97703" w:rsidRDefault="00D82ADA" w:rsidP="00D82ADA">
      <w:pPr>
        <w:pStyle w:val="Prrafodelista"/>
        <w:spacing w:after="160" w:line="360" w:lineRule="auto"/>
        <w:ind w:left="928"/>
        <w:jc w:val="both"/>
        <w:rPr>
          <w:rFonts w:ascii="Arial" w:hAnsi="Arial" w:cs="Arial"/>
          <w:sz w:val="22"/>
          <w:szCs w:val="22"/>
        </w:rPr>
      </w:pPr>
      <w:r w:rsidRPr="00BA5BAD">
        <w:rPr>
          <w:rFonts w:ascii="Arial" w:hAnsi="Arial" w:cs="Arial"/>
          <w:color w:val="000000"/>
          <w:sz w:val="22"/>
          <w:szCs w:val="22"/>
        </w:rPr>
        <w:t xml:space="preserve">Del </w:t>
      </w:r>
      <w:r w:rsidRPr="00BA5BAD">
        <w:rPr>
          <w:rFonts w:ascii="Arial" w:hAnsi="Arial" w:cs="Arial"/>
          <w:b/>
          <w:sz w:val="22"/>
          <w:szCs w:val="22"/>
        </w:rPr>
        <w:t>Observador:</w:t>
      </w:r>
    </w:p>
    <w:p w14:paraId="148B4966" w14:textId="77777777" w:rsidR="00D82ADA" w:rsidRPr="00A97703" w:rsidRDefault="00D82ADA" w:rsidP="00D82ADA">
      <w:pPr>
        <w:pStyle w:val="Prrafodelista"/>
        <w:rPr>
          <w:rFonts w:ascii="Arial" w:hAnsi="Arial" w:cs="Arial"/>
          <w:sz w:val="22"/>
          <w:szCs w:val="22"/>
        </w:rPr>
      </w:pPr>
    </w:p>
    <w:p w14:paraId="3E8B9204" w14:textId="77777777" w:rsidR="00D82ADA" w:rsidRPr="00BA5BAD" w:rsidRDefault="00D82ADA" w:rsidP="00E13E56">
      <w:pPr>
        <w:pStyle w:val="Prrafodelista"/>
        <w:numPr>
          <w:ilvl w:val="0"/>
          <w:numId w:val="1"/>
        </w:numPr>
        <w:spacing w:after="160" w:line="360" w:lineRule="auto"/>
        <w:jc w:val="both"/>
        <w:rPr>
          <w:rFonts w:ascii="Arial" w:hAnsi="Arial" w:cs="Arial"/>
          <w:sz w:val="22"/>
          <w:szCs w:val="22"/>
        </w:rPr>
      </w:pPr>
      <w:r w:rsidRPr="00BA5BAD">
        <w:rPr>
          <w:rFonts w:ascii="Arial" w:hAnsi="Arial" w:cs="Arial"/>
          <w:sz w:val="22"/>
          <w:szCs w:val="22"/>
        </w:rPr>
        <w:t>Vigilar que el funcionamiento del Comité se haga de acuerdo con lo que dispone la ley de la materia y su reglamento, los programas y presupuestos aprobados y demás disposiciones aplicables;</w:t>
      </w:r>
    </w:p>
    <w:p w14:paraId="0B6D73A1" w14:textId="77777777" w:rsidR="00D82ADA" w:rsidRPr="00BA5BAD" w:rsidRDefault="00D82ADA" w:rsidP="00E13E56">
      <w:pPr>
        <w:pStyle w:val="Prrafodelista"/>
        <w:numPr>
          <w:ilvl w:val="0"/>
          <w:numId w:val="1"/>
        </w:numPr>
        <w:spacing w:after="160" w:line="360" w:lineRule="auto"/>
        <w:jc w:val="both"/>
        <w:rPr>
          <w:rFonts w:ascii="Arial" w:hAnsi="Arial" w:cs="Arial"/>
          <w:sz w:val="22"/>
          <w:szCs w:val="22"/>
        </w:rPr>
      </w:pPr>
      <w:r w:rsidRPr="00BA5BAD">
        <w:rPr>
          <w:rFonts w:ascii="Arial" w:hAnsi="Arial" w:cs="Arial"/>
          <w:sz w:val="22"/>
          <w:szCs w:val="22"/>
        </w:rPr>
        <w:t>Recomendar al Comité las medidas preventivas y correctivas que sean convenientes para el mejoramiento del mismo en el ámbito de su competencia;</w:t>
      </w:r>
    </w:p>
    <w:p w14:paraId="00F9A89B" w14:textId="77777777" w:rsidR="00D82ADA" w:rsidRPr="00BA5BAD" w:rsidRDefault="00D82ADA" w:rsidP="00E13E56">
      <w:pPr>
        <w:pStyle w:val="Prrafodelista"/>
        <w:numPr>
          <w:ilvl w:val="0"/>
          <w:numId w:val="1"/>
        </w:numPr>
        <w:spacing w:after="160" w:line="360" w:lineRule="auto"/>
        <w:jc w:val="both"/>
        <w:rPr>
          <w:rFonts w:ascii="Arial" w:hAnsi="Arial" w:cs="Arial"/>
          <w:sz w:val="22"/>
          <w:szCs w:val="22"/>
        </w:rPr>
      </w:pPr>
      <w:r w:rsidRPr="00BA5BAD">
        <w:rPr>
          <w:rFonts w:ascii="Arial" w:hAnsi="Arial" w:cs="Arial"/>
          <w:sz w:val="22"/>
          <w:szCs w:val="22"/>
        </w:rPr>
        <w:t>Presentar denuncias, ante las instancias correspondientes, cuando haya una irregularidad;</w:t>
      </w:r>
      <w:r>
        <w:rPr>
          <w:rFonts w:ascii="Arial" w:hAnsi="Arial" w:cs="Arial"/>
          <w:sz w:val="22"/>
          <w:szCs w:val="22"/>
        </w:rPr>
        <w:t xml:space="preserve"> y</w:t>
      </w:r>
    </w:p>
    <w:p w14:paraId="04C5EFDE" w14:textId="77777777" w:rsidR="00D82ADA" w:rsidRDefault="00D82ADA" w:rsidP="00E13E56">
      <w:pPr>
        <w:pStyle w:val="Prrafodelista"/>
        <w:numPr>
          <w:ilvl w:val="0"/>
          <w:numId w:val="1"/>
        </w:numPr>
        <w:spacing w:after="160" w:line="360" w:lineRule="auto"/>
        <w:jc w:val="both"/>
        <w:rPr>
          <w:rFonts w:ascii="Arial" w:hAnsi="Arial" w:cs="Arial"/>
          <w:sz w:val="22"/>
          <w:szCs w:val="22"/>
        </w:rPr>
      </w:pPr>
      <w:r w:rsidRPr="00BA5BAD">
        <w:rPr>
          <w:rFonts w:ascii="Arial" w:hAnsi="Arial" w:cs="Arial"/>
          <w:sz w:val="22"/>
          <w:szCs w:val="22"/>
        </w:rPr>
        <w:t>Las demás que le atribuya la Ley de la materia, y demás disposi</w:t>
      </w:r>
      <w:r>
        <w:rPr>
          <w:rFonts w:ascii="Arial" w:hAnsi="Arial" w:cs="Arial"/>
          <w:sz w:val="22"/>
          <w:szCs w:val="22"/>
        </w:rPr>
        <w:t>ciones legales correspondientes.</w:t>
      </w:r>
    </w:p>
    <w:p w14:paraId="388FDBE9" w14:textId="77777777" w:rsidR="00D82ADA" w:rsidRPr="00BA5BAD" w:rsidRDefault="00D82ADA" w:rsidP="00D82ADA">
      <w:pPr>
        <w:pStyle w:val="Prrafodelista"/>
        <w:spacing w:after="160" w:line="360" w:lineRule="auto"/>
        <w:ind w:left="1440"/>
        <w:jc w:val="both"/>
        <w:rPr>
          <w:rFonts w:ascii="Arial" w:hAnsi="Arial" w:cs="Arial"/>
          <w:sz w:val="22"/>
          <w:szCs w:val="22"/>
        </w:rPr>
      </w:pPr>
    </w:p>
    <w:p w14:paraId="01F44AD4" w14:textId="77777777" w:rsidR="00D82ADA" w:rsidRPr="00DF09BB" w:rsidRDefault="00D82ADA" w:rsidP="00D82ADA">
      <w:pPr>
        <w:spacing w:after="160" w:line="360" w:lineRule="auto"/>
        <w:ind w:left="1080"/>
        <w:contextualSpacing/>
        <w:jc w:val="both"/>
        <w:rPr>
          <w:rFonts w:ascii="Arial" w:hAnsi="Arial" w:cs="Arial"/>
          <w:sz w:val="22"/>
          <w:szCs w:val="22"/>
        </w:rPr>
      </w:pPr>
      <w:r w:rsidRPr="00DF09BB">
        <w:rPr>
          <w:rFonts w:ascii="Arial" w:hAnsi="Arial" w:cs="Arial"/>
          <w:sz w:val="22"/>
          <w:szCs w:val="22"/>
        </w:rPr>
        <w:t xml:space="preserve">De los </w:t>
      </w:r>
      <w:r w:rsidRPr="00DF09BB">
        <w:rPr>
          <w:rFonts w:ascii="Arial" w:hAnsi="Arial" w:cs="Arial"/>
          <w:b/>
          <w:sz w:val="22"/>
          <w:szCs w:val="22"/>
        </w:rPr>
        <w:t>Testigos Sociales</w:t>
      </w:r>
      <w:r w:rsidRPr="00DF09BB">
        <w:rPr>
          <w:rFonts w:ascii="Arial" w:hAnsi="Arial" w:cs="Arial"/>
          <w:sz w:val="22"/>
          <w:szCs w:val="22"/>
        </w:rPr>
        <w:t xml:space="preserve">: </w:t>
      </w:r>
    </w:p>
    <w:p w14:paraId="13E75EB1" w14:textId="77777777" w:rsidR="00D82ADA" w:rsidRPr="00BA5BAD" w:rsidRDefault="00D82ADA" w:rsidP="00D82ADA">
      <w:pPr>
        <w:pStyle w:val="Prrafodelista"/>
        <w:spacing w:after="160" w:line="360" w:lineRule="auto"/>
        <w:jc w:val="both"/>
        <w:rPr>
          <w:rFonts w:ascii="Arial" w:hAnsi="Arial" w:cs="Arial"/>
          <w:sz w:val="22"/>
          <w:szCs w:val="22"/>
        </w:rPr>
      </w:pPr>
    </w:p>
    <w:p w14:paraId="2E285E35" w14:textId="77777777" w:rsidR="00D82ADA" w:rsidRDefault="00D82ADA" w:rsidP="00E13E56">
      <w:pPr>
        <w:pStyle w:val="Prrafodelista"/>
        <w:numPr>
          <w:ilvl w:val="0"/>
          <w:numId w:val="2"/>
        </w:numPr>
        <w:spacing w:line="360" w:lineRule="auto"/>
        <w:contextualSpacing w:val="0"/>
        <w:jc w:val="both"/>
        <w:rPr>
          <w:rFonts w:ascii="Arial" w:hAnsi="Arial" w:cs="Arial"/>
          <w:sz w:val="22"/>
          <w:szCs w:val="22"/>
        </w:rPr>
      </w:pPr>
      <w:r w:rsidRPr="00BA5BAD">
        <w:rPr>
          <w:rFonts w:ascii="Arial" w:hAnsi="Arial" w:cs="Arial"/>
          <w:sz w:val="22"/>
          <w:szCs w:val="22"/>
        </w:rPr>
        <w:t>Proponer a las personas convocantes, fortalecer la transparencia, imparcialidad y las disposiciones legales en materia de adquisiciones, arrendamientos y servicios;</w:t>
      </w:r>
    </w:p>
    <w:p w14:paraId="5DB2E0AF" w14:textId="77777777" w:rsidR="00D82ADA" w:rsidRPr="00BA5BAD" w:rsidRDefault="00D82ADA" w:rsidP="00E13E56">
      <w:pPr>
        <w:pStyle w:val="Prrafodelista"/>
        <w:numPr>
          <w:ilvl w:val="0"/>
          <w:numId w:val="2"/>
        </w:numPr>
        <w:spacing w:line="360" w:lineRule="auto"/>
        <w:contextualSpacing w:val="0"/>
        <w:jc w:val="both"/>
        <w:rPr>
          <w:rFonts w:ascii="Arial" w:hAnsi="Arial" w:cs="Arial"/>
          <w:sz w:val="22"/>
          <w:szCs w:val="22"/>
        </w:rPr>
      </w:pPr>
      <w:r w:rsidRPr="00BA5BAD">
        <w:rPr>
          <w:rFonts w:ascii="Arial" w:hAnsi="Arial" w:cs="Arial"/>
          <w:sz w:val="22"/>
          <w:szCs w:val="22"/>
        </w:rPr>
        <w:t>Dar seguimiento al establecimiento de las acciones que se recomendaron derivadas de su participación en las Licitaciones;</w:t>
      </w:r>
    </w:p>
    <w:p w14:paraId="326273B7" w14:textId="77777777" w:rsidR="00D82ADA" w:rsidRPr="00BA5BAD" w:rsidRDefault="00D82ADA" w:rsidP="00E13E56">
      <w:pPr>
        <w:pStyle w:val="Prrafodelista"/>
        <w:numPr>
          <w:ilvl w:val="0"/>
          <w:numId w:val="2"/>
        </w:numPr>
        <w:spacing w:line="360" w:lineRule="auto"/>
        <w:contextualSpacing w:val="0"/>
        <w:jc w:val="both"/>
        <w:rPr>
          <w:rFonts w:ascii="Arial" w:hAnsi="Arial" w:cs="Arial"/>
          <w:sz w:val="22"/>
          <w:szCs w:val="22"/>
        </w:rPr>
      </w:pPr>
      <w:proofErr w:type="spellStart"/>
      <w:r w:rsidRPr="00BA5BAD">
        <w:rPr>
          <w:rFonts w:ascii="Arial" w:hAnsi="Arial" w:cs="Arial"/>
          <w:sz w:val="22"/>
          <w:szCs w:val="22"/>
        </w:rPr>
        <w:t>Videograbar</w:t>
      </w:r>
      <w:proofErr w:type="spellEnd"/>
      <w:r w:rsidRPr="00BA5BAD">
        <w:rPr>
          <w:rFonts w:ascii="Arial" w:hAnsi="Arial" w:cs="Arial"/>
          <w:sz w:val="22"/>
          <w:szCs w:val="22"/>
        </w:rPr>
        <w:t>, si así lo desea, todos los procesos de las Licitaciones a las que asista para fines de transparencia;</w:t>
      </w:r>
      <w:r>
        <w:rPr>
          <w:rFonts w:ascii="Arial" w:hAnsi="Arial" w:cs="Arial"/>
          <w:sz w:val="22"/>
          <w:szCs w:val="22"/>
        </w:rPr>
        <w:t xml:space="preserve"> y</w:t>
      </w:r>
    </w:p>
    <w:p w14:paraId="05FDFAAB" w14:textId="77777777" w:rsidR="00D82ADA" w:rsidRDefault="00D82ADA" w:rsidP="00E13E56">
      <w:pPr>
        <w:pStyle w:val="Prrafodelista"/>
        <w:numPr>
          <w:ilvl w:val="0"/>
          <w:numId w:val="2"/>
        </w:numPr>
        <w:spacing w:line="360" w:lineRule="auto"/>
        <w:contextualSpacing w:val="0"/>
        <w:jc w:val="both"/>
        <w:rPr>
          <w:rFonts w:ascii="Arial" w:hAnsi="Arial" w:cs="Arial"/>
          <w:sz w:val="22"/>
          <w:szCs w:val="22"/>
        </w:rPr>
      </w:pPr>
      <w:r w:rsidRPr="00BA5BAD">
        <w:rPr>
          <w:rFonts w:ascii="Arial" w:hAnsi="Arial" w:cs="Arial"/>
          <w:sz w:val="22"/>
          <w:szCs w:val="22"/>
        </w:rPr>
        <w:t xml:space="preserve">Emitir al final de su participación el testimonio correspondiente, del cual entregarán un ejemplar al </w:t>
      </w:r>
      <w:r>
        <w:rPr>
          <w:rFonts w:ascii="Arial" w:hAnsi="Arial" w:cs="Arial"/>
          <w:sz w:val="22"/>
          <w:szCs w:val="22"/>
        </w:rPr>
        <w:t>Órgano Interno de Control</w:t>
      </w:r>
      <w:r w:rsidRPr="00BA5BAD">
        <w:rPr>
          <w:rFonts w:ascii="Arial" w:hAnsi="Arial" w:cs="Arial"/>
          <w:sz w:val="22"/>
          <w:szCs w:val="22"/>
        </w:rPr>
        <w:t xml:space="preserve">. Dicho testimonio deberá ser publicado dentro de los diez días hábiles siguientes a su participación, en el Portal Oficial de Internet del </w:t>
      </w:r>
      <w:r>
        <w:rPr>
          <w:rFonts w:ascii="Arial" w:hAnsi="Arial" w:cs="Arial"/>
          <w:sz w:val="22"/>
          <w:szCs w:val="22"/>
        </w:rPr>
        <w:t xml:space="preserve">Instituto Municipal de Cultura Física y Deporte para el Municipio de Chihuahua, </w:t>
      </w:r>
      <w:r w:rsidRPr="00BA5BAD">
        <w:rPr>
          <w:rFonts w:ascii="Arial" w:hAnsi="Arial" w:cs="Arial"/>
          <w:sz w:val="22"/>
          <w:szCs w:val="22"/>
        </w:rPr>
        <w:t>así como en el Portal Digital Gubernamental de Adquisiciones, Arrendamientos y Servicios correspondiente.</w:t>
      </w:r>
    </w:p>
    <w:p w14:paraId="0BE78BB7" w14:textId="3540ED19" w:rsidR="00D82ADA" w:rsidRPr="00BA5BAD" w:rsidRDefault="00D82ADA" w:rsidP="00D82ADA">
      <w:pPr>
        <w:spacing w:line="360" w:lineRule="auto"/>
        <w:jc w:val="both"/>
        <w:rPr>
          <w:rFonts w:ascii="Arial" w:hAnsi="Arial" w:cs="Arial"/>
          <w:sz w:val="22"/>
          <w:szCs w:val="22"/>
        </w:rPr>
      </w:pPr>
    </w:p>
    <w:p w14:paraId="4CE7B1C3" w14:textId="77777777" w:rsidR="00D82ADA" w:rsidRPr="00BA5BAD" w:rsidRDefault="00D82ADA" w:rsidP="00A943D3">
      <w:pPr>
        <w:jc w:val="both"/>
        <w:rPr>
          <w:rFonts w:ascii="Arial" w:hAnsi="Arial" w:cs="Arial"/>
          <w:sz w:val="22"/>
          <w:szCs w:val="22"/>
        </w:rPr>
      </w:pPr>
      <w:r w:rsidRPr="00BA5BAD">
        <w:rPr>
          <w:rFonts w:ascii="Arial" w:hAnsi="Arial" w:cs="Arial"/>
          <w:sz w:val="22"/>
          <w:szCs w:val="22"/>
        </w:rPr>
        <w:t xml:space="preserve">En caso de que el Testigo Social detecte irregularidades en los Procedimientos de contratación, deberá remitir su testimonio al </w:t>
      </w:r>
      <w:r>
        <w:rPr>
          <w:rFonts w:ascii="Arial" w:hAnsi="Arial" w:cs="Arial"/>
          <w:sz w:val="22"/>
          <w:szCs w:val="22"/>
        </w:rPr>
        <w:t>Órgano Interno de Control</w:t>
      </w:r>
      <w:r w:rsidRPr="00BA5BAD">
        <w:rPr>
          <w:rFonts w:ascii="Arial" w:hAnsi="Arial" w:cs="Arial"/>
          <w:sz w:val="22"/>
          <w:szCs w:val="22"/>
        </w:rPr>
        <w:t xml:space="preserve"> del Municipio.</w:t>
      </w:r>
      <w:r>
        <w:rPr>
          <w:rFonts w:ascii="Arial" w:hAnsi="Arial" w:cs="Arial"/>
          <w:sz w:val="22"/>
          <w:szCs w:val="22"/>
        </w:rPr>
        <w:t xml:space="preserve"> </w:t>
      </w:r>
      <w:r w:rsidRPr="00BA5BAD">
        <w:rPr>
          <w:rFonts w:ascii="Arial" w:hAnsi="Arial" w:cs="Arial"/>
          <w:sz w:val="22"/>
          <w:szCs w:val="22"/>
        </w:rPr>
        <w:t>En ningún caso las observaciones presentadas por los Testigos Sociales podrán suspender el Procedimiento de Licitación.</w:t>
      </w:r>
    </w:p>
    <w:p w14:paraId="6F9B6E36" w14:textId="77777777" w:rsidR="00D82ADA" w:rsidRPr="00BA5BAD" w:rsidRDefault="00D82ADA" w:rsidP="00D82ADA">
      <w:pPr>
        <w:spacing w:line="360" w:lineRule="auto"/>
        <w:ind w:left="708"/>
        <w:jc w:val="both"/>
        <w:rPr>
          <w:rFonts w:ascii="Arial" w:hAnsi="Arial" w:cs="Arial"/>
          <w:sz w:val="22"/>
          <w:szCs w:val="22"/>
        </w:rPr>
      </w:pPr>
    </w:p>
    <w:p w14:paraId="38E00ECB" w14:textId="77777777" w:rsidR="00D82ADA" w:rsidRPr="00BA5BAD" w:rsidRDefault="00D82ADA" w:rsidP="00A943D3">
      <w:pPr>
        <w:jc w:val="both"/>
        <w:rPr>
          <w:rFonts w:ascii="Arial" w:hAnsi="Arial" w:cs="Arial"/>
          <w:sz w:val="22"/>
          <w:szCs w:val="22"/>
        </w:rPr>
      </w:pPr>
      <w:r w:rsidRPr="00BA5BAD">
        <w:rPr>
          <w:rFonts w:ascii="Arial" w:hAnsi="Arial" w:cs="Arial"/>
          <w:sz w:val="22"/>
          <w:szCs w:val="22"/>
        </w:rPr>
        <w:t xml:space="preserve">El </w:t>
      </w:r>
      <w:r>
        <w:rPr>
          <w:rFonts w:ascii="Arial" w:hAnsi="Arial" w:cs="Arial"/>
          <w:sz w:val="22"/>
          <w:szCs w:val="22"/>
        </w:rPr>
        <w:t>Instituto Municipal de Cultura Física y Deporte para el Municipio de Chihuahua</w:t>
      </w:r>
      <w:r w:rsidRPr="00BA5BAD">
        <w:rPr>
          <w:rFonts w:ascii="Arial" w:hAnsi="Arial" w:cs="Arial"/>
          <w:sz w:val="22"/>
          <w:szCs w:val="22"/>
        </w:rPr>
        <w:t>, podrá celebrar convenios con otros Entes Públicos, a efecto de facilitar el uso y manejo del padrón público de Testigos Sociales, o bien, estará facultado para crear uno propio, en los términos de la Ley de la materia y demás disposiciones aplicables.</w:t>
      </w:r>
    </w:p>
    <w:p w14:paraId="06A46149" w14:textId="77777777" w:rsidR="00D82ADA" w:rsidRPr="00BA5BAD" w:rsidRDefault="00D82ADA" w:rsidP="00D82ADA">
      <w:pPr>
        <w:spacing w:line="360" w:lineRule="auto"/>
        <w:jc w:val="both"/>
        <w:rPr>
          <w:rFonts w:ascii="Arial" w:hAnsi="Arial" w:cs="Arial"/>
          <w:sz w:val="22"/>
          <w:szCs w:val="22"/>
        </w:rPr>
      </w:pPr>
    </w:p>
    <w:p w14:paraId="6B34D155" w14:textId="77777777" w:rsidR="00D82ADA" w:rsidRPr="00BA5BAD" w:rsidRDefault="00D82ADA" w:rsidP="00A943D3">
      <w:pPr>
        <w:jc w:val="both"/>
        <w:rPr>
          <w:rFonts w:ascii="Arial" w:hAnsi="Arial" w:cs="Arial"/>
          <w:sz w:val="22"/>
          <w:szCs w:val="22"/>
        </w:rPr>
      </w:pPr>
      <w:r w:rsidRPr="00BA5BAD">
        <w:rPr>
          <w:rFonts w:ascii="Arial" w:hAnsi="Arial" w:cs="Arial"/>
          <w:sz w:val="22"/>
          <w:szCs w:val="22"/>
        </w:rPr>
        <w:t xml:space="preserve">Los miembros del Comité de Adquisiciones, Arrendamientos y Servicios del </w:t>
      </w:r>
      <w:r>
        <w:rPr>
          <w:rFonts w:ascii="Arial" w:hAnsi="Arial" w:cs="Arial"/>
          <w:sz w:val="22"/>
          <w:szCs w:val="22"/>
        </w:rPr>
        <w:t>Instituto Municipal de Cultura Física y Deporte para el Municipio de Chihuahua</w:t>
      </w:r>
      <w:r w:rsidRPr="00BA5BAD">
        <w:rPr>
          <w:rFonts w:ascii="Arial" w:hAnsi="Arial" w:cs="Arial"/>
          <w:sz w:val="22"/>
          <w:szCs w:val="22"/>
        </w:rPr>
        <w:t xml:space="preserve"> podrán nombrar suplentes.</w:t>
      </w:r>
    </w:p>
    <w:p w14:paraId="644FA356" w14:textId="77777777" w:rsidR="00D82ADA" w:rsidRPr="00BA5BAD" w:rsidRDefault="00D82ADA" w:rsidP="00A943D3">
      <w:pPr>
        <w:jc w:val="both"/>
        <w:rPr>
          <w:rFonts w:ascii="Arial" w:hAnsi="Arial" w:cs="Arial"/>
          <w:sz w:val="22"/>
          <w:szCs w:val="22"/>
        </w:rPr>
      </w:pPr>
    </w:p>
    <w:p w14:paraId="5E3A0503" w14:textId="77777777" w:rsidR="00D82ADA" w:rsidRPr="00BA5BAD" w:rsidRDefault="00D82ADA" w:rsidP="00A943D3">
      <w:pPr>
        <w:jc w:val="both"/>
        <w:rPr>
          <w:rFonts w:ascii="Arial" w:hAnsi="Arial" w:cs="Arial"/>
          <w:sz w:val="22"/>
          <w:szCs w:val="22"/>
        </w:rPr>
      </w:pPr>
      <w:r w:rsidRPr="00BA5BAD">
        <w:rPr>
          <w:rFonts w:ascii="Arial" w:hAnsi="Arial" w:cs="Arial"/>
          <w:sz w:val="22"/>
          <w:szCs w:val="22"/>
        </w:rPr>
        <w:t xml:space="preserve">El </w:t>
      </w:r>
      <w:r w:rsidRPr="002A3773">
        <w:rPr>
          <w:rFonts w:ascii="Arial" w:hAnsi="Arial" w:cs="Arial"/>
          <w:sz w:val="22"/>
          <w:szCs w:val="22"/>
        </w:rPr>
        <w:t>Órgano Interno de Control en</w:t>
      </w:r>
      <w:r w:rsidRPr="00BA5BAD">
        <w:rPr>
          <w:rFonts w:ascii="Arial" w:hAnsi="Arial" w:cs="Arial"/>
          <w:sz w:val="22"/>
          <w:szCs w:val="22"/>
        </w:rPr>
        <w:t xml:space="preserve"> su calidad de observador, tendrá derecho a voz, pero no a voto, quien podrá llevar a cabo en términos de la Ley, la revisión de los documentos de cada Área requirente, a fin de corroborar que la información presentada sea la necesaria para llevar cabo el proceso licitatorio, y formular las observaciones y recomendaciones correspondientes, en términos de la ley de la materia y demás disposiciones legales correspondientes.</w:t>
      </w:r>
    </w:p>
    <w:p w14:paraId="72DF3E12" w14:textId="77777777" w:rsidR="00D82ADA" w:rsidRPr="00BA5BAD" w:rsidRDefault="00D82ADA" w:rsidP="00A943D3">
      <w:pPr>
        <w:jc w:val="both"/>
      </w:pPr>
    </w:p>
    <w:p w14:paraId="795D2DA6" w14:textId="77777777" w:rsidR="00D82ADA" w:rsidRPr="002A3773" w:rsidRDefault="00D82ADA" w:rsidP="00A943D3">
      <w:pPr>
        <w:contextualSpacing/>
        <w:jc w:val="both"/>
        <w:rPr>
          <w:rFonts w:ascii="Arial" w:hAnsi="Arial" w:cs="Arial"/>
          <w:sz w:val="22"/>
          <w:szCs w:val="22"/>
        </w:rPr>
      </w:pPr>
      <w:r>
        <w:rPr>
          <w:rFonts w:ascii="Arial" w:hAnsi="Arial" w:cs="Arial"/>
          <w:b/>
          <w:sz w:val="22"/>
          <w:szCs w:val="22"/>
        </w:rPr>
        <w:t xml:space="preserve">Artículo 4.  </w:t>
      </w:r>
      <w:r w:rsidRPr="002A3773">
        <w:rPr>
          <w:rFonts w:ascii="Arial" w:hAnsi="Arial" w:cs="Arial"/>
          <w:sz w:val="22"/>
          <w:szCs w:val="22"/>
        </w:rPr>
        <w:t>De las sesiones del Comité de Adquisiciones, Arrendamientos y Servicios del Instituto Municipal de Cultura Física y Deporte para el Municipio de Chihuahua.</w:t>
      </w:r>
    </w:p>
    <w:p w14:paraId="06AD35EA" w14:textId="77777777" w:rsidR="00D82ADA" w:rsidRDefault="00D82ADA" w:rsidP="002A3773">
      <w:pPr>
        <w:contextualSpacing/>
        <w:jc w:val="both"/>
        <w:rPr>
          <w:rFonts w:ascii="Arial" w:hAnsi="Arial" w:cs="Arial"/>
          <w:sz w:val="22"/>
          <w:szCs w:val="22"/>
        </w:rPr>
      </w:pPr>
      <w:r w:rsidRPr="00BA5BAD">
        <w:rPr>
          <w:rFonts w:ascii="Arial" w:hAnsi="Arial" w:cs="Arial"/>
          <w:sz w:val="22"/>
          <w:szCs w:val="22"/>
        </w:rPr>
        <w:lastRenderedPageBreak/>
        <w:t>El Comité de Adquisiciones, Arrendamientos y Servicios deberá celebrar al</w:t>
      </w:r>
      <w:r>
        <w:rPr>
          <w:rFonts w:ascii="Arial" w:hAnsi="Arial" w:cs="Arial"/>
          <w:sz w:val="22"/>
          <w:szCs w:val="22"/>
        </w:rPr>
        <w:t xml:space="preserve"> menos una sesión ordinaria al m</w:t>
      </w:r>
      <w:r w:rsidRPr="00BA5BAD">
        <w:rPr>
          <w:rFonts w:ascii="Arial" w:hAnsi="Arial" w:cs="Arial"/>
          <w:sz w:val="22"/>
          <w:szCs w:val="22"/>
        </w:rPr>
        <w:t>es, salvo que no exista asunto a tratar. Cuando el Presidente del Comité o la mayoría de sus miembros lo consideren necesario, se llevarán a cabo sesiones extraordinarias.</w:t>
      </w:r>
    </w:p>
    <w:p w14:paraId="0662BD6D" w14:textId="77777777" w:rsidR="00A943D3" w:rsidRDefault="00A943D3" w:rsidP="002A3773">
      <w:pPr>
        <w:jc w:val="both"/>
        <w:rPr>
          <w:rFonts w:ascii="Arial" w:hAnsi="Arial" w:cs="Arial"/>
          <w:sz w:val="22"/>
          <w:szCs w:val="22"/>
        </w:rPr>
      </w:pPr>
    </w:p>
    <w:p w14:paraId="3F5835CF" w14:textId="27672C48" w:rsidR="00D82ADA" w:rsidRPr="00BA5BAD" w:rsidRDefault="00D82ADA" w:rsidP="002A3773">
      <w:pPr>
        <w:jc w:val="both"/>
        <w:rPr>
          <w:rFonts w:ascii="Arial" w:hAnsi="Arial" w:cs="Arial"/>
          <w:sz w:val="22"/>
          <w:szCs w:val="22"/>
        </w:rPr>
      </w:pPr>
      <w:r w:rsidRPr="00BA5BAD">
        <w:rPr>
          <w:rFonts w:ascii="Arial" w:hAnsi="Arial" w:cs="Arial"/>
          <w:sz w:val="22"/>
          <w:szCs w:val="22"/>
        </w:rPr>
        <w:t xml:space="preserve">Las sesiones solo podrán celebrarse con la asistencia de la mayoría simple de los miembros del Comité con derecho a voto y las decisiones se tomarán por mayoría de votos, en caso de empate </w:t>
      </w:r>
      <w:r>
        <w:rPr>
          <w:rFonts w:ascii="Arial" w:hAnsi="Arial" w:cs="Arial"/>
          <w:sz w:val="22"/>
          <w:szCs w:val="22"/>
        </w:rPr>
        <w:t>el Presidente del comité de Adquisiciones, Arrendamientos y Servicios</w:t>
      </w:r>
      <w:r w:rsidRPr="00BA5BAD">
        <w:rPr>
          <w:rFonts w:ascii="Arial" w:hAnsi="Arial" w:cs="Arial"/>
          <w:sz w:val="22"/>
          <w:szCs w:val="22"/>
        </w:rPr>
        <w:t xml:space="preserve"> tendrá voto de calidad</w:t>
      </w:r>
      <w:r>
        <w:rPr>
          <w:rFonts w:ascii="Arial" w:hAnsi="Arial" w:cs="Arial"/>
          <w:sz w:val="22"/>
          <w:szCs w:val="22"/>
        </w:rPr>
        <w:t xml:space="preserve"> conforme a lo establecido en el artículo 21 fracción I inciso d) del Reglamento de la Ley de Adquisiciones, Arrendamientos y Se</w:t>
      </w:r>
      <w:r w:rsidR="00A943D3">
        <w:rPr>
          <w:rFonts w:ascii="Arial" w:hAnsi="Arial" w:cs="Arial"/>
          <w:sz w:val="22"/>
          <w:szCs w:val="22"/>
        </w:rPr>
        <w:t>rvicios del Estado de Chihuahua.</w:t>
      </w:r>
    </w:p>
    <w:p w14:paraId="36152822" w14:textId="77777777" w:rsidR="00D82ADA" w:rsidRPr="00BA5BAD" w:rsidRDefault="00D82ADA" w:rsidP="002A3773">
      <w:pPr>
        <w:jc w:val="both"/>
        <w:rPr>
          <w:rFonts w:ascii="Arial" w:hAnsi="Arial" w:cs="Arial"/>
          <w:sz w:val="22"/>
          <w:szCs w:val="22"/>
        </w:rPr>
      </w:pPr>
    </w:p>
    <w:p w14:paraId="64B16356" w14:textId="77777777" w:rsidR="00D82ADA" w:rsidRDefault="00D82ADA" w:rsidP="002A3773">
      <w:pPr>
        <w:jc w:val="both"/>
        <w:rPr>
          <w:rFonts w:ascii="Arial" w:hAnsi="Arial" w:cs="Arial"/>
          <w:sz w:val="22"/>
          <w:szCs w:val="22"/>
        </w:rPr>
      </w:pPr>
      <w:r w:rsidRPr="00BA5BAD">
        <w:rPr>
          <w:rFonts w:ascii="Arial" w:hAnsi="Arial" w:cs="Arial"/>
          <w:sz w:val="22"/>
          <w:szCs w:val="22"/>
        </w:rPr>
        <w:t>En el caso de las sesiones ordinaria y extraordinarias, la orden del día</w:t>
      </w:r>
      <w:r>
        <w:rPr>
          <w:rFonts w:ascii="Arial" w:hAnsi="Arial" w:cs="Arial"/>
          <w:sz w:val="22"/>
          <w:szCs w:val="22"/>
        </w:rPr>
        <w:t xml:space="preserve"> </w:t>
      </w:r>
      <w:r w:rsidRPr="00BA5BAD">
        <w:rPr>
          <w:rFonts w:ascii="Arial" w:hAnsi="Arial" w:cs="Arial"/>
          <w:sz w:val="22"/>
          <w:szCs w:val="22"/>
        </w:rPr>
        <w:t>junto con el expediente debidamente integrado y los documentos correspondientes de la sesión, se entregarán a los integrantes del Comité con cuando menos veinticuatro horas previas a la reunión, a fin de que los integrantes del Comité lleven a cabo su revisión y análisis correspondiente.</w:t>
      </w:r>
    </w:p>
    <w:p w14:paraId="043CC2EC" w14:textId="77777777" w:rsidR="00D82ADA" w:rsidRDefault="00D82ADA" w:rsidP="002A3773">
      <w:pPr>
        <w:jc w:val="both"/>
        <w:rPr>
          <w:rFonts w:ascii="Arial" w:hAnsi="Arial" w:cs="Arial"/>
          <w:sz w:val="22"/>
          <w:szCs w:val="22"/>
        </w:rPr>
      </w:pPr>
    </w:p>
    <w:p w14:paraId="2A0E81B2" w14:textId="77777777" w:rsidR="00D82ADA" w:rsidRPr="00BA5BAD" w:rsidRDefault="00D82ADA" w:rsidP="002A3773">
      <w:pPr>
        <w:jc w:val="both"/>
        <w:rPr>
          <w:rFonts w:ascii="Arial" w:hAnsi="Arial" w:cs="Arial"/>
          <w:sz w:val="22"/>
          <w:szCs w:val="22"/>
        </w:rPr>
      </w:pPr>
      <w:r w:rsidRPr="00BA5BAD">
        <w:rPr>
          <w:rFonts w:ascii="Arial" w:hAnsi="Arial" w:cs="Arial"/>
          <w:sz w:val="22"/>
          <w:szCs w:val="22"/>
        </w:rPr>
        <w:t>De cada sesión, se levantará Acta que será firmada por todos los que hubieren asistido a ella.</w:t>
      </w:r>
    </w:p>
    <w:p w14:paraId="331D7419" w14:textId="77777777" w:rsidR="00A943D3" w:rsidRDefault="00A943D3" w:rsidP="002A3773">
      <w:pPr>
        <w:contextualSpacing/>
        <w:jc w:val="both"/>
        <w:rPr>
          <w:rFonts w:ascii="Arial" w:hAnsi="Arial" w:cs="Arial"/>
          <w:sz w:val="22"/>
          <w:szCs w:val="22"/>
        </w:rPr>
      </w:pPr>
    </w:p>
    <w:p w14:paraId="4E623028" w14:textId="65135E81" w:rsidR="00D82ADA" w:rsidRPr="002A3773" w:rsidRDefault="00D82ADA" w:rsidP="00A943D3">
      <w:pPr>
        <w:contextualSpacing/>
        <w:jc w:val="both"/>
        <w:rPr>
          <w:rFonts w:ascii="Arial" w:hAnsi="Arial" w:cs="Arial"/>
          <w:sz w:val="22"/>
          <w:szCs w:val="22"/>
        </w:rPr>
      </w:pPr>
      <w:r>
        <w:rPr>
          <w:rFonts w:ascii="Arial" w:hAnsi="Arial" w:cs="Arial"/>
          <w:b/>
          <w:sz w:val="22"/>
          <w:szCs w:val="22"/>
        </w:rPr>
        <w:t xml:space="preserve">Artículo 5. </w:t>
      </w:r>
      <w:r w:rsidRPr="002A3773">
        <w:rPr>
          <w:rFonts w:ascii="Arial" w:hAnsi="Arial" w:cs="Arial"/>
          <w:sz w:val="22"/>
          <w:szCs w:val="22"/>
        </w:rPr>
        <w:t>De la designación de los miembros del Comité de Adquisiciones, Arrendamientos y Servicios del Instituto Municipal de Cultura Física y Deporte para el Municipio de Chihuahua.</w:t>
      </w:r>
    </w:p>
    <w:p w14:paraId="27DE59E8" w14:textId="77777777" w:rsidR="00D82ADA" w:rsidRDefault="00D82ADA" w:rsidP="00D82ADA">
      <w:pPr>
        <w:spacing w:line="360" w:lineRule="auto"/>
        <w:contextualSpacing/>
        <w:jc w:val="both"/>
        <w:rPr>
          <w:rFonts w:ascii="Arial" w:hAnsi="Arial" w:cs="Arial"/>
          <w:sz w:val="22"/>
          <w:szCs w:val="22"/>
        </w:rPr>
      </w:pPr>
    </w:p>
    <w:p w14:paraId="182BD7ED" w14:textId="77777777" w:rsidR="00D82ADA" w:rsidRPr="00BA5BAD" w:rsidRDefault="00D82ADA" w:rsidP="00A943D3">
      <w:pPr>
        <w:contextualSpacing/>
        <w:jc w:val="both"/>
        <w:rPr>
          <w:rFonts w:ascii="Arial" w:hAnsi="Arial" w:cs="Arial"/>
          <w:sz w:val="22"/>
          <w:szCs w:val="22"/>
        </w:rPr>
      </w:pPr>
      <w:r>
        <w:rPr>
          <w:rFonts w:ascii="Arial" w:hAnsi="Arial" w:cs="Arial"/>
          <w:sz w:val="22"/>
          <w:szCs w:val="22"/>
        </w:rPr>
        <w:t>De</w:t>
      </w:r>
      <w:r w:rsidRPr="00BA5BAD">
        <w:rPr>
          <w:rFonts w:ascii="Arial" w:hAnsi="Arial" w:cs="Arial"/>
          <w:sz w:val="22"/>
          <w:szCs w:val="22"/>
        </w:rPr>
        <w:t xml:space="preserve"> conformidad con el artículo 31</w:t>
      </w:r>
      <w:r>
        <w:rPr>
          <w:rFonts w:ascii="Arial" w:hAnsi="Arial" w:cs="Arial"/>
          <w:sz w:val="22"/>
          <w:szCs w:val="22"/>
        </w:rPr>
        <w:t>, quinto párrafo,</w:t>
      </w:r>
      <w:r w:rsidRPr="00BA5BAD">
        <w:rPr>
          <w:rFonts w:ascii="Arial" w:hAnsi="Arial" w:cs="Arial"/>
          <w:sz w:val="22"/>
          <w:szCs w:val="22"/>
        </w:rPr>
        <w:t xml:space="preserve"> de la Ley de Adquisiciones, Arrendamientos y Contratación de Servicios del Estado de Chihuahua,</w:t>
      </w:r>
      <w:r>
        <w:rPr>
          <w:rFonts w:ascii="Arial" w:hAnsi="Arial" w:cs="Arial"/>
          <w:sz w:val="22"/>
          <w:szCs w:val="22"/>
        </w:rPr>
        <w:t xml:space="preserve"> se constituye el Comité con</w:t>
      </w:r>
      <w:r w:rsidRPr="00BA5BAD">
        <w:rPr>
          <w:rFonts w:ascii="Arial" w:hAnsi="Arial" w:cs="Arial"/>
          <w:sz w:val="22"/>
          <w:szCs w:val="22"/>
        </w:rPr>
        <w:t xml:space="preserve"> los siguientes servidores públicos:</w:t>
      </w:r>
    </w:p>
    <w:p w14:paraId="65074CE0" w14:textId="77777777" w:rsidR="00D82ADA" w:rsidRPr="00BA5BAD" w:rsidRDefault="00D82ADA" w:rsidP="00D82ADA">
      <w:pPr>
        <w:spacing w:line="360" w:lineRule="auto"/>
        <w:contextualSpacing/>
        <w:jc w:val="both"/>
        <w:rPr>
          <w:rFonts w:ascii="Arial" w:hAnsi="Arial" w:cs="Arial"/>
          <w:sz w:val="22"/>
          <w:szCs w:val="22"/>
        </w:rPr>
      </w:pPr>
    </w:p>
    <w:tbl>
      <w:tblPr>
        <w:tblStyle w:val="Tablaconcuadrcula"/>
        <w:tblW w:w="0" w:type="auto"/>
        <w:tblLook w:val="04A0" w:firstRow="1" w:lastRow="0" w:firstColumn="1" w:lastColumn="0" w:noHBand="0" w:noVBand="1"/>
      </w:tblPr>
      <w:tblGrid>
        <w:gridCol w:w="4484"/>
        <w:gridCol w:w="2168"/>
        <w:gridCol w:w="2176"/>
      </w:tblGrid>
      <w:tr w:rsidR="00D82ADA" w:rsidRPr="00BA5BAD" w14:paraId="65456153" w14:textId="77777777" w:rsidTr="00D82ADA">
        <w:tc>
          <w:tcPr>
            <w:tcW w:w="4484" w:type="dxa"/>
          </w:tcPr>
          <w:p w14:paraId="641D2CE7" w14:textId="77777777" w:rsidR="00D82ADA" w:rsidRPr="00A97703" w:rsidRDefault="00D82ADA" w:rsidP="00D82ADA">
            <w:pPr>
              <w:spacing w:line="360" w:lineRule="auto"/>
              <w:jc w:val="both"/>
              <w:rPr>
                <w:rFonts w:ascii="Arial" w:hAnsi="Arial" w:cs="Arial"/>
              </w:rPr>
            </w:pPr>
          </w:p>
          <w:p w14:paraId="4E50799A" w14:textId="77777777" w:rsidR="00D82ADA" w:rsidRPr="00A97703" w:rsidRDefault="00D82ADA" w:rsidP="00D82ADA">
            <w:pPr>
              <w:spacing w:line="360" w:lineRule="auto"/>
              <w:jc w:val="both"/>
              <w:rPr>
                <w:rFonts w:ascii="Arial" w:hAnsi="Arial" w:cs="Arial"/>
              </w:rPr>
            </w:pPr>
            <w:r>
              <w:rPr>
                <w:rFonts w:ascii="Arial" w:hAnsi="Arial" w:cs="Arial"/>
                <w:b/>
              </w:rPr>
              <w:t xml:space="preserve">Director del Instituto Municipal de Cultura Física y Deporte </w:t>
            </w:r>
          </w:p>
        </w:tc>
        <w:tc>
          <w:tcPr>
            <w:tcW w:w="2168" w:type="dxa"/>
          </w:tcPr>
          <w:p w14:paraId="0055E111" w14:textId="77777777" w:rsidR="00D82ADA" w:rsidRPr="00A97703" w:rsidRDefault="00D82ADA" w:rsidP="00D82ADA">
            <w:pPr>
              <w:spacing w:line="360" w:lineRule="auto"/>
              <w:jc w:val="center"/>
              <w:rPr>
                <w:rFonts w:ascii="Arial" w:hAnsi="Arial" w:cs="Arial"/>
              </w:rPr>
            </w:pPr>
          </w:p>
          <w:p w14:paraId="79A7EDAA" w14:textId="77777777" w:rsidR="00D82ADA" w:rsidRPr="00A97703" w:rsidRDefault="00D82ADA" w:rsidP="00D82ADA">
            <w:pPr>
              <w:spacing w:line="360" w:lineRule="auto"/>
              <w:jc w:val="center"/>
              <w:rPr>
                <w:rFonts w:ascii="Arial" w:hAnsi="Arial" w:cs="Arial"/>
              </w:rPr>
            </w:pPr>
          </w:p>
          <w:p w14:paraId="3A557E35" w14:textId="77777777" w:rsidR="00D82ADA" w:rsidRPr="00A97703" w:rsidRDefault="00D82ADA" w:rsidP="00D82ADA">
            <w:pPr>
              <w:spacing w:line="360" w:lineRule="auto"/>
              <w:jc w:val="center"/>
              <w:rPr>
                <w:rFonts w:ascii="Arial" w:hAnsi="Arial" w:cs="Arial"/>
              </w:rPr>
            </w:pPr>
            <w:r w:rsidRPr="00A97703">
              <w:rPr>
                <w:rFonts w:ascii="Arial" w:hAnsi="Arial" w:cs="Arial"/>
              </w:rPr>
              <w:t>Presidente del comité</w:t>
            </w:r>
          </w:p>
        </w:tc>
        <w:tc>
          <w:tcPr>
            <w:tcW w:w="2176" w:type="dxa"/>
          </w:tcPr>
          <w:p w14:paraId="7CD78B3F" w14:textId="77777777" w:rsidR="00D82ADA" w:rsidRPr="00A97703" w:rsidRDefault="00D82ADA" w:rsidP="00D82ADA">
            <w:pPr>
              <w:spacing w:line="360" w:lineRule="auto"/>
              <w:jc w:val="center"/>
              <w:rPr>
                <w:rFonts w:ascii="Arial" w:hAnsi="Arial" w:cs="Arial"/>
              </w:rPr>
            </w:pPr>
          </w:p>
          <w:p w14:paraId="7405E17A" w14:textId="77777777" w:rsidR="00D82ADA" w:rsidRPr="00A97703" w:rsidRDefault="00D82ADA" w:rsidP="00D82ADA">
            <w:pPr>
              <w:spacing w:line="360" w:lineRule="auto"/>
              <w:jc w:val="center"/>
              <w:rPr>
                <w:rFonts w:ascii="Arial" w:hAnsi="Arial" w:cs="Arial"/>
              </w:rPr>
            </w:pPr>
          </w:p>
          <w:p w14:paraId="20A7ED40" w14:textId="77777777" w:rsidR="00D82ADA" w:rsidRPr="00A97703" w:rsidRDefault="00D82ADA" w:rsidP="00D82ADA">
            <w:pPr>
              <w:spacing w:line="360" w:lineRule="auto"/>
              <w:jc w:val="center"/>
              <w:rPr>
                <w:rFonts w:ascii="Arial" w:hAnsi="Arial" w:cs="Arial"/>
              </w:rPr>
            </w:pPr>
            <w:r w:rsidRPr="00A97703">
              <w:rPr>
                <w:rFonts w:ascii="Arial" w:hAnsi="Arial" w:cs="Arial"/>
              </w:rPr>
              <w:t>Derecho a voz y voto</w:t>
            </w:r>
          </w:p>
        </w:tc>
      </w:tr>
      <w:tr w:rsidR="00D82ADA" w:rsidRPr="00BA5BAD" w14:paraId="09C79FEF" w14:textId="77777777" w:rsidTr="00D82ADA">
        <w:tc>
          <w:tcPr>
            <w:tcW w:w="4484" w:type="dxa"/>
          </w:tcPr>
          <w:p w14:paraId="31B3AC62" w14:textId="77777777" w:rsidR="00D82ADA" w:rsidRPr="00A97703" w:rsidRDefault="00D82ADA" w:rsidP="00D82ADA">
            <w:pPr>
              <w:spacing w:line="360" w:lineRule="auto"/>
              <w:rPr>
                <w:rFonts w:ascii="Arial" w:hAnsi="Arial" w:cs="Arial"/>
              </w:rPr>
            </w:pPr>
          </w:p>
          <w:p w14:paraId="54E8EF69" w14:textId="77777777" w:rsidR="00D82ADA" w:rsidRPr="00A97703" w:rsidRDefault="00D82ADA" w:rsidP="00D82ADA">
            <w:pPr>
              <w:spacing w:line="360" w:lineRule="auto"/>
              <w:rPr>
                <w:rFonts w:ascii="Arial" w:hAnsi="Arial" w:cs="Arial"/>
              </w:rPr>
            </w:pPr>
          </w:p>
          <w:p w14:paraId="073577C0" w14:textId="77777777" w:rsidR="00D82ADA" w:rsidRPr="00A97703" w:rsidRDefault="00D82ADA" w:rsidP="00D82ADA">
            <w:pPr>
              <w:spacing w:line="360" w:lineRule="auto"/>
              <w:rPr>
                <w:rFonts w:ascii="Arial" w:hAnsi="Arial" w:cs="Arial"/>
              </w:rPr>
            </w:pPr>
            <w:r>
              <w:rPr>
                <w:rFonts w:ascii="Arial" w:hAnsi="Arial" w:cs="Arial"/>
                <w:b/>
              </w:rPr>
              <w:t>Subdirectora Administrativa</w:t>
            </w:r>
          </w:p>
        </w:tc>
        <w:tc>
          <w:tcPr>
            <w:tcW w:w="2168" w:type="dxa"/>
          </w:tcPr>
          <w:p w14:paraId="293FA3BE" w14:textId="77777777" w:rsidR="00D82ADA" w:rsidRPr="00A97703" w:rsidRDefault="00D82ADA" w:rsidP="00D82ADA">
            <w:pPr>
              <w:spacing w:line="360" w:lineRule="auto"/>
              <w:jc w:val="center"/>
              <w:rPr>
                <w:rFonts w:ascii="Arial" w:hAnsi="Arial" w:cs="Arial"/>
              </w:rPr>
            </w:pPr>
          </w:p>
          <w:p w14:paraId="09798333" w14:textId="77777777" w:rsidR="00D82ADA" w:rsidRPr="00A97703" w:rsidRDefault="00D82ADA" w:rsidP="00D82ADA">
            <w:pPr>
              <w:spacing w:line="360" w:lineRule="auto"/>
              <w:jc w:val="center"/>
              <w:rPr>
                <w:rFonts w:ascii="Arial" w:hAnsi="Arial" w:cs="Arial"/>
              </w:rPr>
            </w:pPr>
          </w:p>
          <w:p w14:paraId="15AAE078" w14:textId="77777777" w:rsidR="00D82ADA" w:rsidRPr="00A97703" w:rsidRDefault="00D82ADA" w:rsidP="00D82ADA">
            <w:pPr>
              <w:spacing w:line="360" w:lineRule="auto"/>
              <w:jc w:val="center"/>
              <w:rPr>
                <w:rFonts w:ascii="Arial" w:hAnsi="Arial" w:cs="Arial"/>
              </w:rPr>
            </w:pPr>
            <w:r w:rsidRPr="00A97703">
              <w:rPr>
                <w:rFonts w:ascii="Arial" w:hAnsi="Arial" w:cs="Arial"/>
              </w:rPr>
              <w:t>Secretari</w:t>
            </w:r>
            <w:r>
              <w:rPr>
                <w:rFonts w:ascii="Arial" w:hAnsi="Arial" w:cs="Arial"/>
              </w:rPr>
              <w:t>o</w:t>
            </w:r>
            <w:r w:rsidRPr="00A97703">
              <w:rPr>
                <w:rFonts w:ascii="Arial" w:hAnsi="Arial" w:cs="Arial"/>
              </w:rPr>
              <w:t xml:space="preserve"> del comité</w:t>
            </w:r>
          </w:p>
        </w:tc>
        <w:tc>
          <w:tcPr>
            <w:tcW w:w="2176" w:type="dxa"/>
          </w:tcPr>
          <w:p w14:paraId="57722420" w14:textId="77777777" w:rsidR="00D82ADA" w:rsidRPr="00A97703" w:rsidRDefault="00D82ADA" w:rsidP="00D82ADA">
            <w:pPr>
              <w:spacing w:line="360" w:lineRule="auto"/>
              <w:jc w:val="center"/>
              <w:rPr>
                <w:rFonts w:ascii="Arial" w:hAnsi="Arial" w:cs="Arial"/>
              </w:rPr>
            </w:pPr>
          </w:p>
          <w:p w14:paraId="50E0B2DF" w14:textId="77777777" w:rsidR="00D82ADA" w:rsidRPr="00A97703" w:rsidRDefault="00D82ADA" w:rsidP="00D82ADA">
            <w:pPr>
              <w:spacing w:line="360" w:lineRule="auto"/>
              <w:jc w:val="center"/>
              <w:rPr>
                <w:rFonts w:ascii="Arial" w:hAnsi="Arial" w:cs="Arial"/>
              </w:rPr>
            </w:pPr>
          </w:p>
          <w:p w14:paraId="573AE748" w14:textId="77777777" w:rsidR="00D82ADA" w:rsidRPr="00A97703" w:rsidRDefault="00D82ADA" w:rsidP="00D82ADA">
            <w:pPr>
              <w:spacing w:line="360" w:lineRule="auto"/>
              <w:rPr>
                <w:rFonts w:ascii="Arial" w:hAnsi="Arial" w:cs="Arial"/>
              </w:rPr>
            </w:pPr>
            <w:r w:rsidRPr="00A97703">
              <w:rPr>
                <w:rFonts w:ascii="Arial" w:hAnsi="Arial" w:cs="Arial"/>
              </w:rPr>
              <w:t>Derecho a voz y voto</w:t>
            </w:r>
          </w:p>
        </w:tc>
      </w:tr>
      <w:tr w:rsidR="00D82ADA" w:rsidRPr="00BA5BAD" w14:paraId="74826598" w14:textId="77777777" w:rsidTr="00D82ADA">
        <w:tc>
          <w:tcPr>
            <w:tcW w:w="4484" w:type="dxa"/>
          </w:tcPr>
          <w:p w14:paraId="4A4F4115" w14:textId="77777777" w:rsidR="00D82ADA" w:rsidRPr="00A97703" w:rsidRDefault="00D82ADA" w:rsidP="00D82ADA">
            <w:pPr>
              <w:spacing w:line="360" w:lineRule="auto"/>
              <w:rPr>
                <w:rFonts w:ascii="Arial" w:hAnsi="Arial" w:cs="Arial"/>
              </w:rPr>
            </w:pPr>
          </w:p>
          <w:p w14:paraId="5D809161" w14:textId="77777777" w:rsidR="00D82ADA" w:rsidRPr="00A97703" w:rsidRDefault="00D82ADA" w:rsidP="00D82ADA">
            <w:pPr>
              <w:spacing w:line="360" w:lineRule="auto"/>
              <w:rPr>
                <w:rFonts w:ascii="Arial" w:hAnsi="Arial" w:cs="Arial"/>
              </w:rPr>
            </w:pPr>
          </w:p>
          <w:p w14:paraId="28560C68" w14:textId="77777777" w:rsidR="00D82ADA" w:rsidRPr="00A97703" w:rsidRDefault="00D82ADA" w:rsidP="00D82ADA">
            <w:pPr>
              <w:spacing w:line="360" w:lineRule="auto"/>
              <w:rPr>
                <w:rFonts w:ascii="Arial" w:hAnsi="Arial" w:cs="Arial"/>
              </w:rPr>
            </w:pPr>
            <w:r>
              <w:rPr>
                <w:rFonts w:ascii="Arial" w:hAnsi="Arial" w:cs="Arial"/>
                <w:b/>
              </w:rPr>
              <w:t xml:space="preserve">Departamento de Jurídico </w:t>
            </w:r>
          </w:p>
        </w:tc>
        <w:tc>
          <w:tcPr>
            <w:tcW w:w="2168" w:type="dxa"/>
          </w:tcPr>
          <w:p w14:paraId="0826C747" w14:textId="77777777" w:rsidR="00D82ADA" w:rsidRPr="00A97703" w:rsidRDefault="00D82ADA" w:rsidP="00D82ADA">
            <w:pPr>
              <w:spacing w:line="360" w:lineRule="auto"/>
              <w:rPr>
                <w:rFonts w:ascii="Arial" w:hAnsi="Arial" w:cs="Arial"/>
              </w:rPr>
            </w:pPr>
          </w:p>
          <w:p w14:paraId="52B7ABEF" w14:textId="77777777" w:rsidR="00D82ADA" w:rsidRPr="00A97703" w:rsidRDefault="00D82ADA" w:rsidP="00D82ADA">
            <w:pPr>
              <w:spacing w:line="360" w:lineRule="auto"/>
              <w:rPr>
                <w:rFonts w:ascii="Arial" w:hAnsi="Arial" w:cs="Arial"/>
              </w:rPr>
            </w:pPr>
          </w:p>
          <w:p w14:paraId="6B4BD20E" w14:textId="77777777" w:rsidR="00D82ADA" w:rsidRPr="00A97703" w:rsidRDefault="00D82ADA" w:rsidP="00D82ADA">
            <w:pPr>
              <w:spacing w:line="360" w:lineRule="auto"/>
              <w:jc w:val="center"/>
              <w:rPr>
                <w:rFonts w:ascii="Arial" w:hAnsi="Arial" w:cs="Arial"/>
              </w:rPr>
            </w:pPr>
            <w:r w:rsidRPr="00A97703">
              <w:rPr>
                <w:rFonts w:ascii="Arial" w:hAnsi="Arial" w:cs="Arial"/>
              </w:rPr>
              <w:t>Vocal del comité</w:t>
            </w:r>
          </w:p>
        </w:tc>
        <w:tc>
          <w:tcPr>
            <w:tcW w:w="2176" w:type="dxa"/>
          </w:tcPr>
          <w:p w14:paraId="56C641F2" w14:textId="77777777" w:rsidR="00D82ADA" w:rsidRPr="00A97703" w:rsidRDefault="00D82ADA" w:rsidP="00D82ADA">
            <w:pPr>
              <w:spacing w:line="360" w:lineRule="auto"/>
              <w:jc w:val="center"/>
              <w:rPr>
                <w:rFonts w:ascii="Arial" w:hAnsi="Arial" w:cs="Arial"/>
              </w:rPr>
            </w:pPr>
          </w:p>
          <w:p w14:paraId="0EDCB942" w14:textId="77777777" w:rsidR="00D82ADA" w:rsidRPr="00A97703" w:rsidRDefault="00D82ADA" w:rsidP="00D82ADA">
            <w:pPr>
              <w:spacing w:line="360" w:lineRule="auto"/>
              <w:jc w:val="center"/>
              <w:rPr>
                <w:rFonts w:ascii="Arial" w:hAnsi="Arial" w:cs="Arial"/>
              </w:rPr>
            </w:pPr>
          </w:p>
          <w:p w14:paraId="44BBD25F" w14:textId="77777777" w:rsidR="00D82ADA" w:rsidRPr="00A97703" w:rsidRDefault="00D82ADA" w:rsidP="00D82ADA">
            <w:pPr>
              <w:spacing w:line="360" w:lineRule="auto"/>
              <w:rPr>
                <w:rFonts w:ascii="Arial" w:hAnsi="Arial" w:cs="Arial"/>
              </w:rPr>
            </w:pPr>
            <w:r w:rsidRPr="00A97703">
              <w:rPr>
                <w:rFonts w:ascii="Arial" w:hAnsi="Arial" w:cs="Arial"/>
              </w:rPr>
              <w:t>Derecho a voz y voto</w:t>
            </w:r>
          </w:p>
        </w:tc>
      </w:tr>
      <w:tr w:rsidR="00D82ADA" w:rsidRPr="00BA5BAD" w14:paraId="6D5A8260" w14:textId="77777777" w:rsidTr="00D82ADA">
        <w:tc>
          <w:tcPr>
            <w:tcW w:w="4484" w:type="dxa"/>
          </w:tcPr>
          <w:p w14:paraId="49806550" w14:textId="77777777" w:rsidR="00D82ADA" w:rsidRPr="00A97703" w:rsidRDefault="00D82ADA" w:rsidP="00D82ADA">
            <w:pPr>
              <w:spacing w:line="360" w:lineRule="auto"/>
              <w:rPr>
                <w:rFonts w:ascii="Arial" w:hAnsi="Arial" w:cs="Arial"/>
              </w:rPr>
            </w:pPr>
          </w:p>
          <w:p w14:paraId="5DBB99E2" w14:textId="77777777" w:rsidR="00D82ADA" w:rsidRPr="00A97703" w:rsidRDefault="00D82ADA" w:rsidP="00D82ADA">
            <w:pPr>
              <w:spacing w:line="360" w:lineRule="auto"/>
              <w:rPr>
                <w:rFonts w:ascii="Arial" w:hAnsi="Arial" w:cs="Arial"/>
              </w:rPr>
            </w:pPr>
            <w:r w:rsidRPr="00A97703">
              <w:rPr>
                <w:rFonts w:ascii="Arial" w:hAnsi="Arial" w:cs="Arial"/>
                <w:b/>
              </w:rPr>
              <w:lastRenderedPageBreak/>
              <w:t>Tesorera Municipal</w:t>
            </w:r>
          </w:p>
        </w:tc>
        <w:tc>
          <w:tcPr>
            <w:tcW w:w="2168" w:type="dxa"/>
          </w:tcPr>
          <w:p w14:paraId="010B5B8E" w14:textId="77777777" w:rsidR="00D82ADA" w:rsidRDefault="00D82ADA" w:rsidP="00D82ADA">
            <w:pPr>
              <w:spacing w:line="360" w:lineRule="auto"/>
              <w:jc w:val="center"/>
              <w:rPr>
                <w:rFonts w:ascii="Arial" w:hAnsi="Arial" w:cs="Arial"/>
              </w:rPr>
            </w:pPr>
          </w:p>
          <w:p w14:paraId="2BC41201" w14:textId="77777777" w:rsidR="00D82ADA" w:rsidRDefault="00D82ADA" w:rsidP="00D82ADA">
            <w:pPr>
              <w:spacing w:line="360" w:lineRule="auto"/>
              <w:jc w:val="center"/>
              <w:rPr>
                <w:rFonts w:ascii="Arial" w:hAnsi="Arial" w:cs="Arial"/>
              </w:rPr>
            </w:pPr>
          </w:p>
          <w:p w14:paraId="1BF38BC8" w14:textId="77777777" w:rsidR="00D82ADA" w:rsidRPr="00A97703" w:rsidRDefault="00D82ADA" w:rsidP="00D82ADA">
            <w:pPr>
              <w:spacing w:line="360" w:lineRule="auto"/>
              <w:jc w:val="center"/>
              <w:rPr>
                <w:rFonts w:ascii="Arial" w:hAnsi="Arial" w:cs="Arial"/>
              </w:rPr>
            </w:pPr>
            <w:r w:rsidRPr="00A97703">
              <w:rPr>
                <w:rFonts w:ascii="Arial" w:hAnsi="Arial" w:cs="Arial"/>
              </w:rPr>
              <w:t>Asesor del comité</w:t>
            </w:r>
          </w:p>
        </w:tc>
        <w:tc>
          <w:tcPr>
            <w:tcW w:w="2176" w:type="dxa"/>
          </w:tcPr>
          <w:p w14:paraId="69462759" w14:textId="77777777" w:rsidR="00D82ADA" w:rsidRPr="00A97703" w:rsidRDefault="00D82ADA" w:rsidP="00D82ADA">
            <w:pPr>
              <w:spacing w:line="360" w:lineRule="auto"/>
              <w:jc w:val="center"/>
              <w:rPr>
                <w:rFonts w:ascii="Arial" w:hAnsi="Arial" w:cs="Arial"/>
              </w:rPr>
            </w:pPr>
          </w:p>
          <w:p w14:paraId="43605F8E" w14:textId="77777777" w:rsidR="00D82ADA" w:rsidRDefault="00D82ADA" w:rsidP="00D82ADA">
            <w:pPr>
              <w:spacing w:line="360" w:lineRule="auto"/>
              <w:jc w:val="center"/>
              <w:rPr>
                <w:rFonts w:ascii="Arial" w:hAnsi="Arial" w:cs="Arial"/>
              </w:rPr>
            </w:pPr>
          </w:p>
          <w:p w14:paraId="633EA10D" w14:textId="77777777" w:rsidR="00D82ADA" w:rsidRDefault="00D82ADA" w:rsidP="00D82ADA">
            <w:pPr>
              <w:spacing w:line="360" w:lineRule="auto"/>
              <w:jc w:val="center"/>
              <w:rPr>
                <w:rFonts w:ascii="Arial" w:hAnsi="Arial" w:cs="Arial"/>
              </w:rPr>
            </w:pPr>
            <w:r>
              <w:rPr>
                <w:rFonts w:ascii="Arial" w:hAnsi="Arial" w:cs="Arial"/>
              </w:rPr>
              <w:t>Derecho a voz sin voto</w:t>
            </w:r>
          </w:p>
          <w:p w14:paraId="74B56116" w14:textId="77777777" w:rsidR="00D82ADA" w:rsidRPr="00A97703" w:rsidRDefault="00D82ADA" w:rsidP="00D82ADA">
            <w:pPr>
              <w:spacing w:line="360" w:lineRule="auto"/>
              <w:rPr>
                <w:rFonts w:ascii="Arial" w:hAnsi="Arial" w:cs="Arial"/>
              </w:rPr>
            </w:pPr>
          </w:p>
        </w:tc>
      </w:tr>
      <w:tr w:rsidR="00D82ADA" w:rsidRPr="00BA5BAD" w14:paraId="4C328B7D" w14:textId="77777777" w:rsidTr="00D82ADA">
        <w:tc>
          <w:tcPr>
            <w:tcW w:w="4484" w:type="dxa"/>
          </w:tcPr>
          <w:p w14:paraId="4448809B" w14:textId="77777777" w:rsidR="00D82ADA" w:rsidRPr="00A97703" w:rsidRDefault="00D82ADA" w:rsidP="00D82ADA">
            <w:pPr>
              <w:spacing w:line="360" w:lineRule="auto"/>
              <w:rPr>
                <w:rFonts w:ascii="Arial" w:hAnsi="Arial" w:cs="Arial"/>
              </w:rPr>
            </w:pPr>
          </w:p>
          <w:p w14:paraId="2C7A8B28" w14:textId="77777777" w:rsidR="00D82ADA" w:rsidRPr="00A97703" w:rsidRDefault="00D82ADA" w:rsidP="00D82ADA">
            <w:pPr>
              <w:spacing w:line="360" w:lineRule="auto"/>
              <w:rPr>
                <w:rFonts w:ascii="Arial" w:hAnsi="Arial" w:cs="Arial"/>
              </w:rPr>
            </w:pPr>
          </w:p>
          <w:p w14:paraId="743956FE" w14:textId="77777777" w:rsidR="00D82ADA" w:rsidRPr="00A97703" w:rsidRDefault="00D82ADA" w:rsidP="00D82ADA">
            <w:pPr>
              <w:spacing w:line="360" w:lineRule="auto"/>
              <w:rPr>
                <w:rFonts w:ascii="Arial" w:hAnsi="Arial" w:cs="Arial"/>
                <w:b/>
              </w:rPr>
            </w:pPr>
            <w:r w:rsidRPr="00A97703">
              <w:rPr>
                <w:rFonts w:ascii="Arial" w:hAnsi="Arial" w:cs="Arial"/>
                <w:b/>
              </w:rPr>
              <w:t>Oficial Mayor</w:t>
            </w:r>
          </w:p>
        </w:tc>
        <w:tc>
          <w:tcPr>
            <w:tcW w:w="2168" w:type="dxa"/>
          </w:tcPr>
          <w:p w14:paraId="56CB49D4" w14:textId="77777777" w:rsidR="00D82ADA" w:rsidRPr="00A97703" w:rsidRDefault="00D82ADA" w:rsidP="00D82ADA">
            <w:pPr>
              <w:spacing w:line="360" w:lineRule="auto"/>
              <w:jc w:val="center"/>
              <w:rPr>
                <w:rFonts w:ascii="Arial" w:hAnsi="Arial" w:cs="Arial"/>
              </w:rPr>
            </w:pPr>
          </w:p>
          <w:p w14:paraId="4FDC3816" w14:textId="77777777" w:rsidR="00D82ADA" w:rsidRPr="00A97703" w:rsidRDefault="00D82ADA" w:rsidP="00D82ADA">
            <w:pPr>
              <w:spacing w:line="360" w:lineRule="auto"/>
              <w:jc w:val="center"/>
              <w:rPr>
                <w:rFonts w:ascii="Arial" w:hAnsi="Arial" w:cs="Arial"/>
              </w:rPr>
            </w:pPr>
          </w:p>
          <w:p w14:paraId="4E607750" w14:textId="77777777" w:rsidR="00D82ADA" w:rsidRPr="00A97703" w:rsidRDefault="00D82ADA" w:rsidP="00D82ADA">
            <w:pPr>
              <w:spacing w:line="360" w:lineRule="auto"/>
              <w:jc w:val="center"/>
              <w:rPr>
                <w:rFonts w:ascii="Arial" w:hAnsi="Arial" w:cs="Arial"/>
              </w:rPr>
            </w:pPr>
            <w:r w:rsidRPr="00A97703">
              <w:rPr>
                <w:rFonts w:ascii="Arial" w:hAnsi="Arial" w:cs="Arial"/>
              </w:rPr>
              <w:t>Asesor del comité</w:t>
            </w:r>
          </w:p>
        </w:tc>
        <w:tc>
          <w:tcPr>
            <w:tcW w:w="2176" w:type="dxa"/>
          </w:tcPr>
          <w:p w14:paraId="65CE114D" w14:textId="77777777" w:rsidR="00D82ADA" w:rsidRPr="00A97703" w:rsidRDefault="00D82ADA" w:rsidP="00D82ADA">
            <w:pPr>
              <w:spacing w:line="360" w:lineRule="auto"/>
              <w:jc w:val="center"/>
              <w:rPr>
                <w:rFonts w:ascii="Arial" w:hAnsi="Arial" w:cs="Arial"/>
              </w:rPr>
            </w:pPr>
          </w:p>
          <w:p w14:paraId="2D7A9DA0" w14:textId="77777777" w:rsidR="00D82ADA" w:rsidRPr="00A97703" w:rsidRDefault="00D82ADA" w:rsidP="00D82ADA">
            <w:pPr>
              <w:spacing w:line="360" w:lineRule="auto"/>
              <w:jc w:val="center"/>
              <w:rPr>
                <w:rFonts w:ascii="Arial" w:hAnsi="Arial" w:cs="Arial"/>
              </w:rPr>
            </w:pPr>
          </w:p>
          <w:p w14:paraId="53FDD71E" w14:textId="77777777" w:rsidR="00D82ADA" w:rsidRPr="00A97703" w:rsidRDefault="00D82ADA" w:rsidP="00D82ADA">
            <w:pPr>
              <w:spacing w:line="360" w:lineRule="auto"/>
              <w:jc w:val="center"/>
              <w:rPr>
                <w:rFonts w:ascii="Arial" w:hAnsi="Arial" w:cs="Arial"/>
              </w:rPr>
            </w:pPr>
            <w:r>
              <w:rPr>
                <w:rFonts w:ascii="Arial" w:hAnsi="Arial" w:cs="Arial"/>
              </w:rPr>
              <w:t>Derecho a voz sin</w:t>
            </w:r>
            <w:r w:rsidRPr="00A97703">
              <w:rPr>
                <w:rFonts w:ascii="Arial" w:hAnsi="Arial" w:cs="Arial"/>
              </w:rPr>
              <w:t xml:space="preserve"> voto</w:t>
            </w:r>
          </w:p>
        </w:tc>
      </w:tr>
      <w:tr w:rsidR="00D82ADA" w:rsidRPr="00BA5BAD" w14:paraId="4B9FEB20" w14:textId="77777777" w:rsidTr="00D82ADA">
        <w:tc>
          <w:tcPr>
            <w:tcW w:w="4484" w:type="dxa"/>
          </w:tcPr>
          <w:p w14:paraId="4A1E2256" w14:textId="77777777" w:rsidR="00D82ADA" w:rsidRPr="00A97703" w:rsidRDefault="00D82ADA" w:rsidP="00D82ADA">
            <w:pPr>
              <w:spacing w:line="360" w:lineRule="auto"/>
              <w:rPr>
                <w:rFonts w:ascii="Arial" w:hAnsi="Arial" w:cs="Arial"/>
              </w:rPr>
            </w:pPr>
          </w:p>
          <w:p w14:paraId="0118149D" w14:textId="77777777" w:rsidR="00D82ADA" w:rsidRPr="00A97703" w:rsidRDefault="00D82ADA" w:rsidP="00D82ADA">
            <w:pPr>
              <w:spacing w:line="360" w:lineRule="auto"/>
              <w:rPr>
                <w:rFonts w:ascii="Arial" w:hAnsi="Arial" w:cs="Arial"/>
              </w:rPr>
            </w:pPr>
          </w:p>
          <w:p w14:paraId="13DB7692" w14:textId="77777777" w:rsidR="00D82ADA" w:rsidRPr="00A97703" w:rsidRDefault="00D82ADA" w:rsidP="00D82ADA">
            <w:pPr>
              <w:spacing w:line="360" w:lineRule="auto"/>
              <w:rPr>
                <w:rFonts w:ascii="Arial" w:hAnsi="Arial" w:cs="Arial"/>
                <w:b/>
              </w:rPr>
            </w:pPr>
            <w:r w:rsidRPr="00A97703">
              <w:rPr>
                <w:rFonts w:ascii="Arial" w:hAnsi="Arial" w:cs="Arial"/>
                <w:b/>
              </w:rPr>
              <w:t>Síndico Municipal</w:t>
            </w:r>
          </w:p>
        </w:tc>
        <w:tc>
          <w:tcPr>
            <w:tcW w:w="2168" w:type="dxa"/>
          </w:tcPr>
          <w:p w14:paraId="656086F8" w14:textId="77777777" w:rsidR="00D82ADA" w:rsidRPr="00A97703" w:rsidRDefault="00D82ADA" w:rsidP="00D82ADA">
            <w:pPr>
              <w:spacing w:line="360" w:lineRule="auto"/>
              <w:jc w:val="center"/>
              <w:rPr>
                <w:rFonts w:ascii="Arial" w:hAnsi="Arial" w:cs="Arial"/>
              </w:rPr>
            </w:pPr>
          </w:p>
          <w:p w14:paraId="4326CBD2" w14:textId="77777777" w:rsidR="00D82ADA" w:rsidRPr="00A97703" w:rsidRDefault="00D82ADA" w:rsidP="00D82ADA">
            <w:pPr>
              <w:spacing w:line="360" w:lineRule="auto"/>
              <w:jc w:val="center"/>
              <w:rPr>
                <w:rFonts w:ascii="Arial" w:hAnsi="Arial" w:cs="Arial"/>
              </w:rPr>
            </w:pPr>
          </w:p>
          <w:p w14:paraId="426612DA" w14:textId="77777777" w:rsidR="00D82ADA" w:rsidRPr="00A97703" w:rsidRDefault="00D82ADA" w:rsidP="00D82ADA">
            <w:pPr>
              <w:spacing w:line="360" w:lineRule="auto"/>
              <w:jc w:val="center"/>
              <w:rPr>
                <w:rFonts w:ascii="Arial" w:hAnsi="Arial" w:cs="Arial"/>
              </w:rPr>
            </w:pPr>
            <w:r w:rsidRPr="00A97703">
              <w:rPr>
                <w:rFonts w:ascii="Arial" w:hAnsi="Arial" w:cs="Arial"/>
              </w:rPr>
              <w:t>Asesor del comité</w:t>
            </w:r>
          </w:p>
        </w:tc>
        <w:tc>
          <w:tcPr>
            <w:tcW w:w="2176" w:type="dxa"/>
          </w:tcPr>
          <w:p w14:paraId="60EE0DAF" w14:textId="77777777" w:rsidR="00D82ADA" w:rsidRPr="00A97703" w:rsidRDefault="00D82ADA" w:rsidP="00D82ADA">
            <w:pPr>
              <w:spacing w:line="360" w:lineRule="auto"/>
              <w:jc w:val="center"/>
              <w:rPr>
                <w:rFonts w:ascii="Arial" w:hAnsi="Arial" w:cs="Arial"/>
              </w:rPr>
            </w:pPr>
          </w:p>
          <w:p w14:paraId="278FE045" w14:textId="77777777" w:rsidR="00D82ADA" w:rsidRPr="00A97703" w:rsidRDefault="00D82ADA" w:rsidP="00D82ADA">
            <w:pPr>
              <w:spacing w:line="360" w:lineRule="auto"/>
              <w:jc w:val="center"/>
              <w:rPr>
                <w:rFonts w:ascii="Arial" w:hAnsi="Arial" w:cs="Arial"/>
              </w:rPr>
            </w:pPr>
          </w:p>
          <w:p w14:paraId="559B8DE8" w14:textId="77777777" w:rsidR="00D82ADA" w:rsidRPr="00A97703" w:rsidRDefault="00D82ADA" w:rsidP="00D82ADA">
            <w:pPr>
              <w:spacing w:line="360" w:lineRule="auto"/>
              <w:jc w:val="center"/>
              <w:rPr>
                <w:rFonts w:ascii="Arial" w:hAnsi="Arial" w:cs="Arial"/>
              </w:rPr>
            </w:pPr>
            <w:r w:rsidRPr="00A97703">
              <w:rPr>
                <w:rFonts w:ascii="Arial" w:hAnsi="Arial" w:cs="Arial"/>
              </w:rPr>
              <w:t>Derecho a voz sin voto</w:t>
            </w:r>
          </w:p>
        </w:tc>
      </w:tr>
      <w:tr w:rsidR="00D82ADA" w:rsidRPr="00BA5BAD" w14:paraId="66FB9F8F" w14:textId="77777777" w:rsidTr="00D82ADA">
        <w:tc>
          <w:tcPr>
            <w:tcW w:w="4484" w:type="dxa"/>
          </w:tcPr>
          <w:p w14:paraId="510C0F67" w14:textId="77777777" w:rsidR="00D82ADA" w:rsidRPr="00A97703" w:rsidRDefault="00D82ADA" w:rsidP="00D82ADA">
            <w:pPr>
              <w:spacing w:line="360" w:lineRule="auto"/>
              <w:rPr>
                <w:rFonts w:ascii="Arial" w:hAnsi="Arial" w:cs="Arial"/>
              </w:rPr>
            </w:pPr>
          </w:p>
          <w:p w14:paraId="56B7C805" w14:textId="77777777" w:rsidR="00D82ADA" w:rsidRPr="00A97703" w:rsidRDefault="00D82ADA" w:rsidP="00D82ADA">
            <w:pPr>
              <w:spacing w:line="360" w:lineRule="auto"/>
              <w:rPr>
                <w:rFonts w:ascii="Arial" w:hAnsi="Arial" w:cs="Arial"/>
              </w:rPr>
            </w:pPr>
          </w:p>
          <w:p w14:paraId="63814D58" w14:textId="77777777" w:rsidR="00D82ADA" w:rsidRPr="00A97703" w:rsidRDefault="00D82ADA" w:rsidP="00D82ADA">
            <w:pPr>
              <w:spacing w:line="360" w:lineRule="auto"/>
              <w:rPr>
                <w:rFonts w:ascii="Arial" w:hAnsi="Arial" w:cs="Arial"/>
                <w:b/>
              </w:rPr>
            </w:pPr>
            <w:r w:rsidRPr="00A97703">
              <w:rPr>
                <w:rFonts w:ascii="Arial" w:hAnsi="Arial" w:cs="Arial"/>
                <w:b/>
              </w:rPr>
              <w:t xml:space="preserve">Titular del </w:t>
            </w:r>
            <w:r>
              <w:rPr>
                <w:rFonts w:ascii="Arial" w:hAnsi="Arial" w:cs="Arial"/>
                <w:b/>
              </w:rPr>
              <w:t>Órgano Interno de Control</w:t>
            </w:r>
          </w:p>
        </w:tc>
        <w:tc>
          <w:tcPr>
            <w:tcW w:w="2168" w:type="dxa"/>
          </w:tcPr>
          <w:p w14:paraId="72810787" w14:textId="77777777" w:rsidR="00D82ADA" w:rsidRPr="00A97703" w:rsidRDefault="00D82ADA" w:rsidP="00D82ADA">
            <w:pPr>
              <w:spacing w:line="360" w:lineRule="auto"/>
              <w:jc w:val="center"/>
              <w:rPr>
                <w:rFonts w:ascii="Arial" w:hAnsi="Arial" w:cs="Arial"/>
              </w:rPr>
            </w:pPr>
          </w:p>
          <w:p w14:paraId="5B0AA8B9" w14:textId="77777777" w:rsidR="00D82ADA" w:rsidRPr="00A97703" w:rsidRDefault="00D82ADA" w:rsidP="00D82ADA">
            <w:pPr>
              <w:spacing w:line="360" w:lineRule="auto"/>
              <w:jc w:val="center"/>
              <w:rPr>
                <w:rFonts w:ascii="Arial" w:hAnsi="Arial" w:cs="Arial"/>
              </w:rPr>
            </w:pPr>
          </w:p>
          <w:p w14:paraId="42F7A397" w14:textId="77777777" w:rsidR="00D82ADA" w:rsidRPr="00A97703" w:rsidRDefault="00D82ADA" w:rsidP="00D82ADA">
            <w:pPr>
              <w:spacing w:line="360" w:lineRule="auto"/>
              <w:jc w:val="center"/>
              <w:rPr>
                <w:rFonts w:ascii="Arial" w:hAnsi="Arial" w:cs="Arial"/>
              </w:rPr>
            </w:pPr>
            <w:r w:rsidRPr="00A97703">
              <w:rPr>
                <w:rFonts w:ascii="Arial" w:hAnsi="Arial" w:cs="Arial"/>
              </w:rPr>
              <w:t>Observador del comité</w:t>
            </w:r>
          </w:p>
        </w:tc>
        <w:tc>
          <w:tcPr>
            <w:tcW w:w="2176" w:type="dxa"/>
          </w:tcPr>
          <w:p w14:paraId="314B9E4A" w14:textId="77777777" w:rsidR="00D82ADA" w:rsidRPr="00A97703" w:rsidRDefault="00D82ADA" w:rsidP="00D82ADA">
            <w:pPr>
              <w:spacing w:line="360" w:lineRule="auto"/>
              <w:jc w:val="center"/>
              <w:rPr>
                <w:rFonts w:ascii="Arial" w:hAnsi="Arial" w:cs="Arial"/>
              </w:rPr>
            </w:pPr>
          </w:p>
          <w:p w14:paraId="3D044CD5" w14:textId="77777777" w:rsidR="00D82ADA" w:rsidRPr="00A97703" w:rsidRDefault="00D82ADA" w:rsidP="00D82ADA">
            <w:pPr>
              <w:spacing w:line="360" w:lineRule="auto"/>
              <w:jc w:val="center"/>
              <w:rPr>
                <w:rFonts w:ascii="Arial" w:hAnsi="Arial" w:cs="Arial"/>
              </w:rPr>
            </w:pPr>
          </w:p>
          <w:p w14:paraId="690459F3" w14:textId="77777777" w:rsidR="00D82ADA" w:rsidRPr="00A97703" w:rsidRDefault="00D82ADA" w:rsidP="00D82ADA">
            <w:pPr>
              <w:spacing w:line="360" w:lineRule="auto"/>
              <w:jc w:val="center"/>
              <w:rPr>
                <w:rFonts w:ascii="Arial" w:hAnsi="Arial" w:cs="Arial"/>
              </w:rPr>
            </w:pPr>
            <w:r w:rsidRPr="00A97703">
              <w:rPr>
                <w:rFonts w:ascii="Arial" w:hAnsi="Arial" w:cs="Arial"/>
              </w:rPr>
              <w:t>Derecho a voz sin voto</w:t>
            </w:r>
          </w:p>
        </w:tc>
      </w:tr>
      <w:tr w:rsidR="00D82ADA" w:rsidRPr="00BA5BAD" w14:paraId="64CF32C3" w14:textId="77777777" w:rsidTr="00A943D3">
        <w:trPr>
          <w:trHeight w:val="1576"/>
        </w:trPr>
        <w:tc>
          <w:tcPr>
            <w:tcW w:w="4484" w:type="dxa"/>
          </w:tcPr>
          <w:p w14:paraId="5E251A72" w14:textId="77777777" w:rsidR="00D82ADA" w:rsidRDefault="00D82ADA" w:rsidP="00D82ADA">
            <w:pPr>
              <w:spacing w:line="360" w:lineRule="auto"/>
              <w:jc w:val="both"/>
              <w:rPr>
                <w:rFonts w:ascii="Arial" w:hAnsi="Arial" w:cs="Arial"/>
              </w:rPr>
            </w:pPr>
          </w:p>
          <w:p w14:paraId="50747E06" w14:textId="77777777" w:rsidR="00D82ADA" w:rsidRPr="00A97703" w:rsidRDefault="00D82ADA" w:rsidP="00D82ADA">
            <w:pPr>
              <w:spacing w:line="360" w:lineRule="auto"/>
              <w:jc w:val="both"/>
              <w:rPr>
                <w:rFonts w:ascii="Arial" w:hAnsi="Arial" w:cs="Arial"/>
              </w:rPr>
            </w:pPr>
          </w:p>
          <w:p w14:paraId="20139AA0" w14:textId="77777777" w:rsidR="00D82ADA" w:rsidRPr="00A97703" w:rsidRDefault="00D82ADA" w:rsidP="00D82ADA">
            <w:pPr>
              <w:spacing w:line="360" w:lineRule="auto"/>
              <w:jc w:val="both"/>
              <w:rPr>
                <w:rFonts w:ascii="Arial" w:hAnsi="Arial" w:cs="Arial"/>
                <w:b/>
              </w:rPr>
            </w:pPr>
            <w:r w:rsidRPr="00A97703">
              <w:rPr>
                <w:rFonts w:ascii="Arial" w:hAnsi="Arial" w:cs="Arial"/>
                <w:b/>
              </w:rPr>
              <w:t>Subdirección Jurídica</w:t>
            </w:r>
            <w:r>
              <w:rPr>
                <w:rFonts w:ascii="Arial" w:hAnsi="Arial" w:cs="Arial"/>
                <w:b/>
              </w:rPr>
              <w:t xml:space="preserve"> de la Secretaría del Ayuntamiento</w:t>
            </w:r>
          </w:p>
        </w:tc>
        <w:tc>
          <w:tcPr>
            <w:tcW w:w="2168" w:type="dxa"/>
          </w:tcPr>
          <w:p w14:paraId="2B1FBBED" w14:textId="77777777" w:rsidR="00D82ADA" w:rsidRDefault="00D82ADA" w:rsidP="00D82ADA">
            <w:pPr>
              <w:spacing w:line="360" w:lineRule="auto"/>
              <w:jc w:val="center"/>
              <w:rPr>
                <w:rFonts w:ascii="Arial" w:hAnsi="Arial" w:cs="Arial"/>
              </w:rPr>
            </w:pPr>
          </w:p>
          <w:p w14:paraId="7B7937BB" w14:textId="77777777" w:rsidR="00D82ADA" w:rsidRPr="00A97703" w:rsidRDefault="00D82ADA" w:rsidP="00D82ADA">
            <w:pPr>
              <w:spacing w:line="360" w:lineRule="auto"/>
              <w:jc w:val="center"/>
              <w:rPr>
                <w:rFonts w:ascii="Arial" w:hAnsi="Arial" w:cs="Arial"/>
              </w:rPr>
            </w:pPr>
          </w:p>
          <w:p w14:paraId="745BE975" w14:textId="77777777" w:rsidR="00D82ADA" w:rsidRPr="00A97703" w:rsidRDefault="00D82ADA" w:rsidP="00D82ADA">
            <w:pPr>
              <w:spacing w:line="360" w:lineRule="auto"/>
              <w:rPr>
                <w:rFonts w:ascii="Arial" w:hAnsi="Arial" w:cs="Arial"/>
              </w:rPr>
            </w:pPr>
            <w:r w:rsidRPr="00A97703">
              <w:rPr>
                <w:rFonts w:ascii="Arial" w:hAnsi="Arial" w:cs="Arial"/>
              </w:rPr>
              <w:t>Asesor del comité</w:t>
            </w:r>
          </w:p>
        </w:tc>
        <w:tc>
          <w:tcPr>
            <w:tcW w:w="2176" w:type="dxa"/>
          </w:tcPr>
          <w:p w14:paraId="05181655" w14:textId="77777777" w:rsidR="00D82ADA" w:rsidRDefault="00D82ADA" w:rsidP="00D82ADA">
            <w:pPr>
              <w:spacing w:line="360" w:lineRule="auto"/>
              <w:jc w:val="center"/>
              <w:rPr>
                <w:rFonts w:ascii="Arial" w:hAnsi="Arial" w:cs="Arial"/>
              </w:rPr>
            </w:pPr>
          </w:p>
          <w:p w14:paraId="081D72DB" w14:textId="77777777" w:rsidR="00D82ADA" w:rsidRPr="00A97703" w:rsidRDefault="00D82ADA" w:rsidP="00D82ADA">
            <w:pPr>
              <w:spacing w:line="360" w:lineRule="auto"/>
              <w:jc w:val="center"/>
              <w:rPr>
                <w:rFonts w:ascii="Arial" w:hAnsi="Arial" w:cs="Arial"/>
              </w:rPr>
            </w:pPr>
          </w:p>
          <w:p w14:paraId="6CCBE2F8" w14:textId="77777777" w:rsidR="00D82ADA" w:rsidRPr="00A97703" w:rsidRDefault="00D82ADA" w:rsidP="00D82ADA">
            <w:pPr>
              <w:spacing w:line="360" w:lineRule="auto"/>
              <w:jc w:val="center"/>
              <w:rPr>
                <w:rFonts w:ascii="Arial" w:hAnsi="Arial" w:cs="Arial"/>
              </w:rPr>
            </w:pPr>
            <w:r w:rsidRPr="00A97703">
              <w:rPr>
                <w:rFonts w:ascii="Arial" w:hAnsi="Arial" w:cs="Arial"/>
              </w:rPr>
              <w:t>Derecho a voz sin voto</w:t>
            </w:r>
          </w:p>
        </w:tc>
      </w:tr>
      <w:tr w:rsidR="00D82ADA" w:rsidRPr="00BA5BAD" w14:paraId="15CD189B" w14:textId="77777777" w:rsidTr="00A943D3">
        <w:trPr>
          <w:trHeight w:val="904"/>
        </w:trPr>
        <w:tc>
          <w:tcPr>
            <w:tcW w:w="4484" w:type="dxa"/>
          </w:tcPr>
          <w:p w14:paraId="7BDB479D" w14:textId="77777777" w:rsidR="00D82ADA" w:rsidRPr="00C70F73" w:rsidRDefault="00D82ADA" w:rsidP="00D82ADA">
            <w:pPr>
              <w:spacing w:line="360" w:lineRule="auto"/>
              <w:jc w:val="both"/>
              <w:rPr>
                <w:rFonts w:ascii="Arial" w:hAnsi="Arial" w:cs="Arial"/>
                <w:b/>
              </w:rPr>
            </w:pPr>
            <w:r w:rsidRPr="00C70F73">
              <w:rPr>
                <w:rFonts w:ascii="Arial" w:hAnsi="Arial" w:cs="Arial"/>
                <w:b/>
              </w:rPr>
              <w:t>Regidor presidente de la Comisión de Transparencia</w:t>
            </w:r>
          </w:p>
        </w:tc>
        <w:tc>
          <w:tcPr>
            <w:tcW w:w="2168" w:type="dxa"/>
          </w:tcPr>
          <w:p w14:paraId="26575E01" w14:textId="77777777" w:rsidR="00D82ADA" w:rsidRDefault="00D82ADA" w:rsidP="00D82ADA">
            <w:pPr>
              <w:spacing w:line="360" w:lineRule="auto"/>
              <w:jc w:val="center"/>
              <w:rPr>
                <w:rFonts w:ascii="Arial" w:hAnsi="Arial" w:cs="Arial"/>
              </w:rPr>
            </w:pPr>
            <w:r>
              <w:rPr>
                <w:rFonts w:ascii="Arial" w:hAnsi="Arial" w:cs="Arial"/>
              </w:rPr>
              <w:t>Invitado</w:t>
            </w:r>
          </w:p>
        </w:tc>
        <w:tc>
          <w:tcPr>
            <w:tcW w:w="2176" w:type="dxa"/>
          </w:tcPr>
          <w:p w14:paraId="00BE0B88" w14:textId="77777777" w:rsidR="00D82ADA" w:rsidRDefault="00D82ADA" w:rsidP="00D82ADA">
            <w:pPr>
              <w:spacing w:line="360" w:lineRule="auto"/>
              <w:jc w:val="center"/>
              <w:rPr>
                <w:rFonts w:ascii="Arial" w:hAnsi="Arial" w:cs="Arial"/>
              </w:rPr>
            </w:pPr>
            <w:r>
              <w:rPr>
                <w:rFonts w:ascii="Arial" w:hAnsi="Arial" w:cs="Arial"/>
              </w:rPr>
              <w:t>Derecho a voz sin voto</w:t>
            </w:r>
          </w:p>
        </w:tc>
      </w:tr>
      <w:tr w:rsidR="00D82ADA" w:rsidRPr="00BA5BAD" w14:paraId="4DD0669B" w14:textId="77777777" w:rsidTr="00D82ADA">
        <w:tc>
          <w:tcPr>
            <w:tcW w:w="4484" w:type="dxa"/>
          </w:tcPr>
          <w:p w14:paraId="7835AEA0" w14:textId="77777777" w:rsidR="00D82ADA" w:rsidRPr="00C70F73" w:rsidRDefault="00D82ADA" w:rsidP="00D82ADA">
            <w:pPr>
              <w:spacing w:line="360" w:lineRule="auto"/>
              <w:jc w:val="both"/>
              <w:rPr>
                <w:rFonts w:ascii="Arial" w:hAnsi="Arial" w:cs="Arial"/>
                <w:b/>
              </w:rPr>
            </w:pPr>
            <w:r w:rsidRPr="00C70F73">
              <w:rPr>
                <w:rFonts w:ascii="Arial" w:hAnsi="Arial" w:cs="Arial"/>
                <w:b/>
              </w:rPr>
              <w:t>Regidor presidente de la Comisión del Deporte</w:t>
            </w:r>
          </w:p>
        </w:tc>
        <w:tc>
          <w:tcPr>
            <w:tcW w:w="2168" w:type="dxa"/>
          </w:tcPr>
          <w:p w14:paraId="3E791DEF" w14:textId="77777777" w:rsidR="00D82ADA" w:rsidRDefault="00D82ADA" w:rsidP="00D82ADA">
            <w:pPr>
              <w:spacing w:line="360" w:lineRule="auto"/>
              <w:jc w:val="center"/>
              <w:rPr>
                <w:rFonts w:ascii="Arial" w:hAnsi="Arial" w:cs="Arial"/>
              </w:rPr>
            </w:pPr>
            <w:r>
              <w:rPr>
                <w:rFonts w:ascii="Arial" w:hAnsi="Arial" w:cs="Arial"/>
              </w:rPr>
              <w:t>Invitado</w:t>
            </w:r>
          </w:p>
        </w:tc>
        <w:tc>
          <w:tcPr>
            <w:tcW w:w="2176" w:type="dxa"/>
          </w:tcPr>
          <w:p w14:paraId="477E27F9" w14:textId="77777777" w:rsidR="00D82ADA" w:rsidRDefault="00D82ADA" w:rsidP="00D82ADA">
            <w:pPr>
              <w:spacing w:line="360" w:lineRule="auto"/>
              <w:jc w:val="center"/>
              <w:rPr>
                <w:rFonts w:ascii="Arial" w:hAnsi="Arial" w:cs="Arial"/>
              </w:rPr>
            </w:pPr>
            <w:r>
              <w:rPr>
                <w:rFonts w:ascii="Arial" w:hAnsi="Arial" w:cs="Arial"/>
              </w:rPr>
              <w:t>Derecho a voz sin voto</w:t>
            </w:r>
          </w:p>
        </w:tc>
      </w:tr>
    </w:tbl>
    <w:p w14:paraId="4EFD1868" w14:textId="77777777" w:rsidR="00D82ADA" w:rsidRDefault="00D82ADA" w:rsidP="00D82ADA">
      <w:pPr>
        <w:spacing w:line="360" w:lineRule="auto"/>
        <w:contextualSpacing/>
        <w:jc w:val="center"/>
        <w:rPr>
          <w:rFonts w:ascii="Arial" w:hAnsi="Arial" w:cs="Arial"/>
          <w:b/>
          <w:sz w:val="22"/>
          <w:szCs w:val="22"/>
        </w:rPr>
      </w:pPr>
    </w:p>
    <w:p w14:paraId="5E9E2E4A" w14:textId="77777777" w:rsidR="00D82ADA" w:rsidRDefault="00D82ADA" w:rsidP="00D82ADA">
      <w:pPr>
        <w:spacing w:line="360" w:lineRule="auto"/>
        <w:contextualSpacing/>
        <w:jc w:val="both"/>
        <w:rPr>
          <w:rFonts w:ascii="Arial" w:hAnsi="Arial" w:cs="Arial"/>
          <w:b/>
          <w:sz w:val="22"/>
          <w:szCs w:val="22"/>
        </w:rPr>
      </w:pPr>
    </w:p>
    <w:p w14:paraId="7562A4EC" w14:textId="77777777" w:rsidR="00D82ADA" w:rsidRDefault="00D82ADA" w:rsidP="00D82ADA">
      <w:pPr>
        <w:spacing w:line="360" w:lineRule="auto"/>
        <w:contextualSpacing/>
        <w:jc w:val="both"/>
        <w:rPr>
          <w:rFonts w:ascii="Arial" w:hAnsi="Arial" w:cs="Arial"/>
          <w:b/>
          <w:sz w:val="22"/>
          <w:szCs w:val="22"/>
        </w:rPr>
      </w:pPr>
    </w:p>
    <w:p w14:paraId="645DDBFB" w14:textId="77777777" w:rsidR="00D82ADA" w:rsidRDefault="00D82ADA" w:rsidP="00D82ADA">
      <w:pPr>
        <w:spacing w:line="360" w:lineRule="auto"/>
        <w:contextualSpacing/>
        <w:jc w:val="both"/>
        <w:rPr>
          <w:rFonts w:ascii="Arial" w:hAnsi="Arial" w:cs="Arial"/>
          <w:b/>
          <w:sz w:val="22"/>
          <w:szCs w:val="22"/>
        </w:rPr>
      </w:pPr>
    </w:p>
    <w:p w14:paraId="7FCD1BE6" w14:textId="77777777" w:rsidR="00D82ADA" w:rsidRPr="002A3773" w:rsidRDefault="00D82ADA" w:rsidP="002A3773">
      <w:pPr>
        <w:contextualSpacing/>
        <w:jc w:val="both"/>
        <w:rPr>
          <w:rFonts w:ascii="Arial" w:hAnsi="Arial" w:cs="Arial"/>
          <w:sz w:val="22"/>
          <w:szCs w:val="22"/>
        </w:rPr>
      </w:pPr>
      <w:r>
        <w:rPr>
          <w:rFonts w:ascii="Arial" w:hAnsi="Arial" w:cs="Arial"/>
          <w:b/>
          <w:sz w:val="22"/>
          <w:szCs w:val="22"/>
        </w:rPr>
        <w:lastRenderedPageBreak/>
        <w:t xml:space="preserve">Artículo 6. </w:t>
      </w:r>
      <w:r w:rsidRPr="002A3773">
        <w:rPr>
          <w:rFonts w:ascii="Arial" w:hAnsi="Arial" w:cs="Arial"/>
          <w:sz w:val="22"/>
          <w:szCs w:val="22"/>
        </w:rPr>
        <w:t>De la designación de los funcionarios suplentes de los miembros del Comité de Adquisiciones, Arrendamientos y Servicios del Instituto Municipal de Cultura Física y Deporte para el Municipio de Chihuahua.</w:t>
      </w:r>
    </w:p>
    <w:p w14:paraId="7AB44016" w14:textId="77777777" w:rsidR="00D82ADA" w:rsidRDefault="00D82ADA" w:rsidP="002A3773">
      <w:pPr>
        <w:jc w:val="both"/>
        <w:rPr>
          <w:rFonts w:ascii="Arial" w:hAnsi="Arial" w:cs="Arial"/>
          <w:sz w:val="22"/>
          <w:szCs w:val="22"/>
        </w:rPr>
      </w:pPr>
    </w:p>
    <w:p w14:paraId="700B7DCE" w14:textId="77777777" w:rsidR="00D82ADA" w:rsidRDefault="00D82ADA" w:rsidP="002A3773">
      <w:pPr>
        <w:jc w:val="both"/>
        <w:rPr>
          <w:rFonts w:ascii="Arial" w:hAnsi="Arial" w:cs="Arial"/>
          <w:b/>
          <w:sz w:val="22"/>
          <w:szCs w:val="22"/>
        </w:rPr>
      </w:pPr>
      <w:r w:rsidRPr="00BA5BAD">
        <w:rPr>
          <w:rFonts w:ascii="Arial" w:hAnsi="Arial" w:cs="Arial"/>
          <w:sz w:val="22"/>
          <w:szCs w:val="22"/>
        </w:rPr>
        <w:t>De conformidad con lo dispuesto en el último párrafo del artículo 31</w:t>
      </w:r>
      <w:r>
        <w:rPr>
          <w:rFonts w:ascii="Arial" w:hAnsi="Arial" w:cs="Arial"/>
          <w:sz w:val="22"/>
          <w:szCs w:val="22"/>
        </w:rPr>
        <w:t xml:space="preserve"> </w:t>
      </w:r>
      <w:r w:rsidRPr="00BA5BAD">
        <w:rPr>
          <w:rFonts w:ascii="Arial" w:hAnsi="Arial" w:cs="Arial"/>
          <w:sz w:val="22"/>
          <w:szCs w:val="22"/>
        </w:rPr>
        <w:t>de la Ley de Adquisiciones, Arrendamientos y Contratación de Servicios del Estado de Chihuahua, quienes integren los Comités podrán designar por escrito a su respectiva persona suplente,</w:t>
      </w:r>
    </w:p>
    <w:p w14:paraId="03E644BF" w14:textId="77777777" w:rsidR="00D82ADA" w:rsidRPr="00BA5BAD" w:rsidRDefault="00D82ADA" w:rsidP="002A3773">
      <w:pPr>
        <w:jc w:val="both"/>
        <w:rPr>
          <w:rFonts w:ascii="Arial" w:hAnsi="Arial" w:cs="Arial"/>
          <w:b/>
          <w:sz w:val="22"/>
          <w:szCs w:val="22"/>
        </w:rPr>
      </w:pPr>
    </w:p>
    <w:p w14:paraId="33E7FF12" w14:textId="77777777" w:rsidR="00D82ADA" w:rsidRPr="002A3773" w:rsidRDefault="00D82ADA" w:rsidP="002A3773">
      <w:pPr>
        <w:jc w:val="both"/>
        <w:rPr>
          <w:rFonts w:ascii="Arial" w:hAnsi="Arial" w:cs="Arial"/>
          <w:sz w:val="22"/>
          <w:szCs w:val="22"/>
        </w:rPr>
      </w:pPr>
      <w:r>
        <w:rPr>
          <w:rFonts w:ascii="Arial" w:hAnsi="Arial" w:cs="Arial"/>
          <w:b/>
          <w:sz w:val="22"/>
          <w:szCs w:val="22"/>
        </w:rPr>
        <w:t>Artículo 7</w:t>
      </w:r>
      <w:r w:rsidRPr="00BA5BAD">
        <w:rPr>
          <w:rFonts w:ascii="Arial" w:hAnsi="Arial" w:cs="Arial"/>
          <w:b/>
          <w:sz w:val="22"/>
          <w:szCs w:val="22"/>
        </w:rPr>
        <w:t>.</w:t>
      </w:r>
      <w:r>
        <w:rPr>
          <w:rFonts w:ascii="Arial" w:hAnsi="Arial" w:cs="Arial"/>
          <w:b/>
          <w:sz w:val="22"/>
          <w:szCs w:val="22"/>
        </w:rPr>
        <w:t xml:space="preserve"> </w:t>
      </w:r>
      <w:r w:rsidRPr="00BA5BAD">
        <w:rPr>
          <w:rFonts w:ascii="Arial" w:hAnsi="Arial" w:cs="Arial"/>
          <w:sz w:val="22"/>
          <w:szCs w:val="22"/>
        </w:rPr>
        <w:t xml:space="preserve">El </w:t>
      </w:r>
      <w:r>
        <w:rPr>
          <w:rFonts w:ascii="Arial" w:hAnsi="Arial" w:cs="Arial"/>
          <w:sz w:val="22"/>
          <w:szCs w:val="22"/>
        </w:rPr>
        <w:t>Instituto Municipal de Cultura Física y Deporte para el Municipio de Chihuahua</w:t>
      </w:r>
      <w:r w:rsidRPr="00BA5BAD">
        <w:rPr>
          <w:rFonts w:ascii="Arial" w:hAnsi="Arial" w:cs="Arial"/>
          <w:sz w:val="22"/>
          <w:szCs w:val="22"/>
        </w:rPr>
        <w:t>, por conducto de su</w:t>
      </w:r>
      <w:r>
        <w:rPr>
          <w:rFonts w:ascii="Arial" w:hAnsi="Arial" w:cs="Arial"/>
          <w:sz w:val="22"/>
          <w:szCs w:val="22"/>
        </w:rPr>
        <w:t xml:space="preserve"> Director</w:t>
      </w:r>
      <w:r w:rsidRPr="00BA5BAD">
        <w:rPr>
          <w:rFonts w:ascii="Arial" w:hAnsi="Arial" w:cs="Arial"/>
          <w:sz w:val="22"/>
          <w:szCs w:val="22"/>
        </w:rPr>
        <w:t>, en su carácter de Presidente del Comité de Adquisiciones, Arrendamientos y Servicios, podrá contratar mediante adjudicación directa,</w:t>
      </w:r>
      <w:r>
        <w:rPr>
          <w:rFonts w:ascii="Arial" w:hAnsi="Arial" w:cs="Arial"/>
          <w:sz w:val="22"/>
          <w:szCs w:val="22"/>
        </w:rPr>
        <w:t xml:space="preserve"> </w:t>
      </w:r>
      <w:r w:rsidRPr="00BA5BAD">
        <w:rPr>
          <w:rFonts w:ascii="Arial" w:hAnsi="Arial" w:cs="Arial"/>
          <w:sz w:val="22"/>
          <w:szCs w:val="22"/>
        </w:rPr>
        <w:t>sin que medie dictamen de autorización específico para la contratación que se trate emitido por el Comité de Adquisiciones, Arrendamientos y Servicios, cuando el mon</w:t>
      </w:r>
      <w:r>
        <w:rPr>
          <w:rFonts w:ascii="Arial" w:hAnsi="Arial" w:cs="Arial"/>
          <w:sz w:val="22"/>
          <w:szCs w:val="22"/>
        </w:rPr>
        <w:t xml:space="preserve">to de la operación no exceda de </w:t>
      </w:r>
      <w:r w:rsidRPr="002A3773">
        <w:rPr>
          <w:rFonts w:ascii="Arial" w:hAnsi="Arial" w:cs="Arial"/>
          <w:sz w:val="22"/>
          <w:szCs w:val="22"/>
        </w:rPr>
        <w:t>130 veces el valor mensual de la Unidad de Medida y Actualización vigente sin incluir el Impuesto del Valor Agregado, en cuyo caso deberá apegarse a los siguientes criterios:</w:t>
      </w:r>
    </w:p>
    <w:p w14:paraId="66312B68" w14:textId="2FA4E3BB" w:rsidR="00D82ADA" w:rsidRDefault="00D82ADA" w:rsidP="00A943D3">
      <w:pPr>
        <w:jc w:val="both"/>
        <w:rPr>
          <w:rFonts w:ascii="Arial" w:hAnsi="Arial" w:cs="Arial"/>
          <w:sz w:val="22"/>
          <w:szCs w:val="22"/>
        </w:rPr>
      </w:pPr>
    </w:p>
    <w:p w14:paraId="63C13D25" w14:textId="77777777" w:rsidR="00A943D3" w:rsidRPr="00BA5BAD" w:rsidRDefault="00A943D3" w:rsidP="00A943D3">
      <w:pPr>
        <w:jc w:val="both"/>
        <w:rPr>
          <w:rFonts w:ascii="Arial" w:hAnsi="Arial" w:cs="Arial"/>
          <w:sz w:val="22"/>
          <w:szCs w:val="22"/>
        </w:rPr>
      </w:pPr>
    </w:p>
    <w:p w14:paraId="075B14C5" w14:textId="77777777" w:rsidR="00D82ADA" w:rsidRPr="00A943D3" w:rsidRDefault="00D82ADA" w:rsidP="00E13E56">
      <w:pPr>
        <w:pStyle w:val="Prrafodelista"/>
        <w:numPr>
          <w:ilvl w:val="0"/>
          <w:numId w:val="10"/>
        </w:numPr>
        <w:jc w:val="both"/>
        <w:rPr>
          <w:rFonts w:ascii="Arial" w:hAnsi="Arial" w:cs="Arial"/>
          <w:sz w:val="22"/>
          <w:szCs w:val="22"/>
        </w:rPr>
      </w:pPr>
      <w:r w:rsidRPr="00A943D3">
        <w:rPr>
          <w:rFonts w:ascii="Arial" w:hAnsi="Arial" w:cs="Arial"/>
          <w:sz w:val="22"/>
          <w:szCs w:val="22"/>
        </w:rPr>
        <w:t>Solicitar cuando menos tres cotizaciones con las mismas condiciones, que se hayan obtenido en los treinta días previos a la Adjudicación, a fin de integrar la investigación de mercado, cuando los bienes, arrendamientos o servicios puedan ser proporcionados por varios proveedores.</w:t>
      </w:r>
    </w:p>
    <w:p w14:paraId="4C3870D4" w14:textId="77777777" w:rsidR="00D82ADA" w:rsidRPr="00E372F8" w:rsidRDefault="00D82ADA" w:rsidP="00A943D3">
      <w:pPr>
        <w:jc w:val="both"/>
        <w:rPr>
          <w:rFonts w:ascii="Arial" w:hAnsi="Arial" w:cs="Arial"/>
          <w:sz w:val="22"/>
          <w:szCs w:val="22"/>
        </w:rPr>
      </w:pPr>
    </w:p>
    <w:p w14:paraId="2C4D55C0" w14:textId="77777777" w:rsidR="00D82ADA" w:rsidRPr="00A943D3" w:rsidRDefault="00D82ADA" w:rsidP="00E13E56">
      <w:pPr>
        <w:pStyle w:val="Prrafodelista"/>
        <w:numPr>
          <w:ilvl w:val="0"/>
          <w:numId w:val="10"/>
        </w:numPr>
        <w:jc w:val="both"/>
        <w:rPr>
          <w:rFonts w:ascii="Arial" w:hAnsi="Arial" w:cs="Arial"/>
          <w:sz w:val="22"/>
          <w:szCs w:val="22"/>
        </w:rPr>
      </w:pPr>
      <w:r w:rsidRPr="00A943D3">
        <w:rPr>
          <w:rFonts w:ascii="Arial" w:hAnsi="Arial" w:cs="Arial"/>
          <w:sz w:val="22"/>
          <w:szCs w:val="22"/>
        </w:rPr>
        <w:t>Los proveedores de los bienes, arrendamientos o servicios deberán contar con el registro vigente dentro del Padrón de Proveedores del Municipio de Chihuahua al momento de la contratación,  salvo los casos de excepción previstos en el Artículo 34 de la ley de Adquisiciones, Arrendamientos y contratación de Servicios del Estado de Chihuahua, debiendo observar lo previsto en el artículo 25 del Reglamento de la ley de Adquisiciones, Arrendamientos y contratación de Servicios del Estado de Chihuahua.</w:t>
      </w:r>
    </w:p>
    <w:p w14:paraId="2DDF6D55" w14:textId="77777777" w:rsidR="00D82ADA" w:rsidRDefault="00D82ADA" w:rsidP="00A943D3">
      <w:pPr>
        <w:pStyle w:val="Prrafodelista"/>
        <w:ind w:left="0"/>
        <w:jc w:val="both"/>
        <w:rPr>
          <w:rFonts w:ascii="Arial" w:hAnsi="Arial" w:cs="Arial"/>
          <w:sz w:val="22"/>
          <w:szCs w:val="22"/>
        </w:rPr>
      </w:pPr>
    </w:p>
    <w:p w14:paraId="18D93271" w14:textId="09728E3F" w:rsidR="00D82ADA" w:rsidRPr="00A943D3" w:rsidRDefault="00D82ADA" w:rsidP="00E13E56">
      <w:pPr>
        <w:pStyle w:val="Prrafodelista"/>
        <w:numPr>
          <w:ilvl w:val="0"/>
          <w:numId w:val="10"/>
        </w:numPr>
        <w:jc w:val="both"/>
        <w:rPr>
          <w:rFonts w:ascii="Arial" w:hAnsi="Arial" w:cs="Arial"/>
          <w:sz w:val="22"/>
          <w:szCs w:val="22"/>
        </w:rPr>
      </w:pPr>
      <w:r w:rsidRPr="00A943D3">
        <w:rPr>
          <w:rFonts w:ascii="Arial" w:hAnsi="Arial" w:cs="Arial"/>
          <w:sz w:val="22"/>
          <w:szCs w:val="22"/>
        </w:rPr>
        <w:t>La adjudicación se hará mediante pedido a quien cumpla con los requisitos legales, características técnicas y aspectos económicos requeridos, así como que cuente con la capacidad de respuesta inmediata de los recursos que sean necesarios para la entrega de los bienes o servicios, y por tanto garantiza satisfactoriamente el cumplimiento de las obligaciones respectivas y, en su caso, a quien haya ofertado el precio más bajo, siempre y cuando este resulte conveniente y aceptable.</w:t>
      </w:r>
    </w:p>
    <w:p w14:paraId="5F70D524" w14:textId="77777777" w:rsidR="00D82ADA" w:rsidRPr="00BA5BAD" w:rsidRDefault="00D82ADA" w:rsidP="00A943D3">
      <w:pPr>
        <w:jc w:val="both"/>
        <w:rPr>
          <w:rFonts w:ascii="Arial" w:hAnsi="Arial" w:cs="Arial"/>
          <w:sz w:val="22"/>
          <w:szCs w:val="22"/>
        </w:rPr>
      </w:pPr>
    </w:p>
    <w:p w14:paraId="06ADB9D9" w14:textId="77777777" w:rsidR="00D82ADA" w:rsidRDefault="00D82ADA" w:rsidP="00A943D3">
      <w:pPr>
        <w:jc w:val="both"/>
        <w:rPr>
          <w:rFonts w:ascii="Arial" w:hAnsi="Arial" w:cs="Arial"/>
          <w:sz w:val="22"/>
          <w:szCs w:val="22"/>
        </w:rPr>
      </w:pPr>
      <w:r w:rsidRPr="00BA5BAD">
        <w:rPr>
          <w:rFonts w:ascii="Arial" w:hAnsi="Arial" w:cs="Arial"/>
          <w:sz w:val="22"/>
          <w:szCs w:val="22"/>
        </w:rPr>
        <w:t xml:space="preserve">El presente documento hará las veces de dictamen de excepción de la Licitación Pública para contrataciones en la modalidad de adjudicación directa cuando el importe contratado no exceda </w:t>
      </w:r>
      <w:r w:rsidRPr="002A3773">
        <w:rPr>
          <w:rFonts w:ascii="Arial" w:hAnsi="Arial" w:cs="Arial"/>
          <w:sz w:val="22"/>
          <w:szCs w:val="22"/>
        </w:rPr>
        <w:t>ciento treinta veces el valor mensual de la Unidad de Medida y Actualización vigente.</w:t>
      </w:r>
      <w:r>
        <w:rPr>
          <w:rFonts w:ascii="Arial" w:hAnsi="Arial" w:cs="Arial"/>
          <w:sz w:val="22"/>
          <w:szCs w:val="22"/>
        </w:rPr>
        <w:t xml:space="preserve"> sin incluir el Impuesto del Valor Agregado.</w:t>
      </w:r>
    </w:p>
    <w:p w14:paraId="51BF5F4C" w14:textId="77777777" w:rsidR="00D82ADA" w:rsidRPr="00BA5BAD" w:rsidRDefault="00D82ADA" w:rsidP="00D82ADA">
      <w:pPr>
        <w:spacing w:line="360" w:lineRule="auto"/>
        <w:jc w:val="both"/>
        <w:rPr>
          <w:rFonts w:ascii="Arial" w:hAnsi="Arial" w:cs="Arial"/>
          <w:sz w:val="22"/>
          <w:szCs w:val="22"/>
        </w:rPr>
      </w:pPr>
    </w:p>
    <w:p w14:paraId="35B7B98E" w14:textId="77777777" w:rsidR="00D82ADA" w:rsidRPr="00BA5BAD" w:rsidRDefault="00D82ADA" w:rsidP="00A943D3">
      <w:pPr>
        <w:jc w:val="both"/>
        <w:rPr>
          <w:rFonts w:ascii="Arial" w:hAnsi="Arial" w:cs="Arial"/>
          <w:sz w:val="22"/>
          <w:szCs w:val="22"/>
        </w:rPr>
      </w:pPr>
      <w:r>
        <w:rPr>
          <w:rFonts w:ascii="Arial" w:hAnsi="Arial" w:cs="Arial"/>
          <w:b/>
          <w:sz w:val="22"/>
          <w:szCs w:val="22"/>
        </w:rPr>
        <w:t xml:space="preserve">Artículo 8. </w:t>
      </w:r>
      <w:r w:rsidRPr="005211E0">
        <w:rPr>
          <w:rFonts w:ascii="Arial" w:hAnsi="Arial" w:cs="Arial"/>
          <w:sz w:val="22"/>
          <w:szCs w:val="22"/>
        </w:rPr>
        <w:t xml:space="preserve">Para las demás contrataciones que se pretendan llevar a cabo, por un monto igual o superior </w:t>
      </w:r>
      <w:r w:rsidRPr="002A3773">
        <w:rPr>
          <w:rFonts w:ascii="Arial" w:hAnsi="Arial" w:cs="Arial"/>
          <w:sz w:val="22"/>
          <w:szCs w:val="22"/>
        </w:rPr>
        <w:t>a ciento  treinta veces el valor mensual de la Unidad de Medida y Actualización vigente  sin incluir el Impuesto del Valor Agregado, ya</w:t>
      </w:r>
      <w:r w:rsidRPr="00BA5BAD">
        <w:rPr>
          <w:rFonts w:ascii="Arial" w:hAnsi="Arial" w:cs="Arial"/>
          <w:sz w:val="22"/>
          <w:szCs w:val="22"/>
        </w:rPr>
        <w:t xml:space="preserve"> sea mediante el procedimiento de licitación pública, o de licitación en su modalidad de invitación a cuando menos tres proveedores, o de adjudicación </w:t>
      </w:r>
      <w:r w:rsidRPr="00BA5BAD">
        <w:rPr>
          <w:rFonts w:ascii="Arial" w:hAnsi="Arial" w:cs="Arial"/>
          <w:sz w:val="22"/>
          <w:szCs w:val="22"/>
        </w:rPr>
        <w:lastRenderedPageBreak/>
        <w:t>directa de conformidad al Artículo 73 en cualquiera de sus fracciones, atendiendo las previsiones del Artículo 74 fracciones I y II de la Ley de Adquisiciones, Arrendamientos y Contratación de Servicios del Estado de</w:t>
      </w:r>
      <w:r>
        <w:rPr>
          <w:rFonts w:ascii="Arial" w:hAnsi="Arial" w:cs="Arial"/>
          <w:sz w:val="22"/>
          <w:szCs w:val="22"/>
        </w:rPr>
        <w:t xml:space="preserve"> </w:t>
      </w:r>
      <w:r w:rsidRPr="00BA5BAD">
        <w:rPr>
          <w:rFonts w:ascii="Arial" w:hAnsi="Arial" w:cs="Arial"/>
          <w:sz w:val="22"/>
          <w:szCs w:val="22"/>
        </w:rPr>
        <w:t>Chihuahua, deberá mediar dictamen de autorización de selección del procedimiento emitido por el Comité de Adquisiciones, Arrendamientos y Servicios de manera particular para cada caso específico.</w:t>
      </w:r>
    </w:p>
    <w:p w14:paraId="64565958" w14:textId="77777777" w:rsidR="00D82ADA" w:rsidRPr="00BA5BAD" w:rsidRDefault="00D82ADA" w:rsidP="00D82ADA">
      <w:pPr>
        <w:spacing w:line="360" w:lineRule="auto"/>
        <w:jc w:val="both"/>
        <w:rPr>
          <w:rFonts w:ascii="Arial" w:hAnsi="Arial" w:cs="Arial"/>
          <w:sz w:val="22"/>
          <w:szCs w:val="22"/>
        </w:rPr>
      </w:pPr>
    </w:p>
    <w:p w14:paraId="5FAE8039" w14:textId="77777777" w:rsidR="00D82ADA" w:rsidRDefault="00D82ADA" w:rsidP="00A943D3">
      <w:pPr>
        <w:jc w:val="both"/>
        <w:rPr>
          <w:rFonts w:ascii="Arial" w:hAnsi="Arial" w:cs="Arial"/>
          <w:sz w:val="22"/>
          <w:szCs w:val="22"/>
        </w:rPr>
      </w:pPr>
      <w:r w:rsidRPr="00BA5BAD">
        <w:rPr>
          <w:rFonts w:ascii="Arial" w:hAnsi="Arial" w:cs="Arial"/>
          <w:sz w:val="22"/>
          <w:szCs w:val="22"/>
        </w:rPr>
        <w:t xml:space="preserve">Lo anterior en apego al Artículo 29 de la Ley de Adquisiciones Arrendamientos y Contratación de Servicios del Estado de Chihuahua, así como al Acuerdo de Constitución e Integración del Comité de Adquisiciones, Arrendamientos y Servicios del </w:t>
      </w:r>
      <w:r>
        <w:rPr>
          <w:rFonts w:ascii="Arial" w:hAnsi="Arial" w:cs="Arial"/>
          <w:sz w:val="22"/>
          <w:szCs w:val="22"/>
        </w:rPr>
        <w:t>Instituto Municipal de Cultura Física y Deporte para el Municipio de Chihuahua</w:t>
      </w:r>
      <w:r w:rsidRPr="00BA5BAD">
        <w:rPr>
          <w:rFonts w:ascii="Arial" w:hAnsi="Arial" w:cs="Arial"/>
          <w:sz w:val="22"/>
          <w:szCs w:val="22"/>
        </w:rPr>
        <w:t>.</w:t>
      </w:r>
    </w:p>
    <w:p w14:paraId="447A0331" w14:textId="77777777" w:rsidR="00D82ADA" w:rsidRDefault="00D82ADA" w:rsidP="00D82ADA">
      <w:pPr>
        <w:spacing w:line="360" w:lineRule="auto"/>
        <w:jc w:val="both"/>
        <w:rPr>
          <w:rFonts w:ascii="Arial" w:hAnsi="Arial" w:cs="Arial"/>
          <w:sz w:val="22"/>
          <w:szCs w:val="22"/>
        </w:rPr>
      </w:pPr>
    </w:p>
    <w:p w14:paraId="21444EEB" w14:textId="3147BDCF" w:rsidR="00D82ADA" w:rsidRDefault="00D82ADA" w:rsidP="00A943D3">
      <w:pPr>
        <w:jc w:val="both"/>
        <w:rPr>
          <w:rFonts w:ascii="Arial" w:hAnsi="Arial" w:cs="Arial"/>
          <w:sz w:val="22"/>
          <w:szCs w:val="22"/>
        </w:rPr>
      </w:pPr>
      <w:r>
        <w:rPr>
          <w:rFonts w:ascii="Arial" w:hAnsi="Arial" w:cs="Arial"/>
          <w:sz w:val="22"/>
          <w:szCs w:val="22"/>
        </w:rPr>
        <w:t>Deberá mediar dictamen de autorización específico para la contratación que se trate emitido por el Comité de Adquisiciones, Arrendamientos y Servicios, haciendo las veces del mismo</w:t>
      </w:r>
      <w:r w:rsidR="00A943D3">
        <w:rPr>
          <w:rFonts w:ascii="Arial" w:hAnsi="Arial" w:cs="Arial"/>
          <w:sz w:val="22"/>
          <w:szCs w:val="22"/>
        </w:rPr>
        <w:t xml:space="preserve">, </w:t>
      </w:r>
      <w:r>
        <w:rPr>
          <w:rFonts w:ascii="Arial" w:hAnsi="Arial" w:cs="Arial"/>
          <w:sz w:val="22"/>
          <w:szCs w:val="22"/>
        </w:rPr>
        <w:t>el acta formalizada con motivo de la celebración de la Sesión de Comité en el que se apruebe el proceso de contratación correspondiente.</w:t>
      </w:r>
    </w:p>
    <w:p w14:paraId="54943F59" w14:textId="77777777" w:rsidR="00D82ADA" w:rsidRDefault="00D82ADA" w:rsidP="00A943D3">
      <w:pPr>
        <w:jc w:val="both"/>
        <w:rPr>
          <w:rFonts w:ascii="Arial" w:hAnsi="Arial" w:cs="Arial"/>
          <w:sz w:val="22"/>
          <w:szCs w:val="22"/>
        </w:rPr>
      </w:pPr>
    </w:p>
    <w:p w14:paraId="564F1917" w14:textId="77777777" w:rsidR="00D82ADA" w:rsidRPr="00E372F8" w:rsidRDefault="00D82ADA" w:rsidP="00A943D3">
      <w:pPr>
        <w:jc w:val="both"/>
        <w:rPr>
          <w:rFonts w:ascii="Arial" w:hAnsi="Arial" w:cs="Arial"/>
          <w:sz w:val="22"/>
          <w:szCs w:val="22"/>
        </w:rPr>
      </w:pPr>
      <w:r w:rsidRPr="00E372F8">
        <w:rPr>
          <w:rFonts w:ascii="Arial" w:hAnsi="Arial" w:cs="Arial"/>
          <w:sz w:val="22"/>
          <w:szCs w:val="22"/>
        </w:rPr>
        <w:t xml:space="preserve">Los proveedores de los bienes, arrendamientos o servicios deberán contar con el registro </w:t>
      </w:r>
      <w:r>
        <w:rPr>
          <w:rFonts w:ascii="Arial" w:hAnsi="Arial" w:cs="Arial"/>
          <w:sz w:val="22"/>
          <w:szCs w:val="22"/>
        </w:rPr>
        <w:t>vigente</w:t>
      </w:r>
      <w:r w:rsidRPr="00E372F8">
        <w:rPr>
          <w:rFonts w:ascii="Arial" w:hAnsi="Arial" w:cs="Arial"/>
          <w:sz w:val="22"/>
          <w:szCs w:val="22"/>
        </w:rPr>
        <w:t xml:space="preserve"> dentro del </w:t>
      </w:r>
      <w:r>
        <w:rPr>
          <w:rFonts w:ascii="Arial" w:hAnsi="Arial" w:cs="Arial"/>
          <w:sz w:val="22"/>
          <w:szCs w:val="22"/>
        </w:rPr>
        <w:t>Padrón</w:t>
      </w:r>
      <w:r w:rsidRPr="00E372F8">
        <w:rPr>
          <w:rFonts w:ascii="Arial" w:hAnsi="Arial" w:cs="Arial"/>
          <w:sz w:val="22"/>
          <w:szCs w:val="22"/>
        </w:rPr>
        <w:t xml:space="preserve"> de Proveedores del </w:t>
      </w:r>
      <w:r>
        <w:rPr>
          <w:rFonts w:ascii="Arial" w:hAnsi="Arial" w:cs="Arial"/>
          <w:sz w:val="22"/>
          <w:szCs w:val="22"/>
        </w:rPr>
        <w:t>Municipio de Chihuahua al momento de la contratación</w:t>
      </w:r>
      <w:r w:rsidRPr="00E372F8">
        <w:rPr>
          <w:rFonts w:ascii="Arial" w:hAnsi="Arial" w:cs="Arial"/>
          <w:sz w:val="22"/>
          <w:szCs w:val="22"/>
        </w:rPr>
        <w:t>,</w:t>
      </w:r>
      <w:r>
        <w:rPr>
          <w:rFonts w:ascii="Arial" w:hAnsi="Arial" w:cs="Arial"/>
          <w:sz w:val="22"/>
          <w:szCs w:val="22"/>
        </w:rPr>
        <w:t xml:space="preserve"> </w:t>
      </w:r>
      <w:r w:rsidRPr="00E372F8">
        <w:rPr>
          <w:rFonts w:ascii="Arial" w:hAnsi="Arial" w:cs="Arial"/>
          <w:sz w:val="22"/>
          <w:szCs w:val="22"/>
        </w:rPr>
        <w:t xml:space="preserve"> salvo los casos de excepción previs</w:t>
      </w:r>
      <w:r>
        <w:rPr>
          <w:rFonts w:ascii="Arial" w:hAnsi="Arial" w:cs="Arial"/>
          <w:sz w:val="22"/>
          <w:szCs w:val="22"/>
        </w:rPr>
        <w:t>tos en el Artículo 34 de la ley de Adquisiciones, Arrendamientos y contratación de Servicios del Estado de Chihuahua, debiendo observar lo previsto en el artículo 25 del Reglamento de la ley de Adquisiciones, Arrendamientos y contratación de Servicios del Estado de Chihuahua.</w:t>
      </w:r>
    </w:p>
    <w:p w14:paraId="33826671" w14:textId="77777777" w:rsidR="00D82ADA" w:rsidRDefault="00D82ADA" w:rsidP="00A943D3">
      <w:pPr>
        <w:jc w:val="both"/>
        <w:rPr>
          <w:rFonts w:ascii="Arial" w:hAnsi="Arial" w:cs="Arial"/>
          <w:sz w:val="22"/>
          <w:szCs w:val="22"/>
        </w:rPr>
      </w:pPr>
    </w:p>
    <w:p w14:paraId="2CA0C3C9" w14:textId="77777777" w:rsidR="00D82ADA" w:rsidRPr="00E372F8" w:rsidRDefault="00D82ADA" w:rsidP="00A943D3">
      <w:pPr>
        <w:jc w:val="both"/>
        <w:rPr>
          <w:rFonts w:ascii="Arial" w:hAnsi="Arial" w:cs="Arial"/>
          <w:sz w:val="22"/>
          <w:szCs w:val="22"/>
        </w:rPr>
      </w:pPr>
      <w:r>
        <w:rPr>
          <w:rFonts w:ascii="Arial" w:hAnsi="Arial" w:cs="Arial"/>
          <w:sz w:val="22"/>
          <w:szCs w:val="22"/>
        </w:rPr>
        <w:t>Documentos suscritos por el titular del área requirente en el que se someta a consideración la contratación correspondiente en el que se observen las formalidades y requisitos previsto en el artículo 71 del Reglamento de la Ley de Adquisiciones, Arrendamientos y Contratación de Servicios de Estado de Chihuahua.</w:t>
      </w:r>
    </w:p>
    <w:p w14:paraId="2E83BB7B" w14:textId="77777777" w:rsidR="00D82ADA" w:rsidRDefault="00D82ADA" w:rsidP="00A943D3">
      <w:pPr>
        <w:jc w:val="both"/>
        <w:rPr>
          <w:rFonts w:ascii="Arial" w:hAnsi="Arial" w:cs="Arial"/>
          <w:sz w:val="22"/>
          <w:szCs w:val="22"/>
        </w:rPr>
      </w:pPr>
    </w:p>
    <w:p w14:paraId="0EBC1FC6" w14:textId="77777777" w:rsidR="00D82ADA" w:rsidRDefault="00D82ADA" w:rsidP="00A943D3">
      <w:pPr>
        <w:jc w:val="both"/>
        <w:rPr>
          <w:rFonts w:ascii="Arial" w:hAnsi="Arial" w:cs="Arial"/>
          <w:sz w:val="22"/>
          <w:szCs w:val="22"/>
        </w:rPr>
      </w:pPr>
      <w:r>
        <w:rPr>
          <w:rFonts w:ascii="Arial" w:hAnsi="Arial" w:cs="Arial"/>
          <w:sz w:val="22"/>
          <w:szCs w:val="22"/>
        </w:rPr>
        <w:t xml:space="preserve">En cualquier supuesto se adjudicará la contratación a la persona que cumpla con los requisitos legales, características técnicas y aspectos económicos requeridos, y cuente con la capacidad de respuesta inmediatamente de los recursos que sean necesarios para la entrega de los bienes o servicios, y por tanto garantizar satisfactoriamente el cumplimiento </w:t>
      </w:r>
    </w:p>
    <w:p w14:paraId="621BAA59" w14:textId="77777777" w:rsidR="00D82ADA" w:rsidRDefault="00D82ADA" w:rsidP="00A943D3">
      <w:pPr>
        <w:jc w:val="both"/>
        <w:rPr>
          <w:rFonts w:ascii="Arial" w:hAnsi="Arial" w:cs="Arial"/>
          <w:sz w:val="22"/>
          <w:szCs w:val="22"/>
        </w:rPr>
      </w:pPr>
      <w:r>
        <w:rPr>
          <w:rFonts w:ascii="Arial" w:hAnsi="Arial" w:cs="Arial"/>
          <w:sz w:val="22"/>
          <w:szCs w:val="22"/>
        </w:rPr>
        <w:t>de las obligaciones respectivas y, en su caso, a quien haya ofertado el precio más bajo, siempre y cuando este resulte conveniente y aceptable.</w:t>
      </w:r>
    </w:p>
    <w:p w14:paraId="5A62F3BE" w14:textId="77777777" w:rsidR="00D82ADA" w:rsidRPr="00BA5BAD" w:rsidRDefault="00D82ADA" w:rsidP="00A943D3">
      <w:pPr>
        <w:jc w:val="both"/>
        <w:rPr>
          <w:rFonts w:ascii="Arial" w:hAnsi="Arial" w:cs="Arial"/>
          <w:sz w:val="22"/>
          <w:szCs w:val="22"/>
        </w:rPr>
      </w:pPr>
    </w:p>
    <w:p w14:paraId="212DB0F1" w14:textId="77777777" w:rsidR="00D82ADA" w:rsidRPr="00BA5BAD" w:rsidRDefault="00D82ADA" w:rsidP="00A943D3">
      <w:pPr>
        <w:jc w:val="both"/>
        <w:rPr>
          <w:rFonts w:ascii="Arial" w:hAnsi="Arial" w:cs="Arial"/>
          <w:sz w:val="22"/>
          <w:szCs w:val="22"/>
        </w:rPr>
      </w:pPr>
      <w:r w:rsidRPr="00E372F8">
        <w:rPr>
          <w:rFonts w:ascii="Arial" w:hAnsi="Arial" w:cs="Arial"/>
          <w:sz w:val="22"/>
          <w:szCs w:val="22"/>
        </w:rPr>
        <w:t>La Subdirección Administrativa, a más tardar dentro de los primer</w:t>
      </w:r>
      <w:r>
        <w:rPr>
          <w:rFonts w:ascii="Arial" w:hAnsi="Arial" w:cs="Arial"/>
          <w:sz w:val="22"/>
          <w:szCs w:val="22"/>
        </w:rPr>
        <w:t>os veinte</w:t>
      </w:r>
      <w:r w:rsidRPr="00E372F8">
        <w:rPr>
          <w:rFonts w:ascii="Arial" w:hAnsi="Arial" w:cs="Arial"/>
          <w:sz w:val="22"/>
          <w:szCs w:val="22"/>
        </w:rPr>
        <w:t xml:space="preserve"> días hábiles de cada trimestre, deberá entregar a los integrantes del Comité de Adquisiciones, Arrendamientos y Servicios; </w:t>
      </w:r>
      <w:r>
        <w:rPr>
          <w:rFonts w:ascii="Arial" w:hAnsi="Arial" w:cs="Arial"/>
          <w:sz w:val="22"/>
          <w:szCs w:val="22"/>
        </w:rPr>
        <w:t>U</w:t>
      </w:r>
      <w:r w:rsidRPr="00E372F8">
        <w:rPr>
          <w:rFonts w:ascii="Arial" w:hAnsi="Arial" w:cs="Arial"/>
          <w:sz w:val="22"/>
          <w:szCs w:val="22"/>
        </w:rPr>
        <w:t>n informe trimestral de todas las contrataciones del periodo que por excepciones a la Licitación</w:t>
      </w:r>
      <w:r w:rsidRPr="00BA5BAD">
        <w:rPr>
          <w:rFonts w:ascii="Arial" w:hAnsi="Arial" w:cs="Arial"/>
          <w:sz w:val="22"/>
          <w:szCs w:val="22"/>
        </w:rPr>
        <w:t xml:space="preserve"> P</w:t>
      </w:r>
      <w:r>
        <w:rPr>
          <w:rFonts w:ascii="Arial" w:hAnsi="Arial" w:cs="Arial"/>
          <w:sz w:val="22"/>
          <w:szCs w:val="22"/>
        </w:rPr>
        <w:t xml:space="preserve">ública fueron autorizadas en los treses </w:t>
      </w:r>
      <w:r w:rsidRPr="00BA5BAD">
        <w:rPr>
          <w:rFonts w:ascii="Arial" w:hAnsi="Arial" w:cs="Arial"/>
          <w:sz w:val="22"/>
          <w:szCs w:val="22"/>
        </w:rPr>
        <w:t>mes</w:t>
      </w:r>
      <w:r>
        <w:rPr>
          <w:rFonts w:ascii="Arial" w:hAnsi="Arial" w:cs="Arial"/>
          <w:sz w:val="22"/>
          <w:szCs w:val="22"/>
        </w:rPr>
        <w:t>es</w:t>
      </w:r>
      <w:r w:rsidRPr="00BA5BAD">
        <w:rPr>
          <w:rFonts w:ascii="Arial" w:hAnsi="Arial" w:cs="Arial"/>
          <w:sz w:val="22"/>
          <w:szCs w:val="22"/>
        </w:rPr>
        <w:t xml:space="preserve"> calendario inmediato anterior, acompañando los dictámenes y las copias de las actas correspondientes, el cual deberá indicar cuando menos la fecha de la contratación, el monto, el objeto, el proveedor y dependencia solicitante y en su caso, el oficio de afectación presupuestal correspondiente.</w:t>
      </w:r>
    </w:p>
    <w:p w14:paraId="70E9DD1F" w14:textId="77777777" w:rsidR="00D82ADA" w:rsidRDefault="00D82ADA" w:rsidP="00D82ADA">
      <w:pPr>
        <w:spacing w:line="360" w:lineRule="auto"/>
        <w:jc w:val="both"/>
        <w:rPr>
          <w:rFonts w:ascii="Arial" w:hAnsi="Arial" w:cs="Arial"/>
          <w:sz w:val="22"/>
          <w:szCs w:val="22"/>
        </w:rPr>
      </w:pPr>
    </w:p>
    <w:p w14:paraId="4C169BAD" w14:textId="341E4885" w:rsidR="00D82ADA" w:rsidRPr="00BA5BAD" w:rsidRDefault="00D82ADA" w:rsidP="00A943D3">
      <w:pPr>
        <w:jc w:val="both"/>
        <w:rPr>
          <w:rFonts w:ascii="Arial" w:hAnsi="Arial" w:cs="Arial"/>
          <w:sz w:val="22"/>
          <w:szCs w:val="22"/>
        </w:rPr>
      </w:pPr>
      <w:r>
        <w:rPr>
          <w:rFonts w:ascii="Arial" w:hAnsi="Arial" w:cs="Arial"/>
          <w:b/>
          <w:sz w:val="22"/>
          <w:szCs w:val="22"/>
        </w:rPr>
        <w:lastRenderedPageBreak/>
        <w:t>Artículo 9</w:t>
      </w:r>
      <w:r w:rsidRPr="00BA5BAD">
        <w:rPr>
          <w:rFonts w:ascii="Arial" w:hAnsi="Arial" w:cs="Arial"/>
          <w:b/>
          <w:sz w:val="22"/>
          <w:szCs w:val="22"/>
        </w:rPr>
        <w:t>.</w:t>
      </w:r>
      <w:r>
        <w:rPr>
          <w:rFonts w:ascii="Arial" w:hAnsi="Arial" w:cs="Arial"/>
          <w:b/>
          <w:sz w:val="22"/>
          <w:szCs w:val="22"/>
        </w:rPr>
        <w:t xml:space="preserve"> </w:t>
      </w:r>
      <w:r w:rsidRPr="00BA5BAD">
        <w:rPr>
          <w:rFonts w:ascii="Arial" w:hAnsi="Arial" w:cs="Arial"/>
          <w:sz w:val="22"/>
          <w:szCs w:val="22"/>
        </w:rPr>
        <w:t xml:space="preserve">Las contrataciones por un monto igual o superior a </w:t>
      </w:r>
      <w:r w:rsidRPr="002A3773">
        <w:rPr>
          <w:rFonts w:ascii="Arial" w:hAnsi="Arial" w:cs="Arial"/>
          <w:sz w:val="22"/>
          <w:szCs w:val="22"/>
        </w:rPr>
        <w:t>los cientos treinta veces el valor mensual de la unidad de medida y actualización sin incluir al impuesto al valor agregado, deberán formalizarse mediante contrato realizado por el Departamento</w:t>
      </w:r>
      <w:r w:rsidRPr="00BA5BAD">
        <w:rPr>
          <w:rFonts w:ascii="Arial" w:hAnsi="Arial" w:cs="Arial"/>
          <w:sz w:val="22"/>
          <w:szCs w:val="22"/>
        </w:rPr>
        <w:t xml:space="preserve"> Jurídico</w:t>
      </w:r>
      <w:r>
        <w:rPr>
          <w:rFonts w:ascii="Arial" w:hAnsi="Arial" w:cs="Arial"/>
          <w:sz w:val="22"/>
          <w:szCs w:val="22"/>
        </w:rPr>
        <w:t xml:space="preserve"> </w:t>
      </w:r>
      <w:r w:rsidRPr="00BA5BAD">
        <w:rPr>
          <w:rFonts w:ascii="Arial" w:hAnsi="Arial" w:cs="Arial"/>
          <w:sz w:val="22"/>
          <w:szCs w:val="22"/>
        </w:rPr>
        <w:t xml:space="preserve">del Instituto </w:t>
      </w:r>
      <w:r>
        <w:rPr>
          <w:rFonts w:ascii="Arial" w:hAnsi="Arial" w:cs="Arial"/>
          <w:sz w:val="22"/>
          <w:szCs w:val="22"/>
        </w:rPr>
        <w:t xml:space="preserve">Municipal </w:t>
      </w:r>
      <w:r w:rsidRPr="00BA5BAD">
        <w:rPr>
          <w:rFonts w:ascii="Arial" w:hAnsi="Arial" w:cs="Arial"/>
          <w:sz w:val="22"/>
          <w:szCs w:val="22"/>
        </w:rPr>
        <w:t>de Cultura</w:t>
      </w:r>
      <w:r>
        <w:rPr>
          <w:rFonts w:ascii="Arial" w:hAnsi="Arial" w:cs="Arial"/>
          <w:sz w:val="22"/>
          <w:szCs w:val="22"/>
        </w:rPr>
        <w:t xml:space="preserve"> Física y Deporte para el Municipio de Chihuahua</w:t>
      </w:r>
      <w:r w:rsidRPr="00BA5BAD">
        <w:rPr>
          <w:rFonts w:ascii="Arial" w:hAnsi="Arial" w:cs="Arial"/>
          <w:sz w:val="22"/>
          <w:szCs w:val="22"/>
        </w:rPr>
        <w:t>.</w:t>
      </w:r>
    </w:p>
    <w:p w14:paraId="1A5F1EAE" w14:textId="77777777" w:rsidR="00D82ADA" w:rsidRPr="00BA5BAD" w:rsidRDefault="00D82ADA" w:rsidP="00D82ADA">
      <w:pPr>
        <w:spacing w:line="360" w:lineRule="auto"/>
        <w:jc w:val="both"/>
        <w:rPr>
          <w:rFonts w:ascii="Arial" w:hAnsi="Arial" w:cs="Arial"/>
          <w:sz w:val="22"/>
          <w:szCs w:val="22"/>
        </w:rPr>
      </w:pPr>
    </w:p>
    <w:p w14:paraId="4E28C317" w14:textId="77777777" w:rsidR="00D82ADA" w:rsidRPr="00BA5BAD" w:rsidRDefault="00D82ADA" w:rsidP="00A943D3">
      <w:pPr>
        <w:jc w:val="both"/>
        <w:rPr>
          <w:rFonts w:ascii="Arial" w:hAnsi="Arial" w:cs="Arial"/>
          <w:sz w:val="22"/>
          <w:szCs w:val="22"/>
        </w:rPr>
      </w:pPr>
      <w:r w:rsidRPr="00BA5BAD">
        <w:rPr>
          <w:rFonts w:ascii="Arial" w:hAnsi="Arial" w:cs="Arial"/>
          <w:sz w:val="22"/>
          <w:szCs w:val="22"/>
        </w:rPr>
        <w:t>La Subdirección Administrativa</w:t>
      </w:r>
      <w:r>
        <w:rPr>
          <w:rFonts w:ascii="Arial" w:hAnsi="Arial" w:cs="Arial"/>
          <w:sz w:val="22"/>
          <w:szCs w:val="22"/>
        </w:rPr>
        <w:t xml:space="preserve"> </w:t>
      </w:r>
      <w:r w:rsidRPr="00BA5BAD">
        <w:rPr>
          <w:rFonts w:ascii="Arial" w:hAnsi="Arial" w:cs="Arial"/>
          <w:sz w:val="22"/>
          <w:szCs w:val="22"/>
        </w:rPr>
        <w:t>podrá solicitar la elaboración de contratos aún y cuando el monto sea inferior al señalado en el párrafo anterior.</w:t>
      </w:r>
    </w:p>
    <w:p w14:paraId="0CD126F2" w14:textId="77777777" w:rsidR="00D82ADA" w:rsidRPr="00BA5BAD" w:rsidRDefault="00D82ADA" w:rsidP="00A943D3">
      <w:pPr>
        <w:jc w:val="both"/>
        <w:rPr>
          <w:rFonts w:ascii="Arial" w:hAnsi="Arial" w:cs="Arial"/>
          <w:sz w:val="22"/>
          <w:szCs w:val="22"/>
        </w:rPr>
      </w:pPr>
    </w:p>
    <w:p w14:paraId="4ECFC05E" w14:textId="77777777" w:rsidR="00D82ADA" w:rsidRPr="00BA5BAD" w:rsidRDefault="00D82ADA" w:rsidP="00A943D3">
      <w:pPr>
        <w:jc w:val="both"/>
        <w:rPr>
          <w:rFonts w:ascii="Arial" w:hAnsi="Arial" w:cs="Arial"/>
          <w:sz w:val="22"/>
          <w:szCs w:val="22"/>
        </w:rPr>
      </w:pPr>
      <w:r>
        <w:rPr>
          <w:rFonts w:ascii="Arial" w:hAnsi="Arial" w:cs="Arial"/>
          <w:b/>
          <w:sz w:val="22"/>
          <w:szCs w:val="22"/>
        </w:rPr>
        <w:t>Artículo 10</w:t>
      </w:r>
      <w:r w:rsidRPr="00BA5BAD">
        <w:rPr>
          <w:rFonts w:ascii="Arial" w:hAnsi="Arial" w:cs="Arial"/>
          <w:b/>
          <w:sz w:val="22"/>
          <w:szCs w:val="22"/>
        </w:rPr>
        <w:t>.</w:t>
      </w:r>
      <w:r>
        <w:rPr>
          <w:rFonts w:ascii="Arial" w:hAnsi="Arial" w:cs="Arial"/>
          <w:b/>
          <w:sz w:val="22"/>
          <w:szCs w:val="22"/>
        </w:rPr>
        <w:t xml:space="preserve"> </w:t>
      </w:r>
      <w:r w:rsidRPr="00BA5BAD">
        <w:rPr>
          <w:rFonts w:ascii="Arial" w:hAnsi="Arial" w:cs="Arial"/>
          <w:b/>
          <w:sz w:val="22"/>
          <w:szCs w:val="22"/>
        </w:rPr>
        <w:t>-</w:t>
      </w:r>
      <w:r w:rsidRPr="00BA5BAD">
        <w:rPr>
          <w:rFonts w:ascii="Arial" w:hAnsi="Arial" w:cs="Arial"/>
          <w:sz w:val="22"/>
          <w:szCs w:val="22"/>
        </w:rPr>
        <w:t xml:space="preserve"> Previo a la adjudicación en los procedimientos de contratación</w:t>
      </w:r>
      <w:r>
        <w:rPr>
          <w:rFonts w:ascii="Arial" w:hAnsi="Arial" w:cs="Arial"/>
          <w:sz w:val="22"/>
          <w:szCs w:val="22"/>
        </w:rPr>
        <w:t xml:space="preserve"> cuyo monto sea igual o superior a la cantidad de trescientas veces el valor diario de la Unidad de Medida y Actualización vigente previsto1</w:t>
      </w:r>
      <w:r w:rsidRPr="00BA5BAD">
        <w:rPr>
          <w:rFonts w:ascii="Arial" w:hAnsi="Arial" w:cs="Arial"/>
          <w:sz w:val="22"/>
          <w:szCs w:val="22"/>
        </w:rPr>
        <w:t xml:space="preserve"> en la Ley de Adquisiciones, Arrendamientos y Servicios del Estado de Chihuahua, se deberá realizar al menos un</w:t>
      </w:r>
      <w:r>
        <w:rPr>
          <w:rFonts w:ascii="Arial" w:hAnsi="Arial" w:cs="Arial"/>
          <w:sz w:val="22"/>
          <w:szCs w:val="22"/>
        </w:rPr>
        <w:t>a investigación de mercado</w:t>
      </w:r>
      <w:r w:rsidRPr="00BA5BAD">
        <w:rPr>
          <w:rFonts w:ascii="Arial" w:hAnsi="Arial" w:cs="Arial"/>
          <w:sz w:val="22"/>
          <w:szCs w:val="22"/>
        </w:rPr>
        <w:t xml:space="preserve">, de la cual se desprendan las condiciones que imperan en el mismo respecto del bien, arrendamiento o servicio objeto de la contratación, a efecto de buscar y asegurar las mejores condiciones para el </w:t>
      </w:r>
      <w:r>
        <w:rPr>
          <w:rFonts w:ascii="Arial" w:hAnsi="Arial" w:cs="Arial"/>
          <w:sz w:val="22"/>
          <w:szCs w:val="22"/>
        </w:rPr>
        <w:t>Instituto Municipal de Cultura Física y Deporte para el Municipio de Chihuahua.</w:t>
      </w:r>
    </w:p>
    <w:p w14:paraId="1313C7AB" w14:textId="77777777" w:rsidR="00D82ADA" w:rsidRDefault="00D82ADA" w:rsidP="00D82ADA">
      <w:pPr>
        <w:spacing w:line="360" w:lineRule="auto"/>
        <w:jc w:val="both"/>
        <w:rPr>
          <w:rFonts w:ascii="Arial" w:hAnsi="Arial" w:cs="Arial"/>
          <w:b/>
          <w:sz w:val="22"/>
          <w:szCs w:val="22"/>
          <w:lang w:val="es-ES_tradnl"/>
        </w:rPr>
      </w:pPr>
    </w:p>
    <w:p w14:paraId="78DFA5B6" w14:textId="77777777" w:rsidR="00D82ADA" w:rsidRPr="00DA760C" w:rsidRDefault="00D82ADA" w:rsidP="00A943D3">
      <w:pPr>
        <w:jc w:val="both"/>
        <w:rPr>
          <w:rFonts w:ascii="Arial" w:hAnsi="Arial" w:cs="Arial"/>
          <w:sz w:val="22"/>
          <w:szCs w:val="22"/>
        </w:rPr>
      </w:pPr>
      <w:r>
        <w:rPr>
          <w:rFonts w:ascii="Arial" w:hAnsi="Arial" w:cs="Arial"/>
          <w:b/>
          <w:sz w:val="22"/>
          <w:szCs w:val="22"/>
          <w:lang w:val="es-ES_tradnl"/>
        </w:rPr>
        <w:t xml:space="preserve">Artículo 11. </w:t>
      </w:r>
      <w:r w:rsidRPr="00401980">
        <w:rPr>
          <w:rFonts w:ascii="Arial" w:hAnsi="Arial" w:cs="Arial"/>
          <w:sz w:val="22"/>
          <w:szCs w:val="22"/>
        </w:rPr>
        <w:t xml:space="preserve">El Comité de Adquisiciones podrá solicitar al área encargada de compras un oficio en </w:t>
      </w:r>
      <w:r w:rsidRPr="007B02CA">
        <w:rPr>
          <w:rFonts w:ascii="Arial" w:hAnsi="Arial" w:cs="Arial"/>
          <w:sz w:val="22"/>
          <w:szCs w:val="22"/>
        </w:rPr>
        <w:t>el cual informe que las personas licitantes no se encuentran en algún supuesto del artículo 86 de la Ley de Adquisiciones dentro del I</w:t>
      </w:r>
      <w:r>
        <w:rPr>
          <w:rFonts w:ascii="Arial" w:hAnsi="Arial" w:cs="Arial"/>
          <w:sz w:val="22"/>
          <w:szCs w:val="22"/>
        </w:rPr>
        <w:t>nstituto</w:t>
      </w:r>
      <w:r w:rsidRPr="007B02CA">
        <w:rPr>
          <w:rFonts w:ascii="Arial" w:hAnsi="Arial" w:cs="Arial"/>
          <w:sz w:val="22"/>
          <w:szCs w:val="22"/>
        </w:rPr>
        <w:t xml:space="preserve"> </w:t>
      </w:r>
      <w:r w:rsidRPr="005211E0">
        <w:rPr>
          <w:rFonts w:ascii="Arial" w:hAnsi="Arial" w:cs="Arial"/>
          <w:sz w:val="22"/>
          <w:szCs w:val="22"/>
        </w:rPr>
        <w:t>Municipal</w:t>
      </w:r>
      <w:r w:rsidRPr="007B02CA">
        <w:rPr>
          <w:rFonts w:ascii="Arial" w:hAnsi="Arial" w:cs="Arial"/>
          <w:sz w:val="22"/>
          <w:szCs w:val="22"/>
        </w:rPr>
        <w:t xml:space="preserve"> de Cultura Física y Deporte</w:t>
      </w:r>
      <w:r>
        <w:rPr>
          <w:rFonts w:ascii="Arial" w:hAnsi="Arial" w:cs="Arial"/>
          <w:sz w:val="22"/>
          <w:szCs w:val="22"/>
        </w:rPr>
        <w:t xml:space="preserve"> para el Municipio de Chihuahua</w:t>
      </w:r>
      <w:r w:rsidRPr="007B02CA">
        <w:rPr>
          <w:rFonts w:ascii="Arial" w:hAnsi="Arial" w:cs="Arial"/>
          <w:sz w:val="22"/>
          <w:szCs w:val="22"/>
        </w:rPr>
        <w:t>.</w:t>
      </w:r>
    </w:p>
    <w:p w14:paraId="36E538F8" w14:textId="77777777" w:rsidR="00D82ADA" w:rsidRPr="00BA5BAD" w:rsidRDefault="00D82ADA" w:rsidP="00D82ADA">
      <w:pPr>
        <w:spacing w:line="360" w:lineRule="auto"/>
        <w:jc w:val="both"/>
        <w:rPr>
          <w:rFonts w:ascii="Arial" w:hAnsi="Arial" w:cs="Arial"/>
          <w:sz w:val="22"/>
          <w:szCs w:val="22"/>
        </w:rPr>
      </w:pPr>
    </w:p>
    <w:p w14:paraId="12C753B2" w14:textId="77777777" w:rsidR="00D82ADA" w:rsidRDefault="00D82ADA" w:rsidP="00A943D3">
      <w:pPr>
        <w:jc w:val="both"/>
        <w:rPr>
          <w:rFonts w:ascii="Arial" w:hAnsi="Arial" w:cs="Arial"/>
          <w:sz w:val="22"/>
          <w:szCs w:val="22"/>
        </w:rPr>
      </w:pPr>
      <w:r>
        <w:rPr>
          <w:rFonts w:ascii="Arial" w:hAnsi="Arial" w:cs="Arial"/>
          <w:b/>
          <w:sz w:val="22"/>
          <w:szCs w:val="22"/>
        </w:rPr>
        <w:t xml:space="preserve">Artículo 12. </w:t>
      </w:r>
      <w:r w:rsidRPr="00BA5BAD">
        <w:rPr>
          <w:rFonts w:ascii="Arial" w:hAnsi="Arial" w:cs="Arial"/>
          <w:sz w:val="22"/>
          <w:szCs w:val="22"/>
        </w:rPr>
        <w:t>El Presidente del Comité o quien lo sustituya, convocará a los miembros del Comité, a sesión ordinaria o extraordinaria, con cuando menos 24 horas previas, debiendo anexar el orden del día de los asuntos a tratar en dicha sesión, a la cual deberá adjuntarse los documentos soporte y el Expediente debidamente integrado de las contrataciones solicitadas.</w:t>
      </w:r>
    </w:p>
    <w:p w14:paraId="41DBDB53" w14:textId="77777777" w:rsidR="00A943D3" w:rsidRDefault="00A943D3" w:rsidP="00A943D3">
      <w:pPr>
        <w:jc w:val="both"/>
        <w:rPr>
          <w:rFonts w:ascii="Arial" w:hAnsi="Arial" w:cs="Arial"/>
          <w:sz w:val="22"/>
          <w:szCs w:val="22"/>
        </w:rPr>
      </w:pPr>
    </w:p>
    <w:p w14:paraId="6ADFA3C4" w14:textId="51F868DE" w:rsidR="00D82ADA" w:rsidRPr="00BA5BAD" w:rsidRDefault="00D82ADA" w:rsidP="00A943D3">
      <w:pPr>
        <w:jc w:val="both"/>
        <w:rPr>
          <w:rFonts w:ascii="Arial" w:hAnsi="Arial" w:cs="Arial"/>
          <w:sz w:val="22"/>
          <w:szCs w:val="22"/>
        </w:rPr>
      </w:pPr>
      <w:r w:rsidRPr="00BA5BAD">
        <w:rPr>
          <w:rFonts w:ascii="Arial" w:hAnsi="Arial" w:cs="Arial"/>
          <w:sz w:val="22"/>
          <w:szCs w:val="22"/>
        </w:rPr>
        <w:t xml:space="preserve">Para estos efectos cada miembro del Comité registrará una cuenta de correo electrónico mediante la cual se llevarán a cabo tales notificaciones de convocatoria, siendo válida la notificación aún en el caso de que no medie acuse de recibido. </w:t>
      </w:r>
    </w:p>
    <w:p w14:paraId="209A7C68" w14:textId="77777777" w:rsidR="00D82ADA" w:rsidRPr="00BA5BAD" w:rsidRDefault="00D82ADA" w:rsidP="00D82ADA">
      <w:pPr>
        <w:spacing w:line="360" w:lineRule="auto"/>
        <w:jc w:val="both"/>
        <w:rPr>
          <w:rFonts w:ascii="Arial" w:hAnsi="Arial" w:cs="Arial"/>
          <w:sz w:val="22"/>
          <w:szCs w:val="22"/>
        </w:rPr>
      </w:pPr>
    </w:p>
    <w:p w14:paraId="61A37254" w14:textId="77777777" w:rsidR="00D82ADA" w:rsidRPr="00BA5BAD" w:rsidRDefault="00D82ADA" w:rsidP="00A943D3">
      <w:pPr>
        <w:jc w:val="both"/>
        <w:rPr>
          <w:rFonts w:ascii="Arial" w:hAnsi="Arial" w:cs="Arial"/>
          <w:sz w:val="22"/>
          <w:szCs w:val="22"/>
        </w:rPr>
      </w:pPr>
      <w:r>
        <w:rPr>
          <w:rFonts w:ascii="Arial" w:hAnsi="Arial" w:cs="Arial"/>
          <w:b/>
          <w:sz w:val="22"/>
          <w:szCs w:val="22"/>
        </w:rPr>
        <w:t xml:space="preserve">Artículo 13. </w:t>
      </w:r>
      <w:r w:rsidRPr="00BA5BAD">
        <w:rPr>
          <w:rFonts w:ascii="Arial" w:hAnsi="Arial" w:cs="Arial"/>
          <w:sz w:val="22"/>
          <w:szCs w:val="22"/>
        </w:rPr>
        <w:t xml:space="preserve">Las áreas del </w:t>
      </w:r>
      <w:r>
        <w:rPr>
          <w:rFonts w:ascii="Arial" w:hAnsi="Arial" w:cs="Arial"/>
          <w:sz w:val="22"/>
          <w:szCs w:val="22"/>
        </w:rPr>
        <w:t>Instituto Municipal de Cultura Física y Deporte para el Municipio de Chihuahua</w:t>
      </w:r>
      <w:r w:rsidRPr="00BA5BAD">
        <w:rPr>
          <w:rFonts w:ascii="Arial" w:hAnsi="Arial" w:cs="Arial"/>
          <w:sz w:val="22"/>
          <w:szCs w:val="22"/>
        </w:rPr>
        <w:t xml:space="preserve"> que presenten alguna solicitud a tratarse en las sesiones del Comité, deberán enviar un representante con experiencia técnica en el asunto o tema a tratar, el día de la sesión en que vaya a analizarse su asunto, a fin de aclarar cualquier situación respecto a su solicitud, ya que, en caso contrario, no se entrará al análisis de su requerimiento.</w:t>
      </w:r>
    </w:p>
    <w:p w14:paraId="5665E478" w14:textId="77777777" w:rsidR="00D82ADA" w:rsidRPr="00BA5BAD" w:rsidRDefault="00D82ADA" w:rsidP="00D82ADA">
      <w:pPr>
        <w:spacing w:line="360" w:lineRule="auto"/>
        <w:jc w:val="both"/>
        <w:rPr>
          <w:rFonts w:ascii="Arial" w:hAnsi="Arial" w:cs="Arial"/>
          <w:sz w:val="22"/>
          <w:szCs w:val="22"/>
        </w:rPr>
      </w:pPr>
    </w:p>
    <w:p w14:paraId="1DFAB546" w14:textId="77777777" w:rsidR="00D82ADA" w:rsidRPr="00BA5BAD" w:rsidRDefault="00D82ADA" w:rsidP="00A943D3">
      <w:pPr>
        <w:jc w:val="both"/>
        <w:rPr>
          <w:rFonts w:ascii="Arial" w:hAnsi="Arial" w:cs="Arial"/>
          <w:sz w:val="22"/>
          <w:szCs w:val="22"/>
        </w:rPr>
      </w:pPr>
      <w:r>
        <w:rPr>
          <w:rFonts w:ascii="Arial" w:hAnsi="Arial" w:cs="Arial"/>
          <w:b/>
          <w:sz w:val="22"/>
          <w:szCs w:val="22"/>
        </w:rPr>
        <w:t>Artículo 14</w:t>
      </w:r>
      <w:r w:rsidRPr="00BA5BAD">
        <w:rPr>
          <w:rFonts w:ascii="Arial" w:hAnsi="Arial" w:cs="Arial"/>
          <w:b/>
          <w:sz w:val="22"/>
          <w:szCs w:val="22"/>
        </w:rPr>
        <w:t>.</w:t>
      </w:r>
      <w:r>
        <w:rPr>
          <w:rFonts w:ascii="Arial" w:hAnsi="Arial" w:cs="Arial"/>
          <w:b/>
          <w:sz w:val="22"/>
          <w:szCs w:val="22"/>
        </w:rPr>
        <w:t xml:space="preserve"> </w:t>
      </w:r>
      <w:r w:rsidRPr="00BA5BAD">
        <w:rPr>
          <w:rFonts w:ascii="Arial" w:hAnsi="Arial" w:cs="Arial"/>
          <w:sz w:val="22"/>
          <w:szCs w:val="22"/>
        </w:rPr>
        <w:t>L</w:t>
      </w:r>
      <w:r>
        <w:rPr>
          <w:rFonts w:ascii="Arial" w:hAnsi="Arial" w:cs="Arial"/>
          <w:sz w:val="22"/>
          <w:szCs w:val="22"/>
        </w:rPr>
        <w:t>as contrataciones</w:t>
      </w:r>
      <w:r w:rsidRPr="00BA5BAD">
        <w:rPr>
          <w:rFonts w:ascii="Arial" w:hAnsi="Arial" w:cs="Arial"/>
          <w:sz w:val="22"/>
          <w:szCs w:val="22"/>
        </w:rPr>
        <w:t xml:space="preserve">, deberán ser garantizados mediante </w:t>
      </w:r>
      <w:r>
        <w:rPr>
          <w:rFonts w:ascii="Arial" w:hAnsi="Arial" w:cs="Arial"/>
          <w:sz w:val="22"/>
          <w:szCs w:val="22"/>
        </w:rPr>
        <w:t>cheque de caja, cheque certificado, deposito en garantía, fianza o carta de crédito irrevocable</w:t>
      </w:r>
      <w:r w:rsidRPr="00BA5BAD">
        <w:rPr>
          <w:rFonts w:ascii="Arial" w:hAnsi="Arial" w:cs="Arial"/>
          <w:sz w:val="22"/>
          <w:szCs w:val="22"/>
        </w:rPr>
        <w:t xml:space="preserve"> a favor del</w:t>
      </w:r>
      <w:r>
        <w:rPr>
          <w:rFonts w:ascii="Arial" w:hAnsi="Arial" w:cs="Arial"/>
          <w:sz w:val="22"/>
          <w:szCs w:val="22"/>
        </w:rPr>
        <w:t xml:space="preserve"> Instituto Municipal de Cultura Física y Deporte para el Municipio de Chihuahua</w:t>
      </w:r>
      <w:r w:rsidRPr="00BA5BAD">
        <w:rPr>
          <w:rFonts w:ascii="Arial" w:hAnsi="Arial" w:cs="Arial"/>
          <w:sz w:val="22"/>
          <w:szCs w:val="22"/>
        </w:rPr>
        <w:t>, por un importe cuando menos del 10% (diez por ciento) del monto total del contrato</w:t>
      </w:r>
      <w:r>
        <w:rPr>
          <w:rFonts w:ascii="Arial" w:hAnsi="Arial" w:cs="Arial"/>
          <w:sz w:val="22"/>
          <w:szCs w:val="22"/>
        </w:rPr>
        <w:t>, sin incluir el Impuesto al Valor Agregado, conforme al artículo 86 del Reglamento de la Ley de Adquisiciones, Arrendamientos y Contratación de Servicios.</w:t>
      </w:r>
    </w:p>
    <w:p w14:paraId="36090490" w14:textId="77777777" w:rsidR="00D82ADA" w:rsidRDefault="00D82ADA" w:rsidP="00D82ADA">
      <w:pPr>
        <w:spacing w:line="360" w:lineRule="auto"/>
        <w:jc w:val="both"/>
        <w:rPr>
          <w:rFonts w:ascii="Arial" w:hAnsi="Arial" w:cs="Arial"/>
          <w:sz w:val="22"/>
          <w:szCs w:val="22"/>
        </w:rPr>
      </w:pPr>
    </w:p>
    <w:p w14:paraId="1300E2C1" w14:textId="77777777" w:rsidR="00D82ADA" w:rsidRPr="00BA5BAD" w:rsidRDefault="00D82ADA" w:rsidP="00A943D3">
      <w:pPr>
        <w:jc w:val="both"/>
        <w:rPr>
          <w:rFonts w:ascii="Arial" w:hAnsi="Arial" w:cs="Arial"/>
          <w:sz w:val="22"/>
          <w:szCs w:val="22"/>
        </w:rPr>
      </w:pPr>
      <w:r>
        <w:rPr>
          <w:rFonts w:ascii="Arial" w:hAnsi="Arial" w:cs="Arial"/>
          <w:sz w:val="22"/>
          <w:szCs w:val="22"/>
        </w:rPr>
        <w:lastRenderedPageBreak/>
        <w:t xml:space="preserve">Por lo que toca a la contratación de servicios y adquisiciones de bienes cuyo importe no implique la formalización de un contrato en términos del artículo 81 del Reglamento de la Ley de Adquisiciones, Arrendamientos y Contratación de Servicios del Estado de Chihuahua, en caso de solicitarlo el área requirente, podrá realizarse contrato cuyo caso se deberán fijar garantías conforme a lo previsto en el mencionado artículo, en cuyo caso podrá aceptarse también como forma de garantía el cheque cruzado; en todo caso el anticipo deberá garantizarse en su totalidad. </w:t>
      </w:r>
    </w:p>
    <w:p w14:paraId="2407C2CF" w14:textId="77777777" w:rsidR="00D82ADA" w:rsidRDefault="00D82ADA" w:rsidP="00D82ADA">
      <w:pPr>
        <w:spacing w:line="360" w:lineRule="auto"/>
        <w:jc w:val="both"/>
        <w:rPr>
          <w:rFonts w:ascii="Arial" w:hAnsi="Arial" w:cs="Arial"/>
          <w:sz w:val="22"/>
          <w:szCs w:val="22"/>
        </w:rPr>
      </w:pPr>
    </w:p>
    <w:p w14:paraId="58C9379E" w14:textId="77777777" w:rsidR="00D82ADA" w:rsidRPr="00BA5BAD" w:rsidRDefault="00D82ADA" w:rsidP="00A943D3">
      <w:pPr>
        <w:jc w:val="both"/>
        <w:rPr>
          <w:rFonts w:ascii="Arial" w:hAnsi="Arial" w:cs="Arial"/>
          <w:sz w:val="22"/>
          <w:szCs w:val="22"/>
        </w:rPr>
      </w:pPr>
      <w:r>
        <w:rPr>
          <w:rFonts w:ascii="Arial" w:hAnsi="Arial" w:cs="Arial"/>
          <w:b/>
          <w:sz w:val="22"/>
          <w:szCs w:val="22"/>
        </w:rPr>
        <w:t>Artículo 15</w:t>
      </w:r>
      <w:r w:rsidRPr="00BA5BAD">
        <w:rPr>
          <w:rFonts w:ascii="Arial" w:hAnsi="Arial" w:cs="Arial"/>
          <w:b/>
          <w:sz w:val="22"/>
          <w:szCs w:val="22"/>
        </w:rPr>
        <w:t>.</w:t>
      </w:r>
      <w:r>
        <w:rPr>
          <w:rFonts w:ascii="Arial" w:hAnsi="Arial" w:cs="Arial"/>
          <w:b/>
          <w:sz w:val="22"/>
          <w:szCs w:val="22"/>
        </w:rPr>
        <w:t xml:space="preserve">  </w:t>
      </w:r>
      <w:r w:rsidRPr="00BA5BAD">
        <w:rPr>
          <w:rFonts w:ascii="Arial" w:hAnsi="Arial" w:cs="Arial"/>
          <w:sz w:val="22"/>
          <w:szCs w:val="22"/>
        </w:rPr>
        <w:t>En todas las contrataciones, se deberá anexar a la solicitud el documento que ampare la suficiencia presupuestal y la partida expresa a afectarse.</w:t>
      </w:r>
    </w:p>
    <w:p w14:paraId="18965213" w14:textId="77777777" w:rsidR="00A943D3" w:rsidRDefault="00A943D3" w:rsidP="00A943D3">
      <w:pPr>
        <w:jc w:val="both"/>
        <w:rPr>
          <w:rFonts w:ascii="Arial" w:hAnsi="Arial" w:cs="Arial"/>
          <w:sz w:val="22"/>
          <w:szCs w:val="22"/>
        </w:rPr>
      </w:pPr>
    </w:p>
    <w:p w14:paraId="3BE2F535" w14:textId="4E6F22C9" w:rsidR="00D82ADA" w:rsidRDefault="00D82ADA" w:rsidP="002A3773">
      <w:pPr>
        <w:jc w:val="both"/>
        <w:rPr>
          <w:rFonts w:ascii="Arial" w:hAnsi="Arial" w:cs="Arial"/>
          <w:sz w:val="22"/>
          <w:szCs w:val="22"/>
        </w:rPr>
      </w:pPr>
      <w:r>
        <w:rPr>
          <w:rFonts w:ascii="Arial" w:hAnsi="Arial" w:cs="Arial"/>
          <w:b/>
          <w:sz w:val="22"/>
          <w:szCs w:val="22"/>
        </w:rPr>
        <w:t>Artículo 16</w:t>
      </w:r>
      <w:r w:rsidRPr="00BA5BAD">
        <w:rPr>
          <w:rFonts w:ascii="Arial" w:hAnsi="Arial" w:cs="Arial"/>
          <w:b/>
          <w:sz w:val="22"/>
          <w:szCs w:val="22"/>
        </w:rPr>
        <w:t>.</w:t>
      </w:r>
      <w:r>
        <w:rPr>
          <w:rFonts w:ascii="Arial" w:hAnsi="Arial" w:cs="Arial"/>
          <w:b/>
          <w:sz w:val="22"/>
          <w:szCs w:val="22"/>
        </w:rPr>
        <w:t xml:space="preserve"> </w:t>
      </w:r>
      <w:r w:rsidRPr="00BA5BAD">
        <w:rPr>
          <w:rFonts w:ascii="Arial" w:hAnsi="Arial" w:cs="Arial"/>
          <w:sz w:val="22"/>
          <w:szCs w:val="22"/>
        </w:rPr>
        <w:t>Las contrataciones que sean llevadas fuera del marco normativo establecido por la Ley de Adquisiciones, Arrendamientos y Contratación de Servicios del Estado de Chihuahua o por estos lineamientos, una vez efectuadas, no serán validadas por el Comité de Adquisiciones, Arrendamientos y Servicios, y en su caso, las faltas o infracciones serán sancionada conforme a la Ley aplicable en materia de responsabilidades correspondiente, en términos de lo dispuesto por los Artículos 105 y 111 de la Ley de Adquisiciones, Arrendamientos y Contratación de Servicios del Estado de Chihuahua.</w:t>
      </w:r>
    </w:p>
    <w:p w14:paraId="0CE5B76B" w14:textId="77777777" w:rsidR="00D82ADA" w:rsidRPr="00E13542" w:rsidRDefault="00D82ADA" w:rsidP="002A3773">
      <w:pPr>
        <w:jc w:val="both"/>
        <w:rPr>
          <w:rFonts w:ascii="Arial" w:hAnsi="Arial" w:cs="Arial"/>
          <w:b/>
          <w:sz w:val="22"/>
          <w:szCs w:val="22"/>
        </w:rPr>
      </w:pPr>
    </w:p>
    <w:p w14:paraId="63BA2A15" w14:textId="77777777" w:rsidR="00D82ADA" w:rsidRDefault="00D82ADA" w:rsidP="002A3773">
      <w:pPr>
        <w:jc w:val="both"/>
        <w:rPr>
          <w:rFonts w:ascii="Arial" w:hAnsi="Arial" w:cs="Arial"/>
          <w:sz w:val="22"/>
          <w:szCs w:val="22"/>
        </w:rPr>
      </w:pPr>
      <w:r>
        <w:rPr>
          <w:rFonts w:ascii="Arial" w:hAnsi="Arial" w:cs="Arial"/>
          <w:b/>
          <w:sz w:val="22"/>
          <w:szCs w:val="22"/>
        </w:rPr>
        <w:t xml:space="preserve">Artículo 17. </w:t>
      </w:r>
      <w:r>
        <w:rPr>
          <w:rFonts w:ascii="Arial" w:hAnsi="Arial" w:cs="Arial"/>
          <w:sz w:val="22"/>
          <w:szCs w:val="22"/>
        </w:rPr>
        <w:t>Las Inconformidades contra actos de la Licitación Pública o Invitación a cuando menos tres proveedores, de conformidad a lo dispuesto por el Título Decimo de la Ley se podrán presentar ante el Órgano Interno de Control.</w:t>
      </w:r>
    </w:p>
    <w:p w14:paraId="77ED59E4" w14:textId="77777777" w:rsidR="00D82ADA" w:rsidRDefault="00D82ADA" w:rsidP="002A3773">
      <w:pPr>
        <w:jc w:val="both"/>
        <w:rPr>
          <w:rFonts w:ascii="Arial" w:hAnsi="Arial" w:cs="Arial"/>
          <w:sz w:val="22"/>
          <w:szCs w:val="22"/>
        </w:rPr>
      </w:pPr>
    </w:p>
    <w:p w14:paraId="679E801A" w14:textId="77777777" w:rsidR="00D82ADA" w:rsidRPr="00BA5BAD" w:rsidRDefault="00D82ADA" w:rsidP="002A3773">
      <w:pPr>
        <w:jc w:val="both"/>
        <w:rPr>
          <w:rFonts w:ascii="Arial" w:hAnsi="Arial" w:cs="Arial"/>
          <w:sz w:val="22"/>
          <w:szCs w:val="22"/>
          <w:highlight w:val="yellow"/>
        </w:rPr>
      </w:pPr>
      <w:r>
        <w:rPr>
          <w:rFonts w:ascii="Arial" w:hAnsi="Arial" w:cs="Arial"/>
          <w:sz w:val="22"/>
          <w:szCs w:val="22"/>
        </w:rPr>
        <w:t>Las controversias que se originen con motivo de las Adquisiciones, Arrendamientos y Contratación de Servicios del Instituto, serán competencia del órgano Interno de Control en los términos establecidos en el Título Décimo de la Ley de Adquisiciones, Arrendamientos y Contratación de Servicios del Estado de Chihuahua y demás disposiciones legales aplicables.</w:t>
      </w:r>
    </w:p>
    <w:p w14:paraId="46A56473" w14:textId="77777777" w:rsidR="00D82ADA" w:rsidRDefault="00D82ADA" w:rsidP="002A3773">
      <w:pPr>
        <w:jc w:val="both"/>
        <w:rPr>
          <w:rFonts w:ascii="Arial" w:hAnsi="Arial" w:cs="Arial"/>
          <w:sz w:val="22"/>
          <w:szCs w:val="22"/>
        </w:rPr>
      </w:pPr>
    </w:p>
    <w:p w14:paraId="520B650C" w14:textId="77777777" w:rsidR="00D82ADA" w:rsidRPr="00BA5BAD" w:rsidRDefault="00D82ADA" w:rsidP="002A3773">
      <w:pPr>
        <w:jc w:val="both"/>
        <w:rPr>
          <w:rFonts w:ascii="Arial" w:hAnsi="Arial" w:cs="Arial"/>
          <w:sz w:val="22"/>
          <w:szCs w:val="22"/>
        </w:rPr>
      </w:pPr>
      <w:r w:rsidRPr="00BA5BAD">
        <w:rPr>
          <w:rFonts w:ascii="Arial" w:hAnsi="Arial" w:cs="Arial"/>
          <w:sz w:val="22"/>
          <w:szCs w:val="22"/>
        </w:rPr>
        <w:t>En atención a lo antes expuesto, en consecuencia, es de acordarse y se acuerda:</w:t>
      </w:r>
    </w:p>
    <w:p w14:paraId="1A304BF6" w14:textId="77777777" w:rsidR="00D82ADA" w:rsidRPr="00BA5BAD" w:rsidRDefault="00D82ADA" w:rsidP="00D82ADA">
      <w:pPr>
        <w:spacing w:line="360" w:lineRule="auto"/>
        <w:jc w:val="both"/>
        <w:rPr>
          <w:rFonts w:ascii="Arial" w:hAnsi="Arial" w:cs="Arial"/>
          <w:sz w:val="22"/>
          <w:szCs w:val="22"/>
        </w:rPr>
      </w:pPr>
    </w:p>
    <w:p w14:paraId="49DEE499" w14:textId="77777777" w:rsidR="00D82ADA" w:rsidRPr="00BA5BAD" w:rsidRDefault="00D82ADA" w:rsidP="00A943D3">
      <w:pPr>
        <w:jc w:val="both"/>
        <w:rPr>
          <w:rFonts w:ascii="Arial" w:hAnsi="Arial" w:cs="Arial"/>
          <w:sz w:val="22"/>
          <w:szCs w:val="22"/>
        </w:rPr>
      </w:pPr>
      <w:r w:rsidRPr="00045FA5">
        <w:rPr>
          <w:rFonts w:ascii="Arial" w:hAnsi="Arial" w:cs="Arial"/>
          <w:b/>
          <w:sz w:val="20"/>
          <w:szCs w:val="20"/>
        </w:rPr>
        <w:t>PRIMERO-</w:t>
      </w:r>
      <w:r>
        <w:rPr>
          <w:rFonts w:ascii="Arial" w:hAnsi="Arial" w:cs="Arial"/>
          <w:b/>
          <w:sz w:val="22"/>
          <w:szCs w:val="22"/>
        </w:rPr>
        <w:t xml:space="preserve"> </w:t>
      </w:r>
      <w:r w:rsidRPr="00BA5BAD">
        <w:rPr>
          <w:rFonts w:ascii="Arial" w:hAnsi="Arial" w:cs="Arial"/>
          <w:sz w:val="22"/>
          <w:szCs w:val="22"/>
        </w:rPr>
        <w:t xml:space="preserve">En apego al Artículo 29, fracción II de la Ley de Adquisiciones Arrendamientos y Contratación de Servicios del Estado de Chihuahua, </w:t>
      </w:r>
      <w:r>
        <w:rPr>
          <w:rFonts w:ascii="Arial" w:hAnsi="Arial" w:cs="Arial"/>
          <w:sz w:val="22"/>
          <w:szCs w:val="22"/>
        </w:rPr>
        <w:t xml:space="preserve">se aprueba por unanimidad de votos </w:t>
      </w:r>
      <w:r w:rsidRPr="00BA5BAD">
        <w:rPr>
          <w:rFonts w:ascii="Arial" w:hAnsi="Arial" w:cs="Arial"/>
          <w:sz w:val="22"/>
          <w:szCs w:val="22"/>
        </w:rPr>
        <w:t xml:space="preserve">los Lineamientos </w:t>
      </w:r>
      <w:r>
        <w:rPr>
          <w:rFonts w:ascii="Arial" w:hAnsi="Arial" w:cs="Arial"/>
          <w:sz w:val="22"/>
          <w:szCs w:val="22"/>
        </w:rPr>
        <w:t xml:space="preserve">que regularan el </w:t>
      </w:r>
      <w:r w:rsidRPr="00BA5BAD">
        <w:rPr>
          <w:rFonts w:ascii="Arial" w:hAnsi="Arial" w:cs="Arial"/>
          <w:sz w:val="22"/>
          <w:szCs w:val="22"/>
        </w:rPr>
        <w:t xml:space="preserve">Comité de Adquisiciones, Arrendamientos y Servicios del </w:t>
      </w:r>
      <w:r>
        <w:rPr>
          <w:rFonts w:ascii="Arial" w:hAnsi="Arial" w:cs="Arial"/>
          <w:sz w:val="22"/>
          <w:szCs w:val="22"/>
        </w:rPr>
        <w:t>Instituto Municipal de Cultura Física y Deporte para el Municipio de Chihuahua.</w:t>
      </w:r>
    </w:p>
    <w:p w14:paraId="06F49F52" w14:textId="77777777" w:rsidR="00D82ADA" w:rsidRPr="00BA5BAD" w:rsidRDefault="00D82ADA" w:rsidP="00D82ADA">
      <w:pPr>
        <w:spacing w:line="360" w:lineRule="auto"/>
        <w:jc w:val="both"/>
        <w:rPr>
          <w:rFonts w:ascii="Arial" w:hAnsi="Arial" w:cs="Arial"/>
          <w:b/>
          <w:sz w:val="22"/>
          <w:szCs w:val="22"/>
        </w:rPr>
      </w:pPr>
    </w:p>
    <w:p w14:paraId="7190C92E" w14:textId="77777777" w:rsidR="00D82ADA" w:rsidRDefault="00D82ADA" w:rsidP="00A943D3">
      <w:pPr>
        <w:jc w:val="both"/>
        <w:rPr>
          <w:rFonts w:ascii="Arial" w:hAnsi="Arial" w:cs="Arial"/>
          <w:sz w:val="22"/>
          <w:szCs w:val="22"/>
        </w:rPr>
      </w:pPr>
      <w:r w:rsidRPr="00045FA5">
        <w:rPr>
          <w:rFonts w:ascii="Arial" w:hAnsi="Arial" w:cs="Arial"/>
          <w:b/>
          <w:sz w:val="20"/>
          <w:szCs w:val="20"/>
        </w:rPr>
        <w:t>SEGUNDO-</w:t>
      </w:r>
      <w:r w:rsidRPr="00BA5BAD">
        <w:rPr>
          <w:rFonts w:ascii="Arial" w:hAnsi="Arial" w:cs="Arial"/>
          <w:b/>
          <w:sz w:val="22"/>
          <w:szCs w:val="22"/>
        </w:rPr>
        <w:t xml:space="preserve"> </w:t>
      </w:r>
      <w:r w:rsidRPr="00BA5BAD">
        <w:rPr>
          <w:rFonts w:ascii="Arial" w:hAnsi="Arial" w:cs="Arial"/>
          <w:sz w:val="22"/>
          <w:szCs w:val="22"/>
        </w:rPr>
        <w:t>Remítanselos presentes Lineamientos</w:t>
      </w:r>
      <w:r>
        <w:rPr>
          <w:rFonts w:ascii="Arial" w:hAnsi="Arial" w:cs="Arial"/>
          <w:sz w:val="22"/>
          <w:szCs w:val="22"/>
        </w:rPr>
        <w:t xml:space="preserve"> </w:t>
      </w:r>
      <w:r w:rsidRPr="00BA5BAD">
        <w:rPr>
          <w:rFonts w:ascii="Arial" w:hAnsi="Arial" w:cs="Arial"/>
          <w:sz w:val="22"/>
          <w:szCs w:val="22"/>
        </w:rPr>
        <w:t xml:space="preserve">del Comité de Adquisiciones, Arrendamientos y Servicios del </w:t>
      </w:r>
      <w:r>
        <w:rPr>
          <w:rFonts w:ascii="Arial" w:hAnsi="Arial" w:cs="Arial"/>
          <w:sz w:val="22"/>
          <w:szCs w:val="22"/>
        </w:rPr>
        <w:t>Instituto Municipal de Cultura Física y Deporte para el Municipio de Chihuahua</w:t>
      </w:r>
      <w:r w:rsidRPr="00BA5BAD">
        <w:rPr>
          <w:rFonts w:ascii="Arial" w:hAnsi="Arial" w:cs="Arial"/>
          <w:sz w:val="22"/>
          <w:szCs w:val="22"/>
        </w:rPr>
        <w:t xml:space="preserve"> para su publicación en el Periódico Oficial del Estado y/o en la Gaceta Municipal para </w:t>
      </w:r>
      <w:r>
        <w:rPr>
          <w:rFonts w:ascii="Arial" w:hAnsi="Arial" w:cs="Arial"/>
          <w:sz w:val="22"/>
          <w:szCs w:val="22"/>
        </w:rPr>
        <w:t>los efectos legales conducentes, previa autorización en sesión del Ayuntamiento de conformidad con el artículo 21 del Reglamento de la Ley de Adquisiciones, Arrendamientos y Contratación de Servicios del Estado de Chihuahua.</w:t>
      </w:r>
    </w:p>
    <w:p w14:paraId="5A82D2FC" w14:textId="77777777" w:rsidR="00D82ADA" w:rsidRDefault="00D82ADA" w:rsidP="00D82ADA">
      <w:pPr>
        <w:spacing w:line="360" w:lineRule="auto"/>
        <w:jc w:val="both"/>
        <w:rPr>
          <w:rFonts w:ascii="Arial" w:hAnsi="Arial" w:cs="Arial"/>
          <w:sz w:val="22"/>
          <w:szCs w:val="22"/>
        </w:rPr>
      </w:pPr>
    </w:p>
    <w:p w14:paraId="67E4EF54" w14:textId="77777777" w:rsidR="00D82ADA" w:rsidRDefault="00D82ADA" w:rsidP="00D82ADA">
      <w:pPr>
        <w:spacing w:line="360" w:lineRule="auto"/>
        <w:jc w:val="both"/>
        <w:rPr>
          <w:rFonts w:ascii="Arial" w:hAnsi="Arial" w:cs="Arial"/>
          <w:sz w:val="22"/>
          <w:szCs w:val="22"/>
        </w:rPr>
      </w:pPr>
    </w:p>
    <w:p w14:paraId="54BE44ED" w14:textId="77777777" w:rsidR="00D82ADA" w:rsidRDefault="00D82ADA" w:rsidP="00D82ADA">
      <w:pPr>
        <w:spacing w:line="360" w:lineRule="auto"/>
        <w:jc w:val="both"/>
        <w:rPr>
          <w:rFonts w:ascii="Arial" w:hAnsi="Arial" w:cs="Arial"/>
          <w:sz w:val="22"/>
          <w:szCs w:val="22"/>
        </w:rPr>
      </w:pPr>
    </w:p>
    <w:p w14:paraId="22672904" w14:textId="77777777" w:rsidR="00D82ADA" w:rsidRPr="00045FA5" w:rsidRDefault="00D82ADA" w:rsidP="00A943D3">
      <w:pPr>
        <w:pStyle w:val="Textoindependiente"/>
        <w:tabs>
          <w:tab w:val="left" w:pos="3024"/>
          <w:tab w:val="left" w:pos="7056"/>
        </w:tabs>
        <w:suppressAutoHyphens/>
        <w:jc w:val="both"/>
        <w:rPr>
          <w:b/>
          <w:bCs/>
          <w:sz w:val="20"/>
          <w:lang w:val="es-MX"/>
        </w:rPr>
      </w:pPr>
      <w:r w:rsidRPr="00045FA5">
        <w:rPr>
          <w:b/>
          <w:bCs/>
          <w:sz w:val="20"/>
          <w:lang w:val="es-MX"/>
        </w:rPr>
        <w:lastRenderedPageBreak/>
        <w:t>IV. CIERRE DE LA SES</w:t>
      </w:r>
      <w:bookmarkStart w:id="0" w:name="_GoBack"/>
      <w:bookmarkEnd w:id="0"/>
      <w:r w:rsidRPr="00045FA5">
        <w:rPr>
          <w:b/>
          <w:bCs/>
          <w:sz w:val="20"/>
          <w:lang w:val="es-MX"/>
        </w:rPr>
        <w:t>IÓN.</w:t>
      </w:r>
    </w:p>
    <w:p w14:paraId="6A9D4E06" w14:textId="77777777" w:rsidR="00D82ADA" w:rsidRPr="00BA5BAD" w:rsidRDefault="00D82ADA" w:rsidP="00D82ADA">
      <w:pPr>
        <w:pStyle w:val="Textoindependiente"/>
        <w:spacing w:line="360" w:lineRule="auto"/>
        <w:jc w:val="both"/>
        <w:outlineLvl w:val="0"/>
        <w:rPr>
          <w:rFonts w:cs="Arial"/>
          <w:sz w:val="22"/>
          <w:szCs w:val="22"/>
          <w:lang w:val="es-MX"/>
        </w:rPr>
      </w:pPr>
    </w:p>
    <w:p w14:paraId="2FC738A3" w14:textId="77777777" w:rsidR="00D82ADA" w:rsidRDefault="00D82ADA" w:rsidP="00A943D3">
      <w:pPr>
        <w:pStyle w:val="Textoindependiente"/>
        <w:jc w:val="both"/>
        <w:outlineLvl w:val="0"/>
        <w:rPr>
          <w:rFonts w:cs="Arial"/>
          <w:sz w:val="22"/>
          <w:szCs w:val="22"/>
          <w:lang w:val="es-MX"/>
        </w:rPr>
      </w:pPr>
      <w:r w:rsidRPr="00BA5BAD">
        <w:rPr>
          <w:rFonts w:cs="Arial"/>
          <w:sz w:val="22"/>
          <w:szCs w:val="22"/>
          <w:lang w:val="es-MX"/>
        </w:rPr>
        <w:t>No</w:t>
      </w:r>
      <w:r>
        <w:rPr>
          <w:rFonts w:cs="Arial"/>
          <w:sz w:val="22"/>
          <w:szCs w:val="22"/>
          <w:lang w:val="es-MX"/>
        </w:rPr>
        <w:t xml:space="preserve"> </w:t>
      </w:r>
      <w:r w:rsidRPr="00BA5BAD">
        <w:rPr>
          <w:rFonts w:cs="Arial"/>
          <w:sz w:val="22"/>
          <w:szCs w:val="22"/>
          <w:lang w:val="es-MX"/>
        </w:rPr>
        <w:t>habiendo otro asunto que tratar y no existiendo ninguna manifestación</w:t>
      </w:r>
      <w:r>
        <w:rPr>
          <w:rFonts w:cs="Arial"/>
          <w:sz w:val="22"/>
          <w:szCs w:val="22"/>
          <w:lang w:val="es-MX"/>
        </w:rPr>
        <w:t xml:space="preserve"> u observación por parte de los asesores y la figura de observador de este comité,</w:t>
      </w:r>
      <w:r w:rsidRPr="00BA5BAD">
        <w:rPr>
          <w:rFonts w:cs="Arial"/>
          <w:sz w:val="22"/>
          <w:szCs w:val="22"/>
          <w:lang w:val="es-MX"/>
        </w:rPr>
        <w:t xml:space="preserve"> por quienes están presentes en este acto se declaran validos los acuerdos tomados en la presente reunión y se declara clausurada  la presente sesión de Constitución e Integración del Comité de Adquisiciones, Arrendamientos y </w:t>
      </w:r>
      <w:r w:rsidRPr="00A30882">
        <w:rPr>
          <w:rFonts w:cs="Arial"/>
          <w:sz w:val="22"/>
          <w:szCs w:val="22"/>
          <w:lang w:val="es-MX"/>
        </w:rPr>
        <w:t xml:space="preserve">Servicios del Instituto Municipal de Cultura Física y Deporte para el Municipio de Chihuahua, siendo las 11:00 horas del </w:t>
      </w:r>
      <w:r w:rsidRPr="005211E0">
        <w:rPr>
          <w:rFonts w:cs="Arial"/>
          <w:sz w:val="22"/>
          <w:szCs w:val="22"/>
          <w:lang w:val="es-MX"/>
        </w:rPr>
        <w:t xml:space="preserve">día </w:t>
      </w:r>
      <w:r>
        <w:rPr>
          <w:rFonts w:cs="Arial"/>
          <w:sz w:val="22"/>
          <w:szCs w:val="22"/>
          <w:lang w:val="es-MX"/>
        </w:rPr>
        <w:t>27 de octu</w:t>
      </w:r>
      <w:r w:rsidRPr="005211E0">
        <w:rPr>
          <w:rFonts w:cs="Arial"/>
          <w:sz w:val="22"/>
          <w:szCs w:val="22"/>
          <w:lang w:val="es-MX"/>
        </w:rPr>
        <w:t>bre del 202</w:t>
      </w:r>
      <w:r>
        <w:rPr>
          <w:rFonts w:cs="Arial"/>
          <w:sz w:val="22"/>
          <w:szCs w:val="22"/>
          <w:lang w:val="es-MX"/>
        </w:rPr>
        <w:t>1</w:t>
      </w:r>
      <w:r w:rsidRPr="00A30882">
        <w:rPr>
          <w:rFonts w:cs="Arial"/>
          <w:sz w:val="22"/>
          <w:szCs w:val="22"/>
          <w:lang w:val="es-MX"/>
        </w:rPr>
        <w:t>.</w:t>
      </w:r>
    </w:p>
    <w:p w14:paraId="08D493BE" w14:textId="77777777" w:rsidR="00D82ADA" w:rsidRDefault="00D82ADA" w:rsidP="00D82ADA">
      <w:pPr>
        <w:pStyle w:val="Textoindependiente"/>
        <w:spacing w:line="360" w:lineRule="auto"/>
        <w:jc w:val="both"/>
        <w:outlineLvl w:val="0"/>
        <w:rPr>
          <w:rFonts w:cs="Arial"/>
          <w:sz w:val="22"/>
          <w:szCs w:val="22"/>
          <w:lang w:val="es-MX"/>
        </w:rPr>
      </w:pPr>
    </w:p>
    <w:p w14:paraId="5E34A149" w14:textId="77777777" w:rsidR="00D82ADA" w:rsidRPr="002C7AF7" w:rsidRDefault="00D82ADA" w:rsidP="00A943D3">
      <w:pPr>
        <w:contextualSpacing/>
        <w:jc w:val="both"/>
        <w:rPr>
          <w:rFonts w:ascii="Arial" w:hAnsi="Arial" w:cs="Arial"/>
          <w:b/>
          <w:sz w:val="22"/>
          <w:szCs w:val="22"/>
        </w:rPr>
      </w:pPr>
      <w:r w:rsidRPr="00BA5BAD">
        <w:rPr>
          <w:rFonts w:ascii="Arial" w:hAnsi="Arial" w:cs="Arial"/>
          <w:b/>
          <w:sz w:val="22"/>
          <w:szCs w:val="22"/>
        </w:rPr>
        <w:t>LISTA DE ACUERDOS DE LA SESIÓN</w:t>
      </w:r>
      <w:r>
        <w:rPr>
          <w:rFonts w:ascii="Arial" w:hAnsi="Arial" w:cs="Arial"/>
          <w:b/>
          <w:sz w:val="22"/>
          <w:szCs w:val="22"/>
        </w:rPr>
        <w:t xml:space="preserve"> </w:t>
      </w:r>
      <w:r w:rsidRPr="00BA5BAD">
        <w:rPr>
          <w:rFonts w:ascii="Arial" w:hAnsi="Arial" w:cs="Arial"/>
          <w:b/>
          <w:sz w:val="22"/>
          <w:szCs w:val="22"/>
        </w:rPr>
        <w:t>DEL COMITÉ DE ADQUISICIONES, ARRENDAMIENTOS Y SERVICIOS DEL MUNICIPIO DE CHIHUAHUA.</w:t>
      </w:r>
    </w:p>
    <w:p w14:paraId="324BFEDD" w14:textId="77777777" w:rsidR="00350AB1" w:rsidRDefault="00350AB1" w:rsidP="00A943D3">
      <w:pPr>
        <w:pStyle w:val="Prrafodelista"/>
        <w:ind w:left="0"/>
        <w:jc w:val="center"/>
        <w:rPr>
          <w:rFonts w:ascii="Arial" w:hAnsi="Arial" w:cs="Arial"/>
          <w:b/>
          <w:sz w:val="22"/>
          <w:szCs w:val="22"/>
        </w:rPr>
      </w:pPr>
    </w:p>
    <w:p w14:paraId="241C4F61" w14:textId="0EAA31FA" w:rsidR="00D82ADA" w:rsidRDefault="00D82ADA" w:rsidP="00A943D3">
      <w:pPr>
        <w:pStyle w:val="Prrafodelista"/>
        <w:ind w:left="0"/>
        <w:jc w:val="center"/>
        <w:rPr>
          <w:rFonts w:ascii="Arial" w:hAnsi="Arial" w:cs="Arial"/>
          <w:b/>
          <w:sz w:val="22"/>
          <w:szCs w:val="22"/>
        </w:rPr>
      </w:pPr>
      <w:r w:rsidRPr="00BA5BAD">
        <w:rPr>
          <w:rFonts w:ascii="Arial" w:hAnsi="Arial" w:cs="Arial"/>
          <w:b/>
          <w:sz w:val="22"/>
          <w:szCs w:val="22"/>
        </w:rPr>
        <w:t xml:space="preserve">Acuerdo </w:t>
      </w:r>
      <w:r>
        <w:rPr>
          <w:rFonts w:ascii="Arial" w:hAnsi="Arial" w:cs="Arial"/>
          <w:b/>
          <w:sz w:val="22"/>
          <w:szCs w:val="22"/>
        </w:rPr>
        <w:t>01</w:t>
      </w:r>
      <w:r w:rsidRPr="00BA5BAD">
        <w:rPr>
          <w:rFonts w:ascii="Arial" w:hAnsi="Arial" w:cs="Arial"/>
          <w:b/>
          <w:sz w:val="22"/>
          <w:szCs w:val="22"/>
        </w:rPr>
        <w:t>/20</w:t>
      </w:r>
      <w:r>
        <w:rPr>
          <w:rFonts w:ascii="Arial" w:hAnsi="Arial" w:cs="Arial"/>
          <w:b/>
          <w:sz w:val="22"/>
          <w:szCs w:val="22"/>
        </w:rPr>
        <w:t>21</w:t>
      </w:r>
    </w:p>
    <w:p w14:paraId="6D1DF841" w14:textId="77777777" w:rsidR="00D82ADA" w:rsidRPr="00BA5BAD" w:rsidRDefault="00D82ADA" w:rsidP="00D82ADA">
      <w:pPr>
        <w:pStyle w:val="Prrafodelista"/>
        <w:spacing w:line="360" w:lineRule="auto"/>
        <w:ind w:left="426"/>
        <w:jc w:val="center"/>
        <w:rPr>
          <w:rFonts w:ascii="Arial" w:hAnsi="Arial" w:cs="Arial"/>
          <w:b/>
          <w:sz w:val="22"/>
          <w:szCs w:val="22"/>
        </w:rPr>
      </w:pPr>
    </w:p>
    <w:p w14:paraId="31C9C269" w14:textId="77777777" w:rsidR="00D82ADA" w:rsidRPr="00BA5BAD" w:rsidRDefault="00D82ADA" w:rsidP="00A943D3">
      <w:pPr>
        <w:jc w:val="both"/>
        <w:rPr>
          <w:rFonts w:ascii="Arial" w:hAnsi="Arial" w:cs="Arial"/>
          <w:sz w:val="22"/>
          <w:szCs w:val="22"/>
        </w:rPr>
      </w:pPr>
      <w:r w:rsidRPr="00BA5BAD">
        <w:rPr>
          <w:rFonts w:ascii="Arial" w:hAnsi="Arial" w:cs="Arial"/>
          <w:sz w:val="22"/>
          <w:szCs w:val="22"/>
        </w:rPr>
        <w:t xml:space="preserve">En apego al Artículo 29, fracción II de la Ley de Adquisiciones Arrendamientos y Contratación de Servicios del Estado de Chihuahua, </w:t>
      </w:r>
      <w:r>
        <w:rPr>
          <w:rFonts w:ascii="Arial" w:hAnsi="Arial" w:cs="Arial"/>
          <w:sz w:val="22"/>
          <w:szCs w:val="22"/>
        </w:rPr>
        <w:t xml:space="preserve">el comité de adquisiciones aprueba por unanimidad de votos </w:t>
      </w:r>
      <w:r w:rsidRPr="00BA5BAD">
        <w:rPr>
          <w:rFonts w:ascii="Arial" w:hAnsi="Arial" w:cs="Arial"/>
          <w:sz w:val="22"/>
          <w:szCs w:val="22"/>
        </w:rPr>
        <w:t xml:space="preserve">los Lineamientos </w:t>
      </w:r>
      <w:r>
        <w:rPr>
          <w:rFonts w:ascii="Arial" w:hAnsi="Arial" w:cs="Arial"/>
          <w:sz w:val="22"/>
          <w:szCs w:val="22"/>
        </w:rPr>
        <w:t xml:space="preserve">que regularan el </w:t>
      </w:r>
      <w:r w:rsidRPr="00BA5BAD">
        <w:rPr>
          <w:rFonts w:ascii="Arial" w:hAnsi="Arial" w:cs="Arial"/>
          <w:sz w:val="22"/>
          <w:szCs w:val="22"/>
        </w:rPr>
        <w:t xml:space="preserve">Comité de Adquisiciones, Arrendamientos y Servicios del </w:t>
      </w:r>
      <w:r>
        <w:rPr>
          <w:rFonts w:ascii="Arial" w:hAnsi="Arial" w:cs="Arial"/>
          <w:sz w:val="22"/>
          <w:szCs w:val="22"/>
        </w:rPr>
        <w:t>Instituto Municipal de Cultura Física y Deporte para el Municipio de Chihuahua.</w:t>
      </w:r>
      <w:r w:rsidRPr="00BA5BAD">
        <w:rPr>
          <w:rFonts w:ascii="Arial" w:hAnsi="Arial" w:cs="Arial"/>
          <w:sz w:val="22"/>
          <w:szCs w:val="22"/>
        </w:rPr>
        <w:t xml:space="preserve"> </w:t>
      </w:r>
    </w:p>
    <w:p w14:paraId="24340618" w14:textId="77777777" w:rsidR="00D82ADA" w:rsidRPr="00BA5BAD" w:rsidRDefault="00D82ADA" w:rsidP="00D82ADA">
      <w:pPr>
        <w:pStyle w:val="Prrafodelista"/>
        <w:spacing w:line="360" w:lineRule="auto"/>
        <w:ind w:left="426"/>
        <w:jc w:val="both"/>
        <w:rPr>
          <w:rFonts w:ascii="Arial" w:hAnsi="Arial" w:cs="Arial"/>
          <w:b/>
          <w:sz w:val="22"/>
          <w:szCs w:val="22"/>
        </w:rPr>
      </w:pPr>
    </w:p>
    <w:p w14:paraId="7ADA9949" w14:textId="77777777" w:rsidR="00D82ADA" w:rsidRDefault="00D82ADA" w:rsidP="00D82ADA">
      <w:pPr>
        <w:pStyle w:val="Prrafodelista"/>
        <w:spacing w:line="360" w:lineRule="auto"/>
        <w:ind w:left="426"/>
        <w:jc w:val="center"/>
        <w:rPr>
          <w:rFonts w:ascii="Arial" w:hAnsi="Arial" w:cs="Arial"/>
          <w:b/>
          <w:sz w:val="22"/>
          <w:szCs w:val="22"/>
        </w:rPr>
      </w:pPr>
      <w:r>
        <w:rPr>
          <w:rFonts w:ascii="Arial" w:hAnsi="Arial" w:cs="Arial"/>
          <w:b/>
          <w:sz w:val="22"/>
          <w:szCs w:val="22"/>
        </w:rPr>
        <w:t>Acuerdo 02</w:t>
      </w:r>
      <w:r w:rsidRPr="00BA5BAD">
        <w:rPr>
          <w:rFonts w:ascii="Arial" w:hAnsi="Arial" w:cs="Arial"/>
          <w:b/>
          <w:sz w:val="22"/>
          <w:szCs w:val="22"/>
        </w:rPr>
        <w:t>/20</w:t>
      </w:r>
      <w:r>
        <w:rPr>
          <w:rFonts w:ascii="Arial" w:hAnsi="Arial" w:cs="Arial"/>
          <w:b/>
          <w:sz w:val="22"/>
          <w:szCs w:val="22"/>
        </w:rPr>
        <w:t>21</w:t>
      </w:r>
    </w:p>
    <w:p w14:paraId="2F378C2B" w14:textId="77777777" w:rsidR="00D82ADA" w:rsidRPr="00BA5BAD" w:rsidRDefault="00D82ADA" w:rsidP="00D82ADA">
      <w:pPr>
        <w:pStyle w:val="Prrafodelista"/>
        <w:spacing w:line="360" w:lineRule="auto"/>
        <w:ind w:left="426"/>
        <w:jc w:val="center"/>
        <w:rPr>
          <w:rFonts w:ascii="Arial" w:hAnsi="Arial" w:cs="Arial"/>
          <w:b/>
          <w:sz w:val="22"/>
          <w:szCs w:val="22"/>
        </w:rPr>
      </w:pPr>
    </w:p>
    <w:p w14:paraId="010910D6" w14:textId="77777777" w:rsidR="00D82ADA" w:rsidRDefault="00D82ADA" w:rsidP="00DD70CD">
      <w:pPr>
        <w:jc w:val="both"/>
        <w:rPr>
          <w:rFonts w:ascii="Arial" w:hAnsi="Arial" w:cs="Arial"/>
          <w:sz w:val="22"/>
          <w:szCs w:val="22"/>
        </w:rPr>
      </w:pPr>
      <w:r w:rsidRPr="002C7AF7">
        <w:rPr>
          <w:rFonts w:ascii="Arial" w:hAnsi="Arial" w:cs="Arial"/>
          <w:sz w:val="22"/>
          <w:szCs w:val="22"/>
        </w:rPr>
        <w:t>Remítanselos presentes Lineamientos del Comité de Adquisiciones, Arrendamientos y Servicios del Instituto Municipal de Cultura Física y Deporte para el Municipio de Chihuahua para su publicación en el Periódico Oficial del Estado y/o en la Gaceta Municipal para los efectos legales conducentes, previa autorización en sesión del Ayuntamiento de conformidad con el artículo 21 del Reglamento de la Ley de Adquisiciones, Arrendamientos y Contratación de Servicios del Estado de Chihuahua.</w:t>
      </w:r>
    </w:p>
    <w:p w14:paraId="0BAE2EE2" w14:textId="77777777" w:rsidR="00A943D3" w:rsidRDefault="00A943D3" w:rsidP="00DD70CD">
      <w:pPr>
        <w:pStyle w:val="Textoindependiente"/>
        <w:tabs>
          <w:tab w:val="left" w:pos="3024"/>
          <w:tab w:val="left" w:pos="7056"/>
        </w:tabs>
        <w:suppressAutoHyphens/>
        <w:jc w:val="both"/>
        <w:rPr>
          <w:rFonts w:eastAsiaTheme="minorHAnsi" w:cs="Arial"/>
          <w:sz w:val="22"/>
          <w:szCs w:val="22"/>
          <w:lang w:val="es-MX" w:eastAsia="en-US"/>
        </w:rPr>
      </w:pPr>
    </w:p>
    <w:p w14:paraId="04370326" w14:textId="2E0B89B2" w:rsidR="00D82ADA" w:rsidRDefault="00D82ADA" w:rsidP="00DD70CD">
      <w:pPr>
        <w:pStyle w:val="Textoindependiente"/>
        <w:tabs>
          <w:tab w:val="left" w:pos="3024"/>
          <w:tab w:val="left" w:pos="7056"/>
        </w:tabs>
        <w:suppressAutoHyphens/>
        <w:jc w:val="both"/>
        <w:rPr>
          <w:bCs/>
          <w:sz w:val="22"/>
          <w:szCs w:val="22"/>
          <w:lang w:val="es-MX"/>
        </w:rPr>
      </w:pPr>
      <w:r w:rsidRPr="00BA5BAD">
        <w:rPr>
          <w:bCs/>
          <w:sz w:val="22"/>
          <w:szCs w:val="22"/>
          <w:lang w:val="es-MX"/>
        </w:rPr>
        <w:t xml:space="preserve">Una vez expuesto y comentado todo lo anterior, leído en su totalidad el presente documento por los integrantes del Comité de Adquisiciones, Arrendamientos y Servicios del </w:t>
      </w:r>
      <w:r>
        <w:rPr>
          <w:bCs/>
          <w:sz w:val="22"/>
          <w:szCs w:val="22"/>
          <w:lang w:val="es-MX"/>
        </w:rPr>
        <w:t>Instituto Municipal de Cultura Física y Deporte para el Municipio de Chihuahua</w:t>
      </w:r>
      <w:r w:rsidRPr="00BA5BAD">
        <w:rPr>
          <w:bCs/>
          <w:sz w:val="22"/>
          <w:szCs w:val="22"/>
          <w:lang w:val="es-MX"/>
        </w:rPr>
        <w:t>, lo ratifican y firman en señal de aprobación y de conformidad, a efecto de remitirlo al Consejo de</w:t>
      </w:r>
      <w:r>
        <w:rPr>
          <w:bCs/>
          <w:sz w:val="22"/>
          <w:szCs w:val="22"/>
          <w:lang w:val="es-MX"/>
        </w:rPr>
        <w:t xml:space="preserve"> Instituto Municipal de Cultura Física y Deporte</w:t>
      </w:r>
      <w:r w:rsidRPr="00BA5BAD">
        <w:rPr>
          <w:bCs/>
          <w:sz w:val="22"/>
          <w:szCs w:val="22"/>
          <w:lang w:val="es-MX"/>
        </w:rPr>
        <w:t xml:space="preserve"> para su aprobación.</w:t>
      </w:r>
    </w:p>
    <w:p w14:paraId="4D808CC4" w14:textId="77777777" w:rsidR="00D82ADA" w:rsidRDefault="00D82ADA" w:rsidP="00A943D3">
      <w:pPr>
        <w:pStyle w:val="Textoindependiente"/>
        <w:jc w:val="both"/>
        <w:rPr>
          <w:rFonts w:cs="Arial"/>
          <w:sz w:val="22"/>
          <w:szCs w:val="22"/>
          <w:lang w:val="es-MX"/>
        </w:rPr>
      </w:pPr>
    </w:p>
    <w:p w14:paraId="57A50B60" w14:textId="77777777" w:rsidR="00D82ADA" w:rsidRDefault="00D82ADA" w:rsidP="00D82ADA">
      <w:pPr>
        <w:pStyle w:val="Textoindependiente"/>
        <w:spacing w:line="360" w:lineRule="auto"/>
        <w:jc w:val="both"/>
        <w:outlineLvl w:val="0"/>
        <w:rPr>
          <w:rFonts w:cs="Arial"/>
          <w:sz w:val="22"/>
          <w:szCs w:val="22"/>
          <w:lang w:val="es-MX"/>
        </w:rPr>
      </w:pPr>
    </w:p>
    <w:p w14:paraId="71B24959" w14:textId="77777777" w:rsidR="00D82ADA" w:rsidRPr="00DD70CD" w:rsidRDefault="00D82ADA" w:rsidP="00D82ADA">
      <w:pPr>
        <w:pStyle w:val="Textoindependiente"/>
        <w:spacing w:line="360" w:lineRule="auto"/>
        <w:jc w:val="both"/>
        <w:outlineLvl w:val="0"/>
        <w:rPr>
          <w:rFonts w:cs="Arial"/>
          <w:sz w:val="22"/>
          <w:szCs w:val="22"/>
          <w:lang w:val="es-MX"/>
        </w:rPr>
      </w:pPr>
    </w:p>
    <w:p w14:paraId="5FB4D59D" w14:textId="77777777" w:rsidR="00D82ADA" w:rsidRPr="00DD70CD" w:rsidRDefault="00D82ADA" w:rsidP="00D82ADA">
      <w:pPr>
        <w:pStyle w:val="Textoindependiente"/>
        <w:jc w:val="center"/>
        <w:outlineLvl w:val="0"/>
        <w:rPr>
          <w:rFonts w:cs="Arial"/>
          <w:b/>
          <w:sz w:val="22"/>
          <w:szCs w:val="22"/>
          <w:lang w:val="es-MX"/>
        </w:rPr>
      </w:pPr>
      <w:r w:rsidRPr="00DD70CD">
        <w:rPr>
          <w:rFonts w:cs="Arial"/>
          <w:b/>
          <w:sz w:val="22"/>
          <w:szCs w:val="22"/>
          <w:lang w:val="es-MX"/>
        </w:rPr>
        <w:t>ING. JUAN JOSÉ ABDO FIERRO</w:t>
      </w:r>
    </w:p>
    <w:p w14:paraId="3773D2A9" w14:textId="77777777" w:rsidR="00D82ADA" w:rsidRPr="00DD70CD" w:rsidRDefault="00D82ADA" w:rsidP="00D82ADA">
      <w:pPr>
        <w:pStyle w:val="Textoindependiente"/>
        <w:jc w:val="center"/>
        <w:outlineLvl w:val="0"/>
        <w:rPr>
          <w:rFonts w:cs="Arial"/>
          <w:b/>
          <w:sz w:val="22"/>
          <w:szCs w:val="22"/>
          <w:lang w:val="es-MX"/>
        </w:rPr>
      </w:pPr>
      <w:r w:rsidRPr="00DD70CD">
        <w:rPr>
          <w:rFonts w:cs="Arial"/>
          <w:b/>
          <w:sz w:val="22"/>
          <w:szCs w:val="22"/>
          <w:lang w:val="es-MX"/>
        </w:rPr>
        <w:t xml:space="preserve">PRESIDIENTE </w:t>
      </w:r>
    </w:p>
    <w:p w14:paraId="71656313" w14:textId="77777777" w:rsidR="00D82ADA" w:rsidRPr="00DD70CD" w:rsidRDefault="00D82ADA" w:rsidP="00D82ADA">
      <w:pPr>
        <w:pStyle w:val="Textoindependiente"/>
        <w:jc w:val="center"/>
        <w:outlineLvl w:val="0"/>
        <w:rPr>
          <w:rFonts w:cs="Arial"/>
          <w:b/>
          <w:sz w:val="22"/>
          <w:szCs w:val="22"/>
          <w:lang w:val="es-MX"/>
        </w:rPr>
      </w:pPr>
      <w:r w:rsidRPr="00DD70CD">
        <w:rPr>
          <w:rFonts w:cs="Arial"/>
          <w:b/>
          <w:sz w:val="22"/>
          <w:szCs w:val="22"/>
          <w:lang w:val="es-MX"/>
        </w:rPr>
        <w:t>DEL COMITÉ DE ADQUISICIONES, ARRENDAMIENTOS Y SERVICIOS</w:t>
      </w:r>
    </w:p>
    <w:p w14:paraId="5996CD42" w14:textId="77777777" w:rsidR="00D82ADA" w:rsidRPr="00DD70CD" w:rsidRDefault="00D82ADA" w:rsidP="00D82ADA">
      <w:pPr>
        <w:pStyle w:val="Textoindependiente"/>
        <w:jc w:val="center"/>
        <w:outlineLvl w:val="0"/>
        <w:rPr>
          <w:rFonts w:cs="Arial"/>
          <w:b/>
          <w:sz w:val="22"/>
          <w:szCs w:val="22"/>
          <w:lang w:val="es-MX"/>
        </w:rPr>
      </w:pPr>
      <w:r w:rsidRPr="00DD70CD">
        <w:rPr>
          <w:rFonts w:cs="Arial"/>
          <w:b/>
          <w:sz w:val="22"/>
          <w:szCs w:val="22"/>
        </w:rPr>
        <w:t xml:space="preserve"> INSTITUTO MUNICIPAL DE CULTURA FISICA Y DEPORTE </w:t>
      </w:r>
    </w:p>
    <w:p w14:paraId="094D3279" w14:textId="77777777" w:rsidR="00D82ADA" w:rsidRPr="00DD70CD" w:rsidRDefault="00D82ADA" w:rsidP="00D82ADA">
      <w:pPr>
        <w:jc w:val="center"/>
        <w:rPr>
          <w:rFonts w:ascii="Arial" w:hAnsi="Arial" w:cs="Arial"/>
          <w:sz w:val="22"/>
          <w:szCs w:val="22"/>
        </w:rPr>
      </w:pPr>
    </w:p>
    <w:p w14:paraId="71960919" w14:textId="77777777" w:rsidR="00D82ADA" w:rsidRPr="00DD70CD" w:rsidRDefault="00D82ADA" w:rsidP="00D82ADA">
      <w:pPr>
        <w:rPr>
          <w:rFonts w:ascii="Arial" w:hAnsi="Arial" w:cs="Arial"/>
          <w:sz w:val="22"/>
          <w:szCs w:val="22"/>
        </w:rPr>
      </w:pPr>
    </w:p>
    <w:p w14:paraId="239E3ACC" w14:textId="253DD589" w:rsidR="00D82ADA" w:rsidRPr="00DD70CD" w:rsidRDefault="00D82ADA" w:rsidP="0081364D">
      <w:pPr>
        <w:jc w:val="center"/>
        <w:rPr>
          <w:rFonts w:ascii="Arial" w:hAnsi="Arial" w:cs="Arial"/>
          <w:b/>
          <w:sz w:val="22"/>
          <w:szCs w:val="22"/>
        </w:rPr>
      </w:pPr>
      <w:r w:rsidRPr="00DD70CD">
        <w:rPr>
          <w:rFonts w:ascii="Arial" w:hAnsi="Arial" w:cs="Arial"/>
          <w:b/>
          <w:sz w:val="22"/>
          <w:szCs w:val="22"/>
        </w:rPr>
        <w:t>LIC. SOFIA PORTILLO AMAVISCA</w:t>
      </w:r>
    </w:p>
    <w:p w14:paraId="084271D0" w14:textId="77777777" w:rsidR="00D82ADA" w:rsidRPr="00DD70CD" w:rsidRDefault="00D82ADA" w:rsidP="00D82ADA">
      <w:pPr>
        <w:jc w:val="center"/>
        <w:rPr>
          <w:rFonts w:ascii="Arial" w:hAnsi="Arial" w:cs="Arial"/>
          <w:b/>
          <w:sz w:val="22"/>
          <w:szCs w:val="22"/>
        </w:rPr>
      </w:pPr>
      <w:r w:rsidRPr="00DD70CD">
        <w:rPr>
          <w:rFonts w:ascii="Arial" w:hAnsi="Arial" w:cs="Arial"/>
          <w:b/>
          <w:sz w:val="22"/>
          <w:szCs w:val="22"/>
        </w:rPr>
        <w:t>SECRETARIA</w:t>
      </w:r>
    </w:p>
    <w:p w14:paraId="7814F9E6" w14:textId="77777777" w:rsidR="00D82ADA" w:rsidRPr="00DD70CD" w:rsidRDefault="00D82ADA" w:rsidP="00D82ADA">
      <w:pPr>
        <w:jc w:val="center"/>
        <w:rPr>
          <w:rFonts w:ascii="Arial" w:hAnsi="Arial" w:cs="Arial"/>
          <w:b/>
          <w:sz w:val="22"/>
          <w:szCs w:val="22"/>
        </w:rPr>
      </w:pPr>
      <w:r w:rsidRPr="00DD70CD">
        <w:rPr>
          <w:rFonts w:ascii="Arial" w:hAnsi="Arial" w:cs="Arial"/>
          <w:b/>
          <w:sz w:val="22"/>
          <w:szCs w:val="22"/>
        </w:rPr>
        <w:t xml:space="preserve"> DEL COMITÉ ADQUISICIONES, ARRENDAMIENTOS Y SERVICIOS</w:t>
      </w:r>
    </w:p>
    <w:p w14:paraId="57C3D561" w14:textId="77777777" w:rsidR="00D82ADA" w:rsidRPr="00DD70CD" w:rsidRDefault="00D82ADA" w:rsidP="00D82ADA">
      <w:pPr>
        <w:pStyle w:val="Textoindependiente"/>
        <w:jc w:val="center"/>
        <w:outlineLvl w:val="0"/>
        <w:rPr>
          <w:rFonts w:cs="Arial"/>
          <w:b/>
          <w:sz w:val="22"/>
          <w:szCs w:val="22"/>
          <w:lang w:val="es-MX"/>
        </w:rPr>
      </w:pPr>
      <w:r w:rsidRPr="00DD70CD">
        <w:rPr>
          <w:rFonts w:cs="Arial"/>
          <w:b/>
          <w:sz w:val="22"/>
          <w:szCs w:val="22"/>
        </w:rPr>
        <w:t xml:space="preserve"> INSTITUTO MUNICIPAL DE CULTURA FISICA Y DEPORTE </w:t>
      </w:r>
    </w:p>
    <w:p w14:paraId="0EDDC894" w14:textId="77777777" w:rsidR="00D82ADA" w:rsidRPr="00DD70CD" w:rsidRDefault="00D82ADA" w:rsidP="00D82ADA">
      <w:pPr>
        <w:pStyle w:val="Textoindependiente"/>
        <w:jc w:val="center"/>
        <w:outlineLvl w:val="0"/>
        <w:rPr>
          <w:rFonts w:cs="Arial"/>
          <w:b/>
          <w:sz w:val="22"/>
          <w:szCs w:val="22"/>
          <w:lang w:val="es-MX"/>
        </w:rPr>
      </w:pPr>
    </w:p>
    <w:p w14:paraId="6D647D2D" w14:textId="77777777" w:rsidR="00D82ADA" w:rsidRPr="00DD70CD" w:rsidRDefault="00D82ADA" w:rsidP="00D82ADA">
      <w:pPr>
        <w:jc w:val="center"/>
        <w:rPr>
          <w:rFonts w:ascii="Arial" w:hAnsi="Arial" w:cs="Arial"/>
          <w:sz w:val="22"/>
          <w:szCs w:val="22"/>
        </w:rPr>
      </w:pPr>
    </w:p>
    <w:p w14:paraId="43231604" w14:textId="77777777" w:rsidR="00D82ADA" w:rsidRPr="00DD70CD" w:rsidRDefault="00D82ADA" w:rsidP="00D82ADA">
      <w:pPr>
        <w:jc w:val="center"/>
        <w:rPr>
          <w:rFonts w:ascii="Arial" w:hAnsi="Arial" w:cs="Arial"/>
          <w:sz w:val="22"/>
          <w:szCs w:val="22"/>
        </w:rPr>
      </w:pPr>
    </w:p>
    <w:p w14:paraId="3C7F43CC" w14:textId="71CE61D3" w:rsidR="00D82ADA" w:rsidRPr="00DD70CD" w:rsidRDefault="00D82ADA" w:rsidP="0081364D">
      <w:pPr>
        <w:jc w:val="center"/>
        <w:rPr>
          <w:rFonts w:ascii="Arial" w:hAnsi="Arial" w:cs="Arial"/>
          <w:b/>
          <w:sz w:val="22"/>
          <w:szCs w:val="22"/>
        </w:rPr>
      </w:pPr>
      <w:r w:rsidRPr="00DD70CD">
        <w:rPr>
          <w:rFonts w:ascii="Arial" w:hAnsi="Arial" w:cs="Arial"/>
          <w:b/>
          <w:sz w:val="22"/>
          <w:szCs w:val="22"/>
        </w:rPr>
        <w:t>LIC. MARCOS BERNARDO FLORES ANTILLÓN</w:t>
      </w:r>
    </w:p>
    <w:p w14:paraId="7958C7BE" w14:textId="77777777" w:rsidR="00D82ADA" w:rsidRPr="00DD70CD" w:rsidRDefault="00D82ADA" w:rsidP="00D82ADA">
      <w:pPr>
        <w:pStyle w:val="Textoindependiente"/>
        <w:jc w:val="center"/>
        <w:outlineLvl w:val="0"/>
        <w:rPr>
          <w:rFonts w:cs="Arial"/>
          <w:sz w:val="22"/>
          <w:szCs w:val="22"/>
        </w:rPr>
      </w:pPr>
      <w:r w:rsidRPr="00DD70CD">
        <w:rPr>
          <w:rFonts w:cs="Arial"/>
          <w:b/>
          <w:sz w:val="22"/>
          <w:szCs w:val="22"/>
        </w:rPr>
        <w:t>VOCAL</w:t>
      </w:r>
      <w:r w:rsidRPr="00DD70CD">
        <w:rPr>
          <w:rFonts w:cs="Arial"/>
          <w:sz w:val="22"/>
          <w:szCs w:val="22"/>
        </w:rPr>
        <w:t xml:space="preserve"> </w:t>
      </w:r>
    </w:p>
    <w:p w14:paraId="5DF3ADAC" w14:textId="77777777" w:rsidR="00D82ADA" w:rsidRPr="00DD70CD" w:rsidRDefault="00D82ADA" w:rsidP="00D82ADA">
      <w:pPr>
        <w:jc w:val="center"/>
        <w:rPr>
          <w:rFonts w:ascii="Arial" w:hAnsi="Arial" w:cs="Arial"/>
          <w:b/>
          <w:sz w:val="22"/>
          <w:szCs w:val="22"/>
        </w:rPr>
      </w:pPr>
      <w:r w:rsidRPr="00DD70CD">
        <w:rPr>
          <w:rFonts w:ascii="Arial" w:hAnsi="Arial" w:cs="Arial"/>
          <w:b/>
          <w:sz w:val="22"/>
          <w:szCs w:val="22"/>
        </w:rPr>
        <w:t>DEL COMITÉ DE ADQUISICIONES, ARRENDAMIENTOS Y SERVICIOS</w:t>
      </w:r>
    </w:p>
    <w:p w14:paraId="685A7DD1" w14:textId="77777777" w:rsidR="00D82ADA" w:rsidRPr="00DD70CD" w:rsidRDefault="00D82ADA" w:rsidP="00D82ADA">
      <w:pPr>
        <w:pStyle w:val="Textoindependiente"/>
        <w:jc w:val="center"/>
        <w:outlineLvl w:val="0"/>
        <w:rPr>
          <w:rFonts w:cs="Arial"/>
          <w:b/>
          <w:sz w:val="22"/>
          <w:szCs w:val="22"/>
          <w:lang w:val="es-MX"/>
        </w:rPr>
      </w:pPr>
      <w:r w:rsidRPr="00DD70CD">
        <w:rPr>
          <w:rFonts w:cs="Arial"/>
          <w:b/>
          <w:sz w:val="22"/>
          <w:szCs w:val="22"/>
        </w:rPr>
        <w:t xml:space="preserve"> INSTITUTO MUNICIPAL DE CULTURA FISICA Y DEPORTE </w:t>
      </w:r>
    </w:p>
    <w:p w14:paraId="7299AF10" w14:textId="77777777" w:rsidR="00D82ADA" w:rsidRPr="00DD70CD" w:rsidRDefault="00D82ADA" w:rsidP="00D82ADA">
      <w:pPr>
        <w:pStyle w:val="Textoindependiente"/>
        <w:jc w:val="center"/>
        <w:outlineLvl w:val="0"/>
        <w:rPr>
          <w:rFonts w:cs="Arial"/>
          <w:b/>
          <w:sz w:val="22"/>
          <w:szCs w:val="22"/>
        </w:rPr>
      </w:pPr>
    </w:p>
    <w:p w14:paraId="0CDDE77C" w14:textId="77777777" w:rsidR="00D82ADA" w:rsidRPr="00DD70CD" w:rsidRDefault="00D82ADA" w:rsidP="00D82ADA">
      <w:pPr>
        <w:pStyle w:val="Textoindependiente"/>
        <w:jc w:val="center"/>
        <w:outlineLvl w:val="0"/>
        <w:rPr>
          <w:rFonts w:cs="Arial"/>
          <w:b/>
          <w:sz w:val="22"/>
          <w:szCs w:val="22"/>
          <w:lang w:val="es-MX"/>
        </w:rPr>
      </w:pPr>
    </w:p>
    <w:p w14:paraId="7FE2C291" w14:textId="77777777" w:rsidR="0081364D" w:rsidRPr="00DD70CD" w:rsidRDefault="0081364D" w:rsidP="0081364D">
      <w:pPr>
        <w:pStyle w:val="Textoindependiente"/>
        <w:jc w:val="center"/>
        <w:outlineLvl w:val="0"/>
        <w:rPr>
          <w:rFonts w:cs="Arial"/>
          <w:b/>
          <w:sz w:val="22"/>
          <w:szCs w:val="22"/>
          <w:lang w:val="es-MX"/>
        </w:rPr>
      </w:pPr>
    </w:p>
    <w:p w14:paraId="59DF531F" w14:textId="4C980ACA" w:rsidR="00D82ADA" w:rsidRPr="00DD70CD" w:rsidRDefault="00D82ADA" w:rsidP="0081364D">
      <w:pPr>
        <w:pStyle w:val="Textoindependiente"/>
        <w:jc w:val="center"/>
        <w:outlineLvl w:val="0"/>
        <w:rPr>
          <w:rFonts w:cs="Arial"/>
          <w:b/>
          <w:sz w:val="22"/>
          <w:szCs w:val="22"/>
          <w:lang w:val="es-MX"/>
        </w:rPr>
      </w:pPr>
      <w:r w:rsidRPr="00DD70CD">
        <w:rPr>
          <w:rFonts w:cs="Arial"/>
          <w:b/>
          <w:sz w:val="22"/>
          <w:szCs w:val="22"/>
          <w:lang w:val="es-MX"/>
        </w:rPr>
        <w:t>C.P. Y M.A. AIDA AMANDA CÓRDOVA CHÁVEZ</w:t>
      </w:r>
    </w:p>
    <w:p w14:paraId="6784AAD2" w14:textId="77777777" w:rsidR="00D82ADA" w:rsidRPr="00DD70CD" w:rsidRDefault="00D82ADA" w:rsidP="00D82ADA">
      <w:pPr>
        <w:pStyle w:val="Textoindependiente"/>
        <w:jc w:val="center"/>
        <w:outlineLvl w:val="0"/>
        <w:rPr>
          <w:rFonts w:cs="Arial"/>
          <w:b/>
          <w:sz w:val="22"/>
          <w:szCs w:val="22"/>
          <w:lang w:val="es-MX"/>
        </w:rPr>
      </w:pPr>
      <w:r w:rsidRPr="00DD70CD">
        <w:rPr>
          <w:rFonts w:cs="Arial"/>
          <w:b/>
          <w:sz w:val="22"/>
          <w:szCs w:val="22"/>
          <w:lang w:val="es-MX"/>
        </w:rPr>
        <w:t xml:space="preserve">ASESOR </w:t>
      </w:r>
    </w:p>
    <w:p w14:paraId="679A1CF8" w14:textId="77777777" w:rsidR="00D82ADA" w:rsidRPr="00DD70CD" w:rsidRDefault="00D82ADA" w:rsidP="00D82ADA">
      <w:pPr>
        <w:pStyle w:val="Textoindependiente"/>
        <w:jc w:val="center"/>
        <w:outlineLvl w:val="0"/>
        <w:rPr>
          <w:rFonts w:cs="Arial"/>
          <w:b/>
          <w:sz w:val="22"/>
          <w:szCs w:val="22"/>
          <w:lang w:val="es-MX"/>
        </w:rPr>
      </w:pPr>
      <w:r w:rsidRPr="00DD70CD">
        <w:rPr>
          <w:rFonts w:cs="Arial"/>
          <w:b/>
          <w:sz w:val="22"/>
          <w:szCs w:val="22"/>
          <w:lang w:val="es-MX"/>
        </w:rPr>
        <w:t>TESORERÍA MUNICIPAL</w:t>
      </w:r>
    </w:p>
    <w:p w14:paraId="1E563867" w14:textId="77777777" w:rsidR="00D82ADA" w:rsidRPr="00DD70CD" w:rsidRDefault="00D82ADA" w:rsidP="00D82ADA">
      <w:pPr>
        <w:jc w:val="center"/>
        <w:rPr>
          <w:rFonts w:ascii="Arial" w:hAnsi="Arial" w:cs="Arial"/>
          <w:sz w:val="22"/>
          <w:szCs w:val="22"/>
        </w:rPr>
      </w:pPr>
    </w:p>
    <w:p w14:paraId="6CBE86E1" w14:textId="77777777" w:rsidR="00D82ADA" w:rsidRPr="00DD70CD" w:rsidRDefault="00D82ADA" w:rsidP="00D82ADA">
      <w:pPr>
        <w:jc w:val="center"/>
        <w:rPr>
          <w:rFonts w:ascii="Arial" w:hAnsi="Arial" w:cs="Arial"/>
          <w:sz w:val="22"/>
          <w:szCs w:val="22"/>
        </w:rPr>
      </w:pPr>
    </w:p>
    <w:p w14:paraId="6449602B" w14:textId="77777777" w:rsidR="00D82ADA" w:rsidRPr="00DD70CD" w:rsidRDefault="00D82ADA" w:rsidP="00D82ADA">
      <w:pPr>
        <w:jc w:val="center"/>
        <w:rPr>
          <w:rFonts w:ascii="Arial" w:hAnsi="Arial" w:cs="Arial"/>
          <w:sz w:val="22"/>
          <w:szCs w:val="22"/>
        </w:rPr>
      </w:pPr>
    </w:p>
    <w:p w14:paraId="0BFF0B03" w14:textId="5FBF6F41" w:rsidR="00D82ADA" w:rsidRPr="00DD70CD" w:rsidRDefault="00D82ADA" w:rsidP="00A943D3">
      <w:pPr>
        <w:spacing w:line="276" w:lineRule="auto"/>
        <w:jc w:val="center"/>
        <w:rPr>
          <w:rFonts w:ascii="Arial" w:hAnsi="Arial" w:cs="Arial"/>
          <w:b/>
          <w:sz w:val="22"/>
          <w:szCs w:val="22"/>
        </w:rPr>
      </w:pPr>
      <w:r w:rsidRPr="00DD70CD">
        <w:rPr>
          <w:rFonts w:ascii="Arial" w:hAnsi="Arial" w:cs="Arial"/>
          <w:b/>
          <w:sz w:val="22"/>
          <w:szCs w:val="22"/>
        </w:rPr>
        <w:t>M.A. MARCELA DEL CARMEN PIEDRA ROMERO</w:t>
      </w:r>
    </w:p>
    <w:p w14:paraId="52562A5C" w14:textId="77777777" w:rsidR="00D82ADA" w:rsidRPr="00DD70CD" w:rsidRDefault="00D82ADA" w:rsidP="00D82ADA">
      <w:pPr>
        <w:spacing w:line="276" w:lineRule="auto"/>
        <w:jc w:val="center"/>
        <w:rPr>
          <w:rFonts w:ascii="Arial" w:hAnsi="Arial" w:cs="Arial"/>
          <w:b/>
          <w:sz w:val="22"/>
          <w:szCs w:val="22"/>
        </w:rPr>
      </w:pPr>
      <w:r w:rsidRPr="00DD70CD">
        <w:rPr>
          <w:rFonts w:ascii="Arial" w:hAnsi="Arial" w:cs="Arial"/>
          <w:b/>
          <w:sz w:val="22"/>
          <w:szCs w:val="22"/>
        </w:rPr>
        <w:t>ASESOR</w:t>
      </w:r>
    </w:p>
    <w:p w14:paraId="4EA3F512" w14:textId="77777777" w:rsidR="00D82ADA" w:rsidRPr="00DD70CD" w:rsidRDefault="00D82ADA" w:rsidP="00D82ADA">
      <w:pPr>
        <w:spacing w:line="276" w:lineRule="auto"/>
        <w:jc w:val="center"/>
        <w:rPr>
          <w:rFonts w:ascii="Arial" w:hAnsi="Arial" w:cs="Arial"/>
          <w:b/>
          <w:sz w:val="22"/>
          <w:szCs w:val="22"/>
        </w:rPr>
      </w:pPr>
      <w:r w:rsidRPr="00DD70CD">
        <w:rPr>
          <w:rFonts w:ascii="Arial" w:hAnsi="Arial" w:cs="Arial"/>
          <w:b/>
          <w:sz w:val="22"/>
          <w:szCs w:val="22"/>
        </w:rPr>
        <w:t xml:space="preserve">OFICIAL MAYOR </w:t>
      </w:r>
    </w:p>
    <w:p w14:paraId="02FD91BA" w14:textId="77777777" w:rsidR="00D82ADA" w:rsidRPr="00DD70CD" w:rsidRDefault="00D82ADA" w:rsidP="00D82ADA">
      <w:pPr>
        <w:jc w:val="center"/>
        <w:rPr>
          <w:rFonts w:ascii="Arial" w:hAnsi="Arial" w:cs="Arial"/>
          <w:sz w:val="22"/>
          <w:szCs w:val="22"/>
        </w:rPr>
      </w:pPr>
    </w:p>
    <w:p w14:paraId="54CC4C69" w14:textId="77777777" w:rsidR="00D82ADA" w:rsidRPr="00DD70CD" w:rsidRDefault="00D82ADA" w:rsidP="00D82ADA">
      <w:pPr>
        <w:jc w:val="center"/>
        <w:rPr>
          <w:rFonts w:ascii="Arial" w:hAnsi="Arial" w:cs="Arial"/>
          <w:sz w:val="22"/>
          <w:szCs w:val="22"/>
        </w:rPr>
      </w:pPr>
    </w:p>
    <w:p w14:paraId="3C9C28B2" w14:textId="77777777" w:rsidR="00D82ADA" w:rsidRPr="00DD70CD" w:rsidRDefault="00D82ADA" w:rsidP="00D82ADA">
      <w:pPr>
        <w:jc w:val="center"/>
        <w:rPr>
          <w:rFonts w:ascii="Arial" w:hAnsi="Arial" w:cs="Arial"/>
          <w:sz w:val="22"/>
          <w:szCs w:val="22"/>
        </w:rPr>
      </w:pPr>
    </w:p>
    <w:p w14:paraId="0DBA0597" w14:textId="5E1DEAB3" w:rsidR="00D82ADA" w:rsidRPr="00DD70CD" w:rsidRDefault="00D82ADA" w:rsidP="00A943D3">
      <w:pPr>
        <w:spacing w:line="360" w:lineRule="auto"/>
        <w:jc w:val="center"/>
        <w:rPr>
          <w:rFonts w:ascii="Arial" w:hAnsi="Arial" w:cs="Arial"/>
          <w:b/>
          <w:sz w:val="22"/>
          <w:szCs w:val="22"/>
        </w:rPr>
      </w:pPr>
      <w:r w:rsidRPr="00DD70CD">
        <w:rPr>
          <w:rFonts w:ascii="Arial" w:hAnsi="Arial" w:cs="Arial"/>
          <w:b/>
          <w:sz w:val="22"/>
          <w:szCs w:val="22"/>
        </w:rPr>
        <w:t>MTRA. OLIVIA FRANCO BARRAGÁN</w:t>
      </w:r>
    </w:p>
    <w:p w14:paraId="347538D0" w14:textId="77777777" w:rsidR="00D82ADA" w:rsidRPr="00DD70CD" w:rsidRDefault="00D82ADA" w:rsidP="00D82ADA">
      <w:pPr>
        <w:spacing w:line="276" w:lineRule="auto"/>
        <w:jc w:val="center"/>
        <w:rPr>
          <w:rFonts w:ascii="Arial" w:hAnsi="Arial" w:cs="Arial"/>
          <w:b/>
          <w:sz w:val="22"/>
          <w:szCs w:val="22"/>
        </w:rPr>
      </w:pPr>
      <w:r w:rsidRPr="00DD70CD">
        <w:rPr>
          <w:rFonts w:ascii="Arial" w:hAnsi="Arial" w:cs="Arial"/>
          <w:b/>
          <w:sz w:val="22"/>
          <w:szCs w:val="22"/>
        </w:rPr>
        <w:t xml:space="preserve">ASESOR </w:t>
      </w:r>
    </w:p>
    <w:p w14:paraId="10115DEE" w14:textId="77777777" w:rsidR="00D82ADA" w:rsidRPr="00DD70CD" w:rsidRDefault="00D82ADA" w:rsidP="00D82ADA">
      <w:pPr>
        <w:spacing w:line="276" w:lineRule="auto"/>
        <w:jc w:val="center"/>
        <w:rPr>
          <w:rFonts w:ascii="Arial" w:hAnsi="Arial" w:cs="Arial"/>
          <w:b/>
          <w:sz w:val="22"/>
          <w:szCs w:val="22"/>
        </w:rPr>
      </w:pPr>
      <w:r w:rsidRPr="00DD70CD">
        <w:rPr>
          <w:rFonts w:ascii="Arial" w:hAnsi="Arial" w:cs="Arial"/>
          <w:b/>
          <w:sz w:val="22"/>
          <w:szCs w:val="22"/>
        </w:rPr>
        <w:t xml:space="preserve">SÍNDICO MUNICIPAL </w:t>
      </w:r>
    </w:p>
    <w:p w14:paraId="054D2930" w14:textId="77777777" w:rsidR="00D82ADA" w:rsidRPr="00DD70CD" w:rsidRDefault="00D82ADA" w:rsidP="00D82ADA">
      <w:pPr>
        <w:jc w:val="center"/>
        <w:rPr>
          <w:rFonts w:ascii="Arial" w:hAnsi="Arial" w:cs="Arial"/>
          <w:sz w:val="22"/>
          <w:szCs w:val="22"/>
        </w:rPr>
      </w:pPr>
    </w:p>
    <w:p w14:paraId="7C31D2FA" w14:textId="77777777" w:rsidR="00D82ADA" w:rsidRPr="00DD70CD" w:rsidRDefault="00D82ADA" w:rsidP="00D82ADA">
      <w:pPr>
        <w:jc w:val="center"/>
        <w:rPr>
          <w:rFonts w:ascii="Arial" w:hAnsi="Arial" w:cs="Arial"/>
          <w:sz w:val="22"/>
          <w:szCs w:val="22"/>
        </w:rPr>
      </w:pPr>
    </w:p>
    <w:p w14:paraId="1E77B809" w14:textId="77777777" w:rsidR="00D82ADA" w:rsidRPr="00DD70CD" w:rsidRDefault="00D82ADA" w:rsidP="00D82ADA">
      <w:pPr>
        <w:jc w:val="center"/>
        <w:rPr>
          <w:rFonts w:ascii="Arial" w:hAnsi="Arial" w:cs="Arial"/>
          <w:sz w:val="22"/>
          <w:szCs w:val="22"/>
        </w:rPr>
      </w:pPr>
    </w:p>
    <w:p w14:paraId="71DBE471" w14:textId="77777777" w:rsidR="00D82ADA" w:rsidRPr="00DD70CD" w:rsidRDefault="00D82ADA" w:rsidP="00D82ADA">
      <w:pPr>
        <w:jc w:val="center"/>
        <w:rPr>
          <w:rFonts w:ascii="Arial" w:hAnsi="Arial" w:cs="Arial"/>
          <w:sz w:val="22"/>
          <w:szCs w:val="22"/>
        </w:rPr>
      </w:pPr>
    </w:p>
    <w:p w14:paraId="1BD7C594" w14:textId="77777777" w:rsidR="00D82ADA" w:rsidRPr="00DD70CD" w:rsidRDefault="00D82ADA" w:rsidP="00D82ADA">
      <w:pPr>
        <w:spacing w:line="276" w:lineRule="auto"/>
        <w:jc w:val="center"/>
        <w:rPr>
          <w:rFonts w:ascii="Arial" w:hAnsi="Arial" w:cs="Arial"/>
          <w:b/>
          <w:sz w:val="22"/>
          <w:szCs w:val="22"/>
        </w:rPr>
      </w:pPr>
      <w:r w:rsidRPr="00DD70CD">
        <w:rPr>
          <w:rFonts w:ascii="Arial" w:hAnsi="Arial" w:cs="Arial"/>
          <w:b/>
          <w:sz w:val="22"/>
          <w:szCs w:val="22"/>
        </w:rPr>
        <w:t>MTRO. ROBERTO ANDRÉS FUENTES RASCÓN</w:t>
      </w:r>
    </w:p>
    <w:p w14:paraId="3FC3826D" w14:textId="77777777" w:rsidR="00D82ADA" w:rsidRPr="00DD70CD" w:rsidRDefault="00D82ADA" w:rsidP="00D82ADA">
      <w:pPr>
        <w:spacing w:line="276" w:lineRule="auto"/>
        <w:jc w:val="center"/>
        <w:rPr>
          <w:rFonts w:ascii="Arial" w:hAnsi="Arial" w:cs="Arial"/>
          <w:b/>
          <w:sz w:val="22"/>
          <w:szCs w:val="22"/>
        </w:rPr>
      </w:pPr>
      <w:r w:rsidRPr="00DD70CD">
        <w:rPr>
          <w:rFonts w:ascii="Arial" w:hAnsi="Arial" w:cs="Arial"/>
          <w:b/>
          <w:sz w:val="22"/>
          <w:szCs w:val="22"/>
        </w:rPr>
        <w:t xml:space="preserve"> ASESOR </w:t>
      </w:r>
    </w:p>
    <w:p w14:paraId="4A6F6A43" w14:textId="77777777" w:rsidR="00D82ADA" w:rsidRPr="00DD70CD" w:rsidRDefault="00D82ADA" w:rsidP="00D82ADA">
      <w:pPr>
        <w:jc w:val="center"/>
        <w:rPr>
          <w:rFonts w:ascii="Arial" w:hAnsi="Arial" w:cs="Arial"/>
          <w:b/>
          <w:sz w:val="22"/>
          <w:szCs w:val="22"/>
        </w:rPr>
      </w:pPr>
      <w:r w:rsidRPr="00DD70CD">
        <w:rPr>
          <w:rFonts w:ascii="Arial" w:hAnsi="Arial" w:cs="Arial"/>
          <w:b/>
          <w:sz w:val="22"/>
          <w:szCs w:val="22"/>
        </w:rPr>
        <w:t>SUBDIRECTOR JURÍDICO DE LA SECRETARÍA DEL AYUNTAMIENTO</w:t>
      </w:r>
    </w:p>
    <w:p w14:paraId="2F4C5DF0" w14:textId="77777777" w:rsidR="00D82ADA" w:rsidRPr="00DD70CD" w:rsidRDefault="00D82ADA" w:rsidP="00D82ADA">
      <w:pPr>
        <w:jc w:val="center"/>
        <w:rPr>
          <w:rFonts w:ascii="Arial" w:hAnsi="Arial" w:cs="Arial"/>
          <w:b/>
          <w:sz w:val="22"/>
          <w:szCs w:val="22"/>
        </w:rPr>
      </w:pPr>
      <w:r w:rsidRPr="00DD70CD">
        <w:rPr>
          <w:rFonts w:ascii="Arial" w:hAnsi="Arial" w:cs="Arial"/>
          <w:b/>
          <w:sz w:val="22"/>
          <w:szCs w:val="22"/>
        </w:rPr>
        <w:t>DE CHIHUAHUA</w:t>
      </w:r>
    </w:p>
    <w:p w14:paraId="1FBC929C" w14:textId="77777777" w:rsidR="00D82ADA" w:rsidRPr="00DD70CD" w:rsidRDefault="00D82ADA" w:rsidP="00D82ADA">
      <w:pPr>
        <w:jc w:val="center"/>
        <w:rPr>
          <w:rFonts w:ascii="Arial" w:hAnsi="Arial" w:cs="Arial"/>
          <w:b/>
          <w:sz w:val="22"/>
          <w:szCs w:val="22"/>
        </w:rPr>
      </w:pPr>
    </w:p>
    <w:p w14:paraId="20513D05" w14:textId="77777777" w:rsidR="00D82ADA" w:rsidRPr="00DD70CD" w:rsidRDefault="00D82ADA" w:rsidP="00D82ADA">
      <w:pPr>
        <w:jc w:val="center"/>
        <w:rPr>
          <w:rFonts w:ascii="Arial" w:hAnsi="Arial" w:cs="Arial"/>
          <w:b/>
          <w:sz w:val="22"/>
          <w:szCs w:val="22"/>
        </w:rPr>
      </w:pPr>
    </w:p>
    <w:p w14:paraId="679EB431" w14:textId="77777777" w:rsidR="00D82ADA" w:rsidRPr="00DD70CD" w:rsidRDefault="00D82ADA" w:rsidP="00D82ADA">
      <w:pPr>
        <w:jc w:val="center"/>
        <w:rPr>
          <w:rFonts w:ascii="Arial" w:hAnsi="Arial" w:cs="Arial"/>
          <w:b/>
          <w:sz w:val="22"/>
          <w:szCs w:val="22"/>
        </w:rPr>
      </w:pPr>
    </w:p>
    <w:p w14:paraId="4E73B1AA" w14:textId="77777777" w:rsidR="00D82ADA" w:rsidRPr="00DD70CD" w:rsidRDefault="00D82ADA" w:rsidP="00D82ADA">
      <w:pPr>
        <w:jc w:val="center"/>
        <w:rPr>
          <w:rFonts w:ascii="Arial" w:hAnsi="Arial" w:cs="Arial"/>
          <w:b/>
          <w:sz w:val="22"/>
          <w:szCs w:val="22"/>
        </w:rPr>
      </w:pPr>
    </w:p>
    <w:p w14:paraId="477395E2" w14:textId="77777777" w:rsidR="00D82ADA" w:rsidRPr="00DD70CD" w:rsidRDefault="00D82ADA" w:rsidP="00D82ADA">
      <w:pPr>
        <w:jc w:val="center"/>
        <w:rPr>
          <w:rFonts w:ascii="Arial" w:hAnsi="Arial" w:cs="Arial"/>
          <w:b/>
          <w:sz w:val="22"/>
          <w:szCs w:val="22"/>
        </w:rPr>
      </w:pPr>
    </w:p>
    <w:p w14:paraId="3849D1C0" w14:textId="77777777" w:rsidR="00D82ADA" w:rsidRPr="00DD70CD" w:rsidRDefault="00D82ADA" w:rsidP="00D82ADA">
      <w:pPr>
        <w:jc w:val="center"/>
        <w:rPr>
          <w:rFonts w:ascii="Arial" w:hAnsi="Arial" w:cs="Arial"/>
          <w:b/>
          <w:sz w:val="22"/>
          <w:szCs w:val="22"/>
        </w:rPr>
      </w:pPr>
    </w:p>
    <w:p w14:paraId="030073A4" w14:textId="77777777" w:rsidR="00D82ADA" w:rsidRPr="00DD70CD" w:rsidRDefault="00D82ADA" w:rsidP="00D82ADA">
      <w:pPr>
        <w:jc w:val="center"/>
        <w:rPr>
          <w:rFonts w:ascii="Arial" w:hAnsi="Arial" w:cs="Arial"/>
          <w:b/>
          <w:sz w:val="22"/>
          <w:szCs w:val="22"/>
        </w:rPr>
      </w:pPr>
    </w:p>
    <w:p w14:paraId="43611998" w14:textId="77777777" w:rsidR="00D82ADA" w:rsidRPr="00DD70CD" w:rsidRDefault="00D82ADA" w:rsidP="00D82ADA">
      <w:pPr>
        <w:jc w:val="center"/>
        <w:rPr>
          <w:rFonts w:ascii="Arial" w:hAnsi="Arial" w:cs="Arial"/>
          <w:b/>
          <w:sz w:val="22"/>
          <w:szCs w:val="22"/>
        </w:rPr>
      </w:pPr>
    </w:p>
    <w:p w14:paraId="7F1FACD7" w14:textId="77777777" w:rsidR="00D82ADA" w:rsidRPr="00DD70CD" w:rsidRDefault="00D82ADA" w:rsidP="00D82ADA">
      <w:pPr>
        <w:jc w:val="center"/>
        <w:rPr>
          <w:rFonts w:ascii="Arial" w:hAnsi="Arial" w:cs="Arial"/>
          <w:b/>
          <w:sz w:val="22"/>
          <w:szCs w:val="22"/>
        </w:rPr>
      </w:pPr>
      <w:r w:rsidRPr="00DD70CD">
        <w:rPr>
          <w:rFonts w:ascii="Arial" w:hAnsi="Arial" w:cs="Arial"/>
          <w:b/>
          <w:sz w:val="22"/>
          <w:szCs w:val="22"/>
        </w:rPr>
        <w:t>LIC. MARIANA DE LA CHICA HUERTA</w:t>
      </w:r>
    </w:p>
    <w:p w14:paraId="7D36B607" w14:textId="77777777" w:rsidR="00D82ADA" w:rsidRPr="00DD70CD" w:rsidRDefault="00D82ADA" w:rsidP="00D82ADA">
      <w:pPr>
        <w:jc w:val="center"/>
        <w:rPr>
          <w:rFonts w:ascii="Arial" w:hAnsi="Arial" w:cs="Arial"/>
          <w:b/>
          <w:sz w:val="22"/>
          <w:szCs w:val="22"/>
        </w:rPr>
      </w:pPr>
      <w:r w:rsidRPr="00DD70CD">
        <w:rPr>
          <w:rFonts w:ascii="Arial" w:hAnsi="Arial" w:cs="Arial"/>
          <w:b/>
          <w:sz w:val="22"/>
          <w:szCs w:val="22"/>
        </w:rPr>
        <w:t>OBSERVADOR</w:t>
      </w:r>
    </w:p>
    <w:p w14:paraId="36F2298C" w14:textId="77777777" w:rsidR="00D82ADA" w:rsidRPr="00DD70CD" w:rsidRDefault="00D82ADA" w:rsidP="00D82ADA">
      <w:pPr>
        <w:jc w:val="center"/>
        <w:rPr>
          <w:rFonts w:ascii="Arial" w:hAnsi="Arial" w:cs="Arial"/>
          <w:b/>
          <w:sz w:val="22"/>
          <w:szCs w:val="22"/>
        </w:rPr>
      </w:pPr>
      <w:r w:rsidRPr="00DD70CD">
        <w:rPr>
          <w:rFonts w:ascii="Arial" w:hAnsi="Arial" w:cs="Arial"/>
          <w:b/>
          <w:sz w:val="22"/>
          <w:szCs w:val="22"/>
        </w:rPr>
        <w:t>TITULAR DEL ÓRGANO INTERNO DE CONTROL</w:t>
      </w:r>
    </w:p>
    <w:p w14:paraId="0330B535" w14:textId="77777777" w:rsidR="00D82ADA" w:rsidRDefault="00D82ADA" w:rsidP="00D82ADA">
      <w:pPr>
        <w:jc w:val="center"/>
        <w:rPr>
          <w:rFonts w:ascii="Arial" w:hAnsi="Arial" w:cs="Arial"/>
          <w:b/>
          <w:sz w:val="22"/>
          <w:szCs w:val="22"/>
        </w:rPr>
      </w:pPr>
    </w:p>
    <w:p w14:paraId="7EA46175" w14:textId="77777777" w:rsidR="00D82ADA" w:rsidRDefault="00D82ADA" w:rsidP="00D82ADA">
      <w:pPr>
        <w:jc w:val="center"/>
        <w:rPr>
          <w:rFonts w:ascii="Arial" w:hAnsi="Arial" w:cs="Arial"/>
          <w:b/>
          <w:sz w:val="22"/>
          <w:szCs w:val="22"/>
        </w:rPr>
      </w:pPr>
    </w:p>
    <w:p w14:paraId="033BAFFC" w14:textId="77777777" w:rsidR="00D82ADA" w:rsidRDefault="00D82ADA" w:rsidP="00D82ADA">
      <w:pPr>
        <w:jc w:val="center"/>
        <w:rPr>
          <w:rFonts w:ascii="Arial" w:hAnsi="Arial" w:cs="Arial"/>
          <w:b/>
          <w:sz w:val="22"/>
          <w:szCs w:val="22"/>
        </w:rPr>
      </w:pPr>
    </w:p>
    <w:p w14:paraId="23DAFEEF" w14:textId="77777777" w:rsidR="00D82ADA" w:rsidRDefault="00D82ADA" w:rsidP="00D82ADA">
      <w:pPr>
        <w:jc w:val="center"/>
        <w:rPr>
          <w:rFonts w:ascii="Arial" w:hAnsi="Arial" w:cs="Arial"/>
          <w:b/>
          <w:sz w:val="22"/>
          <w:szCs w:val="22"/>
        </w:rPr>
      </w:pPr>
    </w:p>
    <w:p w14:paraId="2372ECFF" w14:textId="77777777" w:rsidR="00D82ADA" w:rsidRPr="004363AE" w:rsidRDefault="00D82ADA" w:rsidP="00D82ADA">
      <w:pPr>
        <w:jc w:val="center"/>
        <w:rPr>
          <w:rFonts w:ascii="Century Gothic" w:hAnsi="Century Gothic"/>
          <w:sz w:val="22"/>
          <w:szCs w:val="22"/>
        </w:rPr>
      </w:pPr>
    </w:p>
    <w:p w14:paraId="4F4A4897" w14:textId="77777777" w:rsidR="00FF1825" w:rsidRPr="00887DA8" w:rsidRDefault="00FF1825" w:rsidP="008C489A">
      <w:pPr>
        <w:rPr>
          <w:rFonts w:ascii="Arial" w:hAnsi="Arial" w:cs="Arial"/>
          <w:sz w:val="20"/>
          <w:szCs w:val="20"/>
          <w:lang w:val="es-ES"/>
        </w:rPr>
      </w:pPr>
    </w:p>
    <w:sectPr w:rsidR="00FF1825" w:rsidRPr="00887DA8"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247D8F" w14:textId="77777777" w:rsidR="006E1BF8" w:rsidRDefault="006E1BF8" w:rsidP="00CA13DD">
      <w:r>
        <w:separator/>
      </w:r>
    </w:p>
  </w:endnote>
  <w:endnote w:type="continuationSeparator" w:id="0">
    <w:p w14:paraId="09626CAD" w14:textId="77777777" w:rsidR="006E1BF8" w:rsidRDefault="006E1BF8"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Tahoma">
    <w:charset w:val="00"/>
    <w:family w:val="swiss"/>
    <w:pitch w:val="variable"/>
    <w:sig w:usb0="E1002EFF" w:usb1="C000605B" w:usb2="00000029" w:usb3="00000000" w:csb0="000101FF" w:csb1="00000000"/>
  </w:font>
  <w:font w:name="Century Gothic">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40F07" w14:textId="5A5B2900" w:rsidR="00DD70CD" w:rsidRPr="00D1487E" w:rsidRDefault="00DD70CD">
    <w:pPr>
      <w:pStyle w:val="Piedepgina"/>
      <w:jc w:val="center"/>
      <w:rPr>
        <w:rFonts w:ascii="Arial" w:hAnsi="Arial" w:cs="Arial"/>
        <w:sz w:val="20"/>
        <w:szCs w:val="20"/>
      </w:rPr>
    </w:pPr>
    <w:r w:rsidRPr="00D1487E">
      <w:rPr>
        <w:rFonts w:ascii="Arial" w:hAnsi="Arial" w:cs="Arial"/>
        <w:sz w:val="20"/>
        <w:szCs w:val="20"/>
        <w:lang w:val="es-ES"/>
      </w:rPr>
      <w:t xml:space="preserve">Página </w:t>
    </w:r>
    <w:r w:rsidRPr="00D1487E">
      <w:rPr>
        <w:rFonts w:ascii="Arial" w:hAnsi="Arial" w:cs="Arial"/>
        <w:sz w:val="20"/>
        <w:szCs w:val="20"/>
      </w:rPr>
      <w:fldChar w:fldCharType="begin"/>
    </w:r>
    <w:r w:rsidRPr="00D1487E">
      <w:rPr>
        <w:rFonts w:ascii="Arial" w:hAnsi="Arial" w:cs="Arial"/>
        <w:sz w:val="20"/>
        <w:szCs w:val="20"/>
      </w:rPr>
      <w:instrText>PAGE  \* Arabic  \* MERGEFORMAT</w:instrText>
    </w:r>
    <w:r w:rsidRPr="00D1487E">
      <w:rPr>
        <w:rFonts w:ascii="Arial" w:hAnsi="Arial" w:cs="Arial"/>
        <w:sz w:val="20"/>
        <w:szCs w:val="20"/>
      </w:rPr>
      <w:fldChar w:fldCharType="separate"/>
    </w:r>
    <w:r w:rsidR="00045FA5" w:rsidRPr="00045FA5">
      <w:rPr>
        <w:rFonts w:ascii="Arial" w:hAnsi="Arial" w:cs="Arial"/>
        <w:noProof/>
        <w:sz w:val="20"/>
        <w:szCs w:val="20"/>
        <w:lang w:val="es-ES"/>
      </w:rPr>
      <w:t>16</w:t>
    </w:r>
    <w:r w:rsidRPr="00D1487E">
      <w:rPr>
        <w:rFonts w:ascii="Arial" w:hAnsi="Arial" w:cs="Arial"/>
        <w:sz w:val="20"/>
        <w:szCs w:val="20"/>
      </w:rPr>
      <w:fldChar w:fldCharType="end"/>
    </w:r>
    <w:r w:rsidRPr="00D1487E">
      <w:rPr>
        <w:rFonts w:ascii="Arial" w:hAnsi="Arial" w:cs="Arial"/>
        <w:sz w:val="20"/>
        <w:szCs w:val="20"/>
        <w:lang w:val="es-ES"/>
      </w:rPr>
      <w:t xml:space="preserve"> de </w:t>
    </w:r>
    <w:r w:rsidRPr="00D1487E">
      <w:rPr>
        <w:rFonts w:ascii="Arial" w:hAnsi="Arial" w:cs="Arial"/>
        <w:sz w:val="20"/>
        <w:szCs w:val="20"/>
      </w:rPr>
      <w:fldChar w:fldCharType="begin"/>
    </w:r>
    <w:r w:rsidRPr="00D1487E">
      <w:rPr>
        <w:rFonts w:ascii="Arial" w:hAnsi="Arial" w:cs="Arial"/>
        <w:sz w:val="20"/>
        <w:szCs w:val="20"/>
      </w:rPr>
      <w:instrText>NUMPAGES  \* Arabic  \* MERGEFORMAT</w:instrText>
    </w:r>
    <w:r w:rsidRPr="00D1487E">
      <w:rPr>
        <w:rFonts w:ascii="Arial" w:hAnsi="Arial" w:cs="Arial"/>
        <w:sz w:val="20"/>
        <w:szCs w:val="20"/>
      </w:rPr>
      <w:fldChar w:fldCharType="separate"/>
    </w:r>
    <w:r w:rsidR="00045FA5" w:rsidRPr="00045FA5">
      <w:rPr>
        <w:rFonts w:ascii="Arial" w:hAnsi="Arial" w:cs="Arial"/>
        <w:noProof/>
        <w:sz w:val="20"/>
        <w:szCs w:val="20"/>
        <w:lang w:val="es-ES"/>
      </w:rPr>
      <w:t>25</w:t>
    </w:r>
    <w:r w:rsidRPr="00D1487E">
      <w:rPr>
        <w:rFonts w:ascii="Arial" w:hAnsi="Arial" w:cs="Arial"/>
        <w:sz w:val="20"/>
        <w:szCs w:val="20"/>
      </w:rPr>
      <w:fldChar w:fldCharType="end"/>
    </w:r>
  </w:p>
  <w:p w14:paraId="601339A8" w14:textId="77777777" w:rsidR="00DD70CD" w:rsidRDefault="00DD70C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20BD6" w14:textId="77777777" w:rsidR="006E1BF8" w:rsidRDefault="006E1BF8" w:rsidP="00CA13DD">
      <w:r>
        <w:separator/>
      </w:r>
    </w:p>
  </w:footnote>
  <w:footnote w:type="continuationSeparator" w:id="0">
    <w:p w14:paraId="6A0B7785" w14:textId="77777777" w:rsidR="006E1BF8" w:rsidRDefault="006E1BF8"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DD70CD" w:rsidRDefault="00DD70CD">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3805A51C" w:rsidR="00DD70CD" w:rsidRDefault="00DD70CD"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4186E97">
              <wp:simplePos x="0" y="0"/>
              <wp:positionH relativeFrom="column">
                <wp:posOffset>-243205</wp:posOffset>
              </wp:positionH>
              <wp:positionV relativeFrom="page">
                <wp:posOffset>638175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7DA4357D" w14:textId="0F571460" w:rsidR="00DD70CD" w:rsidRDefault="00DD70CD" w:rsidP="004B2D81">
                          <w:pPr>
                            <w:rPr>
                              <w:rFonts w:ascii="Arial" w:hAnsi="Arial" w:cs="Arial"/>
                              <w:sz w:val="16"/>
                              <w:szCs w:val="16"/>
                              <w:lang w:val="es-ES"/>
                            </w:rPr>
                          </w:pPr>
                          <w:r>
                            <w:rPr>
                              <w:rFonts w:ascii="Arial" w:hAnsi="Arial" w:cs="Arial"/>
                              <w:sz w:val="16"/>
                              <w:szCs w:val="16"/>
                              <w:lang w:val="es-ES"/>
                            </w:rPr>
                            <w:t>H. Ayuntamiento de Chihuahua</w:t>
                          </w:r>
                        </w:p>
                        <w:p w14:paraId="1AB55855" w14:textId="0DDD32FD" w:rsidR="00DD70CD" w:rsidRDefault="00DD70CD" w:rsidP="004B2D81">
                          <w:pPr>
                            <w:rPr>
                              <w:rFonts w:ascii="Arial" w:hAnsi="Arial" w:cs="Arial"/>
                              <w:sz w:val="16"/>
                              <w:szCs w:val="16"/>
                              <w:lang w:val="es-ES"/>
                            </w:rPr>
                          </w:pPr>
                          <w:r>
                            <w:rPr>
                              <w:rFonts w:ascii="Arial" w:hAnsi="Arial" w:cs="Arial"/>
                              <w:sz w:val="16"/>
                              <w:szCs w:val="16"/>
                              <w:lang w:val="es-ES"/>
                            </w:rPr>
                            <w:t>Secretaría del H. Ayuntamiento</w:t>
                          </w:r>
                        </w:p>
                        <w:p w14:paraId="1EA06815" w14:textId="379C5362" w:rsidR="00DD70CD" w:rsidRDefault="00DD70CD" w:rsidP="004B2D81">
                          <w:pPr>
                            <w:rPr>
                              <w:rFonts w:ascii="Arial" w:hAnsi="Arial" w:cs="Arial"/>
                              <w:sz w:val="16"/>
                              <w:szCs w:val="16"/>
                              <w:lang w:val="es-ES"/>
                            </w:rPr>
                          </w:pPr>
                          <w:r>
                            <w:rPr>
                              <w:rFonts w:ascii="Arial" w:hAnsi="Arial" w:cs="Arial"/>
                              <w:sz w:val="16"/>
                              <w:szCs w:val="16"/>
                              <w:lang w:val="es-ES"/>
                            </w:rPr>
                            <w:t>Subdirección de Normatividad</w:t>
                          </w:r>
                        </w:p>
                        <w:p w14:paraId="0337B8B0" w14:textId="73F7ECF8" w:rsidR="00DD70CD" w:rsidRPr="00D1487E" w:rsidRDefault="00DD70CD" w:rsidP="004B2D81">
                          <w:pPr>
                            <w:rPr>
                              <w:rFonts w:ascii="Arial" w:hAnsi="Arial" w:cs="Arial"/>
                              <w:sz w:val="16"/>
                              <w:szCs w:val="16"/>
                              <w:lang w:val="es-ES"/>
                            </w:rPr>
                          </w:pPr>
                          <w:r>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19.15pt;margin-top:50.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oNIwIAACI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" stroked="f">
              <v:textbox>
                <w:txbxContent>
                  <w:p w14:paraId="7DA4357D" w14:textId="0F571460" w:rsidR="002C2E54" w:rsidRDefault="002C2E54" w:rsidP="004B2D81">
                    <w:pPr>
                      <w:rPr>
                        <w:rFonts w:ascii="Arial" w:hAnsi="Arial" w:cs="Arial"/>
                        <w:sz w:val="16"/>
                        <w:szCs w:val="16"/>
                        <w:lang w:val="es-ES"/>
                      </w:rPr>
                    </w:pPr>
                    <w:r>
                      <w:rPr>
                        <w:rFonts w:ascii="Arial" w:hAnsi="Arial" w:cs="Arial"/>
                        <w:sz w:val="16"/>
                        <w:szCs w:val="16"/>
                        <w:lang w:val="es-ES"/>
                      </w:rPr>
                      <w:t>H. Ayuntamiento de Chihuahua</w:t>
                    </w:r>
                  </w:p>
                  <w:p w14:paraId="1AB55855" w14:textId="0DDD32FD" w:rsidR="002C2E54" w:rsidRDefault="002C2E54" w:rsidP="004B2D81">
                    <w:pPr>
                      <w:rPr>
                        <w:rFonts w:ascii="Arial" w:hAnsi="Arial" w:cs="Arial"/>
                        <w:sz w:val="16"/>
                        <w:szCs w:val="16"/>
                        <w:lang w:val="es-ES"/>
                      </w:rPr>
                    </w:pPr>
                    <w:r>
                      <w:rPr>
                        <w:rFonts w:ascii="Arial" w:hAnsi="Arial" w:cs="Arial"/>
                        <w:sz w:val="16"/>
                        <w:szCs w:val="16"/>
                        <w:lang w:val="es-ES"/>
                      </w:rPr>
                      <w:t>Secretaría del H. Ayuntamiento</w:t>
                    </w:r>
                  </w:p>
                  <w:p w14:paraId="1EA06815" w14:textId="379C5362" w:rsidR="002C2E54" w:rsidRDefault="002C2E54" w:rsidP="004B2D81">
                    <w:pPr>
                      <w:rPr>
                        <w:rFonts w:ascii="Arial" w:hAnsi="Arial" w:cs="Arial"/>
                        <w:sz w:val="16"/>
                        <w:szCs w:val="16"/>
                        <w:lang w:val="es-ES"/>
                      </w:rPr>
                    </w:pPr>
                    <w:r>
                      <w:rPr>
                        <w:rFonts w:ascii="Arial" w:hAnsi="Arial" w:cs="Arial"/>
                        <w:sz w:val="16"/>
                        <w:szCs w:val="16"/>
                        <w:lang w:val="es-ES"/>
                      </w:rPr>
                      <w:t>Subdirección de Normatividad</w:t>
                    </w:r>
                  </w:p>
                  <w:p w14:paraId="0337B8B0" w14:textId="73F7ECF8" w:rsidR="002C2E54" w:rsidRPr="00D1487E" w:rsidRDefault="002C2E54" w:rsidP="004B2D81">
                    <w:pPr>
                      <w:rPr>
                        <w:rFonts w:ascii="Arial" w:hAnsi="Arial" w:cs="Arial"/>
                        <w:sz w:val="16"/>
                        <w:szCs w:val="16"/>
                        <w:lang w:val="es-ES"/>
                      </w:rPr>
                    </w:pPr>
                    <w:r>
                      <w:rPr>
                        <w:rFonts w:ascii="Arial" w:hAnsi="Arial" w:cs="Arial"/>
                        <w:sz w:val="16"/>
                        <w:szCs w:val="16"/>
                        <w:lang w:val="es-ES"/>
                      </w:rPr>
                      <w:t>y Proyectos Especiales</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FC4572D">
              <wp:simplePos x="0" y="0"/>
              <wp:positionH relativeFrom="column">
                <wp:posOffset>4300220</wp:posOffset>
              </wp:positionH>
              <wp:positionV relativeFrom="page">
                <wp:posOffset>666750</wp:posOffset>
              </wp:positionV>
              <wp:extent cx="2240280" cy="733425"/>
              <wp:effectExtent l="0" t="0" r="7620" b="9525"/>
              <wp:wrapThrough wrapText="bothSides">
                <wp:wrapPolygon edited="0">
                  <wp:start x="0" y="0"/>
                  <wp:lineTo x="0" y="21319"/>
                  <wp:lineTo x="21490" y="21319"/>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33425"/>
                      </a:xfrm>
                      <a:prstGeom prst="rect">
                        <a:avLst/>
                      </a:prstGeom>
                      <a:solidFill>
                        <a:srgbClr val="FFFFFF"/>
                      </a:solidFill>
                      <a:ln w="9525">
                        <a:noFill/>
                        <a:miter lim="800000"/>
                        <a:headEnd/>
                        <a:tailEnd/>
                      </a:ln>
                    </wps:spPr>
                    <wps:txbx>
                      <w:txbxContent>
                        <w:p w14:paraId="6B65F88D" w14:textId="1D374EB0" w:rsidR="00DD70CD" w:rsidRPr="002A059F" w:rsidRDefault="00DD70CD" w:rsidP="002A059F">
                          <w:pPr>
                            <w:jc w:val="center"/>
                            <w:rPr>
                              <w:rFonts w:ascii="Arial" w:hAnsi="Arial" w:cs="Arial"/>
                              <w:sz w:val="16"/>
                              <w:szCs w:val="16"/>
                            </w:rPr>
                          </w:pPr>
                          <w:r>
                            <w:rPr>
                              <w:rFonts w:ascii="Arial" w:hAnsi="Arial" w:cs="Arial"/>
                              <w:sz w:val="16"/>
                              <w:szCs w:val="16"/>
                            </w:rPr>
                            <w:t>Integración del Comité de Adquisiciones, Arrendamientos y Servicios del Instituto Municipal de Cultura Física y D</w:t>
                          </w:r>
                          <w:r w:rsidRPr="002A059F">
                            <w:rPr>
                              <w:rFonts w:ascii="Arial" w:hAnsi="Arial" w:cs="Arial"/>
                              <w:sz w:val="16"/>
                              <w:szCs w:val="16"/>
                            </w:rPr>
                            <w:t>epo</w:t>
                          </w:r>
                          <w:r>
                            <w:rPr>
                              <w:rFonts w:ascii="Arial" w:hAnsi="Arial" w:cs="Arial"/>
                              <w:sz w:val="16"/>
                              <w:szCs w:val="16"/>
                            </w:rPr>
                            <w:t>rte para el Municipio de C</w:t>
                          </w:r>
                          <w:r w:rsidRPr="002A059F">
                            <w:rPr>
                              <w:rFonts w:ascii="Arial" w:hAnsi="Arial" w:cs="Arial"/>
                              <w:sz w:val="16"/>
                              <w:szCs w:val="16"/>
                            </w:rPr>
                            <w:t>hihuahua.</w:t>
                          </w:r>
                        </w:p>
                        <w:p w14:paraId="7E550187" w14:textId="295892C5" w:rsidR="00DD70CD" w:rsidRPr="002A059F" w:rsidRDefault="00DD70CD" w:rsidP="002A059F">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38.6pt;margin-top:52.5pt;width:176.4pt;height:57.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" stroked="f">
              <v:textbox>
                <w:txbxContent>
                  <w:p w14:paraId="6B65F88D" w14:textId="1D374EB0" w:rsidR="002C2E54" w:rsidRPr="002A059F" w:rsidRDefault="002C2E54" w:rsidP="002A059F">
                    <w:pPr>
                      <w:jc w:val="center"/>
                      <w:rPr>
                        <w:rFonts w:ascii="Arial" w:hAnsi="Arial" w:cs="Arial"/>
                        <w:sz w:val="16"/>
                        <w:szCs w:val="16"/>
                      </w:rPr>
                    </w:pPr>
                    <w:r>
                      <w:rPr>
                        <w:rFonts w:ascii="Arial" w:hAnsi="Arial" w:cs="Arial"/>
                        <w:sz w:val="16"/>
                        <w:szCs w:val="16"/>
                      </w:rPr>
                      <w:t>Integración del Comité de Adquisiciones, Arrendamientos y Servicios del Instituto Municipal de Cultura Física y D</w:t>
                    </w:r>
                    <w:r w:rsidRPr="002A059F">
                      <w:rPr>
                        <w:rFonts w:ascii="Arial" w:hAnsi="Arial" w:cs="Arial"/>
                        <w:sz w:val="16"/>
                        <w:szCs w:val="16"/>
                      </w:rPr>
                      <w:t>epo</w:t>
                    </w:r>
                    <w:r>
                      <w:rPr>
                        <w:rFonts w:ascii="Arial" w:hAnsi="Arial" w:cs="Arial"/>
                        <w:sz w:val="16"/>
                        <w:szCs w:val="16"/>
                      </w:rPr>
                      <w:t>rte para el Municipio de C</w:t>
                    </w:r>
                    <w:r w:rsidRPr="002A059F">
                      <w:rPr>
                        <w:rFonts w:ascii="Arial" w:hAnsi="Arial" w:cs="Arial"/>
                        <w:sz w:val="16"/>
                        <w:szCs w:val="16"/>
                      </w:rPr>
                      <w:t>hihuahua.</w:t>
                    </w:r>
                  </w:p>
                  <w:p w14:paraId="7E550187" w14:textId="295892C5" w:rsidR="002C2E54" w:rsidRPr="002A059F" w:rsidRDefault="002C2E54" w:rsidP="002A059F">
                    <w:pPr>
                      <w:rPr>
                        <w:rFonts w:ascii="Arial" w:hAnsi="Arial" w:cs="Arial"/>
                        <w:sz w:val="16"/>
                        <w:szCs w:val="16"/>
                      </w:rPr>
                    </w:pPr>
                  </w:p>
                </w:txbxContent>
              </v:textbox>
              <w10:wrap type="through" anchory="page"/>
            </v:shape>
          </w:pict>
        </mc:Fallback>
      </mc:AlternateContent>
    </w: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DD70CD" w:rsidRDefault="00DD70CD">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D6A37"/>
    <w:multiLevelType w:val="hybridMultilevel"/>
    <w:tmpl w:val="06F8BDA6"/>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06495123"/>
    <w:multiLevelType w:val="hybridMultilevel"/>
    <w:tmpl w:val="CB0652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0EB31D9"/>
    <w:multiLevelType w:val="hybridMultilevel"/>
    <w:tmpl w:val="3658601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E72FA0"/>
    <w:multiLevelType w:val="hybridMultilevel"/>
    <w:tmpl w:val="1C58D7E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DD73FC7"/>
    <w:multiLevelType w:val="hybridMultilevel"/>
    <w:tmpl w:val="EA3A4B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F295760"/>
    <w:multiLevelType w:val="hybridMultilevel"/>
    <w:tmpl w:val="4DD66284"/>
    <w:lvl w:ilvl="0" w:tplc="080A0017">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4999321A"/>
    <w:multiLevelType w:val="hybridMultilevel"/>
    <w:tmpl w:val="8160DD50"/>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658D2C0E"/>
    <w:multiLevelType w:val="hybridMultilevel"/>
    <w:tmpl w:val="9F80870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0181901"/>
    <w:multiLevelType w:val="hybridMultilevel"/>
    <w:tmpl w:val="F71C7F9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6B30B8E"/>
    <w:multiLevelType w:val="hybridMultilevel"/>
    <w:tmpl w:val="D28E421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4"/>
  </w:num>
  <w:num w:numId="5">
    <w:abstractNumId w:val="8"/>
  </w:num>
  <w:num w:numId="6">
    <w:abstractNumId w:val="7"/>
  </w:num>
  <w:num w:numId="7">
    <w:abstractNumId w:val="9"/>
  </w:num>
  <w:num w:numId="8">
    <w:abstractNumId w:val="3"/>
  </w:num>
  <w:num w:numId="9">
    <w:abstractNumId w:val="1"/>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05445"/>
    <w:rsid w:val="00040978"/>
    <w:rsid w:val="00045FA5"/>
    <w:rsid w:val="00053267"/>
    <w:rsid w:val="00057A05"/>
    <w:rsid w:val="00057EC3"/>
    <w:rsid w:val="0007633D"/>
    <w:rsid w:val="000C6C31"/>
    <w:rsid w:val="000F304A"/>
    <w:rsid w:val="000F7526"/>
    <w:rsid w:val="0010182A"/>
    <w:rsid w:val="0015209A"/>
    <w:rsid w:val="00196EDA"/>
    <w:rsid w:val="001A0993"/>
    <w:rsid w:val="001A38D7"/>
    <w:rsid w:val="001B1B39"/>
    <w:rsid w:val="001C7D3D"/>
    <w:rsid w:val="001D6D00"/>
    <w:rsid w:val="001E5261"/>
    <w:rsid w:val="001F0346"/>
    <w:rsid w:val="00230BA9"/>
    <w:rsid w:val="00234626"/>
    <w:rsid w:val="00240AB9"/>
    <w:rsid w:val="00240BC7"/>
    <w:rsid w:val="00243073"/>
    <w:rsid w:val="00260F95"/>
    <w:rsid w:val="002773BF"/>
    <w:rsid w:val="0028420D"/>
    <w:rsid w:val="002966A5"/>
    <w:rsid w:val="002A059F"/>
    <w:rsid w:val="002A3773"/>
    <w:rsid w:val="002B5786"/>
    <w:rsid w:val="002C2E54"/>
    <w:rsid w:val="002D0F23"/>
    <w:rsid w:val="002E4D1B"/>
    <w:rsid w:val="00333149"/>
    <w:rsid w:val="003479EA"/>
    <w:rsid w:val="00350AB1"/>
    <w:rsid w:val="0037067E"/>
    <w:rsid w:val="00393EE8"/>
    <w:rsid w:val="003D29B3"/>
    <w:rsid w:val="003D52AB"/>
    <w:rsid w:val="004123B4"/>
    <w:rsid w:val="00425951"/>
    <w:rsid w:val="0045070A"/>
    <w:rsid w:val="004527A1"/>
    <w:rsid w:val="004B2D81"/>
    <w:rsid w:val="004C0F50"/>
    <w:rsid w:val="004D3546"/>
    <w:rsid w:val="004E72C4"/>
    <w:rsid w:val="004F3E0D"/>
    <w:rsid w:val="00514182"/>
    <w:rsid w:val="00516FAB"/>
    <w:rsid w:val="00520860"/>
    <w:rsid w:val="005258DF"/>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2420"/>
    <w:rsid w:val="00613FDE"/>
    <w:rsid w:val="00624883"/>
    <w:rsid w:val="00624C4C"/>
    <w:rsid w:val="00634BB2"/>
    <w:rsid w:val="006425AE"/>
    <w:rsid w:val="00657CC7"/>
    <w:rsid w:val="00662D8B"/>
    <w:rsid w:val="00675FDC"/>
    <w:rsid w:val="006A0509"/>
    <w:rsid w:val="006B4846"/>
    <w:rsid w:val="006B7599"/>
    <w:rsid w:val="006E1BF8"/>
    <w:rsid w:val="00700060"/>
    <w:rsid w:val="007053DD"/>
    <w:rsid w:val="00730E86"/>
    <w:rsid w:val="00736631"/>
    <w:rsid w:val="007423F0"/>
    <w:rsid w:val="0076183F"/>
    <w:rsid w:val="00764EFA"/>
    <w:rsid w:val="0076536E"/>
    <w:rsid w:val="00772CBE"/>
    <w:rsid w:val="00796359"/>
    <w:rsid w:val="007A5399"/>
    <w:rsid w:val="007B63FC"/>
    <w:rsid w:val="007B662D"/>
    <w:rsid w:val="007E7B14"/>
    <w:rsid w:val="007F33C0"/>
    <w:rsid w:val="00803FF7"/>
    <w:rsid w:val="0081364D"/>
    <w:rsid w:val="00815CF7"/>
    <w:rsid w:val="00816779"/>
    <w:rsid w:val="00834E65"/>
    <w:rsid w:val="008435B9"/>
    <w:rsid w:val="00870DD3"/>
    <w:rsid w:val="00872109"/>
    <w:rsid w:val="00876DAE"/>
    <w:rsid w:val="00887DA8"/>
    <w:rsid w:val="008960B8"/>
    <w:rsid w:val="008A13C8"/>
    <w:rsid w:val="008A187F"/>
    <w:rsid w:val="008A20F8"/>
    <w:rsid w:val="008A6041"/>
    <w:rsid w:val="008C47A0"/>
    <w:rsid w:val="008C489A"/>
    <w:rsid w:val="008D3DE0"/>
    <w:rsid w:val="008D5F72"/>
    <w:rsid w:val="008E41D6"/>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56CDF"/>
    <w:rsid w:val="00A76FF7"/>
    <w:rsid w:val="00A81604"/>
    <w:rsid w:val="00A91A7F"/>
    <w:rsid w:val="00A943D3"/>
    <w:rsid w:val="00AB557C"/>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7445B"/>
    <w:rsid w:val="00C93C77"/>
    <w:rsid w:val="00CA13DD"/>
    <w:rsid w:val="00CA3615"/>
    <w:rsid w:val="00CE3117"/>
    <w:rsid w:val="00CE53EB"/>
    <w:rsid w:val="00D03E2D"/>
    <w:rsid w:val="00D07588"/>
    <w:rsid w:val="00D1487E"/>
    <w:rsid w:val="00D214C9"/>
    <w:rsid w:val="00D3229B"/>
    <w:rsid w:val="00D36A08"/>
    <w:rsid w:val="00D633EE"/>
    <w:rsid w:val="00D70558"/>
    <w:rsid w:val="00D7499C"/>
    <w:rsid w:val="00D74CF5"/>
    <w:rsid w:val="00D82ADA"/>
    <w:rsid w:val="00D906A4"/>
    <w:rsid w:val="00DA2FED"/>
    <w:rsid w:val="00DA4639"/>
    <w:rsid w:val="00DB5FB0"/>
    <w:rsid w:val="00DC525A"/>
    <w:rsid w:val="00DD474B"/>
    <w:rsid w:val="00DD5D65"/>
    <w:rsid w:val="00DD70CD"/>
    <w:rsid w:val="00DE091A"/>
    <w:rsid w:val="00E1243F"/>
    <w:rsid w:val="00E13E56"/>
    <w:rsid w:val="00E15D60"/>
    <w:rsid w:val="00E24E12"/>
    <w:rsid w:val="00E61680"/>
    <w:rsid w:val="00E653EF"/>
    <w:rsid w:val="00E65C7A"/>
    <w:rsid w:val="00E843F5"/>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D82ADA"/>
    <w:rPr>
      <w:rFonts w:ascii="Arial" w:eastAsia="Times New Roman" w:hAnsi="Arial" w:cs="Times New Roman"/>
      <w:szCs w:val="20"/>
      <w:lang w:val="es-ES" w:eastAsia="es-ES"/>
    </w:rPr>
  </w:style>
  <w:style w:type="paragraph" w:styleId="Textoindependiente">
    <w:name w:val="Body Text"/>
    <w:basedOn w:val="Normal"/>
    <w:link w:val="TextoindependienteCar"/>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25</Pages>
  <Words>7601</Words>
  <Characters>41807</Characters>
  <Application>Microsoft Office Word</Application>
  <DocSecurity>0</DocSecurity>
  <Lines>348</Lines>
  <Paragraphs>98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5</cp:revision>
  <dcterms:created xsi:type="dcterms:W3CDTF">2022-09-21T17:10:00Z</dcterms:created>
  <dcterms:modified xsi:type="dcterms:W3CDTF">2022-09-26T18:47:00Z</dcterms:modified>
</cp:coreProperties>
</file>