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0F789525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D20A2B">
        <w:t>02</w:t>
      </w:r>
      <w:r w:rsidRPr="0001262B">
        <w:t xml:space="preserve"> DE</w:t>
      </w:r>
      <w:r w:rsidR="006231AD">
        <w:t xml:space="preserve"> </w:t>
      </w:r>
      <w:r w:rsidR="00D20A2B">
        <w:t>SEPTIEMBRE</w:t>
      </w:r>
      <w:r w:rsidR="006231AD">
        <w:t xml:space="preserve"> </w:t>
      </w:r>
      <w:r w:rsidRPr="0001262B">
        <w:t xml:space="preserve"> DEL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0EFFCA84"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62733B">
        <w:t>0</w:t>
      </w:r>
      <w:r w:rsidR="00D20A2B">
        <w:t>1 DE SEPTIEMBRE</w:t>
      </w:r>
      <w:r w:rsidR="005A0519">
        <w:t xml:space="preserve"> </w:t>
      </w:r>
      <w:r w:rsidR="006231AD">
        <w:t xml:space="preserve"> 2023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2E561102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D20A2B">
        <w:t xml:space="preserve">ERICK BARRAZA GARCIA 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281F7E1" w14:textId="2104D9A9" w:rsidR="00DB5F59" w:rsidRDefault="00D20A2B" w:rsidP="005E07F3">
      <w:pPr>
        <w:pStyle w:val="Textoindependiente"/>
        <w:spacing w:before="8"/>
      </w:pPr>
      <w:r>
        <w:t xml:space="preserve">CIUDAD JUAREZ, CHIHUAHUA. </w:t>
      </w:r>
    </w:p>
    <w:p w14:paraId="1A1A29EF" w14:textId="77777777" w:rsidR="00DB5F59" w:rsidRPr="0001262B" w:rsidRDefault="00DB5F59" w:rsidP="005E07F3">
      <w:pPr>
        <w:pStyle w:val="Textoindependiente"/>
        <w:spacing w:before="8"/>
      </w:pP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130AA3F8" w14:textId="46C71D7E" w:rsidR="005E07F3" w:rsidRPr="0001262B" w:rsidRDefault="004174FF" w:rsidP="005E07F3">
      <w:pPr>
        <w:pStyle w:val="Ttulo1"/>
      </w:pPr>
      <w:r>
        <w:rPr>
          <w:b w:val="0"/>
          <w:bCs w:val="0"/>
        </w:rPr>
        <w:t xml:space="preserve">SESION DE HONOR Y JUSTICIA </w:t>
      </w:r>
      <w:r w:rsidR="005E07F3"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4FE00D7A" w14:textId="3F0A9D80" w:rsidR="005E07F3" w:rsidRPr="0001262B" w:rsidRDefault="004174FF" w:rsidP="005E07F3">
      <w:pPr>
        <w:pStyle w:val="Textoindependiente"/>
      </w:pPr>
      <w:r>
        <w:t xml:space="preserve">IMPLEMENTAR LA NUEVA REFORMA EN LA CIUDAD DE CHIHUAHA </w:t>
      </w:r>
      <w:r w:rsidR="005E07F3" w:rsidRPr="0001262B">
        <w:t>__________________________________________________________________</w:t>
      </w: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46F2C4EC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="004174FF">
        <w:t xml:space="preserve">CONOCER LOS PROCEDIMIENTOS Y/O MEDIDAS A SEGUIR PARA PONER CORRECTAMENTE EN RIGOR LA NUEVA REFORMA PARA LA CIUDAD DE CHIHUAHUA </w:t>
      </w:r>
    </w:p>
    <w:p w14:paraId="79DB06D0" w14:textId="77777777" w:rsidR="00000000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B4A33"/>
    <w:rsid w:val="003756DB"/>
    <w:rsid w:val="004174FF"/>
    <w:rsid w:val="005A0519"/>
    <w:rsid w:val="005E07F3"/>
    <w:rsid w:val="006231AD"/>
    <w:rsid w:val="0062733B"/>
    <w:rsid w:val="006A30C9"/>
    <w:rsid w:val="00C36E07"/>
    <w:rsid w:val="00D20A2B"/>
    <w:rsid w:val="00DB5F59"/>
    <w:rsid w:val="00E9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Secretaria Sotano</cp:lastModifiedBy>
  <cp:revision>3</cp:revision>
  <dcterms:created xsi:type="dcterms:W3CDTF">2023-10-10T16:44:00Z</dcterms:created>
  <dcterms:modified xsi:type="dcterms:W3CDTF">2023-10-10T16:53:00Z</dcterms:modified>
</cp:coreProperties>
</file>