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1F" w:rsidRDefault="00274C2F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</w:t>
      </w:r>
      <w:r w:rsidR="003B6EF6">
        <w:rPr>
          <w:spacing w:val="10"/>
        </w:rPr>
        <w:t>1</w:t>
      </w:r>
      <w:r w:rsidR="003B6EF6">
        <w:t>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3B6EF6">
        <w:t>2022</w:t>
      </w:r>
    </w:p>
    <w:p w:rsidR="00DE6F1F" w:rsidRDefault="00274C2F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274C2F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DE6F1F" w:rsidRDefault="00274C2F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85.1pt;margin-top:16.3pt;width:441.95pt;height:79.2pt;z-index:-15728640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DE6F1F" w:rsidRDefault="00274C2F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DE6F1F">
      <w:pPr>
        <w:pStyle w:val="Textoindependiente"/>
        <w:spacing w:before="1"/>
        <w:rPr>
          <w:b/>
          <w:sz w:val="17"/>
        </w:rPr>
      </w:pPr>
    </w:p>
    <w:p w:rsidR="00DE6F1F" w:rsidRDefault="00274C2F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1173D9">
        <w:t>22</w:t>
      </w:r>
      <w:r w:rsidR="003B6EF6">
        <w:t xml:space="preserve"> </w:t>
      </w:r>
      <w:r w:rsidR="001173D9">
        <w:t xml:space="preserve">al 24 </w:t>
      </w:r>
      <w:r>
        <w:t>de</w:t>
      </w:r>
      <w:r>
        <w:rPr>
          <w:spacing w:val="-2"/>
        </w:rPr>
        <w:t xml:space="preserve"> </w:t>
      </w:r>
      <w:r w:rsidR="001173D9">
        <w:t xml:space="preserve">agosto </w:t>
      </w:r>
      <w:r w:rsidR="003B6EF6">
        <w:t>2022</w:t>
      </w:r>
    </w:p>
    <w:p w:rsidR="00DE6F1F" w:rsidRDefault="00DE6F1F">
      <w:pPr>
        <w:pStyle w:val="Textoindependiente"/>
      </w:pPr>
    </w:p>
    <w:p w:rsidR="00DE6F1F" w:rsidRDefault="00274C2F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DE6F1F" w:rsidRDefault="00274C2F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B9164" id="Rectangle 5" o:spid="_x0000_s1026" style="position:absolute;margin-left:83.65pt;margin-top:15.2pt;width:444.8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EF532B">
        <w:rPr>
          <w:sz w:val="23"/>
        </w:rPr>
        <w:t xml:space="preserve">JOSEPHIN ALEXIS FERNANDEZ BURCIAGA </w:t>
      </w:r>
      <w:bookmarkStart w:id="0" w:name="_GoBack"/>
      <w:bookmarkEnd w:id="0"/>
    </w:p>
    <w:p w:rsidR="00DE6F1F" w:rsidRDefault="00DE6F1F">
      <w:pPr>
        <w:pStyle w:val="Textoindependiente"/>
        <w:spacing w:before="1"/>
        <w:rPr>
          <w:sz w:val="13"/>
        </w:rPr>
      </w:pPr>
    </w:p>
    <w:p w:rsidR="00DE6F1F" w:rsidRDefault="00274C2F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DE6F1F" w:rsidRDefault="001173D9">
      <w:pPr>
        <w:pStyle w:val="Textoindependiente"/>
        <w:ind w:left="142"/>
      </w:pPr>
      <w:r>
        <w:t xml:space="preserve">ZAPOPAN, JALISCO </w:t>
      </w:r>
    </w:p>
    <w:p w:rsidR="00DE6F1F" w:rsidRDefault="00274C2F">
      <w:pPr>
        <w:pStyle w:val="Textoindependiente"/>
        <w:spacing w:before="5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9EEA0" id="Freeform 4" o:spid="_x0000_s1026" style="position:absolute;margin-left:85.1pt;margin-top:13.1pt;width:44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 w:rsidP="003B6EF6">
      <w:pPr>
        <w:pStyle w:val="Ttulo1"/>
        <w:spacing w:before="92"/>
        <w:rPr>
          <w:b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3B6EF6" w:rsidRPr="003B6EF6" w:rsidRDefault="001173D9" w:rsidP="003B6EF6">
      <w:pPr>
        <w:pStyle w:val="Ttulo1"/>
        <w:spacing w:before="92"/>
        <w:rPr>
          <w:b w:val="0"/>
        </w:rPr>
      </w:pPr>
      <w:r>
        <w:rPr>
          <w:b w:val="0"/>
        </w:rPr>
        <w:t>CUMBRE INTERNACIONAL DE HABITAT DE AMERICA LATINA Y CARIBE.</w:t>
      </w:r>
      <w:r w:rsidR="003B6EF6">
        <w:rPr>
          <w:b w:val="0"/>
        </w:rPr>
        <w:t xml:space="preserve"> </w:t>
      </w:r>
    </w:p>
    <w:p w:rsidR="00DE6F1F" w:rsidRDefault="00274C2F">
      <w:pPr>
        <w:pStyle w:val="Textoindependiente"/>
        <w:spacing w:before="6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167005</wp:posOffset>
                </wp:positionV>
                <wp:extent cx="5588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B9B60" id="Freeform 3" o:spid="_x0000_s1026" style="position:absolute;margin-left:85.1pt;margin-top:13.15pt;width:44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>
      <w:pPr>
        <w:pStyle w:val="Ttulo1"/>
        <w:spacing w:before="92"/>
      </w:pPr>
      <w:r>
        <w:t>OBJETIVO: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 w:right="137"/>
        <w:jc w:val="both"/>
      </w:pPr>
      <w:r>
        <w:t xml:space="preserve">Viaje </w:t>
      </w:r>
      <w:r w:rsidR="003B6EF6">
        <w:t xml:space="preserve">de comisión a la </w:t>
      </w:r>
      <w:r w:rsidR="001173D9">
        <w:t xml:space="preserve">ciudad de Zapopan, en el cual la Secretaría de Relaciones Exteriores de Gobierno de México y ONU Hábitat, han hecho diversas acciones y con ello consolidar una participación dentro del foro urbano mundial, realizando un recorrido de más de 22 foros temáticos y regionales dentro del territorio mexicano. </w:t>
      </w:r>
    </w:p>
    <w:p w:rsidR="00DE6F1F" w:rsidRDefault="00274C2F">
      <w:pPr>
        <w:pStyle w:val="Textoindependiente"/>
        <w:spacing w:before="8"/>
        <w:rPr>
          <w:sz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190500</wp:posOffset>
                </wp:positionV>
                <wp:extent cx="564896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48EF2" id="Rectangle 2" o:spid="_x0000_s1026" style="position:absolute;margin-left:83.65pt;margin-top:15pt;width:444.8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DE6F1F" w:rsidRDefault="00274C2F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/>
      </w:pPr>
      <w:r>
        <w:t>El</w:t>
      </w:r>
      <w:r>
        <w:rPr>
          <w:spacing w:val="-12"/>
        </w:rPr>
        <w:t xml:space="preserve"> </w:t>
      </w:r>
      <w:r w:rsidR="001173D9">
        <w:t xml:space="preserve">objetivo es promover un espacio de dialogo, colaboración y el aprendizaje de manera colectiva entre sociedad, académico, sector gubernamental y el sector privado, con la finalidad de contribuir con el desarrollo de herramientas políticas, públicas y soluciones para la implementación de la Agenda 2023, los objetivos de Desarrollo Sostenible, y la Nueva Agenda Urbana. </w:t>
      </w:r>
    </w:p>
    <w:sectPr w:rsidR="00DE6F1F">
      <w:type w:val="continuous"/>
      <w:pgSz w:w="12240" w:h="15840"/>
      <w:pgMar w:top="1340" w:right="156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1F"/>
    <w:rsid w:val="001173D9"/>
    <w:rsid w:val="00274C2F"/>
    <w:rsid w:val="003B6EF6"/>
    <w:rsid w:val="005219FA"/>
    <w:rsid w:val="00DE6F1F"/>
    <w:rsid w:val="00EF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31C45"/>
  <w15:docId w15:val="{61CCC64F-89EB-4A79-9956-8E1A706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2022-10-10T20:40:00Z</dcterms:created>
  <dcterms:modified xsi:type="dcterms:W3CDTF">2022-10-10T20:40:00Z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2022-10-10T00:00:00Z</vt:filetime>
  </property>
</Properties>
</file>