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eastAsia="Calibri" w:hAnsi="Arial" w:cs="Arial"/>
          <w:lang w:val="es-MX" w:eastAsia="en-US"/>
        </w:rPr>
      </w:pPr>
    </w:p>
    <w:p w14:paraId="63C79292" w14:textId="77777777" w:rsidR="0078441E" w:rsidRDefault="0078441E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  <w:bookmarkStart w:id="0" w:name="_GoBack"/>
      <w:bookmarkEnd w:id="0"/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E7A1758" w14:textId="0BEA5F26" w:rsidR="0078441E" w:rsidRPr="0078441E" w:rsidRDefault="0078441E" w:rsidP="0078441E">
      <w:pPr>
        <w:jc w:val="center"/>
        <w:rPr>
          <w:b/>
          <w:i/>
          <w:sz w:val="32"/>
          <w:u w:val="single"/>
        </w:rPr>
      </w:pPr>
      <w:r>
        <w:rPr>
          <w:b/>
          <w:i/>
          <w:sz w:val="32"/>
        </w:rPr>
        <w:t>PROCESO BÁSICO</w:t>
      </w:r>
      <w:r w:rsidR="005506BF" w:rsidRPr="005506BF">
        <w:rPr>
          <w:b/>
          <w:i/>
          <w:sz w:val="32"/>
        </w:rPr>
        <w:t xml:space="preserve"> DEL</w:t>
      </w:r>
      <w:r>
        <w:rPr>
          <w:b/>
          <w:i/>
          <w:sz w:val="32"/>
        </w:rPr>
        <w:t xml:space="preserve"> PROGRAMA</w:t>
      </w:r>
      <w:r w:rsidR="005506BF" w:rsidRPr="005506BF">
        <w:rPr>
          <w:b/>
          <w:i/>
          <w:sz w:val="32"/>
        </w:rPr>
        <w:t xml:space="preserve"> </w:t>
      </w:r>
      <w:r w:rsidRPr="0078441E">
        <w:rPr>
          <w:b/>
          <w:i/>
          <w:sz w:val="32"/>
          <w:u w:val="single"/>
        </w:rPr>
        <w:t>ATENCIÓN MÉDICA  Y REALIZACIÓN DE ESTUDIOS (LABORATORIO/IMAGENOLOGÍA)</w:t>
      </w:r>
    </w:p>
    <w:p w14:paraId="576624BB" w14:textId="77777777" w:rsidR="005506BF" w:rsidRDefault="005506BF" w:rsidP="005506BF">
      <w:pPr>
        <w:jc w:val="center"/>
        <w:rPr>
          <w:b/>
          <w:sz w:val="28"/>
        </w:rPr>
      </w:pPr>
    </w:p>
    <w:p w14:paraId="02911D12" w14:textId="77777777" w:rsidR="005506BF" w:rsidRPr="00B97F26" w:rsidRDefault="005506BF" w:rsidP="005506BF">
      <w:pPr>
        <w:jc w:val="both"/>
      </w:pPr>
    </w:p>
    <w:p w14:paraId="6AE72261" w14:textId="77777777" w:rsidR="005506BF" w:rsidRPr="005506BF" w:rsidRDefault="005506BF" w:rsidP="0078441E">
      <w:pPr>
        <w:spacing w:line="360" w:lineRule="auto"/>
        <w:rPr>
          <w:b/>
          <w:sz w:val="22"/>
          <w:u w:val="single"/>
        </w:rPr>
      </w:pPr>
    </w:p>
    <w:p w14:paraId="6C7225F8" w14:textId="77777777" w:rsidR="005506BF" w:rsidRDefault="005506BF" w:rsidP="0078441E">
      <w:pPr>
        <w:spacing w:line="360" w:lineRule="auto"/>
        <w:jc w:val="both"/>
      </w:pPr>
      <w:r w:rsidRPr="00586861">
        <w:t>A) El solicitante acude con la receta médica u orden de estudios y  se verifica que dicho tratamiento o estudio se encuentre fuera de la cobertura de su protección social en salud;</w:t>
      </w:r>
    </w:p>
    <w:p w14:paraId="72277AED" w14:textId="77777777" w:rsidR="005506BF" w:rsidRDefault="005506BF" w:rsidP="0078441E">
      <w:pPr>
        <w:spacing w:line="360" w:lineRule="auto"/>
        <w:jc w:val="both"/>
      </w:pPr>
      <w:r w:rsidRPr="00586861">
        <w:t xml:space="preserve"> B) Se verifica que las clínicas de apoyo cuenten con el tratamiento y/o equipamiento necesario para la realización del estudio y  una vez confirmado se procede a realizar y entregar vale por el servicio solicitado;  </w:t>
      </w:r>
    </w:p>
    <w:p w14:paraId="6FA3BC39" w14:textId="77777777" w:rsidR="005506BF" w:rsidRDefault="005506BF" w:rsidP="0078441E">
      <w:pPr>
        <w:spacing w:line="360" w:lineRule="auto"/>
        <w:jc w:val="both"/>
      </w:pPr>
      <w:r w:rsidRPr="00586861">
        <w:t>C) De no contar con el equipo y/o medicamento, se solicita apoyo a instituciones del sector y/u organizaciones civiles.</w:t>
      </w:r>
    </w:p>
    <w:p w14:paraId="74BD24AB" w14:textId="77777777" w:rsidR="005506BF" w:rsidRDefault="005506BF" w:rsidP="005506BF"/>
    <w:p w14:paraId="1734A3B1" w14:textId="77777777" w:rsidR="005506BF" w:rsidRDefault="005506BF" w:rsidP="005506BF"/>
    <w:p w14:paraId="5978829C" w14:textId="77777777" w:rsidR="005506BF" w:rsidRDefault="005506BF" w:rsidP="005506BF"/>
    <w:p w14:paraId="4E19F362" w14:textId="77777777" w:rsidR="005506BF" w:rsidRDefault="005506BF" w:rsidP="005506BF"/>
    <w:p w14:paraId="549ACE0B" w14:textId="77777777" w:rsidR="005506BF" w:rsidRDefault="005506BF" w:rsidP="005506BF"/>
    <w:p w14:paraId="7F37752F" w14:textId="77777777" w:rsidR="005506BF" w:rsidRDefault="005506BF" w:rsidP="005506BF"/>
    <w:p w14:paraId="0D97761A" w14:textId="77777777" w:rsidR="005506BF" w:rsidRDefault="005506BF" w:rsidP="005506BF"/>
    <w:p w14:paraId="069A77D3" w14:textId="77777777" w:rsidR="005506BF" w:rsidRDefault="005506BF" w:rsidP="005506BF"/>
    <w:p w14:paraId="51DF54DC" w14:textId="77777777" w:rsidR="005506BF" w:rsidRDefault="005506BF" w:rsidP="005506BF"/>
    <w:p w14:paraId="7FC76617" w14:textId="77777777" w:rsidR="005506BF" w:rsidRPr="001056FB" w:rsidRDefault="005506BF" w:rsidP="005506BF">
      <w:pPr>
        <w:rPr>
          <w:b/>
        </w:rPr>
      </w:pPr>
      <w:r w:rsidRPr="001056FB">
        <w:rPr>
          <w:b/>
        </w:rPr>
        <w:t>Jefe del  Departamento</w:t>
      </w:r>
      <w:r>
        <w:rPr>
          <w:b/>
        </w:rPr>
        <w:t xml:space="preserve"> de Atención a la Salud</w:t>
      </w:r>
    </w:p>
    <w:p w14:paraId="071B0626" w14:textId="77777777" w:rsidR="005506BF" w:rsidRDefault="005506BF" w:rsidP="005506BF">
      <w:pPr>
        <w:rPr>
          <w:b/>
        </w:rPr>
      </w:pPr>
    </w:p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78441E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78441E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78441E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8441E"/>
    <w:rsid w:val="007956F6"/>
    <w:rsid w:val="007B3BB3"/>
    <w:rsid w:val="008C32AD"/>
    <w:rsid w:val="008F7502"/>
    <w:rsid w:val="00911CF2"/>
    <w:rsid w:val="0097618D"/>
    <w:rsid w:val="00A62579"/>
    <w:rsid w:val="00A70C7C"/>
    <w:rsid w:val="00B56365"/>
    <w:rsid w:val="00BB4156"/>
    <w:rsid w:val="00BC2444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2019-01-30T17:39:00Z</dcterms:created>
  <dcterms:modified xsi:type="dcterms:W3CDTF">2019-01-30T17:44:00Z</dcterms:modified>
</cp:coreProperties>
</file>