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5C133BE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30E1213C" w14:textId="77777777" w:rsidR="00705A57" w:rsidRDefault="00705A57" w:rsidP="00705A57">
      <w:pPr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MX"/>
        </w:rPr>
        <w:t>PROCESO BÁSICO DEL PROGRAMA</w:t>
      </w:r>
    </w:p>
    <w:p w14:paraId="38142394" w14:textId="7612A8ED" w:rsidR="00705A57" w:rsidRPr="00705A57" w:rsidRDefault="00705A57" w:rsidP="00705A57">
      <w:pPr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MX"/>
        </w:rPr>
      </w:pPr>
      <w:r w:rsidRPr="00BA46E5">
        <w:rPr>
          <w:rFonts w:ascii="Arial" w:eastAsia="Times New Roman" w:hAnsi="Arial" w:cs="Arial"/>
          <w:b/>
          <w:color w:val="000000" w:themeColor="text1"/>
          <w:sz w:val="28"/>
          <w:szCs w:val="28"/>
          <w:lang w:eastAsia="es-MX"/>
        </w:rPr>
        <w:t>MENTES SANAS CUERPOS SANOS</w:t>
      </w:r>
    </w:p>
    <w:p w14:paraId="28B13E78" w14:textId="77777777" w:rsidR="00705A57" w:rsidRPr="00544AA4" w:rsidRDefault="00705A57" w:rsidP="00705A57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32B65956" w14:textId="77777777" w:rsidR="00705A57" w:rsidRPr="00BA2A55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OBJETIVO.- </w:t>
      </w:r>
      <w:r w:rsidRPr="00BA2A55">
        <w:rPr>
          <w:rFonts w:ascii="Arial" w:eastAsia="Times New Roman" w:hAnsi="Arial" w:cs="Arial"/>
          <w:color w:val="000000" w:themeColor="text1"/>
          <w:lang w:eastAsia="es-MX"/>
        </w:rPr>
        <w:t>“Se el piloto de tu vida” es un programa realizado por la Subdirección de Atención a la Juventud, La División de Policía Vial, que busca prevenir a los y las jóvenes de las consecuencias negativas del uso del celular y abuso de sustancias tóxicas frente al uso del volante, todo esto a través de plá</w:t>
      </w:r>
      <w:r>
        <w:rPr>
          <w:rFonts w:ascii="Arial" w:eastAsia="Times New Roman" w:hAnsi="Arial" w:cs="Arial"/>
          <w:color w:val="000000" w:themeColor="text1"/>
          <w:lang w:eastAsia="es-MX"/>
        </w:rPr>
        <w:t>ticas, dinámicas y testimonios, también se trabajan con diversas actividades de la Comisión de Jóvenes en Riesgo.</w:t>
      </w:r>
    </w:p>
    <w:p w14:paraId="188E069F" w14:textId="77777777" w:rsid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1BA0B517" w14:textId="77777777" w:rsid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1.- Las activaciones se podrán solicitar a la Subdirección de Atención a la Juventud si es escuela, Centro nocturno o cualquier otro lugar que los jóvenes frecuenten.</w:t>
      </w:r>
    </w:p>
    <w:p w14:paraId="7F4FF716" w14:textId="77777777" w:rsid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39C70EFD" w14:textId="77777777" w:rsid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2.- Dichas activaciones se solicitan por medio de un oficio que se presentará ante esta Subdirección y tendrá una recepción en la Oficina de Atención Cultural y Prevención.</w:t>
      </w:r>
    </w:p>
    <w:p w14:paraId="2496CD77" w14:textId="77777777" w:rsid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</w:p>
    <w:p w14:paraId="485501A2" w14:textId="77777777" w:rsid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color w:val="000000" w:themeColor="text1"/>
          <w:lang w:eastAsia="es-MX"/>
        </w:rPr>
        <w:t>3.- Cualquier joven interesado en participar únicamente deberá presentarse en el lugar donde se realizarán las activaciones y pláticas, podrá solicitar información en las oficinas de la Subdirección de Atención a la Juventud.</w:t>
      </w:r>
    </w:p>
    <w:p w14:paraId="439A1B19" w14:textId="77777777" w:rsidR="00705A57" w:rsidRPr="00544AA4" w:rsidRDefault="00705A57" w:rsidP="00705A57">
      <w:pPr>
        <w:jc w:val="both"/>
        <w:rPr>
          <w:rFonts w:ascii="Arial" w:eastAsia="Times New Roman" w:hAnsi="Arial" w:cs="Arial"/>
          <w:b/>
          <w:color w:val="000000" w:themeColor="text1"/>
          <w:lang w:eastAsia="es-MX"/>
        </w:rPr>
      </w:pPr>
    </w:p>
    <w:p w14:paraId="63E9BD7C" w14:textId="2F87516E" w:rsidR="00705A57" w:rsidRPr="00544AA4" w:rsidRDefault="00705A57" w:rsidP="00705A57">
      <w:pPr>
        <w:jc w:val="center"/>
        <w:rPr>
          <w:rFonts w:ascii="Arial" w:eastAsia="Times New Roman" w:hAnsi="Arial" w:cs="Arial"/>
          <w:b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>REQUISITOS</w:t>
      </w:r>
    </w:p>
    <w:p w14:paraId="2646EDC7" w14:textId="754BC006" w:rsidR="00705A57" w:rsidRP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1.- </w:t>
      </w:r>
      <w:r w:rsidRPr="00BA2A55">
        <w:rPr>
          <w:rFonts w:ascii="Arial" w:eastAsia="Times New Roman" w:hAnsi="Arial" w:cs="Arial"/>
          <w:color w:val="000000" w:themeColor="text1"/>
          <w:lang w:eastAsia="es-MX"/>
        </w:rPr>
        <w:t>Perfil de los asistentes: hombres y mujeres estudiantes de nivel medio y medio superior, cuyas edades oscilan entre los 12 y 29 años. Jóvenes que se encuentren en una situación de riesgo por el uso del celular, alcohol y sustancias tóxicas frente al volante.</w:t>
      </w:r>
    </w:p>
    <w:p w14:paraId="0823304F" w14:textId="01CA7A0D" w:rsidR="00705A57" w:rsidRPr="00705A57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2.- </w:t>
      </w:r>
      <w:r w:rsidRPr="00BA2A55">
        <w:rPr>
          <w:rFonts w:ascii="Arial" w:eastAsia="Times New Roman" w:hAnsi="Arial" w:cs="Arial"/>
          <w:color w:val="000000" w:themeColor="text1"/>
          <w:lang w:eastAsia="es-MX"/>
        </w:rPr>
        <w:t>El Aforo estimado por sesión es de 50 personas.</w:t>
      </w:r>
    </w:p>
    <w:p w14:paraId="4901039E" w14:textId="77777777" w:rsidR="00705A57" w:rsidRPr="00BA2A55" w:rsidRDefault="00705A57" w:rsidP="00705A57">
      <w:pPr>
        <w:jc w:val="both"/>
        <w:rPr>
          <w:rFonts w:ascii="Arial" w:eastAsia="Times New Roman" w:hAnsi="Arial" w:cs="Arial"/>
          <w:color w:val="000000" w:themeColor="text1"/>
          <w:lang w:eastAsia="es-MX"/>
        </w:rPr>
      </w:pPr>
      <w:r>
        <w:rPr>
          <w:rFonts w:ascii="Arial" w:eastAsia="Times New Roman" w:hAnsi="Arial" w:cs="Arial"/>
          <w:b/>
          <w:color w:val="000000" w:themeColor="text1"/>
          <w:lang w:eastAsia="es-MX"/>
        </w:rPr>
        <w:t xml:space="preserve">3.- </w:t>
      </w:r>
      <w:r w:rsidRPr="00BA2A55">
        <w:rPr>
          <w:rFonts w:ascii="Arial" w:eastAsia="Times New Roman" w:hAnsi="Arial" w:cs="Arial"/>
          <w:color w:val="000000" w:themeColor="text1"/>
          <w:lang w:eastAsia="es-MX"/>
        </w:rPr>
        <w:t>La forma de obtener esta  conferencia en diferentes sedes, es a petición de la Institución por medio de oficio  o bien donde  la Subdirección de Atención a la  Juventud lo estime necesario debido a la problemática en la que se ve  inmersa.</w:t>
      </w:r>
    </w:p>
    <w:p w14:paraId="49C61D6F" w14:textId="06AEE75A" w:rsidR="00A70C7C" w:rsidRPr="00705A57" w:rsidRDefault="00A70C7C">
      <w:pPr>
        <w:rPr>
          <w:rFonts w:ascii="Arial" w:eastAsia="Times New Roman" w:hAnsi="Arial" w:cs="Arial"/>
          <w:color w:val="000000" w:themeColor="text1"/>
          <w:lang w:eastAsia="es-MX"/>
        </w:rPr>
      </w:pPr>
      <w:bookmarkStart w:id="0" w:name="_GoBack"/>
      <w:bookmarkEnd w:id="0"/>
    </w:p>
    <w:sectPr w:rsidR="00A70C7C" w:rsidRPr="00705A57" w:rsidSect="002D4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626D8D" w14:textId="77777777" w:rsidR="00391A15" w:rsidRDefault="00391A15" w:rsidP="00C84FB7">
      <w:pPr>
        <w:spacing w:after="0" w:line="240" w:lineRule="auto"/>
      </w:pPr>
      <w:r>
        <w:separator/>
      </w:r>
    </w:p>
  </w:endnote>
  <w:endnote w:type="continuationSeparator" w:id="0">
    <w:p w14:paraId="56D70B0F" w14:textId="77777777" w:rsidR="00391A15" w:rsidRDefault="00391A15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A2E734" w14:textId="77777777" w:rsidR="00391A15" w:rsidRDefault="00391A15" w:rsidP="00C84FB7">
      <w:pPr>
        <w:spacing w:after="0" w:line="240" w:lineRule="auto"/>
      </w:pPr>
      <w:r>
        <w:separator/>
      </w:r>
    </w:p>
  </w:footnote>
  <w:footnote w:type="continuationSeparator" w:id="0">
    <w:p w14:paraId="4B6A8203" w14:textId="77777777" w:rsidR="00391A15" w:rsidRDefault="00391A15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391A15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391A15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391A15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7683"/>
    <w:rsid w:val="002D4710"/>
    <w:rsid w:val="003536FA"/>
    <w:rsid w:val="00391A15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705A57"/>
    <w:rsid w:val="008243BD"/>
    <w:rsid w:val="008C7765"/>
    <w:rsid w:val="008E2C40"/>
    <w:rsid w:val="008E6FF7"/>
    <w:rsid w:val="00972583"/>
    <w:rsid w:val="00A10F67"/>
    <w:rsid w:val="00A70C7C"/>
    <w:rsid w:val="00A84983"/>
    <w:rsid w:val="00AC4385"/>
    <w:rsid w:val="00B22D03"/>
    <w:rsid w:val="00B55B5C"/>
    <w:rsid w:val="00BC7EFD"/>
    <w:rsid w:val="00C83AEE"/>
    <w:rsid w:val="00C84FB7"/>
    <w:rsid w:val="00CC06D2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2019-01-30T19:52:00Z</dcterms:created>
  <dcterms:modified xsi:type="dcterms:W3CDTF">2019-01-30T19:52:00Z</dcterms:modified>
</cp:coreProperties>
</file>