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2E0B648" w14:textId="77777777" w:rsidR="001C6D5D" w:rsidRDefault="001C6D5D" w:rsidP="001C6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PROCESO BÁSICO DEL PROGRAMA</w:t>
      </w:r>
    </w:p>
    <w:p w14:paraId="61BDD075" w14:textId="77777777" w:rsidR="001C6D5D" w:rsidRDefault="001C6D5D" w:rsidP="001C6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CONFERENCIAS CON LIDERAZGO</w:t>
      </w:r>
    </w:p>
    <w:p w14:paraId="49F2F7D0" w14:textId="77777777" w:rsidR="001C6D5D" w:rsidRDefault="001C6D5D" w:rsidP="001C6D5D">
      <w:pPr>
        <w:jc w:val="both"/>
        <w:rPr>
          <w:rFonts w:ascii="Arial" w:hAnsi="Arial" w:cs="Arial"/>
          <w:b/>
        </w:rPr>
      </w:pPr>
    </w:p>
    <w:p w14:paraId="0919C234" w14:textId="77777777" w:rsidR="001C6D5D" w:rsidRPr="00870163" w:rsidRDefault="001C6D5D" w:rsidP="001C6D5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OBJETIVO.- </w:t>
      </w:r>
      <w:r w:rsidRPr="00870163">
        <w:rPr>
          <w:rFonts w:ascii="Arial" w:hAnsi="Arial" w:cs="Arial"/>
          <w:color w:val="000000"/>
        </w:rPr>
        <w:t>Se llevó a diversas escuelas secundarias, preparatorias y universidades, esto con la finalidad de encaminar a los jóvenes a que realicen un plan de vida a futuro, mostrándoles con diversos conferencistas los caminos que los llevaron al éxito, esto con la finalidad de motivar a las y los jóvenes chihuahuenses.</w:t>
      </w:r>
    </w:p>
    <w:p w14:paraId="3C3BFDFD" w14:textId="77777777" w:rsidR="001C6D5D" w:rsidRDefault="001C6D5D" w:rsidP="001C6D5D">
      <w:pPr>
        <w:jc w:val="both"/>
        <w:rPr>
          <w:rFonts w:ascii="Arial" w:hAnsi="Arial" w:cs="Arial"/>
          <w:b/>
        </w:rPr>
      </w:pPr>
    </w:p>
    <w:p w14:paraId="648B961E" w14:textId="77777777" w:rsidR="001C6D5D" w:rsidRPr="00870163" w:rsidRDefault="001C6D5D" w:rsidP="001C6D5D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70163">
        <w:rPr>
          <w:rFonts w:ascii="Arial" w:hAnsi="Arial" w:cs="Arial"/>
        </w:rPr>
        <w:t>Se realiza una agenda de las escuelas que se visitarán en el año y del liderazgo que nos acompañará para dar dicha conferencia, no se requiere convocatoria, al igual de que cualquier escuela puede solicitar mediante oficio que se lleve dicho programa a las escuelas.</w:t>
      </w:r>
    </w:p>
    <w:p w14:paraId="5A0AFA7A" w14:textId="77777777" w:rsidR="001C6D5D" w:rsidRPr="00870163" w:rsidRDefault="001C6D5D" w:rsidP="001C6D5D">
      <w:pPr>
        <w:pStyle w:val="Prrafodelista"/>
        <w:numPr>
          <w:ilvl w:val="0"/>
          <w:numId w:val="1"/>
        </w:numPr>
      </w:pPr>
      <w:r w:rsidRPr="00870163">
        <w:rPr>
          <w:rFonts w:ascii="Arial" w:hAnsi="Arial" w:cs="Arial"/>
        </w:rPr>
        <w:t>La subdirección de Atención a la Juventud deberá dar respuesta al oficio de petición de la conferencia a los 3 días, en el caso de que se solicite algo.</w:t>
      </w:r>
    </w:p>
    <w:p w14:paraId="723804A4" w14:textId="77777777" w:rsidR="001C6D5D" w:rsidRPr="00870163" w:rsidRDefault="001C6D5D" w:rsidP="001C6D5D">
      <w:pPr>
        <w:pStyle w:val="Prrafodelista"/>
        <w:jc w:val="both"/>
        <w:rPr>
          <w:rFonts w:ascii="Arial" w:hAnsi="Arial" w:cs="Arial"/>
        </w:rPr>
      </w:pPr>
    </w:p>
    <w:p w14:paraId="6A16FE1D" w14:textId="77777777" w:rsidR="001C6D5D" w:rsidRDefault="001C6D5D" w:rsidP="001C6D5D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70163">
        <w:rPr>
          <w:rFonts w:ascii="Arial" w:hAnsi="Arial" w:cs="Arial"/>
        </w:rPr>
        <w:t xml:space="preserve">Acude la Subdirección de Atención a la Juventud para recabar evidencia y asistencia de las y los jóvenes estudiantes. </w:t>
      </w:r>
    </w:p>
    <w:p w14:paraId="49C61D6F" w14:textId="0F1F862A" w:rsidR="00A70C7C" w:rsidRDefault="001C6D5D" w:rsidP="001C6D5D">
      <w:pPr>
        <w:jc w:val="center"/>
        <w:rPr>
          <w:rFonts w:ascii="Arial" w:hAnsi="Arial" w:cs="Arial"/>
          <w:b/>
        </w:rPr>
      </w:pPr>
      <w:r w:rsidRPr="001C6D5D">
        <w:rPr>
          <w:rFonts w:ascii="Arial" w:hAnsi="Arial" w:cs="Arial"/>
          <w:b/>
        </w:rPr>
        <w:t>REQUISITOS</w:t>
      </w:r>
    </w:p>
    <w:p w14:paraId="5A101306" w14:textId="41CC8F40" w:rsidR="001C6D5D" w:rsidRPr="001C6D5D" w:rsidRDefault="001C6D5D" w:rsidP="001C6D5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1.- </w:t>
      </w:r>
      <w:r>
        <w:rPr>
          <w:rFonts w:ascii="Arial" w:hAnsi="Arial" w:cs="Arial"/>
        </w:rPr>
        <w:t>Carta petitoria por pa</w:t>
      </w:r>
      <w:bookmarkStart w:id="0" w:name="_GoBack"/>
      <w:bookmarkEnd w:id="0"/>
      <w:r>
        <w:rPr>
          <w:rFonts w:ascii="Arial" w:hAnsi="Arial" w:cs="Arial"/>
        </w:rPr>
        <w:t>rte de la institución educativa.</w:t>
      </w:r>
    </w:p>
    <w:sectPr w:rsidR="001C6D5D" w:rsidRPr="001C6D5D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697B6" w14:textId="77777777" w:rsidR="003A287A" w:rsidRDefault="003A287A" w:rsidP="00C84FB7">
      <w:pPr>
        <w:spacing w:after="0" w:line="240" w:lineRule="auto"/>
      </w:pPr>
      <w:r>
        <w:separator/>
      </w:r>
    </w:p>
  </w:endnote>
  <w:endnote w:type="continuationSeparator" w:id="0">
    <w:p w14:paraId="3888A95D" w14:textId="77777777" w:rsidR="003A287A" w:rsidRDefault="003A287A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9C8AB" w14:textId="77777777" w:rsidR="003A287A" w:rsidRDefault="003A287A" w:rsidP="00C84FB7">
      <w:pPr>
        <w:spacing w:after="0" w:line="240" w:lineRule="auto"/>
      </w:pPr>
      <w:r>
        <w:separator/>
      </w:r>
    </w:p>
  </w:footnote>
  <w:footnote w:type="continuationSeparator" w:id="0">
    <w:p w14:paraId="65D49201" w14:textId="77777777" w:rsidR="003A287A" w:rsidRDefault="003A287A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3A287A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3A287A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3A287A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115"/>
    <w:multiLevelType w:val="hybridMultilevel"/>
    <w:tmpl w:val="65CA74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1C6D5D"/>
    <w:rsid w:val="002249D2"/>
    <w:rsid w:val="002C7683"/>
    <w:rsid w:val="002D4710"/>
    <w:rsid w:val="003536FA"/>
    <w:rsid w:val="003A287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1C6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1C6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2019-01-30T20:18:00Z</dcterms:created>
  <dcterms:modified xsi:type="dcterms:W3CDTF">2019-01-30T20:18:00Z</dcterms:modified>
</cp:coreProperties>
</file>