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4AEB3" w14:textId="3BC1D276" w:rsidR="00A70C7C" w:rsidRPr="00C247A5" w:rsidRDefault="00A70C7C" w:rsidP="00E20372">
      <w:pPr>
        <w:rPr>
          <w:rFonts w:ascii="Arial" w:hAnsi="Arial" w:cs="Arial"/>
          <w:lang w:val="es-MX"/>
        </w:rPr>
      </w:pPr>
    </w:p>
    <w:p w14:paraId="4639F09D" w14:textId="77777777" w:rsidR="00B30177" w:rsidRPr="00C247A5" w:rsidRDefault="00B30177" w:rsidP="00E20372">
      <w:pPr>
        <w:rPr>
          <w:rFonts w:ascii="Arial" w:hAnsi="Arial" w:cs="Arial"/>
          <w:lang w:val="es-MX"/>
        </w:rPr>
      </w:pPr>
    </w:p>
    <w:p w14:paraId="6D3B1BA7" w14:textId="77777777" w:rsidR="00B45910" w:rsidRPr="00C247A5" w:rsidRDefault="00B45910" w:rsidP="009278B6">
      <w:pPr>
        <w:pStyle w:val="Prrafodelista"/>
        <w:rPr>
          <w:rFonts w:ascii="Arial" w:hAnsi="Arial" w:cs="Arial"/>
          <w:sz w:val="22"/>
          <w:lang w:val="es-MX"/>
        </w:rPr>
      </w:pPr>
    </w:p>
    <w:p w14:paraId="0FA0CCA8" w14:textId="77777777" w:rsidR="00B45910" w:rsidRPr="00C247A5" w:rsidRDefault="00B45910" w:rsidP="009278B6">
      <w:pPr>
        <w:pStyle w:val="Prrafodelista"/>
        <w:rPr>
          <w:rFonts w:ascii="Arial" w:hAnsi="Arial" w:cs="Arial"/>
          <w:sz w:val="22"/>
          <w:lang w:val="es-MX"/>
        </w:rPr>
      </w:pPr>
    </w:p>
    <w:p w14:paraId="26D80D98" w14:textId="755AF3E2" w:rsidR="00B45910" w:rsidRPr="00C247A5" w:rsidRDefault="00B45910" w:rsidP="00B45910">
      <w:pPr>
        <w:pStyle w:val="Prrafodelista"/>
        <w:jc w:val="center"/>
        <w:rPr>
          <w:rFonts w:ascii="Arial" w:hAnsi="Arial" w:cs="Arial"/>
          <w:b/>
          <w:sz w:val="32"/>
          <w:szCs w:val="32"/>
          <w:lang w:val="es-MX"/>
        </w:rPr>
      </w:pPr>
      <w:r w:rsidRPr="00C247A5">
        <w:rPr>
          <w:rFonts w:ascii="Arial" w:hAnsi="Arial" w:cs="Arial"/>
          <w:b/>
          <w:sz w:val="32"/>
          <w:szCs w:val="32"/>
          <w:lang w:val="es-MX"/>
        </w:rPr>
        <w:t xml:space="preserve">PROCESO BÁSICO PARA LA EJECUCIÓN DEL PROGRAMA </w:t>
      </w:r>
      <w:r w:rsidR="00875B39" w:rsidRPr="00C247A5">
        <w:rPr>
          <w:rFonts w:ascii="Arial" w:hAnsi="Arial" w:cs="Arial"/>
          <w:b/>
          <w:sz w:val="32"/>
          <w:szCs w:val="32"/>
          <w:lang w:val="es-MX"/>
        </w:rPr>
        <w:t>“COMITÉS DE VECINOS”</w:t>
      </w:r>
    </w:p>
    <w:p w14:paraId="25C192F7" w14:textId="77777777" w:rsidR="00B45910" w:rsidRPr="00C247A5" w:rsidRDefault="00B45910" w:rsidP="00B45910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60E1AA69" w14:textId="77777777" w:rsidR="00492C9C" w:rsidRPr="00C247A5" w:rsidRDefault="00492C9C" w:rsidP="00B45910">
      <w:pPr>
        <w:pStyle w:val="Prrafodelista"/>
        <w:jc w:val="center"/>
        <w:rPr>
          <w:rFonts w:ascii="Arial" w:hAnsi="Arial" w:cs="Arial"/>
          <w:b/>
          <w:lang w:val="es-MX"/>
        </w:rPr>
      </w:pPr>
    </w:p>
    <w:p w14:paraId="71D55E41" w14:textId="35EF7E38" w:rsidR="00890127" w:rsidRPr="00C247A5" w:rsidRDefault="00875B39" w:rsidP="004B4C9E">
      <w:pPr>
        <w:pStyle w:val="Prrafodelista"/>
        <w:numPr>
          <w:ilvl w:val="0"/>
          <w:numId w:val="14"/>
        </w:numPr>
        <w:spacing w:line="360" w:lineRule="auto"/>
        <w:ind w:left="426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La conformación de Comités de Vecinos de dos maneras: la primera, ya sea que los vecinos </w:t>
      </w:r>
      <w:r w:rsidR="00890127" w:rsidRPr="00C247A5">
        <w:rPr>
          <w:rFonts w:ascii="Arial" w:hAnsi="Arial" w:cs="Arial"/>
          <w:lang w:val="es-MX"/>
        </w:rPr>
        <w:t xml:space="preserve">se organicen por sí mismos y acudan a la </w:t>
      </w:r>
      <w:r w:rsidRPr="00C247A5">
        <w:rPr>
          <w:rFonts w:ascii="Arial" w:hAnsi="Arial" w:cs="Arial"/>
          <w:lang w:val="es-MX"/>
        </w:rPr>
        <w:t xml:space="preserve">Dirección de Desarrollo Humano y Educación, </w:t>
      </w:r>
      <w:r w:rsidR="00890127" w:rsidRPr="00C247A5">
        <w:rPr>
          <w:rFonts w:ascii="Arial" w:hAnsi="Arial" w:cs="Arial"/>
          <w:lang w:val="es-MX"/>
        </w:rPr>
        <w:t xml:space="preserve">a solicitar la conformación del Comité de Vecinos, en su mayoría se trata fraccionamientos cerrados, o bien, personal de la Dependencia acude directamente con los Colonos para hacer la invitación de conformar el Comité, aquí la mayoría son colonias de libre acceso. </w:t>
      </w:r>
    </w:p>
    <w:p w14:paraId="7F38E597" w14:textId="0C479D30" w:rsidR="002E582B" w:rsidRPr="00C247A5" w:rsidRDefault="00890127" w:rsidP="004B4C9E">
      <w:pPr>
        <w:pStyle w:val="Prrafodelista"/>
        <w:numPr>
          <w:ilvl w:val="0"/>
          <w:numId w:val="14"/>
        </w:numPr>
        <w:spacing w:line="360" w:lineRule="auto"/>
        <w:ind w:left="426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realiza un análisis de las gestiones solicitadas </w:t>
      </w:r>
      <w:r w:rsidR="002E582B" w:rsidRPr="00C247A5">
        <w:rPr>
          <w:rFonts w:ascii="Arial" w:hAnsi="Arial" w:cs="Arial"/>
          <w:lang w:val="es-MX"/>
        </w:rPr>
        <w:t>de cada distrito</w:t>
      </w:r>
      <w:r w:rsidR="00961B9B" w:rsidRPr="00C247A5">
        <w:rPr>
          <w:rFonts w:ascii="Arial" w:hAnsi="Arial" w:cs="Arial"/>
          <w:lang w:val="es-MX"/>
        </w:rPr>
        <w:t>; en caso de ser viable,</w:t>
      </w:r>
      <w:r w:rsidR="002E582B" w:rsidRPr="00C247A5">
        <w:rPr>
          <w:rFonts w:ascii="Arial" w:hAnsi="Arial" w:cs="Arial"/>
          <w:lang w:val="es-MX"/>
        </w:rPr>
        <w:t xml:space="preserve"> se realizan las convocatorias para la </w:t>
      </w:r>
      <w:r w:rsidR="00961B9B" w:rsidRPr="00C247A5">
        <w:rPr>
          <w:rFonts w:ascii="Arial" w:hAnsi="Arial" w:cs="Arial"/>
          <w:lang w:val="es-MX"/>
        </w:rPr>
        <w:t xml:space="preserve">conformación </w:t>
      </w:r>
      <w:r w:rsidR="002E582B" w:rsidRPr="00C247A5">
        <w:rPr>
          <w:rFonts w:ascii="Arial" w:hAnsi="Arial" w:cs="Arial"/>
          <w:lang w:val="es-MX"/>
        </w:rPr>
        <w:t>de un comité</w:t>
      </w:r>
      <w:r w:rsidR="00F2727C" w:rsidRPr="00C247A5">
        <w:rPr>
          <w:rFonts w:ascii="Arial" w:hAnsi="Arial" w:cs="Arial"/>
          <w:lang w:val="es-MX"/>
        </w:rPr>
        <w:t>.</w:t>
      </w:r>
    </w:p>
    <w:p w14:paraId="306F5776" w14:textId="3F3F0CB4" w:rsidR="002E582B" w:rsidRPr="00C247A5" w:rsidRDefault="00961B9B" w:rsidP="004B4C9E">
      <w:pPr>
        <w:pStyle w:val="Prrafodelista"/>
        <w:numPr>
          <w:ilvl w:val="0"/>
          <w:numId w:val="14"/>
        </w:numPr>
        <w:spacing w:line="360" w:lineRule="auto"/>
        <w:ind w:left="426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agenda una reunión en la cual </w:t>
      </w:r>
      <w:r w:rsidR="00F2727C" w:rsidRPr="00C247A5">
        <w:rPr>
          <w:rFonts w:ascii="Arial" w:hAnsi="Arial" w:cs="Arial"/>
          <w:lang w:val="es-MX"/>
        </w:rPr>
        <w:t xml:space="preserve">el personal del </w:t>
      </w:r>
      <w:r w:rsidRPr="00C247A5">
        <w:rPr>
          <w:rFonts w:ascii="Arial" w:hAnsi="Arial" w:cs="Arial"/>
          <w:lang w:val="es-MX"/>
        </w:rPr>
        <w:t>D</w:t>
      </w:r>
      <w:r w:rsidR="00F2727C" w:rsidRPr="00C247A5">
        <w:rPr>
          <w:rFonts w:ascii="Arial" w:hAnsi="Arial" w:cs="Arial"/>
          <w:lang w:val="es-MX"/>
        </w:rPr>
        <w:t xml:space="preserve">epartamento de </w:t>
      </w:r>
      <w:r w:rsidRPr="00C247A5">
        <w:rPr>
          <w:rFonts w:ascii="Arial" w:hAnsi="Arial" w:cs="Arial"/>
          <w:lang w:val="es-MX"/>
        </w:rPr>
        <w:t>C</w:t>
      </w:r>
      <w:r w:rsidR="00F2727C" w:rsidRPr="00C247A5">
        <w:rPr>
          <w:rFonts w:ascii="Arial" w:hAnsi="Arial" w:cs="Arial"/>
          <w:lang w:val="es-MX"/>
        </w:rPr>
        <w:t xml:space="preserve">omité de </w:t>
      </w:r>
      <w:r w:rsidRPr="00C247A5">
        <w:rPr>
          <w:rFonts w:ascii="Arial" w:hAnsi="Arial" w:cs="Arial"/>
          <w:lang w:val="es-MX"/>
        </w:rPr>
        <w:t>V</w:t>
      </w:r>
      <w:r w:rsidR="00F2727C" w:rsidRPr="00C247A5">
        <w:rPr>
          <w:rFonts w:ascii="Arial" w:hAnsi="Arial" w:cs="Arial"/>
          <w:lang w:val="es-MX"/>
        </w:rPr>
        <w:t>ecinos</w:t>
      </w:r>
      <w:r w:rsidR="002E582B" w:rsidRPr="00C247A5">
        <w:rPr>
          <w:rFonts w:ascii="Arial" w:hAnsi="Arial" w:cs="Arial"/>
          <w:lang w:val="es-MX"/>
        </w:rPr>
        <w:t xml:space="preserve"> </w:t>
      </w:r>
      <w:r w:rsidRPr="00C247A5">
        <w:rPr>
          <w:rFonts w:ascii="Arial" w:hAnsi="Arial" w:cs="Arial"/>
          <w:lang w:val="es-MX"/>
        </w:rPr>
        <w:t>asiste e informa a los vecinos</w:t>
      </w:r>
      <w:r w:rsidR="002E582B" w:rsidRPr="00C247A5">
        <w:rPr>
          <w:rFonts w:ascii="Arial" w:hAnsi="Arial" w:cs="Arial"/>
          <w:lang w:val="es-MX"/>
        </w:rPr>
        <w:t xml:space="preserve"> los beneficios que </w:t>
      </w:r>
      <w:r w:rsidRPr="00C247A5">
        <w:rPr>
          <w:rFonts w:ascii="Arial" w:hAnsi="Arial" w:cs="Arial"/>
          <w:lang w:val="es-MX"/>
        </w:rPr>
        <w:t xml:space="preserve">obtienen </w:t>
      </w:r>
      <w:r w:rsidR="002E582B" w:rsidRPr="00C247A5">
        <w:rPr>
          <w:rFonts w:ascii="Arial" w:hAnsi="Arial" w:cs="Arial"/>
          <w:lang w:val="es-MX"/>
        </w:rPr>
        <w:t xml:space="preserve">al conformar </w:t>
      </w:r>
      <w:r w:rsidRPr="00C247A5">
        <w:rPr>
          <w:rFonts w:ascii="Arial" w:hAnsi="Arial" w:cs="Arial"/>
          <w:lang w:val="es-MX"/>
        </w:rPr>
        <w:t>y registrar ante el Municipio su</w:t>
      </w:r>
      <w:r w:rsidR="002E582B" w:rsidRPr="00C247A5">
        <w:rPr>
          <w:rFonts w:ascii="Arial" w:hAnsi="Arial" w:cs="Arial"/>
          <w:lang w:val="es-MX"/>
        </w:rPr>
        <w:t xml:space="preserve"> </w:t>
      </w:r>
      <w:r w:rsidRPr="00C247A5">
        <w:rPr>
          <w:rFonts w:ascii="Arial" w:hAnsi="Arial" w:cs="Arial"/>
          <w:lang w:val="es-MX"/>
        </w:rPr>
        <w:t>C</w:t>
      </w:r>
      <w:r w:rsidR="002E582B" w:rsidRPr="00C247A5">
        <w:rPr>
          <w:rFonts w:ascii="Arial" w:hAnsi="Arial" w:cs="Arial"/>
          <w:lang w:val="es-MX"/>
        </w:rPr>
        <w:t>omité</w:t>
      </w:r>
      <w:r w:rsidR="00492C9C" w:rsidRPr="00C247A5">
        <w:rPr>
          <w:rFonts w:ascii="Arial" w:hAnsi="Arial" w:cs="Arial"/>
          <w:lang w:val="es-MX"/>
        </w:rPr>
        <w:t>.</w:t>
      </w:r>
    </w:p>
    <w:p w14:paraId="519F9F58" w14:textId="4EF02C5E" w:rsidR="002E582B" w:rsidRPr="00C247A5" w:rsidRDefault="002E582B" w:rsidP="004B4C9E">
      <w:pPr>
        <w:pStyle w:val="Prrafodelista"/>
        <w:numPr>
          <w:ilvl w:val="0"/>
          <w:numId w:val="14"/>
        </w:numPr>
        <w:spacing w:line="360" w:lineRule="auto"/>
        <w:ind w:left="426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A partir de la fecha establecida en la convocatoria se cuentan 15 días naturales y se lanza la </w:t>
      </w:r>
      <w:r w:rsidR="00492C9C" w:rsidRPr="00C247A5">
        <w:rPr>
          <w:rFonts w:ascii="Arial" w:hAnsi="Arial" w:cs="Arial"/>
          <w:lang w:val="es-MX"/>
        </w:rPr>
        <w:t>primera</w:t>
      </w:r>
      <w:r w:rsidRPr="00C247A5">
        <w:rPr>
          <w:rFonts w:ascii="Arial" w:hAnsi="Arial" w:cs="Arial"/>
          <w:lang w:val="es-MX"/>
        </w:rPr>
        <w:t xml:space="preserve"> convocatoria para la debida conformación</w:t>
      </w:r>
      <w:r w:rsidR="00492C9C" w:rsidRPr="00C247A5">
        <w:rPr>
          <w:rFonts w:ascii="Arial" w:hAnsi="Arial" w:cs="Arial"/>
          <w:lang w:val="es-MX"/>
        </w:rPr>
        <w:t>.</w:t>
      </w:r>
    </w:p>
    <w:p w14:paraId="19284D23" w14:textId="27772372" w:rsidR="002E582B" w:rsidRPr="00C247A5" w:rsidRDefault="00492C9C" w:rsidP="004B4C9E">
      <w:pPr>
        <w:pStyle w:val="Prrafodelista"/>
        <w:numPr>
          <w:ilvl w:val="0"/>
          <w:numId w:val="14"/>
        </w:numPr>
        <w:spacing w:line="360" w:lineRule="auto"/>
        <w:ind w:left="426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tiene que contar con un 50 + 1  de los vecinos para </w:t>
      </w:r>
      <w:r w:rsidR="00961B9B" w:rsidRPr="00C247A5">
        <w:rPr>
          <w:rFonts w:ascii="Arial" w:hAnsi="Arial" w:cs="Arial"/>
          <w:lang w:val="es-MX"/>
        </w:rPr>
        <w:t>conformar el Comité</w:t>
      </w:r>
      <w:r w:rsidRPr="00C247A5">
        <w:rPr>
          <w:rFonts w:ascii="Arial" w:hAnsi="Arial" w:cs="Arial"/>
          <w:lang w:val="es-MX"/>
        </w:rPr>
        <w:t>, si el quórum se completa se realiza</w:t>
      </w:r>
      <w:r w:rsidR="00F2727C" w:rsidRPr="00C247A5">
        <w:rPr>
          <w:rFonts w:ascii="Arial" w:hAnsi="Arial" w:cs="Arial"/>
          <w:lang w:val="es-MX"/>
        </w:rPr>
        <w:t>,</w:t>
      </w:r>
      <w:r w:rsidRPr="00C247A5">
        <w:rPr>
          <w:rFonts w:ascii="Arial" w:hAnsi="Arial" w:cs="Arial"/>
          <w:lang w:val="es-MX"/>
        </w:rPr>
        <w:t xml:space="preserve"> </w:t>
      </w:r>
      <w:r w:rsidR="00961B9B" w:rsidRPr="00C247A5">
        <w:rPr>
          <w:rFonts w:ascii="Arial" w:hAnsi="Arial" w:cs="Arial"/>
          <w:lang w:val="es-MX"/>
        </w:rPr>
        <w:t>de lo contrario</w:t>
      </w:r>
      <w:r w:rsidRPr="00C247A5">
        <w:rPr>
          <w:rFonts w:ascii="Arial" w:hAnsi="Arial" w:cs="Arial"/>
          <w:lang w:val="es-MX"/>
        </w:rPr>
        <w:t xml:space="preserve"> se lanza una segunda convocatoria con el número de personas presente</w:t>
      </w:r>
      <w:r w:rsidR="00961B9B" w:rsidRPr="00C247A5">
        <w:rPr>
          <w:rFonts w:ascii="Arial" w:hAnsi="Arial" w:cs="Arial"/>
          <w:lang w:val="es-MX"/>
        </w:rPr>
        <w:t>s</w:t>
      </w:r>
      <w:r w:rsidR="00F2727C" w:rsidRPr="00C247A5">
        <w:rPr>
          <w:rFonts w:ascii="Arial" w:hAnsi="Arial" w:cs="Arial"/>
          <w:lang w:val="es-MX"/>
        </w:rPr>
        <w:t>.</w:t>
      </w:r>
    </w:p>
    <w:p w14:paraId="711C87C0" w14:textId="4B1DAAC0" w:rsidR="00492C9C" w:rsidRPr="00C247A5" w:rsidRDefault="00492C9C" w:rsidP="004B4C9E">
      <w:pPr>
        <w:pStyle w:val="Prrafodelista"/>
        <w:numPr>
          <w:ilvl w:val="0"/>
          <w:numId w:val="14"/>
        </w:numPr>
        <w:spacing w:line="360" w:lineRule="auto"/>
        <w:ind w:left="426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conforma el comité con los representantes de la mesa directiva que son presidente, secretario general y tesorero  y sus suplentes quienes a través de los coordinares se realizan las gestiones que han planteado como prioritarias para su atención.  </w:t>
      </w:r>
    </w:p>
    <w:p w14:paraId="327BF63D" w14:textId="7DDD625A" w:rsidR="00B45910" w:rsidRPr="00C247A5" w:rsidRDefault="00B45910" w:rsidP="00B45910">
      <w:pPr>
        <w:ind w:left="1659"/>
        <w:rPr>
          <w:rFonts w:ascii="Arial" w:hAnsi="Arial" w:cs="Arial"/>
          <w:b/>
          <w:lang w:val="es-MX"/>
        </w:rPr>
      </w:pPr>
      <w:bookmarkStart w:id="0" w:name="_GoBack"/>
      <w:bookmarkEnd w:id="0"/>
    </w:p>
    <w:sectPr w:rsidR="00B45910" w:rsidRPr="00C247A5" w:rsidSect="002D47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02404" w14:textId="77777777" w:rsidR="005461C6" w:rsidRDefault="005461C6" w:rsidP="0097618D">
      <w:r>
        <w:separator/>
      </w:r>
    </w:p>
  </w:endnote>
  <w:endnote w:type="continuationSeparator" w:id="0">
    <w:p w14:paraId="341E5F4B" w14:textId="77777777" w:rsidR="005461C6" w:rsidRDefault="005461C6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2A821" w14:textId="77777777" w:rsidR="005461C6" w:rsidRDefault="005461C6" w:rsidP="0097618D">
      <w:r>
        <w:separator/>
      </w:r>
    </w:p>
  </w:footnote>
  <w:footnote w:type="continuationSeparator" w:id="0">
    <w:p w14:paraId="7CF1A330" w14:textId="77777777" w:rsidR="005461C6" w:rsidRDefault="005461C6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9C0D32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9C0D32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9C0D32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3D77"/>
    <w:multiLevelType w:val="hybridMultilevel"/>
    <w:tmpl w:val="0480DA62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93A1D"/>
    <w:multiLevelType w:val="hybridMultilevel"/>
    <w:tmpl w:val="5AF86E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739C7"/>
    <w:multiLevelType w:val="hybridMultilevel"/>
    <w:tmpl w:val="810E882E"/>
    <w:lvl w:ilvl="0" w:tplc="1A22D74C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D553F"/>
    <w:multiLevelType w:val="hybridMultilevel"/>
    <w:tmpl w:val="1374B24A"/>
    <w:lvl w:ilvl="0" w:tplc="080A000F">
      <w:start w:val="1"/>
      <w:numFmt w:val="decimal"/>
      <w:lvlText w:val="%1."/>
      <w:lvlJc w:val="left"/>
      <w:pPr>
        <w:ind w:left="2019" w:hanging="360"/>
      </w:pPr>
    </w:lvl>
    <w:lvl w:ilvl="1" w:tplc="080A0019" w:tentative="1">
      <w:start w:val="1"/>
      <w:numFmt w:val="lowerLetter"/>
      <w:lvlText w:val="%2."/>
      <w:lvlJc w:val="left"/>
      <w:pPr>
        <w:ind w:left="2739" w:hanging="360"/>
      </w:pPr>
    </w:lvl>
    <w:lvl w:ilvl="2" w:tplc="080A001B" w:tentative="1">
      <w:start w:val="1"/>
      <w:numFmt w:val="lowerRoman"/>
      <w:lvlText w:val="%3."/>
      <w:lvlJc w:val="right"/>
      <w:pPr>
        <w:ind w:left="3459" w:hanging="180"/>
      </w:pPr>
    </w:lvl>
    <w:lvl w:ilvl="3" w:tplc="080A000F" w:tentative="1">
      <w:start w:val="1"/>
      <w:numFmt w:val="decimal"/>
      <w:lvlText w:val="%4."/>
      <w:lvlJc w:val="left"/>
      <w:pPr>
        <w:ind w:left="4179" w:hanging="360"/>
      </w:pPr>
    </w:lvl>
    <w:lvl w:ilvl="4" w:tplc="080A0019" w:tentative="1">
      <w:start w:val="1"/>
      <w:numFmt w:val="lowerLetter"/>
      <w:lvlText w:val="%5."/>
      <w:lvlJc w:val="left"/>
      <w:pPr>
        <w:ind w:left="4899" w:hanging="360"/>
      </w:pPr>
    </w:lvl>
    <w:lvl w:ilvl="5" w:tplc="080A001B" w:tentative="1">
      <w:start w:val="1"/>
      <w:numFmt w:val="lowerRoman"/>
      <w:lvlText w:val="%6."/>
      <w:lvlJc w:val="right"/>
      <w:pPr>
        <w:ind w:left="5619" w:hanging="180"/>
      </w:pPr>
    </w:lvl>
    <w:lvl w:ilvl="6" w:tplc="080A000F" w:tentative="1">
      <w:start w:val="1"/>
      <w:numFmt w:val="decimal"/>
      <w:lvlText w:val="%7."/>
      <w:lvlJc w:val="left"/>
      <w:pPr>
        <w:ind w:left="6339" w:hanging="360"/>
      </w:pPr>
    </w:lvl>
    <w:lvl w:ilvl="7" w:tplc="080A0019" w:tentative="1">
      <w:start w:val="1"/>
      <w:numFmt w:val="lowerLetter"/>
      <w:lvlText w:val="%8."/>
      <w:lvlJc w:val="left"/>
      <w:pPr>
        <w:ind w:left="7059" w:hanging="360"/>
      </w:pPr>
    </w:lvl>
    <w:lvl w:ilvl="8" w:tplc="080A001B" w:tentative="1">
      <w:start w:val="1"/>
      <w:numFmt w:val="lowerRoman"/>
      <w:lvlText w:val="%9."/>
      <w:lvlJc w:val="right"/>
      <w:pPr>
        <w:ind w:left="7779" w:hanging="180"/>
      </w:pPr>
    </w:lvl>
  </w:abstractNum>
  <w:abstractNum w:abstractNumId="4">
    <w:nsid w:val="35FC49DC"/>
    <w:multiLevelType w:val="hybridMultilevel"/>
    <w:tmpl w:val="A510D4A0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C7085D"/>
    <w:multiLevelType w:val="hybridMultilevel"/>
    <w:tmpl w:val="16E01352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AA01A4E"/>
    <w:multiLevelType w:val="hybridMultilevel"/>
    <w:tmpl w:val="C2142E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D3043"/>
    <w:multiLevelType w:val="hybridMultilevel"/>
    <w:tmpl w:val="5D3C23A6"/>
    <w:lvl w:ilvl="0" w:tplc="080A000F">
      <w:start w:val="1"/>
      <w:numFmt w:val="decimal"/>
      <w:lvlText w:val="%1."/>
      <w:lvlJc w:val="left"/>
      <w:pPr>
        <w:ind w:left="2739" w:hanging="360"/>
      </w:pPr>
    </w:lvl>
    <w:lvl w:ilvl="1" w:tplc="080A0019" w:tentative="1">
      <w:start w:val="1"/>
      <w:numFmt w:val="lowerLetter"/>
      <w:lvlText w:val="%2."/>
      <w:lvlJc w:val="left"/>
      <w:pPr>
        <w:ind w:left="3459" w:hanging="360"/>
      </w:pPr>
    </w:lvl>
    <w:lvl w:ilvl="2" w:tplc="080A001B" w:tentative="1">
      <w:start w:val="1"/>
      <w:numFmt w:val="lowerRoman"/>
      <w:lvlText w:val="%3."/>
      <w:lvlJc w:val="right"/>
      <w:pPr>
        <w:ind w:left="4179" w:hanging="180"/>
      </w:pPr>
    </w:lvl>
    <w:lvl w:ilvl="3" w:tplc="080A000F" w:tentative="1">
      <w:start w:val="1"/>
      <w:numFmt w:val="decimal"/>
      <w:lvlText w:val="%4."/>
      <w:lvlJc w:val="left"/>
      <w:pPr>
        <w:ind w:left="4899" w:hanging="360"/>
      </w:pPr>
    </w:lvl>
    <w:lvl w:ilvl="4" w:tplc="080A0019" w:tentative="1">
      <w:start w:val="1"/>
      <w:numFmt w:val="lowerLetter"/>
      <w:lvlText w:val="%5."/>
      <w:lvlJc w:val="left"/>
      <w:pPr>
        <w:ind w:left="5619" w:hanging="360"/>
      </w:pPr>
    </w:lvl>
    <w:lvl w:ilvl="5" w:tplc="080A001B" w:tentative="1">
      <w:start w:val="1"/>
      <w:numFmt w:val="lowerRoman"/>
      <w:lvlText w:val="%6."/>
      <w:lvlJc w:val="right"/>
      <w:pPr>
        <w:ind w:left="6339" w:hanging="180"/>
      </w:pPr>
    </w:lvl>
    <w:lvl w:ilvl="6" w:tplc="080A000F" w:tentative="1">
      <w:start w:val="1"/>
      <w:numFmt w:val="decimal"/>
      <w:lvlText w:val="%7."/>
      <w:lvlJc w:val="left"/>
      <w:pPr>
        <w:ind w:left="7059" w:hanging="360"/>
      </w:pPr>
    </w:lvl>
    <w:lvl w:ilvl="7" w:tplc="080A0019" w:tentative="1">
      <w:start w:val="1"/>
      <w:numFmt w:val="lowerLetter"/>
      <w:lvlText w:val="%8."/>
      <w:lvlJc w:val="left"/>
      <w:pPr>
        <w:ind w:left="7779" w:hanging="360"/>
      </w:pPr>
    </w:lvl>
    <w:lvl w:ilvl="8" w:tplc="080A001B" w:tentative="1">
      <w:start w:val="1"/>
      <w:numFmt w:val="lowerRoman"/>
      <w:lvlText w:val="%9."/>
      <w:lvlJc w:val="right"/>
      <w:pPr>
        <w:ind w:left="8499" w:hanging="180"/>
      </w:pPr>
    </w:lvl>
  </w:abstractNum>
  <w:abstractNum w:abstractNumId="8">
    <w:nsid w:val="562806FA"/>
    <w:multiLevelType w:val="hybridMultilevel"/>
    <w:tmpl w:val="BA7466E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692FB8"/>
    <w:multiLevelType w:val="hybridMultilevel"/>
    <w:tmpl w:val="AE14B0C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AA6E14"/>
    <w:multiLevelType w:val="hybridMultilevel"/>
    <w:tmpl w:val="6886650A"/>
    <w:lvl w:ilvl="0" w:tplc="806C14FC">
      <w:start w:val="1"/>
      <w:numFmt w:val="decimal"/>
      <w:lvlText w:val="%1."/>
      <w:lvlJc w:val="left"/>
      <w:pPr>
        <w:ind w:left="257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3087" w:hanging="360"/>
      </w:pPr>
    </w:lvl>
    <w:lvl w:ilvl="2" w:tplc="080A001B" w:tentative="1">
      <w:start w:val="1"/>
      <w:numFmt w:val="lowerRoman"/>
      <w:lvlText w:val="%3."/>
      <w:lvlJc w:val="right"/>
      <w:pPr>
        <w:ind w:left="3807" w:hanging="180"/>
      </w:pPr>
    </w:lvl>
    <w:lvl w:ilvl="3" w:tplc="080A000F" w:tentative="1">
      <w:start w:val="1"/>
      <w:numFmt w:val="decimal"/>
      <w:lvlText w:val="%4."/>
      <w:lvlJc w:val="left"/>
      <w:pPr>
        <w:ind w:left="4527" w:hanging="360"/>
      </w:pPr>
    </w:lvl>
    <w:lvl w:ilvl="4" w:tplc="080A0019" w:tentative="1">
      <w:start w:val="1"/>
      <w:numFmt w:val="lowerLetter"/>
      <w:lvlText w:val="%5."/>
      <w:lvlJc w:val="left"/>
      <w:pPr>
        <w:ind w:left="5247" w:hanging="360"/>
      </w:pPr>
    </w:lvl>
    <w:lvl w:ilvl="5" w:tplc="080A001B" w:tentative="1">
      <w:start w:val="1"/>
      <w:numFmt w:val="lowerRoman"/>
      <w:lvlText w:val="%6."/>
      <w:lvlJc w:val="right"/>
      <w:pPr>
        <w:ind w:left="5967" w:hanging="180"/>
      </w:pPr>
    </w:lvl>
    <w:lvl w:ilvl="6" w:tplc="080A000F" w:tentative="1">
      <w:start w:val="1"/>
      <w:numFmt w:val="decimal"/>
      <w:lvlText w:val="%7."/>
      <w:lvlJc w:val="left"/>
      <w:pPr>
        <w:ind w:left="6687" w:hanging="360"/>
      </w:pPr>
    </w:lvl>
    <w:lvl w:ilvl="7" w:tplc="080A0019" w:tentative="1">
      <w:start w:val="1"/>
      <w:numFmt w:val="lowerLetter"/>
      <w:lvlText w:val="%8."/>
      <w:lvlJc w:val="left"/>
      <w:pPr>
        <w:ind w:left="7407" w:hanging="360"/>
      </w:pPr>
    </w:lvl>
    <w:lvl w:ilvl="8" w:tplc="080A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>
    <w:nsid w:val="5B6E605D"/>
    <w:multiLevelType w:val="hybridMultilevel"/>
    <w:tmpl w:val="2884A67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6A3099"/>
    <w:multiLevelType w:val="hybridMultilevel"/>
    <w:tmpl w:val="BBDA2616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69E6EFC"/>
    <w:multiLevelType w:val="hybridMultilevel"/>
    <w:tmpl w:val="0FC66252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65FE0"/>
    <w:multiLevelType w:val="hybridMultilevel"/>
    <w:tmpl w:val="A854331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14"/>
  </w:num>
  <w:num w:numId="5">
    <w:abstractNumId w:val="8"/>
  </w:num>
  <w:num w:numId="6">
    <w:abstractNumId w:val="1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A4F2E"/>
    <w:rsid w:val="000B40C5"/>
    <w:rsid w:val="001430C5"/>
    <w:rsid w:val="00197EDD"/>
    <w:rsid w:val="001A6BF2"/>
    <w:rsid w:val="001E380F"/>
    <w:rsid w:val="002D4710"/>
    <w:rsid w:val="002E582B"/>
    <w:rsid w:val="002F3B7A"/>
    <w:rsid w:val="0031242A"/>
    <w:rsid w:val="003914C5"/>
    <w:rsid w:val="003F4739"/>
    <w:rsid w:val="00492C9C"/>
    <w:rsid w:val="004B4C9E"/>
    <w:rsid w:val="00512B64"/>
    <w:rsid w:val="00513DCD"/>
    <w:rsid w:val="0054234F"/>
    <w:rsid w:val="005461C6"/>
    <w:rsid w:val="00552E09"/>
    <w:rsid w:val="005A4E17"/>
    <w:rsid w:val="005E6B65"/>
    <w:rsid w:val="00657CA5"/>
    <w:rsid w:val="00683850"/>
    <w:rsid w:val="006B674E"/>
    <w:rsid w:val="00702C7A"/>
    <w:rsid w:val="007A00C8"/>
    <w:rsid w:val="007B47DC"/>
    <w:rsid w:val="007E1175"/>
    <w:rsid w:val="00875B39"/>
    <w:rsid w:val="00890127"/>
    <w:rsid w:val="008926AE"/>
    <w:rsid w:val="009278B6"/>
    <w:rsid w:val="00941E2A"/>
    <w:rsid w:val="00955899"/>
    <w:rsid w:val="00961B9B"/>
    <w:rsid w:val="0097618D"/>
    <w:rsid w:val="009C0D32"/>
    <w:rsid w:val="009E323E"/>
    <w:rsid w:val="00A70C7C"/>
    <w:rsid w:val="00A838E8"/>
    <w:rsid w:val="00B30177"/>
    <w:rsid w:val="00B45910"/>
    <w:rsid w:val="00B51F4F"/>
    <w:rsid w:val="00C247A5"/>
    <w:rsid w:val="00C25DB7"/>
    <w:rsid w:val="00C4593E"/>
    <w:rsid w:val="00C61BA7"/>
    <w:rsid w:val="00C8219C"/>
    <w:rsid w:val="00CA627D"/>
    <w:rsid w:val="00CB4BB5"/>
    <w:rsid w:val="00D214B5"/>
    <w:rsid w:val="00DA7A96"/>
    <w:rsid w:val="00E20372"/>
    <w:rsid w:val="00E251E1"/>
    <w:rsid w:val="00E6532F"/>
    <w:rsid w:val="00EA635F"/>
    <w:rsid w:val="00EC176B"/>
    <w:rsid w:val="00F2727C"/>
    <w:rsid w:val="00F6527A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61204-7F15-4701-BF53-26F3CD8F1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2018-09-11T18:38:00Z</cp:lastPrinted>
  <dcterms:created xsi:type="dcterms:W3CDTF">2019-01-30T17:38:00Z</dcterms:created>
  <dcterms:modified xsi:type="dcterms:W3CDTF">2019-01-30T17:49:00Z</dcterms:modified>
</cp:coreProperties>
</file>