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6EA03" w14:textId="77777777" w:rsidR="00A84983" w:rsidRDefault="00A84983" w:rsidP="00A84983">
      <w:pPr>
        <w:spacing w:after="0"/>
        <w:jc w:val="right"/>
        <w:rPr>
          <w:rFonts w:cs="Arial"/>
          <w:sz w:val="20"/>
          <w:szCs w:val="20"/>
        </w:rPr>
      </w:pPr>
    </w:p>
    <w:p w14:paraId="6A3C48C9" w14:textId="77777777" w:rsidR="00A84983" w:rsidRDefault="00A84983" w:rsidP="00A84983">
      <w:pPr>
        <w:spacing w:after="0"/>
        <w:jc w:val="right"/>
        <w:rPr>
          <w:rFonts w:cs="Arial"/>
          <w:sz w:val="20"/>
          <w:szCs w:val="20"/>
        </w:rPr>
      </w:pPr>
    </w:p>
    <w:p w14:paraId="7F2B8EDD" w14:textId="77777777" w:rsidR="002E2484" w:rsidRDefault="002E2484" w:rsidP="002E2484">
      <w:pPr>
        <w:jc w:val="center"/>
        <w:rPr>
          <w:rFonts w:ascii="Arial" w:hAnsi="Arial" w:cs="Arial"/>
          <w:b/>
          <w:sz w:val="24"/>
          <w:szCs w:val="24"/>
        </w:rPr>
      </w:pPr>
    </w:p>
    <w:p w14:paraId="04A756FB" w14:textId="77777777" w:rsidR="002E2484" w:rsidRDefault="002E2484" w:rsidP="002E2484">
      <w:pPr>
        <w:jc w:val="center"/>
        <w:rPr>
          <w:rFonts w:ascii="Arial" w:hAnsi="Arial" w:cs="Arial"/>
          <w:b/>
          <w:sz w:val="24"/>
          <w:szCs w:val="24"/>
        </w:rPr>
      </w:pPr>
      <w:r w:rsidRPr="002E2484">
        <w:rPr>
          <w:rFonts w:ascii="Arial" w:hAnsi="Arial" w:cs="Arial"/>
          <w:b/>
          <w:sz w:val="24"/>
          <w:szCs w:val="24"/>
        </w:rPr>
        <w:t>PROCESO BÁSICO DEL PROGRAMA</w:t>
      </w:r>
    </w:p>
    <w:p w14:paraId="446FEE22" w14:textId="77777777" w:rsidR="002E2484" w:rsidRDefault="002E2484" w:rsidP="002E2484">
      <w:pPr>
        <w:spacing w:after="0" w:line="360" w:lineRule="auto"/>
        <w:ind w:left="142"/>
        <w:jc w:val="center"/>
        <w:rPr>
          <w:rFonts w:ascii="Arial" w:hAnsi="Arial" w:cs="Arial"/>
          <w:b/>
          <w:sz w:val="24"/>
          <w:szCs w:val="24"/>
        </w:rPr>
      </w:pPr>
      <w:r>
        <w:rPr>
          <w:rFonts w:ascii="Arial" w:hAnsi="Arial" w:cs="Arial"/>
          <w:b/>
          <w:sz w:val="24"/>
          <w:szCs w:val="24"/>
        </w:rPr>
        <w:t xml:space="preserve">CHIHUAHUA MULTICULTURAL </w:t>
      </w:r>
    </w:p>
    <w:p w14:paraId="6C6459E6" w14:textId="150F6306" w:rsidR="002E2484" w:rsidRDefault="002E2484" w:rsidP="002E2484">
      <w:pPr>
        <w:spacing w:after="0" w:line="360" w:lineRule="auto"/>
        <w:ind w:left="142"/>
        <w:jc w:val="center"/>
        <w:rPr>
          <w:rFonts w:ascii="Arial" w:hAnsi="Arial" w:cs="Arial"/>
          <w:b/>
          <w:sz w:val="24"/>
          <w:szCs w:val="24"/>
        </w:rPr>
      </w:pPr>
      <w:r>
        <w:rPr>
          <w:rFonts w:ascii="Arial" w:hAnsi="Arial" w:cs="Arial"/>
          <w:b/>
          <w:sz w:val="24"/>
          <w:szCs w:val="24"/>
        </w:rPr>
        <w:t>(POLKA MONUMENTAL)</w:t>
      </w:r>
    </w:p>
    <w:p w14:paraId="60D9CABB" w14:textId="77777777" w:rsidR="002E2484" w:rsidRDefault="002E2484" w:rsidP="002E2484">
      <w:pPr>
        <w:spacing w:after="0" w:line="360" w:lineRule="auto"/>
        <w:ind w:left="142"/>
        <w:jc w:val="both"/>
        <w:rPr>
          <w:rFonts w:ascii="Arial" w:hAnsi="Arial" w:cs="Arial"/>
          <w:b/>
          <w:sz w:val="24"/>
          <w:szCs w:val="24"/>
        </w:rPr>
      </w:pPr>
    </w:p>
    <w:p w14:paraId="1E4363A5" w14:textId="77777777" w:rsidR="002E2484" w:rsidRPr="00AA66AD" w:rsidRDefault="002E2484" w:rsidP="002E2484">
      <w:pPr>
        <w:pStyle w:val="NormalWeb"/>
        <w:spacing w:before="0" w:beforeAutospacing="0" w:after="0" w:afterAutospacing="0" w:line="360" w:lineRule="auto"/>
        <w:jc w:val="both"/>
        <w:rPr>
          <w:color w:val="000000" w:themeColor="text1"/>
        </w:rPr>
      </w:pPr>
      <w:r>
        <w:rPr>
          <w:rFonts w:ascii="Arial" w:eastAsiaTheme="minorEastAsia" w:hAnsi="Arial" w:cs="Arial"/>
          <w:b/>
          <w:bCs/>
          <w:color w:val="000000" w:themeColor="text1"/>
          <w:kern w:val="24"/>
          <w:lang w:val="es-ES"/>
        </w:rPr>
        <w:t xml:space="preserve">OBJETIVO </w:t>
      </w:r>
      <w:r w:rsidRPr="00AA66AD">
        <w:rPr>
          <w:rFonts w:ascii="Arial" w:eastAsiaTheme="minorEastAsia" w:hAnsi="Arial" w:cs="Arial"/>
          <w:b/>
          <w:bCs/>
          <w:color w:val="000000" w:themeColor="text1"/>
          <w:kern w:val="24"/>
          <w:lang w:val="es-ES"/>
        </w:rPr>
        <w:t xml:space="preserve"> </w:t>
      </w:r>
    </w:p>
    <w:p w14:paraId="1A526026" w14:textId="77777777" w:rsidR="002E2484" w:rsidRDefault="002E2484" w:rsidP="002E2484">
      <w:pPr>
        <w:pStyle w:val="NormalWeb"/>
        <w:spacing w:before="0" w:beforeAutospacing="0" w:after="0" w:afterAutospacing="0" w:line="360" w:lineRule="auto"/>
        <w:jc w:val="both"/>
        <w:rPr>
          <w:rFonts w:ascii="Arial" w:eastAsiaTheme="minorEastAsia" w:hAnsi="Arial" w:cs="Arial"/>
          <w:color w:val="000000" w:themeColor="text1"/>
          <w:kern w:val="24"/>
          <w:lang w:val="es-ES"/>
        </w:rPr>
      </w:pPr>
    </w:p>
    <w:p w14:paraId="653F55EA" w14:textId="77777777" w:rsidR="002E2484" w:rsidRDefault="002E2484" w:rsidP="002E2484">
      <w:pPr>
        <w:pStyle w:val="NormalWeb"/>
        <w:spacing w:before="0" w:beforeAutospacing="0" w:after="0" w:afterAutospacing="0" w:line="360" w:lineRule="auto"/>
        <w:jc w:val="both"/>
        <w:rPr>
          <w:rFonts w:ascii="Arial" w:eastAsiaTheme="minorEastAsia" w:hAnsi="Arial" w:cs="Arial"/>
          <w:color w:val="000000" w:themeColor="text1"/>
          <w:kern w:val="24"/>
          <w:lang w:val="es-ES"/>
        </w:rPr>
      </w:pPr>
      <w:r w:rsidRPr="00AA66AD">
        <w:rPr>
          <w:rFonts w:ascii="Arial" w:eastAsiaTheme="minorEastAsia" w:hAnsi="Arial" w:cs="Arial"/>
          <w:color w:val="000000" w:themeColor="text1"/>
          <w:kern w:val="24"/>
          <w:lang w:val="es-ES"/>
        </w:rPr>
        <w:t>Para el Gobierno Municipal es de suma importancia el desarrollo y proyección de la cultura Chihuahuense, el rescate de nuestras raíces y heredarlas para las nuevas generaciones con el fin de mantener su identidad, el amor por su país y sus costumbres, al Instituir la Celebración del Día del Folclore Chihuahuense, estamos logrando fortalecer nuestras tradiciones atreves de la música, la Danza, con la creación de espacios para la expresión cultural de los niños, jóvenes y adulto mayor, Propiciando a la comunidad un festival en el año donde observe, conozca, contextualice la riqueza de nuestro estado atreves de su Folklore, así como valorar el talento de nuestros artistas, en foros y plazas públicas donde se exponga toda la diversidad artística que se tiene.</w:t>
      </w:r>
    </w:p>
    <w:p w14:paraId="49CFD01E" w14:textId="77777777" w:rsidR="002E2484" w:rsidRDefault="002E2484" w:rsidP="002E2484">
      <w:pPr>
        <w:pStyle w:val="NormalWeb"/>
        <w:spacing w:before="0" w:beforeAutospacing="0" w:after="0" w:afterAutospacing="0" w:line="360" w:lineRule="auto"/>
        <w:jc w:val="both"/>
        <w:rPr>
          <w:rFonts w:ascii="Arial" w:eastAsiaTheme="minorEastAsia" w:hAnsi="Arial" w:cs="Arial"/>
          <w:color w:val="000000" w:themeColor="text1"/>
          <w:kern w:val="24"/>
          <w:lang w:val="es-ES"/>
        </w:rPr>
      </w:pPr>
    </w:p>
    <w:p w14:paraId="4514AA26" w14:textId="77777777" w:rsidR="002E2484" w:rsidRDefault="002E2484" w:rsidP="002E2484">
      <w:pPr>
        <w:jc w:val="center"/>
        <w:rPr>
          <w:rFonts w:ascii="Arial" w:hAnsi="Arial" w:cs="Arial"/>
          <w:b/>
          <w:sz w:val="24"/>
          <w:szCs w:val="24"/>
          <w:lang w:val="es-ES"/>
        </w:rPr>
      </w:pPr>
    </w:p>
    <w:p w14:paraId="0A569A66" w14:textId="77777777" w:rsidR="002E2484" w:rsidRDefault="002E2484" w:rsidP="002E2484">
      <w:pPr>
        <w:jc w:val="center"/>
        <w:rPr>
          <w:rFonts w:ascii="Arial" w:hAnsi="Arial" w:cs="Arial"/>
          <w:b/>
          <w:sz w:val="24"/>
          <w:szCs w:val="24"/>
          <w:lang w:val="es-ES"/>
        </w:rPr>
      </w:pPr>
    </w:p>
    <w:p w14:paraId="376DFDE4" w14:textId="77777777" w:rsidR="002E2484" w:rsidRDefault="002E2484" w:rsidP="002E2484">
      <w:pPr>
        <w:jc w:val="center"/>
        <w:rPr>
          <w:rFonts w:ascii="Arial" w:hAnsi="Arial" w:cs="Arial"/>
          <w:b/>
          <w:sz w:val="24"/>
          <w:szCs w:val="24"/>
          <w:lang w:val="es-ES"/>
        </w:rPr>
      </w:pPr>
    </w:p>
    <w:p w14:paraId="11B1EE92" w14:textId="77777777" w:rsidR="002E2484" w:rsidRDefault="002E2484" w:rsidP="002E2484">
      <w:pPr>
        <w:jc w:val="center"/>
        <w:rPr>
          <w:rFonts w:ascii="Arial" w:hAnsi="Arial" w:cs="Arial"/>
          <w:b/>
          <w:sz w:val="24"/>
          <w:szCs w:val="24"/>
          <w:lang w:val="es-ES"/>
        </w:rPr>
      </w:pPr>
    </w:p>
    <w:p w14:paraId="721A093D" w14:textId="77777777" w:rsidR="002E2484" w:rsidRDefault="002E2484" w:rsidP="002E2484">
      <w:pPr>
        <w:jc w:val="center"/>
        <w:rPr>
          <w:rFonts w:ascii="Arial" w:hAnsi="Arial" w:cs="Arial"/>
          <w:b/>
          <w:sz w:val="24"/>
          <w:szCs w:val="24"/>
          <w:lang w:val="es-ES"/>
        </w:rPr>
      </w:pPr>
    </w:p>
    <w:p w14:paraId="6BE15DD2" w14:textId="77777777" w:rsidR="002E2484" w:rsidRDefault="002E2484" w:rsidP="002E2484">
      <w:pPr>
        <w:jc w:val="center"/>
        <w:rPr>
          <w:rFonts w:ascii="Arial" w:hAnsi="Arial" w:cs="Arial"/>
          <w:b/>
          <w:sz w:val="24"/>
          <w:szCs w:val="24"/>
          <w:lang w:val="es-ES"/>
        </w:rPr>
      </w:pPr>
    </w:p>
    <w:p w14:paraId="3FD93A73" w14:textId="77777777" w:rsidR="002E2484" w:rsidRDefault="002E2484" w:rsidP="002E2484">
      <w:pPr>
        <w:jc w:val="center"/>
        <w:rPr>
          <w:rFonts w:ascii="Arial" w:hAnsi="Arial" w:cs="Arial"/>
          <w:b/>
          <w:sz w:val="24"/>
          <w:szCs w:val="24"/>
          <w:lang w:val="es-ES"/>
        </w:rPr>
      </w:pPr>
    </w:p>
    <w:p w14:paraId="0BA41CAE" w14:textId="77777777" w:rsidR="002E2484" w:rsidRDefault="002E2484" w:rsidP="002E2484">
      <w:pPr>
        <w:jc w:val="center"/>
        <w:rPr>
          <w:rFonts w:ascii="Arial" w:hAnsi="Arial" w:cs="Arial"/>
          <w:b/>
          <w:sz w:val="24"/>
          <w:szCs w:val="24"/>
          <w:lang w:val="es-ES"/>
        </w:rPr>
      </w:pPr>
    </w:p>
    <w:p w14:paraId="31ECFCF4" w14:textId="77777777" w:rsidR="002E2484" w:rsidRDefault="002E2484" w:rsidP="002E2484">
      <w:pPr>
        <w:jc w:val="center"/>
        <w:rPr>
          <w:rFonts w:ascii="Arial" w:hAnsi="Arial" w:cs="Arial"/>
          <w:b/>
          <w:sz w:val="24"/>
          <w:szCs w:val="24"/>
          <w:lang w:val="es-ES"/>
        </w:rPr>
      </w:pPr>
      <w:bookmarkStart w:id="0" w:name="_GoBack"/>
      <w:bookmarkEnd w:id="0"/>
    </w:p>
    <w:sectPr w:rsidR="002E2484" w:rsidSect="002D4710">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048EE" w14:textId="77777777" w:rsidR="00CE67BD" w:rsidRDefault="00CE67BD" w:rsidP="00C84FB7">
      <w:pPr>
        <w:spacing w:after="0" w:line="240" w:lineRule="auto"/>
      </w:pPr>
      <w:r>
        <w:separator/>
      </w:r>
    </w:p>
  </w:endnote>
  <w:endnote w:type="continuationSeparator" w:id="0">
    <w:p w14:paraId="299E6FE7" w14:textId="77777777" w:rsidR="00CE67BD" w:rsidRDefault="00CE67BD"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9F1A7" w14:textId="77777777" w:rsidR="00CE67BD" w:rsidRDefault="00CE67BD" w:rsidP="00C84FB7">
      <w:pPr>
        <w:spacing w:after="0" w:line="240" w:lineRule="auto"/>
      </w:pPr>
      <w:r>
        <w:separator/>
      </w:r>
    </w:p>
  </w:footnote>
  <w:footnote w:type="continuationSeparator" w:id="0">
    <w:p w14:paraId="4762114C" w14:textId="77777777" w:rsidR="00CE67BD" w:rsidRDefault="00CE67BD" w:rsidP="00C8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4582" w14:textId="5009FAA7" w:rsidR="00C84FB7" w:rsidRDefault="00A7768F">
    <w:pPr>
      <w:pStyle w:val="Encabezado"/>
    </w:pPr>
    <w:r>
      <w:rPr>
        <w:noProof/>
        <w:lang w:val="es-ES"/>
      </w:rPr>
      <w:pict w14:anchorId="29E1C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27" type="#_x0000_t75" style="position:absolute;margin-left:0;margin-top:0;width:586.5pt;height:759pt;z-index:-251657216;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FA90F" w14:textId="70A95303" w:rsidR="00C84FB7" w:rsidRDefault="00A7768F">
    <w:pPr>
      <w:pStyle w:val="Encabezado"/>
    </w:pPr>
    <w:r>
      <w:rPr>
        <w:noProof/>
        <w:lang w:val="es-ES"/>
      </w:rPr>
      <w:pict w14:anchorId="2AE28B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26" type="#_x0000_t75" style="position:absolute;margin-left:0;margin-top:0;width:586.5pt;height:759pt;z-index:-251658240;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5FFC" w14:textId="54A37EB7" w:rsidR="00C84FB7" w:rsidRDefault="00A7768F">
    <w:pPr>
      <w:pStyle w:val="Encabezado"/>
    </w:pPr>
    <w:r>
      <w:rPr>
        <w:noProof/>
        <w:lang w:val="es-ES"/>
      </w:rPr>
      <w:pict w14:anchorId="1F410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28" type="#_x0000_t75" style="position:absolute;margin-left:0;margin-top:0;width:586.5pt;height:759pt;z-index:-251656192;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22234"/>
    <w:multiLevelType w:val="hybridMultilevel"/>
    <w:tmpl w:val="B1C43698"/>
    <w:lvl w:ilvl="0" w:tplc="0C0A0019">
      <w:start w:val="1"/>
      <w:numFmt w:val="lowerLetter"/>
      <w:lvlText w:val="%1."/>
      <w:lvlJc w:val="left"/>
      <w:pPr>
        <w:ind w:left="1077" w:hanging="360"/>
      </w:p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1">
    <w:nsid w:val="1A573250"/>
    <w:multiLevelType w:val="hybridMultilevel"/>
    <w:tmpl w:val="EE386B18"/>
    <w:lvl w:ilvl="0" w:tplc="0C0A0019">
      <w:start w:val="1"/>
      <w:numFmt w:val="lowerLetter"/>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212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B7"/>
    <w:rsid w:val="00022BCB"/>
    <w:rsid w:val="001B0D90"/>
    <w:rsid w:val="002249D2"/>
    <w:rsid w:val="002C4748"/>
    <w:rsid w:val="002C7683"/>
    <w:rsid w:val="002D4710"/>
    <w:rsid w:val="002E2484"/>
    <w:rsid w:val="003536FA"/>
    <w:rsid w:val="003A3E60"/>
    <w:rsid w:val="004026CA"/>
    <w:rsid w:val="00443FBE"/>
    <w:rsid w:val="00447096"/>
    <w:rsid w:val="004A3863"/>
    <w:rsid w:val="004B1F4A"/>
    <w:rsid w:val="004E71D4"/>
    <w:rsid w:val="00551502"/>
    <w:rsid w:val="00587AC1"/>
    <w:rsid w:val="005A122A"/>
    <w:rsid w:val="008243BD"/>
    <w:rsid w:val="008C7765"/>
    <w:rsid w:val="008E2C40"/>
    <w:rsid w:val="00972583"/>
    <w:rsid w:val="009F447D"/>
    <w:rsid w:val="00A10F67"/>
    <w:rsid w:val="00A70C7C"/>
    <w:rsid w:val="00A7768F"/>
    <w:rsid w:val="00A84983"/>
    <w:rsid w:val="00AC4385"/>
    <w:rsid w:val="00B22D03"/>
    <w:rsid w:val="00B55B5C"/>
    <w:rsid w:val="00BC7EFD"/>
    <w:rsid w:val="00C83AEE"/>
    <w:rsid w:val="00C84FB7"/>
    <w:rsid w:val="00CE67BD"/>
    <w:rsid w:val="00F904E6"/>
    <w:rsid w:val="00FC221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29"/>
    <o:shapelayout v:ext="edit">
      <o:idmap v:ext="edit" data="1"/>
    </o:shapelayout>
  </w:shapeDefaults>
  <w:decimalSymbol w:val="."/>
  <w:listSeparator w:val=","/>
  <w14:docId w14:val="3CA038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2E2484"/>
    <w:pPr>
      <w:spacing w:after="0" w:line="240" w:lineRule="auto"/>
      <w:ind w:left="708"/>
    </w:pPr>
    <w:rPr>
      <w:rFonts w:ascii="Times New Roman" w:eastAsia="Times New Roman" w:hAnsi="Times New Roman"/>
      <w:sz w:val="24"/>
      <w:szCs w:val="24"/>
      <w:lang w:val="es-ES" w:eastAsia="es-ES"/>
    </w:rPr>
  </w:style>
  <w:style w:type="paragraph" w:styleId="NormalWeb">
    <w:name w:val="Normal (Web)"/>
    <w:basedOn w:val="Normal"/>
    <w:uiPriority w:val="99"/>
    <w:semiHidden/>
    <w:unhideWhenUsed/>
    <w:rsid w:val="002E2484"/>
    <w:pPr>
      <w:spacing w:before="100" w:beforeAutospacing="1" w:after="100" w:afterAutospacing="1" w:line="240" w:lineRule="auto"/>
    </w:pPr>
    <w:rPr>
      <w:rFonts w:ascii="Times New Roman" w:eastAsia="Times New Roman" w:hAnsi="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2E2484"/>
    <w:pPr>
      <w:spacing w:after="0" w:line="240" w:lineRule="auto"/>
      <w:ind w:left="708"/>
    </w:pPr>
    <w:rPr>
      <w:rFonts w:ascii="Times New Roman" w:eastAsia="Times New Roman" w:hAnsi="Times New Roman"/>
      <w:sz w:val="24"/>
      <w:szCs w:val="24"/>
      <w:lang w:val="es-ES" w:eastAsia="es-ES"/>
    </w:rPr>
  </w:style>
  <w:style w:type="paragraph" w:styleId="NormalWeb">
    <w:name w:val="Normal (Web)"/>
    <w:basedOn w:val="Normal"/>
    <w:uiPriority w:val="99"/>
    <w:semiHidden/>
    <w:unhideWhenUsed/>
    <w:rsid w:val="002E2484"/>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732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Adriana Yazmin Carrasco Mendoza</cp:lastModifiedBy>
  <cp:revision>3</cp:revision>
  <dcterms:created xsi:type="dcterms:W3CDTF">2019-04-10T16:49:00Z</dcterms:created>
  <dcterms:modified xsi:type="dcterms:W3CDTF">2019-04-10T16:52:00Z</dcterms:modified>
</cp:coreProperties>
</file>