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05D5BADB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A2452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A2452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17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5341212C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4E7A1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528C7CF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AF3B5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SUBDIRECCIÓN DE RECURSOS MATERIALES Y SERVICIOS, DEPENDIENTE DE OFICIALÍA MAYOR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39EB4821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AF3B5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201</w:t>
            </w:r>
            <w:r w:rsidR="00663B60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6A81EE9F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>1,</w:t>
            </w:r>
            <w:r w:rsidR="00AF3B5C">
              <w:rPr>
                <w:rFonts w:ascii="Amelia Oblicua" w:hAnsi="Amelia Oblicua" w:cs="Arial"/>
                <w:sz w:val="16"/>
                <w:szCs w:val="16"/>
              </w:rPr>
              <w:t>749,000.00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UN MILLON </w:t>
            </w:r>
            <w:r w:rsidR="00AF3B5C">
              <w:rPr>
                <w:rFonts w:ascii="Amelia Oblicua" w:hAnsi="Amelia Oblicua" w:cs="Arial"/>
                <w:sz w:val="16"/>
                <w:szCs w:val="16"/>
              </w:rPr>
              <w:t>SETECIENTOS CUARENTA Y NUEVE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 MIL PESOS 0</w:t>
            </w:r>
            <w:r w:rsidR="00AF3B5C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6CAF57F4" w14:textId="77777777" w:rsidR="00663B60" w:rsidRDefault="00663B60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</w:p>
          <w:p w14:paraId="506E1EF2" w14:textId="1A95238D" w:rsidR="009F1806" w:rsidRDefault="00486CA8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AF3B5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51261010005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</w:t>
            </w:r>
            <w:r w:rsidR="00AF3B5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5015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AF3B5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227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-000-02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F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8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26105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</w:t>
            </w:r>
            <w:r w:rsidR="00D45731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GC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AM-11</w:t>
            </w:r>
          </w:p>
          <w:p w14:paraId="65575645" w14:textId="1A48764A" w:rsidR="00D45731" w:rsidRDefault="00D45731" w:rsidP="00053BCE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6002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226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-000-02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E1302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26105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GC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AM-11</w:t>
            </w:r>
          </w:p>
          <w:p w14:paraId="0DB0B983" w14:textId="017DAB73" w:rsidR="00D45731" w:rsidRDefault="00D45731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0034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171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-000-02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E0801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26105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GC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AM-11</w:t>
            </w:r>
          </w:p>
          <w:p w14:paraId="33AEB03F" w14:textId="367571B0" w:rsidR="00D45731" w:rsidRDefault="00D45731" w:rsidP="00D45731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09021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D40EE3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211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-000-02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E0</w:t>
            </w:r>
            <w:r w:rsidR="00D40EE3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26105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GC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AM-11</w:t>
            </w:r>
          </w:p>
          <w:p w14:paraId="110F74D0" w14:textId="796F08BA" w:rsidR="00486CA8" w:rsidRPr="00663B60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283" w:type="dxa"/>
        <w:tblLook w:val="04A0" w:firstRow="1" w:lastRow="0" w:firstColumn="1" w:lastColumn="0" w:noHBand="0" w:noVBand="1"/>
      </w:tblPr>
      <w:tblGrid>
        <w:gridCol w:w="1746"/>
        <w:gridCol w:w="3448"/>
        <w:gridCol w:w="3030"/>
        <w:gridCol w:w="2596"/>
        <w:gridCol w:w="3463"/>
      </w:tblGrid>
      <w:tr w:rsidR="00BA4CD8" w:rsidRPr="008F48CE" w14:paraId="35A698D7" w14:textId="77777777" w:rsidTr="00522E9B">
        <w:trPr>
          <w:trHeight w:val="272"/>
        </w:trPr>
        <w:tc>
          <w:tcPr>
            <w:tcW w:w="174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448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030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96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63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2E9B">
        <w:trPr>
          <w:trHeight w:val="2177"/>
        </w:trPr>
        <w:tc>
          <w:tcPr>
            <w:tcW w:w="1746" w:type="dxa"/>
            <w:vAlign w:val="center"/>
          </w:tcPr>
          <w:p w14:paraId="5342363D" w14:textId="4950BC25" w:rsidR="00A07ABD" w:rsidRPr="00663B60" w:rsidRDefault="0030132E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sz w:val="18"/>
                <w:szCs w:val="18"/>
              </w:rPr>
              <w:t>LICITACION PUBLICA</w:t>
            </w:r>
            <w:r w:rsidR="00965A69" w:rsidRPr="00663B60">
              <w:rPr>
                <w:rFonts w:ascii="Amelia Oblicua" w:hAnsi="Amelia Oblicua"/>
                <w:sz w:val="18"/>
                <w:szCs w:val="18"/>
              </w:rPr>
              <w:t xml:space="preserve"> PRESENCIAL</w:t>
            </w:r>
          </w:p>
        </w:tc>
        <w:tc>
          <w:tcPr>
            <w:tcW w:w="3448" w:type="dxa"/>
            <w:vAlign w:val="center"/>
          </w:tcPr>
          <w:p w14:paraId="2E279C9A" w14:textId="0EEF9333" w:rsidR="00A07ABD" w:rsidRPr="008D7148" w:rsidRDefault="008D7148" w:rsidP="00663B60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8D7148">
              <w:rPr>
                <w:rFonts w:ascii="Amelia Oblicua" w:hAnsi="Amelia Oblicua" w:cs="Arial"/>
                <w:b/>
                <w:sz w:val="18"/>
                <w:szCs w:val="18"/>
              </w:rPr>
              <w:t>ADQUISICIÓN DE ACEITES, LUBRICANTES Y GRASA, PARA EL MANTENIMIENTO DEL PARQUE VEHICULAR LIGERO Y PESADO DEL MUNICIPIO DE CHIHUAHUA</w:t>
            </w:r>
          </w:p>
          <w:p w14:paraId="40AF7CA3" w14:textId="30B922E3" w:rsidR="00A07ABD" w:rsidRPr="00891EE8" w:rsidRDefault="00A07ABD" w:rsidP="00A07ABD">
            <w:pPr>
              <w:jc w:val="both"/>
              <w:rPr>
                <w:rFonts w:ascii="Amelia Oblicua" w:hAnsi="Amelia Oblicua"/>
                <w:sz w:val="18"/>
                <w:szCs w:val="18"/>
                <w:highlight w:val="yellow"/>
              </w:rPr>
            </w:pPr>
          </w:p>
        </w:tc>
        <w:tc>
          <w:tcPr>
            <w:tcW w:w="3030" w:type="dxa"/>
            <w:vAlign w:val="center"/>
          </w:tcPr>
          <w:p w14:paraId="346950EE" w14:textId="77777777" w:rsidR="00A07ABD" w:rsidRPr="00891EE8" w:rsidRDefault="00A07ABD" w:rsidP="00F221F9">
            <w:pPr>
              <w:rPr>
                <w:rFonts w:ascii="Amelia Oblicua" w:hAnsi="Amelia Oblicua"/>
                <w:b/>
                <w:sz w:val="18"/>
                <w:szCs w:val="18"/>
                <w:highlight w:val="yellow"/>
              </w:rPr>
            </w:pPr>
          </w:p>
          <w:p w14:paraId="248A062C" w14:textId="77777777" w:rsidR="00143E08" w:rsidRPr="008F48CE" w:rsidRDefault="00143E08" w:rsidP="00143E0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 xml:space="preserve">MONTO MÍNIMO  </w:t>
            </w:r>
          </w:p>
          <w:p w14:paraId="5E1B8E5D" w14:textId="7576F1F3" w:rsidR="00143E08" w:rsidRPr="008F48CE" w:rsidRDefault="00143E08" w:rsidP="00143E08">
            <w:pPr>
              <w:spacing w:line="276" w:lineRule="auto"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$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699,600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.00</w:t>
            </w:r>
          </w:p>
          <w:p w14:paraId="62317175" w14:textId="0AE1B504" w:rsidR="00143E08" w:rsidRPr="008F48CE" w:rsidRDefault="00143E08" w:rsidP="00143E08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(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SEISCIENTOS NOVENTA Y NUEVE MIL SEISCIENTOS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 xml:space="preserve"> PESOS 00/100 M.N.)</w:t>
            </w:r>
          </w:p>
          <w:p w14:paraId="1DDA7005" w14:textId="77777777" w:rsidR="00143E08" w:rsidRPr="008F48CE" w:rsidRDefault="00143E08" w:rsidP="00143E0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6008337A" w14:textId="77777777" w:rsidR="00143E08" w:rsidRDefault="00143E08" w:rsidP="00143E08">
            <w:pPr>
              <w:spacing w:line="276" w:lineRule="auto"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 MÁXIMO</w:t>
            </w:r>
          </w:p>
          <w:p w14:paraId="35ABA9FC" w14:textId="1F4E62AB" w:rsidR="00143E08" w:rsidRPr="008F48CE" w:rsidRDefault="00143E08" w:rsidP="00143E08">
            <w:pPr>
              <w:spacing w:line="276" w:lineRule="auto"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 xml:space="preserve"> 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$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1,749,000.00</w:t>
            </w:r>
          </w:p>
          <w:p w14:paraId="15A4FA26" w14:textId="0FC94CFC" w:rsidR="00143E08" w:rsidRPr="008F48CE" w:rsidRDefault="00143E08" w:rsidP="00143E08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(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UN MILLON SETECIENTOS CUARENTA Y NUEVE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 xml:space="preserve"> MIL PESOS 00/100 M.N.)</w:t>
            </w:r>
          </w:p>
          <w:p w14:paraId="751D2FDC" w14:textId="77777777" w:rsidR="00143E08" w:rsidRPr="008F48CE" w:rsidRDefault="00143E08" w:rsidP="00143E0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7BC203A1" w14:textId="77777777" w:rsidR="00143E08" w:rsidRPr="003C77FF" w:rsidRDefault="00143E08" w:rsidP="00143E08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3C77FF">
              <w:rPr>
                <w:rFonts w:ascii="Amelia Oblicua" w:hAnsi="Amelia Oblicua"/>
                <w:b/>
                <w:sz w:val="15"/>
                <w:szCs w:val="15"/>
              </w:rPr>
              <w:t>CANTIDADES QUE INCLUYEN EL IMPUESTO AL VALOR AGREGADO</w:t>
            </w:r>
            <w:r w:rsidRPr="003C77FF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</w:t>
            </w:r>
          </w:p>
          <w:p w14:paraId="1229C029" w14:textId="77777777" w:rsidR="00A07ABD" w:rsidRPr="00891EE8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  <w:highlight w:val="yellow"/>
              </w:rPr>
            </w:pPr>
          </w:p>
          <w:p w14:paraId="03D2EEC7" w14:textId="27A19C38" w:rsidR="00A07ABD" w:rsidRPr="00891EE8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  <w:highlight w:val="yellow"/>
              </w:rPr>
            </w:pPr>
          </w:p>
        </w:tc>
        <w:tc>
          <w:tcPr>
            <w:tcW w:w="2596" w:type="dxa"/>
          </w:tcPr>
          <w:p w14:paraId="4E1F0DD3" w14:textId="79F987BA" w:rsidR="00A07ABD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74D8F39C" w14:textId="77777777" w:rsidR="002361A2" w:rsidRPr="00143E08" w:rsidRDefault="002361A2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C9D8818" w14:textId="747AE894" w:rsidR="00582989" w:rsidRPr="00143E08" w:rsidRDefault="00582989" w:rsidP="00143E08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143E08">
              <w:rPr>
                <w:rFonts w:ascii="Amelia Oblicua" w:hAnsi="Amelia Oblicua"/>
                <w:bCs/>
                <w:sz w:val="18"/>
                <w:szCs w:val="18"/>
              </w:rPr>
              <w:t>ARTÍCULOS 29 FRACCIÓN III, 40 FRACCIÓN I, 51 FRACCIÓN I</w:t>
            </w:r>
            <w:r w:rsidR="00143E08" w:rsidRPr="00143E08">
              <w:rPr>
                <w:rFonts w:ascii="Amelia Oblicua" w:hAnsi="Amelia Oblicua"/>
                <w:bCs/>
                <w:sz w:val="18"/>
                <w:szCs w:val="18"/>
              </w:rPr>
              <w:t>,</w:t>
            </w:r>
            <w:r w:rsidRPr="00143E08">
              <w:rPr>
                <w:rFonts w:ascii="Amelia Oblicua" w:hAnsi="Amelia Oblicua"/>
                <w:bCs/>
                <w:sz w:val="18"/>
                <w:szCs w:val="18"/>
              </w:rPr>
              <w:t xml:space="preserve"> 64</w:t>
            </w:r>
            <w:r w:rsidR="00143E08" w:rsidRPr="00143E08">
              <w:rPr>
                <w:rFonts w:ascii="Amelia Oblicua" w:hAnsi="Amelia Oblicua"/>
                <w:bCs/>
                <w:sz w:val="18"/>
                <w:szCs w:val="18"/>
              </w:rPr>
              <w:t xml:space="preserve"> Y 83</w:t>
            </w:r>
            <w:r w:rsidRPr="00143E08">
              <w:rPr>
                <w:rFonts w:ascii="Amelia Oblicua" w:hAnsi="Amelia Oblicua"/>
                <w:bCs/>
                <w:sz w:val="18"/>
                <w:szCs w:val="18"/>
              </w:rPr>
              <w:t xml:space="preserve"> DE LA LEY DE ADQUISICIONES, ARRENDAMIENTOS Y CONTRATACION DE SERVICIOS DEL ESTADO DE CHIHUAHUA</w:t>
            </w:r>
            <w:r w:rsidR="00143E08" w:rsidRPr="00143E08">
              <w:rPr>
                <w:rFonts w:ascii="Amelia Oblicua" w:hAnsi="Amelia Oblicua"/>
                <w:bCs/>
                <w:sz w:val="18"/>
                <w:szCs w:val="18"/>
              </w:rPr>
              <w:t>, Y 85 DEL SU REGLAMENTO</w:t>
            </w:r>
          </w:p>
          <w:p w14:paraId="3E1AB2D6" w14:textId="3C802F26" w:rsidR="00A07ABD" w:rsidRPr="00143E08" w:rsidRDefault="00A07ABD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463" w:type="dxa"/>
            <w:vAlign w:val="center"/>
          </w:tcPr>
          <w:p w14:paraId="0480D766" w14:textId="77777777" w:rsidR="00A07ABD" w:rsidRPr="00891EE8" w:rsidRDefault="00A07ABD" w:rsidP="00A07ABD">
            <w:pPr>
              <w:rPr>
                <w:rFonts w:ascii="Amelia Oblicua" w:hAnsi="Amelia Oblicua"/>
                <w:sz w:val="18"/>
                <w:szCs w:val="18"/>
                <w:highlight w:val="yellow"/>
              </w:rPr>
            </w:pPr>
          </w:p>
          <w:p w14:paraId="6B0420C8" w14:textId="4A0CFD66" w:rsidR="002361A2" w:rsidRPr="002361A2" w:rsidRDefault="00582989" w:rsidP="002361A2">
            <w:pPr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2361A2">
              <w:rPr>
                <w:rFonts w:ascii="Amelia Oblicua" w:hAnsi="Amelia Oblicua"/>
                <w:bCs/>
                <w:sz w:val="18"/>
                <w:szCs w:val="18"/>
              </w:rPr>
              <w:t xml:space="preserve">SE DETERMINA PROCEDENTE </w:t>
            </w:r>
            <w:proofErr w:type="gramStart"/>
            <w:r w:rsidR="00522E9B" w:rsidRPr="002361A2">
              <w:rPr>
                <w:rFonts w:ascii="Amelia Oblicua" w:hAnsi="Amelia Oblicua"/>
                <w:bCs/>
                <w:sz w:val="18"/>
                <w:szCs w:val="18"/>
              </w:rPr>
              <w:t xml:space="preserve">LA </w:t>
            </w:r>
            <w:r w:rsidR="002361A2" w:rsidRPr="002361A2">
              <w:rPr>
                <w:rFonts w:ascii="Amelia Oblicua" w:hAnsi="Amelia Oblicua" w:cs="Arial"/>
                <w:bCs/>
                <w:sz w:val="18"/>
                <w:szCs w:val="18"/>
              </w:rPr>
              <w:t xml:space="preserve"> ADQUISICIÓN</w:t>
            </w:r>
            <w:proofErr w:type="gramEnd"/>
            <w:r w:rsidR="002361A2" w:rsidRPr="002361A2">
              <w:rPr>
                <w:rFonts w:ascii="Amelia Oblicua" w:hAnsi="Amelia Oblicua" w:cs="Arial"/>
                <w:bCs/>
                <w:sz w:val="18"/>
                <w:szCs w:val="18"/>
              </w:rPr>
              <w:t xml:space="preserve"> DE ACEITES, LUBRICANTES Y GRASA, PARA EL MANTENIMIENTO DEL PARQUE VEHICULAR LIGERO Y PESADO DEL MUNICIPIO DE CHIHUAHUA</w:t>
            </w:r>
          </w:p>
          <w:p w14:paraId="1F7B20CF" w14:textId="186A88C0" w:rsidR="00A07ABD" w:rsidRPr="00891EE8" w:rsidRDefault="00522E9B" w:rsidP="002361A2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8"/>
                <w:szCs w:val="18"/>
                <w:highlight w:val="yellow"/>
              </w:rPr>
            </w:pPr>
            <w:r w:rsidRPr="002361A2">
              <w:rPr>
                <w:rFonts w:ascii="Amelia Oblicua" w:hAnsi="Amelia Oblicua"/>
                <w:bCs/>
                <w:sz w:val="18"/>
                <w:szCs w:val="18"/>
              </w:rPr>
              <w:t xml:space="preserve"> MEDIANTE UN PROCEDIMIENTO DE LICITACIÓN PÚBLICA PRESENCIAL.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43275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43275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43275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432755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68CC40F4" w14:textId="61EE1E49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LIC. </w:t>
            </w:r>
            <w:r w:rsidR="00E10E76" w:rsidRPr="00432755">
              <w:rPr>
                <w:rFonts w:ascii="Amelia Oblicua" w:hAnsi="Amelia Oblicua" w:cs="Arial"/>
                <w:b/>
                <w:bCs/>
                <w:sz w:val="16"/>
                <w:szCs w:val="16"/>
              </w:rPr>
              <w:t>AIDA PATRICIA DEL VAL FERNANDEZ</w:t>
            </w:r>
          </w:p>
          <w:p w14:paraId="01A8AC76" w14:textId="38ECAA45" w:rsidR="004D43D7" w:rsidRDefault="004D43D7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6A4CE651" w14:textId="77777777" w:rsidR="00F76F7E" w:rsidRPr="00432755" w:rsidRDefault="00F76F7E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03039BCE" w14:textId="3A8380B9" w:rsidR="005075E6" w:rsidRPr="00432755" w:rsidRDefault="005075E6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43275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C. PEDRO CÉSAR IBARRA SARMIENTO</w:t>
            </w:r>
          </w:p>
          <w:p w14:paraId="396D0F48" w14:textId="77777777" w:rsidR="00DD11EB" w:rsidRPr="00432755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</w:p>
          <w:p w14:paraId="13CDEAC3" w14:textId="6F9F8DC5" w:rsidR="00BA4CD8" w:rsidRPr="00432755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5DB3E3C0" w14:textId="629EC0F4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</w:t>
            </w:r>
            <w:r w:rsidR="00432755" w:rsidRPr="0043275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SUBDIRECCIÓN DE RECURSOS MATERIALES Y SERVICIOS, DEPENDIENTE DE OFICIALÍA MAYOR</w:t>
            </w:r>
          </w:p>
        </w:tc>
        <w:tc>
          <w:tcPr>
            <w:tcW w:w="3299" w:type="dxa"/>
            <w:vAlign w:val="center"/>
          </w:tcPr>
          <w:p w14:paraId="59351D55" w14:textId="4AAABDCD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3404488" w14:textId="77777777" w:rsidR="00DD11EB" w:rsidRPr="00432755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432755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43275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  <w:tr w:rsidR="00DD11EB" w:rsidRPr="00DD11EB" w14:paraId="5B1EE101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2ADC6F09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4016" w:type="dxa"/>
            <w:vAlign w:val="center"/>
          </w:tcPr>
          <w:p w14:paraId="659C7CD1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3F6D41E1" w14:textId="77777777" w:rsid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5D853A6A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3DD53" w14:textId="77777777" w:rsidR="00B97932" w:rsidRDefault="00B97932" w:rsidP="00423287">
      <w:pPr>
        <w:spacing w:after="0" w:line="240" w:lineRule="auto"/>
      </w:pPr>
      <w:r>
        <w:separator/>
      </w:r>
    </w:p>
  </w:endnote>
  <w:endnote w:type="continuationSeparator" w:id="0">
    <w:p w14:paraId="5248E2A2" w14:textId="77777777" w:rsidR="00B97932" w:rsidRDefault="00B97932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D16E1" w14:textId="77777777" w:rsidR="00B97932" w:rsidRDefault="00B97932" w:rsidP="00423287">
      <w:pPr>
        <w:spacing w:after="0" w:line="240" w:lineRule="auto"/>
      </w:pPr>
      <w:r>
        <w:separator/>
      </w:r>
    </w:p>
  </w:footnote>
  <w:footnote w:type="continuationSeparator" w:id="0">
    <w:p w14:paraId="1F8B7A33" w14:textId="77777777" w:rsidR="00B97932" w:rsidRDefault="00B97932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2E4A"/>
    <w:rsid w:val="000407A5"/>
    <w:rsid w:val="00045367"/>
    <w:rsid w:val="000532BA"/>
    <w:rsid w:val="0005360B"/>
    <w:rsid w:val="00053BCE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3E08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1F0E0F"/>
    <w:rsid w:val="002007A5"/>
    <w:rsid w:val="00211AC0"/>
    <w:rsid w:val="00213C91"/>
    <w:rsid w:val="0023124C"/>
    <w:rsid w:val="00234ABC"/>
    <w:rsid w:val="002361A2"/>
    <w:rsid w:val="00236AD3"/>
    <w:rsid w:val="002560C2"/>
    <w:rsid w:val="00260AD3"/>
    <w:rsid w:val="0028661B"/>
    <w:rsid w:val="002B0572"/>
    <w:rsid w:val="002B3D39"/>
    <w:rsid w:val="002B5864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83D74"/>
    <w:rsid w:val="003A0D8B"/>
    <w:rsid w:val="003B7752"/>
    <w:rsid w:val="003C4896"/>
    <w:rsid w:val="003E254F"/>
    <w:rsid w:val="00401A46"/>
    <w:rsid w:val="00423287"/>
    <w:rsid w:val="0042624D"/>
    <w:rsid w:val="00432755"/>
    <w:rsid w:val="00447A53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D43D7"/>
    <w:rsid w:val="004E7A17"/>
    <w:rsid w:val="004F3216"/>
    <w:rsid w:val="004F474E"/>
    <w:rsid w:val="005075E6"/>
    <w:rsid w:val="00507B13"/>
    <w:rsid w:val="00507FE4"/>
    <w:rsid w:val="00513F17"/>
    <w:rsid w:val="00522E9B"/>
    <w:rsid w:val="00534A0F"/>
    <w:rsid w:val="00535469"/>
    <w:rsid w:val="00543C00"/>
    <w:rsid w:val="00546D4F"/>
    <w:rsid w:val="00553A00"/>
    <w:rsid w:val="00572233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63B60"/>
    <w:rsid w:val="00675CE2"/>
    <w:rsid w:val="00676759"/>
    <w:rsid w:val="00687EF9"/>
    <w:rsid w:val="006A3C7A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91EE8"/>
    <w:rsid w:val="008B6241"/>
    <w:rsid w:val="008C2673"/>
    <w:rsid w:val="008D25E5"/>
    <w:rsid w:val="008D7148"/>
    <w:rsid w:val="008E3D87"/>
    <w:rsid w:val="008F3A7B"/>
    <w:rsid w:val="008F48CE"/>
    <w:rsid w:val="009314C7"/>
    <w:rsid w:val="00965A69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2311"/>
    <w:rsid w:val="00A2387E"/>
    <w:rsid w:val="00A243A8"/>
    <w:rsid w:val="00A24525"/>
    <w:rsid w:val="00A42B64"/>
    <w:rsid w:val="00A44314"/>
    <w:rsid w:val="00A542CF"/>
    <w:rsid w:val="00A61F89"/>
    <w:rsid w:val="00A73995"/>
    <w:rsid w:val="00A80027"/>
    <w:rsid w:val="00A80902"/>
    <w:rsid w:val="00A90B23"/>
    <w:rsid w:val="00A924B5"/>
    <w:rsid w:val="00A93C6F"/>
    <w:rsid w:val="00AA2C8D"/>
    <w:rsid w:val="00AA5C52"/>
    <w:rsid w:val="00AA6CA3"/>
    <w:rsid w:val="00AA7184"/>
    <w:rsid w:val="00AB099F"/>
    <w:rsid w:val="00AB3963"/>
    <w:rsid w:val="00AB6C5E"/>
    <w:rsid w:val="00AC2469"/>
    <w:rsid w:val="00AD5744"/>
    <w:rsid w:val="00AD64ED"/>
    <w:rsid w:val="00AF19C8"/>
    <w:rsid w:val="00AF3B5C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97932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40EE3"/>
    <w:rsid w:val="00D45731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B7A5E"/>
    <w:rsid w:val="00DD11EB"/>
    <w:rsid w:val="00DF51F7"/>
    <w:rsid w:val="00E01E76"/>
    <w:rsid w:val="00E06474"/>
    <w:rsid w:val="00E10E76"/>
    <w:rsid w:val="00E1398B"/>
    <w:rsid w:val="00E2229F"/>
    <w:rsid w:val="00E265AC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3537F"/>
    <w:rsid w:val="00F45A6E"/>
    <w:rsid w:val="00F54700"/>
    <w:rsid w:val="00F6505E"/>
    <w:rsid w:val="00F76F7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1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14</cp:revision>
  <cp:lastPrinted>2021-03-10T21:45:00Z</cp:lastPrinted>
  <dcterms:created xsi:type="dcterms:W3CDTF">2022-10-18T20:01:00Z</dcterms:created>
  <dcterms:modified xsi:type="dcterms:W3CDTF">2022-10-20T20:03:00Z</dcterms:modified>
</cp:coreProperties>
</file>