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886E21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6C98AA1F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A9603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5</w:t>
            </w:r>
            <w:r w:rsidR="0037566C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4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1B17859A" w:rsidR="00486CA8" w:rsidRPr="00886E21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37566C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04</w:t>
            </w:r>
            <w:r w:rsidR="009270B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37566C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NOVIEMBRE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0F65073B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37566C">
              <w:rPr>
                <w:rFonts w:ascii="Amelia Oblicua" w:eastAsia="Times New Roman" w:hAnsi="Amelia Oblicua"/>
                <w:sz w:val="16"/>
                <w:szCs w:val="16"/>
              </w:rPr>
              <w:t>COORDINACION DE RELACIONES PÚBLICAS</w:t>
            </w:r>
            <w:r w:rsidR="00B60A07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28A726DC" w:rsidR="00486CA8" w:rsidRPr="00886E21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ACUERDO NO. CA </w:t>
            </w:r>
            <w:r w:rsidR="00A9603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21</w:t>
            </w:r>
            <w:r w:rsidR="0037566C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4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886E21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04B4E3AD" w:rsidR="00486CA8" w:rsidRPr="00886E21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37566C">
              <w:rPr>
                <w:rFonts w:ascii="Amelia Oblicua" w:hAnsi="Amelia Oblicua" w:cs="Arial"/>
                <w:sz w:val="16"/>
                <w:szCs w:val="16"/>
              </w:rPr>
              <w:t>128,040.00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37566C">
              <w:rPr>
                <w:rFonts w:ascii="Amelia Oblicua" w:hAnsi="Amelia Oblicua" w:cs="Arial"/>
                <w:sz w:val="16"/>
                <w:szCs w:val="16"/>
              </w:rPr>
              <w:t>CIENTO VEINTIOCHO MIL CUARENTA</w:t>
            </w:r>
            <w:r w:rsidR="00A96035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>PESOS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37566C">
              <w:rPr>
                <w:rFonts w:ascii="Amelia Oblicua" w:hAnsi="Amelia Oblicua" w:cs="Arial"/>
                <w:sz w:val="16"/>
                <w:szCs w:val="16"/>
              </w:rPr>
              <w:t>00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110F74D0" w14:textId="3E2E43D0" w:rsidR="007D290D" w:rsidRPr="00886E21" w:rsidRDefault="00486CA8" w:rsidP="007D290D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007A5" w:rsidRPr="00FC7E1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A96035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51381020001</w:t>
            </w:r>
            <w:r w:rsidR="0037566C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-999999-04-18003-243-000-02R0106-38201-1-0-GCAM-11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033" w:type="dxa"/>
        <w:tblLayout w:type="fixed"/>
        <w:tblLook w:val="04A0" w:firstRow="1" w:lastRow="0" w:firstColumn="1" w:lastColumn="0" w:noHBand="0" w:noVBand="1"/>
      </w:tblPr>
      <w:tblGrid>
        <w:gridCol w:w="1716"/>
        <w:gridCol w:w="3387"/>
        <w:gridCol w:w="2977"/>
        <w:gridCol w:w="2551"/>
        <w:gridCol w:w="3402"/>
      </w:tblGrid>
      <w:tr w:rsidR="00BA4CD8" w:rsidRPr="00886E21" w14:paraId="35A698D7" w14:textId="77777777" w:rsidTr="00593379">
        <w:tc>
          <w:tcPr>
            <w:tcW w:w="1716" w:type="dxa"/>
          </w:tcPr>
          <w:p w14:paraId="6025494E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02" w:type="dxa"/>
          </w:tcPr>
          <w:p w14:paraId="66CBDB3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593379">
        <w:trPr>
          <w:trHeight w:val="3134"/>
        </w:trPr>
        <w:tc>
          <w:tcPr>
            <w:tcW w:w="1716" w:type="dxa"/>
            <w:vAlign w:val="center"/>
          </w:tcPr>
          <w:p w14:paraId="5342363D" w14:textId="6BE09AD1" w:rsidR="00A07ABD" w:rsidRPr="00886E21" w:rsidRDefault="00886E21" w:rsidP="00886E2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886E21">
              <w:rPr>
                <w:rFonts w:ascii="Amelia Oblicua" w:hAnsi="Amelia Oblicua"/>
                <w:sz w:val="16"/>
                <w:szCs w:val="16"/>
              </w:rPr>
              <w:t xml:space="preserve">ADJUDICACION DIRECTA POR </w:t>
            </w:r>
            <w:r w:rsidR="007D290D">
              <w:rPr>
                <w:rFonts w:ascii="Amelia Oblicua" w:hAnsi="Amelia Oblicua"/>
                <w:sz w:val="16"/>
                <w:szCs w:val="16"/>
              </w:rPr>
              <w:t>EXCEPCIÓN</w:t>
            </w:r>
            <w:r w:rsidR="00202145">
              <w:rPr>
                <w:rFonts w:ascii="Amelia Oblicua" w:hAnsi="Amelia Oblicua"/>
                <w:sz w:val="16"/>
                <w:szCs w:val="16"/>
              </w:rPr>
              <w:t xml:space="preserve"> A LA LICITACION PÚBLICA</w:t>
            </w:r>
          </w:p>
        </w:tc>
        <w:tc>
          <w:tcPr>
            <w:tcW w:w="3387" w:type="dxa"/>
            <w:vAlign w:val="center"/>
          </w:tcPr>
          <w:p w14:paraId="40AF7CA3" w14:textId="543C1DA5" w:rsidR="00A07ABD" w:rsidRPr="00FC7E17" w:rsidRDefault="0037566C" w:rsidP="00CC089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>
              <w:rPr>
                <w:rFonts w:ascii="Amelia Oblicua" w:hAnsi="Amelia Oblicua" w:cs="Arial"/>
                <w:b/>
                <w:sz w:val="16"/>
                <w:szCs w:val="16"/>
              </w:rPr>
              <w:t>ADQUISICIÓN DE CHAMARRAS Y PIERNA AHUMADA PARA LOS INTEGRANTES DEL SINDICATO INDEPENDIENTE DE ASEADORES DE CALZADO.</w:t>
            </w:r>
          </w:p>
        </w:tc>
        <w:tc>
          <w:tcPr>
            <w:tcW w:w="2977" w:type="dxa"/>
            <w:vAlign w:val="center"/>
          </w:tcPr>
          <w:p w14:paraId="346950EE" w14:textId="77777777" w:rsidR="00A07ABD" w:rsidRPr="00886E21" w:rsidRDefault="00A07ABD" w:rsidP="00F221F9">
            <w:pPr>
              <w:rPr>
                <w:rFonts w:ascii="Amelia Oblicua" w:hAnsi="Amelia Oblicua"/>
                <w:b/>
                <w:sz w:val="15"/>
                <w:szCs w:val="15"/>
              </w:rPr>
            </w:pPr>
          </w:p>
          <w:tbl>
            <w:tblPr>
              <w:tblStyle w:val="Tablaconcuadrcula"/>
              <w:tblW w:w="2762" w:type="dxa"/>
              <w:tblLayout w:type="fixed"/>
              <w:tblLook w:val="04A0" w:firstRow="1" w:lastRow="0" w:firstColumn="1" w:lastColumn="0" w:noHBand="0" w:noVBand="1"/>
            </w:tblPr>
            <w:tblGrid>
              <w:gridCol w:w="921"/>
              <w:gridCol w:w="1841"/>
            </w:tblGrid>
            <w:tr w:rsidR="0037566C" w14:paraId="34154807" w14:textId="77777777" w:rsidTr="00593379">
              <w:trPr>
                <w:trHeight w:val="218"/>
              </w:trPr>
              <w:tc>
                <w:tcPr>
                  <w:tcW w:w="921" w:type="dxa"/>
                </w:tcPr>
                <w:p w14:paraId="67412D30" w14:textId="5C4D6278" w:rsidR="0037566C" w:rsidRDefault="000918D4" w:rsidP="00804897">
                  <w:pPr>
                    <w:framePr w:hSpace="141" w:wrap="around" w:vAnchor="text" w:hAnchor="margin" w:x="137" w:y="249"/>
                    <w:spacing w:line="276" w:lineRule="auto"/>
                    <w:jc w:val="center"/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  <w:t>PARTIDA</w:t>
                  </w:r>
                </w:p>
              </w:tc>
              <w:tc>
                <w:tcPr>
                  <w:tcW w:w="1841" w:type="dxa"/>
                </w:tcPr>
                <w:p w14:paraId="4A6F8A31" w14:textId="15C51278" w:rsidR="0037566C" w:rsidRDefault="000918D4" w:rsidP="00804897">
                  <w:pPr>
                    <w:framePr w:hSpace="141" w:wrap="around" w:vAnchor="text" w:hAnchor="margin" w:x="137" w:y="249"/>
                    <w:spacing w:line="276" w:lineRule="auto"/>
                    <w:jc w:val="center"/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  <w:t>MONTO</w:t>
                  </w:r>
                </w:p>
              </w:tc>
            </w:tr>
            <w:tr w:rsidR="000918D4" w14:paraId="4A2BA852" w14:textId="77777777" w:rsidTr="00593379">
              <w:trPr>
                <w:trHeight w:val="874"/>
              </w:trPr>
              <w:tc>
                <w:tcPr>
                  <w:tcW w:w="921" w:type="dxa"/>
                </w:tcPr>
                <w:p w14:paraId="52A8B61F" w14:textId="44623C84" w:rsidR="000918D4" w:rsidRDefault="000918D4" w:rsidP="00804897">
                  <w:pPr>
                    <w:framePr w:hSpace="141" w:wrap="around" w:vAnchor="text" w:hAnchor="margin" w:x="137" w:y="249"/>
                    <w:spacing w:line="276" w:lineRule="auto"/>
                    <w:jc w:val="center"/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1841" w:type="dxa"/>
                </w:tcPr>
                <w:p w14:paraId="466E7A5B" w14:textId="77777777" w:rsidR="000918D4" w:rsidRDefault="000918D4" w:rsidP="00804897">
                  <w:pPr>
                    <w:framePr w:hSpace="141" w:wrap="around" w:vAnchor="text" w:hAnchor="margin" w:x="137" w:y="249"/>
                    <w:spacing w:line="276" w:lineRule="auto"/>
                    <w:jc w:val="center"/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  <w:t xml:space="preserve">$91,640.00 </w:t>
                  </w:r>
                </w:p>
                <w:p w14:paraId="2D5FAAE4" w14:textId="191D7560" w:rsidR="000918D4" w:rsidRDefault="000918D4" w:rsidP="00804897">
                  <w:pPr>
                    <w:framePr w:hSpace="141" w:wrap="around" w:vAnchor="text" w:hAnchor="margin" w:x="137" w:y="249"/>
                    <w:spacing w:line="276" w:lineRule="auto"/>
                    <w:jc w:val="center"/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  <w:t>(NOVENTA Y UN MIL SEISCIENTOS CUARENTA PESOS 00/100 M.N.)</w:t>
                  </w:r>
                </w:p>
              </w:tc>
            </w:tr>
            <w:tr w:rsidR="00593379" w14:paraId="1415053D" w14:textId="77777777" w:rsidTr="00593379">
              <w:trPr>
                <w:trHeight w:val="859"/>
              </w:trPr>
              <w:tc>
                <w:tcPr>
                  <w:tcW w:w="921" w:type="dxa"/>
                </w:tcPr>
                <w:p w14:paraId="32FDE6A3" w14:textId="0576AE69" w:rsidR="00593379" w:rsidRDefault="00593379" w:rsidP="00804897">
                  <w:pPr>
                    <w:framePr w:hSpace="141" w:wrap="around" w:vAnchor="text" w:hAnchor="margin" w:x="137" w:y="249"/>
                    <w:spacing w:line="276" w:lineRule="auto"/>
                    <w:jc w:val="center"/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1841" w:type="dxa"/>
                </w:tcPr>
                <w:p w14:paraId="5185C64B" w14:textId="671B6EF4" w:rsidR="00593379" w:rsidRDefault="00593379" w:rsidP="00804897">
                  <w:pPr>
                    <w:framePr w:hSpace="141" w:wrap="around" w:vAnchor="text" w:hAnchor="margin" w:x="137" w:y="249"/>
                    <w:spacing w:line="276" w:lineRule="auto"/>
                    <w:jc w:val="center"/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  <w:t>$36,400.00 (TREINTA Y SEIS MIL CUATROCIENTOS PESOS 00/100 M.N.)</w:t>
                  </w:r>
                </w:p>
              </w:tc>
            </w:tr>
          </w:tbl>
          <w:p w14:paraId="7F51B815" w14:textId="1D0E4629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7D0FF78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5"/>
                <w:szCs w:val="15"/>
                <w:lang w:val="es-ES_tradnl" w:eastAsia="es-ES"/>
              </w:rPr>
            </w:pPr>
          </w:p>
          <w:p w14:paraId="74C532CD" w14:textId="02EE0A30" w:rsidR="00A07ABD" w:rsidRPr="00886E21" w:rsidRDefault="00A07ABD" w:rsidP="00A07ABD">
            <w:pPr>
              <w:jc w:val="center"/>
              <w:rPr>
                <w:rFonts w:ascii="Amelia Oblicua" w:hAnsi="Amelia Oblicua"/>
                <w:b/>
                <w:sz w:val="15"/>
                <w:szCs w:val="15"/>
              </w:rPr>
            </w:pPr>
            <w:r w:rsidRPr="00886E21">
              <w:rPr>
                <w:rFonts w:ascii="Amelia Oblicua" w:hAnsi="Amelia Oblicua"/>
                <w:b/>
                <w:sz w:val="15"/>
                <w:szCs w:val="15"/>
              </w:rPr>
              <w:t>CANTIDAD</w:t>
            </w:r>
            <w:r w:rsidR="00593379">
              <w:rPr>
                <w:rFonts w:ascii="Amelia Oblicua" w:hAnsi="Amelia Oblicua"/>
                <w:b/>
                <w:sz w:val="15"/>
                <w:szCs w:val="15"/>
              </w:rPr>
              <w:t xml:space="preserve">ES </w:t>
            </w:r>
            <w:r w:rsidRPr="00886E21">
              <w:rPr>
                <w:rFonts w:ascii="Amelia Oblicua" w:hAnsi="Amelia Oblicua"/>
                <w:b/>
                <w:sz w:val="15"/>
                <w:szCs w:val="15"/>
              </w:rPr>
              <w:t>QUE INCLUYE EL IMPUESTO AL VALOR AGREGADO</w:t>
            </w:r>
          </w:p>
          <w:p w14:paraId="1229C02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03D2EEC7" w14:textId="27A19C38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2551" w:type="dxa"/>
          </w:tcPr>
          <w:p w14:paraId="4E1F0DD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1862471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0D4D5B34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3E1AB2D6" w14:textId="42C029E4" w:rsidR="00A07ABD" w:rsidRPr="00FC7E17" w:rsidRDefault="0037182B" w:rsidP="00FC7E17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16"/>
                <w:szCs w:val="16"/>
              </w:rPr>
            </w:pPr>
            <w:r w:rsidRPr="0037182B">
              <w:rPr>
                <w:rFonts w:ascii="Amelia Oblicua" w:hAnsi="Amelia Oblicua" w:cstheme="minorHAnsi"/>
                <w:sz w:val="16"/>
                <w:szCs w:val="16"/>
              </w:rPr>
              <w:t xml:space="preserve">LOS ARTÍCULOS </w:t>
            </w:r>
            <w:r w:rsidRPr="0037182B">
              <w:rPr>
                <w:rFonts w:ascii="Amelia Oblicua" w:hAnsi="Amelia Oblicua" w:cs="Arial"/>
                <w:sz w:val="16"/>
                <w:szCs w:val="16"/>
              </w:rPr>
              <w:t xml:space="preserve">29 FRACCIÓN IV, </w:t>
            </w:r>
            <w:r w:rsidRPr="0037182B">
              <w:rPr>
                <w:rFonts w:ascii="Amelia Oblicua" w:hAnsi="Amelia Oblicua" w:cstheme="minorHAnsi"/>
                <w:sz w:val="16"/>
                <w:szCs w:val="16"/>
              </w:rPr>
              <w:t>40 FRACCIÓN II, 72, Y 73 FRACCIÓN X</w:t>
            </w:r>
            <w:r w:rsidR="0037566C">
              <w:rPr>
                <w:rFonts w:ascii="Amelia Oblicua" w:hAnsi="Amelia Oblicua" w:cstheme="minorHAnsi"/>
                <w:sz w:val="16"/>
                <w:szCs w:val="16"/>
              </w:rPr>
              <w:t>I</w:t>
            </w:r>
            <w:r w:rsidR="00A96035">
              <w:rPr>
                <w:rFonts w:ascii="Amelia Oblicua" w:hAnsi="Amelia Oblicua" w:cstheme="minorHAnsi"/>
                <w:sz w:val="16"/>
                <w:szCs w:val="16"/>
              </w:rPr>
              <w:t>I</w:t>
            </w:r>
            <w:r>
              <w:rPr>
                <w:rFonts w:ascii="Amelia Oblicua" w:hAnsi="Amelia Oblicua" w:cstheme="minorHAnsi"/>
                <w:sz w:val="16"/>
                <w:szCs w:val="16"/>
              </w:rPr>
              <w:t xml:space="preserve">,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 xml:space="preserve">DE LA </w:t>
            </w:r>
            <w:r w:rsidRPr="00886E21">
              <w:rPr>
                <w:rFonts w:ascii="Amelia Oblicua" w:hAnsi="Amelia Oblicua"/>
                <w:bCs/>
                <w:sz w:val="16"/>
                <w:szCs w:val="16"/>
              </w:rPr>
              <w:t>DE LA LEY DE ADQUISICIONES, ARRENDAMIENTOS Y CONTRATACION DE SERVICIOS DEL ESTADO DE CHIHUAHUA</w:t>
            </w:r>
            <w:r w:rsidR="00FC7E17">
              <w:rPr>
                <w:rFonts w:ascii="Amelia Oblicua" w:hAnsi="Amelia Oblicua"/>
                <w:bCs/>
                <w:sz w:val="16"/>
                <w:szCs w:val="16"/>
              </w:rPr>
              <w:t xml:space="preserve"> Y ARTÍCULO 72 FRACCIÓN X DE SU REGLAMENTO.</w:t>
            </w:r>
          </w:p>
        </w:tc>
        <w:tc>
          <w:tcPr>
            <w:tcW w:w="3402" w:type="dxa"/>
            <w:vAlign w:val="center"/>
          </w:tcPr>
          <w:p w14:paraId="7FD334E7" w14:textId="3AACBB61" w:rsidR="00395F60" w:rsidRDefault="00395F60" w:rsidP="00395F60">
            <w:pPr>
              <w:spacing w:line="276" w:lineRule="auto"/>
              <w:contextualSpacing/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A96035">
              <w:rPr>
                <w:rFonts w:ascii="Amelia Oblicua" w:hAnsi="Amelia Oblicua" w:cstheme="minorHAnsi"/>
                <w:sz w:val="16"/>
                <w:szCs w:val="16"/>
              </w:rPr>
              <w:t xml:space="preserve">SE DICTAMINA PROCEDENTE </w:t>
            </w:r>
            <w:r w:rsidRPr="0037566C">
              <w:rPr>
                <w:rFonts w:ascii="Amelia Oblicua" w:hAnsi="Amelia Oblicua" w:cstheme="minorHAnsi"/>
                <w:sz w:val="16"/>
                <w:szCs w:val="16"/>
                <w:lang w:val="es-ES"/>
              </w:rPr>
              <w:t xml:space="preserve">LA </w:t>
            </w:r>
            <w:r w:rsidR="0037566C" w:rsidRPr="0037566C">
              <w:rPr>
                <w:rFonts w:ascii="Amelia Oblicua" w:hAnsi="Amelia Oblicua" w:cs="Arial"/>
                <w:sz w:val="16"/>
                <w:szCs w:val="16"/>
              </w:rPr>
              <w:t>ADQUISICIÓN DE CHAMARRAS Y PIERNA AHUMADA PARA LOS INTEGRANTES DEL SINDICATO INDEPENDIENTE DE ASEADORES DE CALZADO</w:t>
            </w:r>
            <w:r w:rsidR="0037566C">
              <w:rPr>
                <w:rFonts w:ascii="Amelia Oblicua" w:hAnsi="Amelia Oblicua" w:cs="Arial"/>
                <w:b/>
                <w:sz w:val="16"/>
                <w:szCs w:val="16"/>
              </w:rPr>
              <w:t>.</w:t>
            </w:r>
          </w:p>
          <w:p w14:paraId="2A23CE43" w14:textId="77777777" w:rsidR="0037566C" w:rsidRDefault="0037566C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  <w:p w14:paraId="1D942E63" w14:textId="3DAFD1BE" w:rsidR="00A07ABD" w:rsidRPr="00593379" w:rsidRDefault="00395F60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 w:rsidRPr="00593379">
              <w:rPr>
                <w:rFonts w:ascii="Amelia Oblicua" w:hAnsi="Amelia Oblicua"/>
                <w:b/>
                <w:bCs/>
                <w:sz w:val="16"/>
                <w:szCs w:val="16"/>
              </w:rPr>
              <w:t>PROVEEDOR</w:t>
            </w:r>
            <w:r w:rsidR="0037566C" w:rsidRPr="00593379">
              <w:rPr>
                <w:rFonts w:ascii="Amelia Oblicua" w:hAnsi="Amelia Oblicua"/>
                <w:b/>
                <w:bCs/>
                <w:sz w:val="16"/>
                <w:szCs w:val="16"/>
              </w:rPr>
              <w:t>ES</w:t>
            </w:r>
            <w:r w:rsidRPr="00593379">
              <w:rPr>
                <w:rFonts w:ascii="Amelia Oblicua" w:hAnsi="Amelia Oblicua"/>
                <w:b/>
                <w:bCs/>
                <w:sz w:val="16"/>
                <w:szCs w:val="16"/>
              </w:rPr>
              <w:t xml:space="preserve"> ADJUDICADO</w:t>
            </w:r>
            <w:r w:rsidR="0037566C" w:rsidRPr="00593379">
              <w:rPr>
                <w:rFonts w:ascii="Amelia Oblicua" w:hAnsi="Amelia Oblicua"/>
                <w:b/>
                <w:bCs/>
                <w:sz w:val="16"/>
                <w:szCs w:val="16"/>
              </w:rPr>
              <w:t>S</w:t>
            </w:r>
            <w:r w:rsidRPr="00593379">
              <w:rPr>
                <w:rFonts w:ascii="Amelia Oblicua" w:hAnsi="Amelia Oblicua"/>
                <w:b/>
                <w:bCs/>
                <w:sz w:val="16"/>
                <w:szCs w:val="16"/>
              </w:rPr>
              <w:t>:</w:t>
            </w:r>
          </w:p>
          <w:tbl>
            <w:tblPr>
              <w:tblStyle w:val="Tablaconcuadrcula"/>
              <w:tblW w:w="2897" w:type="dxa"/>
              <w:tblLayout w:type="fixed"/>
              <w:tblLook w:val="04A0" w:firstRow="1" w:lastRow="0" w:firstColumn="1" w:lastColumn="0" w:noHBand="0" w:noVBand="1"/>
            </w:tblPr>
            <w:tblGrid>
              <w:gridCol w:w="966"/>
              <w:gridCol w:w="1931"/>
            </w:tblGrid>
            <w:tr w:rsidR="00593379" w14:paraId="46B421B4" w14:textId="77777777" w:rsidTr="00593379">
              <w:trPr>
                <w:trHeight w:val="123"/>
              </w:trPr>
              <w:tc>
                <w:tcPr>
                  <w:tcW w:w="966" w:type="dxa"/>
                </w:tcPr>
                <w:p w14:paraId="18132551" w14:textId="77777777" w:rsidR="00593379" w:rsidRDefault="00593379" w:rsidP="00804897">
                  <w:pPr>
                    <w:framePr w:hSpace="141" w:wrap="around" w:vAnchor="text" w:hAnchor="margin" w:x="137" w:y="249"/>
                    <w:spacing w:line="276" w:lineRule="auto"/>
                    <w:jc w:val="center"/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  <w:t>PARTIDA</w:t>
                  </w:r>
                </w:p>
              </w:tc>
              <w:tc>
                <w:tcPr>
                  <w:tcW w:w="1931" w:type="dxa"/>
                </w:tcPr>
                <w:p w14:paraId="318B43C8" w14:textId="235BF5E2" w:rsidR="00593379" w:rsidRDefault="00593379" w:rsidP="00804897">
                  <w:pPr>
                    <w:framePr w:hSpace="141" w:wrap="around" w:vAnchor="text" w:hAnchor="margin" w:x="137" w:y="249"/>
                    <w:spacing w:line="276" w:lineRule="auto"/>
                    <w:jc w:val="center"/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</w:pPr>
                </w:p>
              </w:tc>
            </w:tr>
            <w:tr w:rsidR="00593379" w14:paraId="7C24CA01" w14:textId="77777777" w:rsidTr="00593379">
              <w:trPr>
                <w:trHeight w:val="496"/>
              </w:trPr>
              <w:tc>
                <w:tcPr>
                  <w:tcW w:w="966" w:type="dxa"/>
                </w:tcPr>
                <w:p w14:paraId="077DCC43" w14:textId="77777777" w:rsidR="00593379" w:rsidRDefault="00593379" w:rsidP="00804897">
                  <w:pPr>
                    <w:framePr w:hSpace="141" w:wrap="around" w:vAnchor="text" w:hAnchor="margin" w:x="137" w:y="249"/>
                    <w:spacing w:line="276" w:lineRule="auto"/>
                    <w:jc w:val="center"/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1931" w:type="dxa"/>
                </w:tcPr>
                <w:p w14:paraId="48C9ADFE" w14:textId="526983D6" w:rsidR="00593379" w:rsidRDefault="00593379" w:rsidP="00804897">
                  <w:pPr>
                    <w:framePr w:hSpace="141" w:wrap="around" w:vAnchor="text" w:hAnchor="margin" w:x="137" w:y="249"/>
                    <w:spacing w:line="276" w:lineRule="auto"/>
                    <w:jc w:val="center"/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  <w:t>LAURA LIZETH MOGOLLÓN VILLALOBOS</w:t>
                  </w:r>
                </w:p>
              </w:tc>
            </w:tr>
            <w:tr w:rsidR="00593379" w14:paraId="3DB6CDEC" w14:textId="77777777" w:rsidTr="00593379">
              <w:trPr>
                <w:trHeight w:val="488"/>
              </w:trPr>
              <w:tc>
                <w:tcPr>
                  <w:tcW w:w="966" w:type="dxa"/>
                </w:tcPr>
                <w:p w14:paraId="2A6682F3" w14:textId="77777777" w:rsidR="00593379" w:rsidRDefault="00593379" w:rsidP="00804897">
                  <w:pPr>
                    <w:framePr w:hSpace="141" w:wrap="around" w:vAnchor="text" w:hAnchor="margin" w:x="137" w:y="249"/>
                    <w:spacing w:line="276" w:lineRule="auto"/>
                    <w:jc w:val="center"/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1931" w:type="dxa"/>
                </w:tcPr>
                <w:p w14:paraId="39BA5E0C" w14:textId="1E46D68B" w:rsidR="00593379" w:rsidRDefault="00593379" w:rsidP="00804897">
                  <w:pPr>
                    <w:framePr w:hSpace="141" w:wrap="around" w:vAnchor="text" w:hAnchor="margin" w:x="137" w:y="249"/>
                    <w:spacing w:line="276" w:lineRule="auto"/>
                    <w:jc w:val="center"/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/>
                      <w:bCs/>
                      <w:sz w:val="15"/>
                      <w:szCs w:val="15"/>
                    </w:rPr>
                    <w:t>ANA LUISA FUENTES MENDOZA</w:t>
                  </w:r>
                </w:p>
              </w:tc>
            </w:tr>
          </w:tbl>
          <w:p w14:paraId="1F7B20CF" w14:textId="50D52FB6" w:rsidR="00395F60" w:rsidRPr="00A07ABD" w:rsidRDefault="00395F60" w:rsidP="00593379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</w:tr>
    </w:tbl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5835BB" w14:textId="77777777" w:rsidR="0037182B" w:rsidRPr="008F48CE" w:rsidRDefault="0037182B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1477" w:type="dxa"/>
        <w:tblLook w:val="04A0" w:firstRow="1" w:lastRow="0" w:firstColumn="1" w:lastColumn="0" w:noHBand="0" w:noVBand="1"/>
      </w:tblPr>
      <w:tblGrid>
        <w:gridCol w:w="3581"/>
        <w:gridCol w:w="4016"/>
        <w:gridCol w:w="3880"/>
      </w:tblGrid>
      <w:tr w:rsidR="00804897" w:rsidRPr="008F48CE" w14:paraId="6925D6CC" w14:textId="77777777" w:rsidTr="00631B7A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804897" w:rsidRPr="008F48CE" w:rsidRDefault="00804897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804897" w:rsidRPr="008F48CE" w:rsidRDefault="00804897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804897" w:rsidRPr="008F48CE" w:rsidRDefault="00804897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804897" w:rsidRPr="008F48CE" w:rsidRDefault="00804897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TITULAR DE LA OFICIALÍA MAYOR, Y PRESIDENTE DEL “COMITÉ”</w:t>
            </w:r>
          </w:p>
          <w:p w14:paraId="5CACB5EE" w14:textId="77777777" w:rsidR="00804897" w:rsidRPr="008F48CE" w:rsidRDefault="00804897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3ED9D07A" w14:textId="2AF4A91B" w:rsidR="00804897" w:rsidRDefault="00804897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07489C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REYNA MARIÑELARENA BACA</w:t>
            </w:r>
          </w:p>
          <w:p w14:paraId="7EE4B424" w14:textId="77777777" w:rsidR="00804897" w:rsidRPr="008F48CE" w:rsidRDefault="00804897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804897" w:rsidRPr="008F48CE" w:rsidRDefault="00804897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804897" w:rsidRPr="008F48CE" w:rsidRDefault="00804897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880" w:type="dxa"/>
            <w:vAlign w:val="center"/>
          </w:tcPr>
          <w:p w14:paraId="79BD2318" w14:textId="24369C19" w:rsidR="00804897" w:rsidRPr="00064050" w:rsidRDefault="00804897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FABIOLA ANAHÍ ZEA JURADO</w:t>
            </w:r>
          </w:p>
          <w:p w14:paraId="13CDEAC3" w14:textId="584C1674" w:rsidR="00804897" w:rsidRDefault="00804897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 VOCAL</w:t>
            </w:r>
          </w:p>
          <w:p w14:paraId="7A063A20" w14:textId="77777777" w:rsidR="00804897" w:rsidRDefault="00804897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9A098A8" w14:textId="4EE3C02B" w:rsidR="00804897" w:rsidRPr="008F48CE" w:rsidRDefault="00804897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POR LA COORDINACION DE RELACIONES PÚBLICAS</w:t>
            </w:r>
          </w:p>
          <w:p w14:paraId="5DB3E3C0" w14:textId="3EE26148" w:rsidR="00804897" w:rsidRPr="008F48CE" w:rsidRDefault="00804897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  <w:bookmarkStart w:id="0" w:name="_GoBack"/>
      <w:bookmarkEnd w:id="0"/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C849B" w14:textId="77777777" w:rsidR="00340BD4" w:rsidRDefault="00340BD4" w:rsidP="00423287">
      <w:pPr>
        <w:spacing w:after="0" w:line="240" w:lineRule="auto"/>
      </w:pPr>
      <w:r>
        <w:separator/>
      </w:r>
    </w:p>
  </w:endnote>
  <w:endnote w:type="continuationSeparator" w:id="0">
    <w:p w14:paraId="17AEDC5D" w14:textId="77777777" w:rsidR="00340BD4" w:rsidRDefault="00340BD4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6F94C" w14:textId="77777777" w:rsidR="00340BD4" w:rsidRDefault="00340BD4" w:rsidP="00423287">
      <w:pPr>
        <w:spacing w:after="0" w:line="240" w:lineRule="auto"/>
      </w:pPr>
      <w:r>
        <w:separator/>
      </w:r>
    </w:p>
  </w:footnote>
  <w:footnote w:type="continuationSeparator" w:id="0">
    <w:p w14:paraId="129A4165" w14:textId="77777777" w:rsidR="00340BD4" w:rsidRDefault="00340BD4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63E5"/>
    <w:rsid w:val="00006FE9"/>
    <w:rsid w:val="0002579E"/>
    <w:rsid w:val="000407A5"/>
    <w:rsid w:val="00045367"/>
    <w:rsid w:val="0005360B"/>
    <w:rsid w:val="00054910"/>
    <w:rsid w:val="00064050"/>
    <w:rsid w:val="000672A5"/>
    <w:rsid w:val="0007489C"/>
    <w:rsid w:val="00082272"/>
    <w:rsid w:val="000837D8"/>
    <w:rsid w:val="0008785B"/>
    <w:rsid w:val="00087DDF"/>
    <w:rsid w:val="000918D4"/>
    <w:rsid w:val="000B232B"/>
    <w:rsid w:val="000B7AC7"/>
    <w:rsid w:val="000F52DB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C2415"/>
    <w:rsid w:val="001D6629"/>
    <w:rsid w:val="001E3146"/>
    <w:rsid w:val="001E4CEC"/>
    <w:rsid w:val="001F1D75"/>
    <w:rsid w:val="002007A5"/>
    <w:rsid w:val="00202145"/>
    <w:rsid w:val="00211AC0"/>
    <w:rsid w:val="00213C91"/>
    <w:rsid w:val="0023124C"/>
    <w:rsid w:val="00234ABC"/>
    <w:rsid w:val="00236AD3"/>
    <w:rsid w:val="00237F10"/>
    <w:rsid w:val="00252C3F"/>
    <w:rsid w:val="002560C2"/>
    <w:rsid w:val="00260AD3"/>
    <w:rsid w:val="0028661B"/>
    <w:rsid w:val="002B0572"/>
    <w:rsid w:val="002B3D39"/>
    <w:rsid w:val="002E1339"/>
    <w:rsid w:val="002F3C19"/>
    <w:rsid w:val="0030132E"/>
    <w:rsid w:val="0030190F"/>
    <w:rsid w:val="00303487"/>
    <w:rsid w:val="00305348"/>
    <w:rsid w:val="00305482"/>
    <w:rsid w:val="003123B4"/>
    <w:rsid w:val="00315236"/>
    <w:rsid w:val="00315A08"/>
    <w:rsid w:val="00322FCC"/>
    <w:rsid w:val="003317EB"/>
    <w:rsid w:val="00333675"/>
    <w:rsid w:val="003345A8"/>
    <w:rsid w:val="003375DE"/>
    <w:rsid w:val="00340BD4"/>
    <w:rsid w:val="003520ED"/>
    <w:rsid w:val="00362D95"/>
    <w:rsid w:val="00370743"/>
    <w:rsid w:val="0037182B"/>
    <w:rsid w:val="003743B4"/>
    <w:rsid w:val="0037566C"/>
    <w:rsid w:val="0037670C"/>
    <w:rsid w:val="003954A8"/>
    <w:rsid w:val="00395F60"/>
    <w:rsid w:val="003A0D8B"/>
    <w:rsid w:val="003B1D03"/>
    <w:rsid w:val="003B7752"/>
    <w:rsid w:val="003C4753"/>
    <w:rsid w:val="003C4896"/>
    <w:rsid w:val="003E254F"/>
    <w:rsid w:val="00401A46"/>
    <w:rsid w:val="00423287"/>
    <w:rsid w:val="0042624D"/>
    <w:rsid w:val="00447A53"/>
    <w:rsid w:val="00451EB8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3216"/>
    <w:rsid w:val="004F474E"/>
    <w:rsid w:val="00507B13"/>
    <w:rsid w:val="00507FE4"/>
    <w:rsid w:val="00513F17"/>
    <w:rsid w:val="00534A0F"/>
    <w:rsid w:val="00535469"/>
    <w:rsid w:val="00543C00"/>
    <w:rsid w:val="00546D4F"/>
    <w:rsid w:val="00553A00"/>
    <w:rsid w:val="005619D0"/>
    <w:rsid w:val="00581881"/>
    <w:rsid w:val="00582989"/>
    <w:rsid w:val="0058506A"/>
    <w:rsid w:val="005931D7"/>
    <w:rsid w:val="00593379"/>
    <w:rsid w:val="00595D1A"/>
    <w:rsid w:val="00596EEB"/>
    <w:rsid w:val="005A13DF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1B7A"/>
    <w:rsid w:val="00632A10"/>
    <w:rsid w:val="006417ED"/>
    <w:rsid w:val="00644F49"/>
    <w:rsid w:val="006456C8"/>
    <w:rsid w:val="006459EB"/>
    <w:rsid w:val="0064739F"/>
    <w:rsid w:val="0065284D"/>
    <w:rsid w:val="006659AF"/>
    <w:rsid w:val="00675CE2"/>
    <w:rsid w:val="00687EF9"/>
    <w:rsid w:val="006D69D2"/>
    <w:rsid w:val="006E00D0"/>
    <w:rsid w:val="006F124B"/>
    <w:rsid w:val="006F139E"/>
    <w:rsid w:val="006F2EDF"/>
    <w:rsid w:val="0070014F"/>
    <w:rsid w:val="00701EF1"/>
    <w:rsid w:val="00706359"/>
    <w:rsid w:val="00734720"/>
    <w:rsid w:val="00750C9B"/>
    <w:rsid w:val="00754284"/>
    <w:rsid w:val="00761CAD"/>
    <w:rsid w:val="00773CA8"/>
    <w:rsid w:val="00782789"/>
    <w:rsid w:val="00785102"/>
    <w:rsid w:val="007A5EBE"/>
    <w:rsid w:val="007C0410"/>
    <w:rsid w:val="007C3631"/>
    <w:rsid w:val="007C46AA"/>
    <w:rsid w:val="007D290D"/>
    <w:rsid w:val="007E763C"/>
    <w:rsid w:val="007F75FA"/>
    <w:rsid w:val="00802FE6"/>
    <w:rsid w:val="00804897"/>
    <w:rsid w:val="008302D6"/>
    <w:rsid w:val="00831C59"/>
    <w:rsid w:val="00834E4E"/>
    <w:rsid w:val="0084168C"/>
    <w:rsid w:val="0084735C"/>
    <w:rsid w:val="00855360"/>
    <w:rsid w:val="0085576C"/>
    <w:rsid w:val="00886E21"/>
    <w:rsid w:val="008B6241"/>
    <w:rsid w:val="008C2673"/>
    <w:rsid w:val="008D25E5"/>
    <w:rsid w:val="008E3D87"/>
    <w:rsid w:val="008F3A7B"/>
    <w:rsid w:val="008F48CE"/>
    <w:rsid w:val="009270B1"/>
    <w:rsid w:val="009314C7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90B23"/>
    <w:rsid w:val="00A924B5"/>
    <w:rsid w:val="00A93C6F"/>
    <w:rsid w:val="00A96035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33C"/>
    <w:rsid w:val="00B83923"/>
    <w:rsid w:val="00B83AAA"/>
    <w:rsid w:val="00BA2E17"/>
    <w:rsid w:val="00BA4CD8"/>
    <w:rsid w:val="00BB36AA"/>
    <w:rsid w:val="00BC16C8"/>
    <w:rsid w:val="00BD08E5"/>
    <w:rsid w:val="00BE1D97"/>
    <w:rsid w:val="00C069F6"/>
    <w:rsid w:val="00C1064E"/>
    <w:rsid w:val="00C12F14"/>
    <w:rsid w:val="00C37A31"/>
    <w:rsid w:val="00C67388"/>
    <w:rsid w:val="00C959CC"/>
    <w:rsid w:val="00CA5B05"/>
    <w:rsid w:val="00CB37BA"/>
    <w:rsid w:val="00CB600C"/>
    <w:rsid w:val="00CC0891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C3E8B"/>
    <w:rsid w:val="00DF51F7"/>
    <w:rsid w:val="00E01E76"/>
    <w:rsid w:val="00E06474"/>
    <w:rsid w:val="00E10E76"/>
    <w:rsid w:val="00E1398B"/>
    <w:rsid w:val="00E2229F"/>
    <w:rsid w:val="00E265AC"/>
    <w:rsid w:val="00E36732"/>
    <w:rsid w:val="00E4092C"/>
    <w:rsid w:val="00E469E4"/>
    <w:rsid w:val="00E54FAF"/>
    <w:rsid w:val="00E668FC"/>
    <w:rsid w:val="00E73BEB"/>
    <w:rsid w:val="00E73F76"/>
    <w:rsid w:val="00E75E2E"/>
    <w:rsid w:val="00E84752"/>
    <w:rsid w:val="00E948A4"/>
    <w:rsid w:val="00EA45A0"/>
    <w:rsid w:val="00EA723D"/>
    <w:rsid w:val="00EB5FDE"/>
    <w:rsid w:val="00EB6622"/>
    <w:rsid w:val="00ED17A0"/>
    <w:rsid w:val="00EE3AB6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C7E1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8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240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19</cp:revision>
  <cp:lastPrinted>2021-03-10T21:45:00Z</cp:lastPrinted>
  <dcterms:created xsi:type="dcterms:W3CDTF">2022-10-07T15:00:00Z</dcterms:created>
  <dcterms:modified xsi:type="dcterms:W3CDTF">2022-11-04T21:36:00Z</dcterms:modified>
</cp:coreProperties>
</file>