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185"/>
      </w:tblGrid>
      <w:tr w:rsidR="00486CA8" w:rsidRPr="00BA4CD8" w14:paraId="13C63F86" w14:textId="77777777" w:rsidTr="00EF350D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7253FCDD" w:rsidR="00486CA8" w:rsidRPr="00BA4CD8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B60A07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E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. </w:t>
            </w:r>
            <w:r w:rsidR="00383D74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50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201EDFB8" w:rsidR="00486CA8" w:rsidRPr="00BA4CD8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053BC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13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</w:t>
            </w:r>
            <w:r w:rsidR="00053BC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OCTU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BRE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3752FF05" w:rsidR="00486CA8" w:rsidRPr="00BA4CD8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071179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SUBDIRECCIÓN DE RECURSOS MATERIALES Y SERVICIOS</w:t>
            </w:r>
            <w:r w:rsidR="00B60A07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  <w:r w:rsidR="005C5EFA">
              <w:rPr>
                <w:rFonts w:ascii="Amelia Oblicua" w:eastAsia="Times New Roman" w:hAnsi="Amelia Oblicua"/>
                <w:sz w:val="16"/>
                <w:szCs w:val="16"/>
              </w:rPr>
              <w:t>DEPENDIENTE DE LA OFICIALÍA MAYOR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7C284DAC" w:rsidR="00486CA8" w:rsidRPr="00BA4CD8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ACUERDO NO. CA 1</w:t>
            </w:r>
            <w:r w:rsidR="00383D74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9</w:t>
            </w:r>
            <w:r w:rsidR="00071179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9</w:t>
            </w:r>
            <w:r w:rsidR="00663B60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2022</w:t>
            </w:r>
          </w:p>
        </w:tc>
      </w:tr>
      <w:tr w:rsidR="00486CA8" w:rsidRPr="00BA4CD8" w14:paraId="1900F747" w14:textId="77777777" w:rsidTr="00BA4CD8">
        <w:trPr>
          <w:trHeight w:val="1078"/>
          <w:jc w:val="center"/>
        </w:trPr>
        <w:tc>
          <w:tcPr>
            <w:tcW w:w="1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6E3B4C69" w:rsidR="00486CA8" w:rsidRPr="00BA4CD8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053BCE">
              <w:rPr>
                <w:rFonts w:ascii="Amelia Oblicua" w:hAnsi="Amelia Oblicua" w:cs="Arial"/>
                <w:sz w:val="16"/>
                <w:szCs w:val="16"/>
              </w:rPr>
              <w:t>1,</w:t>
            </w:r>
            <w:r w:rsidR="00071179">
              <w:rPr>
                <w:rFonts w:ascii="Amelia Oblicua" w:hAnsi="Amelia Oblicua" w:cs="Arial"/>
                <w:sz w:val="16"/>
                <w:szCs w:val="16"/>
              </w:rPr>
              <w:t>038,000.00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 xml:space="preserve"> (</w:t>
            </w:r>
            <w:r w:rsidR="00053BCE">
              <w:rPr>
                <w:rFonts w:ascii="Amelia Oblicua" w:hAnsi="Amelia Oblicua" w:cs="Arial"/>
                <w:sz w:val="16"/>
                <w:szCs w:val="16"/>
              </w:rPr>
              <w:t xml:space="preserve">UN MILLON </w:t>
            </w:r>
            <w:r w:rsidR="00071179">
              <w:rPr>
                <w:rFonts w:ascii="Amelia Oblicua" w:hAnsi="Amelia Oblicua" w:cs="Arial"/>
                <w:sz w:val="16"/>
                <w:szCs w:val="16"/>
              </w:rPr>
              <w:t>TREINTA Y OCHO</w:t>
            </w:r>
            <w:r w:rsidR="00053BCE">
              <w:rPr>
                <w:rFonts w:ascii="Amelia Oblicua" w:hAnsi="Amelia Oblicua" w:cs="Arial"/>
                <w:sz w:val="16"/>
                <w:szCs w:val="16"/>
              </w:rPr>
              <w:t xml:space="preserve"> MIL PESOS 0</w:t>
            </w:r>
            <w:r w:rsidR="00071179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6CAF57F4" w14:textId="77777777" w:rsidR="00663B60" w:rsidRDefault="00663B60" w:rsidP="009F1806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</w:p>
          <w:p w14:paraId="506E1EF2" w14:textId="30E325C5" w:rsidR="009F1806" w:rsidRDefault="00486CA8" w:rsidP="009F1806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053BCE"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 w:rsidR="00071179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12441010001-999999-04-13033-133-000-03M0101-54101-2-0-GCAM-11</w:t>
            </w:r>
          </w:p>
          <w:p w14:paraId="110F74D0" w14:textId="73EF3B59" w:rsidR="00486CA8" w:rsidRPr="00663B60" w:rsidRDefault="00486CA8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283" w:type="dxa"/>
        <w:tblLook w:val="04A0" w:firstRow="1" w:lastRow="0" w:firstColumn="1" w:lastColumn="0" w:noHBand="0" w:noVBand="1"/>
      </w:tblPr>
      <w:tblGrid>
        <w:gridCol w:w="1746"/>
        <w:gridCol w:w="3448"/>
        <w:gridCol w:w="3030"/>
        <w:gridCol w:w="2596"/>
        <w:gridCol w:w="3463"/>
      </w:tblGrid>
      <w:tr w:rsidR="00BA4CD8" w:rsidRPr="008F48CE" w14:paraId="35A698D7" w14:textId="77777777" w:rsidTr="00522E9B">
        <w:trPr>
          <w:trHeight w:val="272"/>
        </w:trPr>
        <w:tc>
          <w:tcPr>
            <w:tcW w:w="1746" w:type="dxa"/>
          </w:tcPr>
          <w:p w14:paraId="6025494E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3448" w:type="dxa"/>
          </w:tcPr>
          <w:p w14:paraId="117A1386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3030" w:type="dxa"/>
          </w:tcPr>
          <w:p w14:paraId="134BBB86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596" w:type="dxa"/>
          </w:tcPr>
          <w:p w14:paraId="5B65ADDD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463" w:type="dxa"/>
          </w:tcPr>
          <w:p w14:paraId="66CBDB3D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8F48CE" w14:paraId="51A65B12" w14:textId="77777777" w:rsidTr="00522E9B">
        <w:trPr>
          <w:trHeight w:val="2177"/>
        </w:trPr>
        <w:tc>
          <w:tcPr>
            <w:tcW w:w="1746" w:type="dxa"/>
            <w:vAlign w:val="center"/>
          </w:tcPr>
          <w:p w14:paraId="5342363D" w14:textId="4950BC25" w:rsidR="00A07ABD" w:rsidRPr="00663B60" w:rsidRDefault="0030132E" w:rsidP="00A07ABD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  <w:r w:rsidRPr="00663B60">
              <w:rPr>
                <w:rFonts w:ascii="Amelia Oblicua" w:hAnsi="Amelia Oblicua"/>
                <w:sz w:val="18"/>
                <w:szCs w:val="18"/>
              </w:rPr>
              <w:t>LICITACION PUBLICA</w:t>
            </w:r>
            <w:r w:rsidR="00965A69" w:rsidRPr="00663B60">
              <w:rPr>
                <w:rFonts w:ascii="Amelia Oblicua" w:hAnsi="Amelia Oblicua"/>
                <w:sz w:val="18"/>
                <w:szCs w:val="18"/>
              </w:rPr>
              <w:t xml:space="preserve"> PRESENCIAL</w:t>
            </w:r>
          </w:p>
        </w:tc>
        <w:tc>
          <w:tcPr>
            <w:tcW w:w="3448" w:type="dxa"/>
            <w:vAlign w:val="center"/>
          </w:tcPr>
          <w:p w14:paraId="40AF7CA3" w14:textId="651AB379" w:rsidR="00A07ABD" w:rsidRPr="00663B60" w:rsidRDefault="00071179" w:rsidP="00071179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  <w:r>
              <w:rPr>
                <w:rFonts w:ascii="Amelia Oblicua" w:hAnsi="Amelia Oblicua" w:cs="Arial"/>
                <w:b/>
                <w:sz w:val="18"/>
                <w:szCs w:val="18"/>
              </w:rPr>
              <w:t xml:space="preserve">ADQUISICION DE DOS VEHÍCULOS TIPO PICK UP CHASIS-CABINA CON REDILAS </w:t>
            </w:r>
            <w:r w:rsidR="00E2083D">
              <w:rPr>
                <w:rFonts w:ascii="Amelia Oblicua" w:hAnsi="Amelia Oblicua" w:cs="Arial"/>
                <w:b/>
                <w:sz w:val="18"/>
                <w:szCs w:val="18"/>
              </w:rPr>
              <w:t>PARA EL DEPARTAMENTO DE SERVICIOS GENERALES</w:t>
            </w:r>
          </w:p>
        </w:tc>
        <w:tc>
          <w:tcPr>
            <w:tcW w:w="3030" w:type="dxa"/>
            <w:vAlign w:val="center"/>
          </w:tcPr>
          <w:p w14:paraId="346950EE" w14:textId="77777777" w:rsidR="00A07ABD" w:rsidRPr="00071179" w:rsidRDefault="00A07ABD" w:rsidP="00F221F9">
            <w:pPr>
              <w:rPr>
                <w:rFonts w:ascii="Amelia Oblicua" w:hAnsi="Amelia Oblicua"/>
                <w:b/>
                <w:sz w:val="18"/>
                <w:szCs w:val="18"/>
              </w:rPr>
            </w:pPr>
          </w:p>
          <w:p w14:paraId="66DBEFFD" w14:textId="47A14D87" w:rsidR="00965A69" w:rsidRPr="00071179" w:rsidRDefault="00A07ABD" w:rsidP="00965A69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  <w:r w:rsidRPr="00071179">
              <w:rPr>
                <w:rFonts w:ascii="Amelia Oblicua" w:hAnsi="Amelia Oblicua" w:cs="Arial"/>
                <w:b/>
                <w:bCs/>
                <w:sz w:val="18"/>
                <w:szCs w:val="18"/>
              </w:rPr>
              <w:t>$</w:t>
            </w:r>
            <w:r w:rsidR="00663B60" w:rsidRPr="00071179">
              <w:rPr>
                <w:rFonts w:ascii="Amelia Oblicua" w:hAnsi="Amelia Oblicua" w:cs="Arial"/>
                <w:b/>
                <w:bCs/>
                <w:sz w:val="18"/>
                <w:szCs w:val="18"/>
              </w:rPr>
              <w:t>1,</w:t>
            </w:r>
            <w:r w:rsidR="00071179" w:rsidRPr="00071179">
              <w:rPr>
                <w:rFonts w:ascii="Amelia Oblicua" w:hAnsi="Amelia Oblicua" w:cs="Arial"/>
                <w:b/>
                <w:bCs/>
                <w:sz w:val="18"/>
                <w:szCs w:val="18"/>
              </w:rPr>
              <w:t>038,000.00</w:t>
            </w:r>
          </w:p>
          <w:p w14:paraId="7F51B815" w14:textId="1935D03B" w:rsidR="00A07ABD" w:rsidRPr="00071179" w:rsidRDefault="00A07ABD" w:rsidP="00965A69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  <w:r w:rsidRPr="00071179">
              <w:rPr>
                <w:rFonts w:ascii="Amelia Oblicua" w:hAnsi="Amelia Oblicua" w:cs="Arial"/>
                <w:b/>
                <w:bCs/>
                <w:sz w:val="18"/>
                <w:szCs w:val="18"/>
              </w:rPr>
              <w:t>(</w:t>
            </w:r>
            <w:r w:rsidR="00071179" w:rsidRPr="00071179">
              <w:rPr>
                <w:rFonts w:ascii="Amelia Oblicua" w:hAnsi="Amelia Oblicua" w:cs="Arial"/>
                <w:sz w:val="18"/>
                <w:szCs w:val="18"/>
              </w:rPr>
              <w:t>UN MILLON TREINTA Y OCHO MIL PESOS 00/100 MONEDA NACIONAL</w:t>
            </w:r>
            <w:r w:rsidRPr="00071179">
              <w:rPr>
                <w:rFonts w:ascii="Amelia Oblicua" w:hAnsi="Amelia Oblicua" w:cs="Arial"/>
                <w:b/>
                <w:bCs/>
                <w:sz w:val="18"/>
                <w:szCs w:val="18"/>
              </w:rPr>
              <w:t>)</w:t>
            </w:r>
          </w:p>
          <w:p w14:paraId="7D0FF789" w14:textId="77777777" w:rsidR="00A07ABD" w:rsidRPr="00663B60" w:rsidRDefault="00A07ABD" w:rsidP="00A07ABD">
            <w:pPr>
              <w:spacing w:line="276" w:lineRule="auto"/>
              <w:jc w:val="center"/>
              <w:rPr>
                <w:rFonts w:ascii="Amelia Oblicua" w:eastAsia="Times New Roman" w:hAnsi="Amelia Oblicua" w:cs="Calibri"/>
                <w:bCs/>
                <w:snapToGrid w:val="0"/>
                <w:sz w:val="18"/>
                <w:szCs w:val="18"/>
                <w:lang w:val="es-ES_tradnl" w:eastAsia="es-ES"/>
              </w:rPr>
            </w:pPr>
          </w:p>
          <w:p w14:paraId="74C532CD" w14:textId="4BAACF0C" w:rsidR="00A07ABD" w:rsidRPr="00663B60" w:rsidRDefault="00A07ABD" w:rsidP="00A07ABD">
            <w:pPr>
              <w:jc w:val="center"/>
              <w:rPr>
                <w:rFonts w:ascii="Amelia Oblicua" w:hAnsi="Amelia Oblicua"/>
                <w:b/>
                <w:sz w:val="18"/>
                <w:szCs w:val="18"/>
              </w:rPr>
            </w:pPr>
            <w:r w:rsidRPr="00663B60">
              <w:rPr>
                <w:rFonts w:ascii="Amelia Oblicua" w:hAnsi="Amelia Oblicua"/>
                <w:b/>
                <w:sz w:val="18"/>
                <w:szCs w:val="18"/>
              </w:rPr>
              <w:t>CANTIDAD QUE INCLUYE EL IMPUESTO AL VALOR AGREGADO</w:t>
            </w:r>
          </w:p>
          <w:p w14:paraId="1229C029" w14:textId="77777777" w:rsidR="00A07ABD" w:rsidRPr="00663B60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</w:p>
          <w:p w14:paraId="03D2EEC7" w14:textId="27A19C38" w:rsidR="00A07ABD" w:rsidRPr="00663B60" w:rsidRDefault="00A07ABD" w:rsidP="00A07ABD">
            <w:pPr>
              <w:spacing w:line="276" w:lineRule="auto"/>
              <w:jc w:val="center"/>
              <w:rPr>
                <w:rFonts w:ascii="Amelia Oblicua" w:hAnsi="Amelia Oblicua"/>
                <w:sz w:val="18"/>
                <w:szCs w:val="18"/>
              </w:rPr>
            </w:pPr>
          </w:p>
        </w:tc>
        <w:tc>
          <w:tcPr>
            <w:tcW w:w="2596" w:type="dxa"/>
          </w:tcPr>
          <w:p w14:paraId="4E1F0DD3" w14:textId="77777777" w:rsidR="00A07ABD" w:rsidRPr="00663B60" w:rsidRDefault="00A07ABD" w:rsidP="00A07ABD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18624713" w14:textId="77777777" w:rsidR="00A07ABD" w:rsidRPr="00663B60" w:rsidRDefault="00A07ABD" w:rsidP="00A07ABD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73C30A48" w14:textId="77777777" w:rsidR="00522E9B" w:rsidRDefault="00522E9B" w:rsidP="00582989">
            <w:pPr>
              <w:spacing w:line="276" w:lineRule="auto"/>
              <w:contextualSpacing/>
              <w:jc w:val="both"/>
              <w:rPr>
                <w:rFonts w:ascii="Amelia Oblicua" w:hAnsi="Amelia Oblicua"/>
                <w:bCs/>
                <w:sz w:val="20"/>
                <w:szCs w:val="20"/>
              </w:rPr>
            </w:pPr>
          </w:p>
          <w:p w14:paraId="1C9D8818" w14:textId="63DB6BCA" w:rsidR="00582989" w:rsidRPr="00663B60" w:rsidRDefault="00582989" w:rsidP="00582989">
            <w:pPr>
              <w:spacing w:line="276" w:lineRule="auto"/>
              <w:contextualSpacing/>
              <w:jc w:val="both"/>
              <w:rPr>
                <w:rFonts w:ascii="Amelia Oblicua" w:hAnsi="Amelia Oblicua"/>
                <w:bCs/>
                <w:sz w:val="18"/>
                <w:szCs w:val="18"/>
              </w:rPr>
            </w:pPr>
            <w:r w:rsidRPr="00663B60">
              <w:rPr>
                <w:rFonts w:ascii="Amelia Oblicua" w:hAnsi="Amelia Oblicua"/>
                <w:bCs/>
                <w:sz w:val="18"/>
                <w:szCs w:val="18"/>
              </w:rPr>
              <w:t>ARTÍCULOS 29 FRACCIÓN III, 40 FRACCIÓN I, 51 FRACCIÓN I Y 64 DE LA LEY DE ADQUISICIONES, ARRENDAMIENTOS Y CONTRATACION DE SERVICIOS DEL ESTADO DE CHIHUAHUA.</w:t>
            </w:r>
          </w:p>
          <w:p w14:paraId="3E1AB2D6" w14:textId="3C802F26" w:rsidR="00A07ABD" w:rsidRPr="00663B60" w:rsidRDefault="00A07ABD" w:rsidP="00A07ABD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</w:p>
        </w:tc>
        <w:tc>
          <w:tcPr>
            <w:tcW w:w="3463" w:type="dxa"/>
            <w:vAlign w:val="center"/>
          </w:tcPr>
          <w:p w14:paraId="0480D766" w14:textId="77777777" w:rsidR="00A07ABD" w:rsidRPr="00663B60" w:rsidRDefault="00A07ABD" w:rsidP="00A07ABD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1F7B20CF" w14:textId="5B609824" w:rsidR="00A07ABD" w:rsidRPr="00663B60" w:rsidRDefault="00582989" w:rsidP="00522E9B">
            <w:pPr>
              <w:spacing w:line="276" w:lineRule="auto"/>
              <w:contextualSpacing/>
              <w:jc w:val="both"/>
              <w:rPr>
                <w:rFonts w:ascii="Amelia Oblicua" w:hAnsi="Amelia Oblicua"/>
                <w:sz w:val="18"/>
                <w:szCs w:val="18"/>
              </w:rPr>
            </w:pPr>
            <w:r w:rsidRPr="00663B60">
              <w:rPr>
                <w:rFonts w:ascii="Amelia Oblicua" w:hAnsi="Amelia Oblicua"/>
                <w:bCs/>
                <w:sz w:val="18"/>
                <w:szCs w:val="18"/>
              </w:rPr>
              <w:t>SE DETERMINA PROCEDENTE</w:t>
            </w:r>
            <w:r w:rsidR="00071179">
              <w:rPr>
                <w:rFonts w:ascii="Amelia Oblicua" w:hAnsi="Amelia Oblicua"/>
                <w:bCs/>
                <w:sz w:val="18"/>
                <w:szCs w:val="18"/>
              </w:rPr>
              <w:t xml:space="preserve"> </w:t>
            </w:r>
            <w:r w:rsidR="00522E9B">
              <w:rPr>
                <w:rFonts w:ascii="Amelia Oblicua" w:hAnsi="Amelia Oblicua"/>
                <w:bCs/>
                <w:sz w:val="18"/>
                <w:szCs w:val="18"/>
              </w:rPr>
              <w:t xml:space="preserve">LA </w:t>
            </w:r>
            <w:r w:rsidR="00071179">
              <w:rPr>
                <w:rFonts w:ascii="Amelia Oblicua" w:hAnsi="Amelia Oblicua" w:cs="Arial"/>
                <w:b/>
                <w:sz w:val="18"/>
                <w:szCs w:val="18"/>
              </w:rPr>
              <w:t xml:space="preserve"> </w:t>
            </w:r>
            <w:r w:rsidR="00071179" w:rsidRPr="00071179">
              <w:rPr>
                <w:rFonts w:ascii="Amelia Oblicua" w:hAnsi="Amelia Oblicua" w:cs="Arial"/>
                <w:bCs/>
                <w:sz w:val="18"/>
                <w:szCs w:val="18"/>
              </w:rPr>
              <w:t>ADQUISICI</w:t>
            </w:r>
            <w:r w:rsidR="00071179">
              <w:rPr>
                <w:rFonts w:ascii="Amelia Oblicua" w:hAnsi="Amelia Oblicua" w:cs="Arial"/>
                <w:bCs/>
                <w:sz w:val="18"/>
                <w:szCs w:val="18"/>
              </w:rPr>
              <w:t>Ó</w:t>
            </w:r>
            <w:r w:rsidR="00071179" w:rsidRPr="00071179">
              <w:rPr>
                <w:rFonts w:ascii="Amelia Oblicua" w:hAnsi="Amelia Oblicua" w:cs="Arial"/>
                <w:bCs/>
                <w:sz w:val="18"/>
                <w:szCs w:val="18"/>
              </w:rPr>
              <w:t>N DE DOS VEHÍCULOS TIPO PICK UP CHASIS-CABINA CON REDILAS</w:t>
            </w:r>
            <w:r w:rsidR="00071179">
              <w:rPr>
                <w:rFonts w:ascii="Amelia Oblicua" w:hAnsi="Amelia Oblicua" w:cs="Arial"/>
                <w:b/>
                <w:sz w:val="18"/>
                <w:szCs w:val="18"/>
              </w:rPr>
              <w:t xml:space="preserve"> </w:t>
            </w:r>
            <w:r w:rsidR="00522E9B">
              <w:rPr>
                <w:rFonts w:ascii="Amelia Oblicua" w:hAnsi="Amelia Oblicua"/>
                <w:bCs/>
                <w:sz w:val="18"/>
                <w:szCs w:val="18"/>
              </w:rPr>
              <w:t xml:space="preserve"> MEDIANTE UN PROCEDIMIENTO DE LICITACIÓN PÚBLICA PRESENCIAL.</w:t>
            </w:r>
          </w:p>
        </w:tc>
      </w:tr>
    </w:tbl>
    <w:p w14:paraId="2820AFA6" w14:textId="1DBBA885" w:rsidR="00CB37BA" w:rsidRPr="008F48CE" w:rsidRDefault="00CB37BA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DD11EB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40B6703C" w14:textId="31FC80F8" w:rsidR="00BA4CD8" w:rsidRPr="00DD11EB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3EEC7566" w14:textId="10609297" w:rsidR="00BA4CD8" w:rsidRPr="00DD11EB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4195" w:type="dxa"/>
        <w:tblLook w:val="04A0" w:firstRow="1" w:lastRow="0" w:firstColumn="1" w:lastColumn="0" w:noHBand="0" w:noVBand="1"/>
      </w:tblPr>
      <w:tblGrid>
        <w:gridCol w:w="3581"/>
        <w:gridCol w:w="4016"/>
        <w:gridCol w:w="3299"/>
        <w:gridCol w:w="3299"/>
      </w:tblGrid>
      <w:tr w:rsidR="00BA4CD8" w:rsidRPr="00DD11EB" w14:paraId="6925D6CC" w14:textId="77777777" w:rsidTr="00BA4CD8">
        <w:trPr>
          <w:trHeight w:val="41"/>
        </w:trPr>
        <w:tc>
          <w:tcPr>
            <w:tcW w:w="3581" w:type="dxa"/>
            <w:vAlign w:val="center"/>
          </w:tcPr>
          <w:p w14:paraId="4A06BFEE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LIC. ABRIL PORTILLO DE LA FUENTE</w:t>
            </w:r>
          </w:p>
          <w:p w14:paraId="7FFDF83B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PRESIDENTE</w:t>
            </w:r>
          </w:p>
          <w:p w14:paraId="4D28E96B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</w:p>
          <w:p w14:paraId="358F7C9F" w14:textId="39DDB133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 xml:space="preserve">SUPLENTE DE LA TITULAR DE LA OFICIALÍA MAYOR, Y PRESIDENTE DEL </w:t>
            </w:r>
            <w:r w:rsidR="00675CE2"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“</w:t>
            </w: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COMITÉ</w:t>
            </w:r>
            <w:r w:rsidR="00675CE2"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”</w:t>
            </w:r>
          </w:p>
          <w:p w14:paraId="5CACB5EE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</w:rPr>
            </w:pPr>
          </w:p>
        </w:tc>
        <w:tc>
          <w:tcPr>
            <w:tcW w:w="4016" w:type="dxa"/>
            <w:vAlign w:val="center"/>
            <w:hideMark/>
          </w:tcPr>
          <w:p w14:paraId="68CC40F4" w14:textId="37853427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  <w:r w:rsidRPr="00DD11EB">
              <w:rPr>
                <w:rFonts w:ascii="Amelia Oblicua" w:hAnsi="Amelia Oblicua" w:cs="Arial"/>
                <w:b/>
                <w:bCs/>
                <w:sz w:val="18"/>
                <w:szCs w:val="18"/>
              </w:rPr>
              <w:t xml:space="preserve">LIC. </w:t>
            </w:r>
            <w:r w:rsidR="00E10E76" w:rsidRPr="00DD11EB">
              <w:rPr>
                <w:rFonts w:ascii="Amelia Oblicua" w:hAnsi="Amelia Oblicua" w:cs="Arial"/>
                <w:b/>
                <w:bCs/>
                <w:sz w:val="18"/>
                <w:szCs w:val="18"/>
              </w:rPr>
              <w:t>AIDA PATRICIA DEL VAL FERNANDEZ</w:t>
            </w:r>
          </w:p>
          <w:p w14:paraId="0C2E963C" w14:textId="77777777" w:rsidR="00C81733" w:rsidRPr="00DD11EB" w:rsidRDefault="00C81733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  <w:bookmarkStart w:id="0" w:name="_GoBack"/>
            <w:bookmarkEnd w:id="0"/>
          </w:p>
          <w:p w14:paraId="7EE4B424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VOCAL</w:t>
            </w:r>
          </w:p>
          <w:p w14:paraId="26DFD1AD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</w:p>
          <w:p w14:paraId="737B926A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SUPLENTE DE LA TESORERÍA MUNICIPAL</w:t>
            </w:r>
          </w:p>
        </w:tc>
        <w:tc>
          <w:tcPr>
            <w:tcW w:w="3299" w:type="dxa"/>
            <w:vAlign w:val="center"/>
          </w:tcPr>
          <w:p w14:paraId="42E43E45" w14:textId="414BC201" w:rsidR="00071179" w:rsidRDefault="00071179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r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>LIC. JESUS ITURRALDE AVILA</w:t>
            </w:r>
          </w:p>
          <w:p w14:paraId="396D0F48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18"/>
                <w:szCs w:val="18"/>
              </w:rPr>
            </w:pPr>
          </w:p>
          <w:p w14:paraId="13CDEAC3" w14:textId="6F9F8DC5" w:rsidR="00BA4CD8" w:rsidRPr="00DD11EB" w:rsidRDefault="0007489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 xml:space="preserve"> </w:t>
            </w:r>
            <w:r w:rsidR="00BA4CD8"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VOCAL</w:t>
            </w:r>
          </w:p>
          <w:p w14:paraId="5DB3E3C0" w14:textId="30F1E528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SUPLENTE DE</w:t>
            </w:r>
            <w:r w:rsidR="00071179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 xml:space="preserve"> LA</w:t>
            </w: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 xml:space="preserve"> </w:t>
            </w:r>
            <w:r w:rsidR="00071179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SUBDIRECCIÓN DE RECURSOS MATERIALE SY SERVICIOS</w:t>
            </w:r>
          </w:p>
        </w:tc>
        <w:tc>
          <w:tcPr>
            <w:tcW w:w="3299" w:type="dxa"/>
            <w:vAlign w:val="center"/>
          </w:tcPr>
          <w:p w14:paraId="59351D55" w14:textId="4AAABDCD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r w:rsidRPr="00DD11EB"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>LIC. ELIZABETH VALENZUELA DE LA ROSA</w:t>
            </w:r>
          </w:p>
          <w:p w14:paraId="13404488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</w:p>
          <w:p w14:paraId="65B324E3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r w:rsidRPr="00DD11EB"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>VOCAL</w:t>
            </w:r>
          </w:p>
          <w:p w14:paraId="249AFE98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r w:rsidRPr="00DD11EB"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>SUPLENTE DE LA DIRECCIÓN DE PLANEACIÓN E INNOVACIÓN GUBERNAMENTAL</w:t>
            </w:r>
          </w:p>
        </w:tc>
      </w:tr>
      <w:tr w:rsidR="00DD11EB" w:rsidRPr="00DD11EB" w14:paraId="5B1EE101" w14:textId="77777777" w:rsidTr="00BA4CD8">
        <w:trPr>
          <w:trHeight w:val="41"/>
        </w:trPr>
        <w:tc>
          <w:tcPr>
            <w:tcW w:w="3581" w:type="dxa"/>
            <w:vAlign w:val="center"/>
          </w:tcPr>
          <w:p w14:paraId="2ADC6F09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4016" w:type="dxa"/>
            <w:vAlign w:val="center"/>
          </w:tcPr>
          <w:p w14:paraId="659C7CD1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</w:p>
        </w:tc>
        <w:tc>
          <w:tcPr>
            <w:tcW w:w="3299" w:type="dxa"/>
            <w:vAlign w:val="center"/>
          </w:tcPr>
          <w:p w14:paraId="3F6D41E1" w14:textId="77777777" w:rsid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299" w:type="dxa"/>
            <w:vAlign w:val="center"/>
          </w:tcPr>
          <w:p w14:paraId="5D853A6A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7CB26C" w14:textId="77777777" w:rsidR="007E1160" w:rsidRDefault="007E1160" w:rsidP="00423287">
      <w:pPr>
        <w:spacing w:after="0" w:line="240" w:lineRule="auto"/>
      </w:pPr>
      <w:r>
        <w:separator/>
      </w:r>
    </w:p>
  </w:endnote>
  <w:endnote w:type="continuationSeparator" w:id="0">
    <w:p w14:paraId="5260F2CF" w14:textId="77777777" w:rsidR="007E1160" w:rsidRDefault="007E1160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elia Oblicua">
    <w:altName w:val="Calibri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4F27FE" w14:textId="77777777" w:rsidR="007E1160" w:rsidRDefault="007E1160" w:rsidP="00423287">
      <w:pPr>
        <w:spacing w:after="0" w:line="240" w:lineRule="auto"/>
      </w:pPr>
      <w:r>
        <w:separator/>
      </w:r>
    </w:p>
  </w:footnote>
  <w:footnote w:type="continuationSeparator" w:id="0">
    <w:p w14:paraId="4AA47210" w14:textId="77777777" w:rsidR="007E1160" w:rsidRDefault="007E1160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2E4A"/>
    <w:rsid w:val="000407A5"/>
    <w:rsid w:val="00045367"/>
    <w:rsid w:val="000532BA"/>
    <w:rsid w:val="0005360B"/>
    <w:rsid w:val="00053BCE"/>
    <w:rsid w:val="00054910"/>
    <w:rsid w:val="00064050"/>
    <w:rsid w:val="000672A5"/>
    <w:rsid w:val="00071179"/>
    <w:rsid w:val="0007489C"/>
    <w:rsid w:val="00082272"/>
    <w:rsid w:val="000837D8"/>
    <w:rsid w:val="0008785B"/>
    <w:rsid w:val="00087DDF"/>
    <w:rsid w:val="000B232B"/>
    <w:rsid w:val="000B7AC7"/>
    <w:rsid w:val="000F52DB"/>
    <w:rsid w:val="00112A13"/>
    <w:rsid w:val="00113C8B"/>
    <w:rsid w:val="0011782A"/>
    <w:rsid w:val="0013210D"/>
    <w:rsid w:val="0013354C"/>
    <w:rsid w:val="00133707"/>
    <w:rsid w:val="00146BC0"/>
    <w:rsid w:val="0016036A"/>
    <w:rsid w:val="00162992"/>
    <w:rsid w:val="0017521B"/>
    <w:rsid w:val="0017740C"/>
    <w:rsid w:val="0019034C"/>
    <w:rsid w:val="001A06AD"/>
    <w:rsid w:val="001A5001"/>
    <w:rsid w:val="001D6629"/>
    <w:rsid w:val="001E3146"/>
    <w:rsid w:val="001E4CEC"/>
    <w:rsid w:val="001F3285"/>
    <w:rsid w:val="002007A5"/>
    <w:rsid w:val="00211AC0"/>
    <w:rsid w:val="00213C91"/>
    <w:rsid w:val="0023124C"/>
    <w:rsid w:val="00234ABC"/>
    <w:rsid w:val="00236AD3"/>
    <w:rsid w:val="002560C2"/>
    <w:rsid w:val="00260AD3"/>
    <w:rsid w:val="0028661B"/>
    <w:rsid w:val="002B0572"/>
    <w:rsid w:val="002B3D39"/>
    <w:rsid w:val="002B5864"/>
    <w:rsid w:val="002E1339"/>
    <w:rsid w:val="002F3C19"/>
    <w:rsid w:val="0030132E"/>
    <w:rsid w:val="0030190F"/>
    <w:rsid w:val="00303487"/>
    <w:rsid w:val="00305348"/>
    <w:rsid w:val="00305482"/>
    <w:rsid w:val="003123B4"/>
    <w:rsid w:val="00315A08"/>
    <w:rsid w:val="00322FCC"/>
    <w:rsid w:val="003317EB"/>
    <w:rsid w:val="00333675"/>
    <w:rsid w:val="003345A8"/>
    <w:rsid w:val="003375DE"/>
    <w:rsid w:val="003520ED"/>
    <w:rsid w:val="00370743"/>
    <w:rsid w:val="003743B4"/>
    <w:rsid w:val="0037670C"/>
    <w:rsid w:val="00383D74"/>
    <w:rsid w:val="003A0D8B"/>
    <w:rsid w:val="003B7752"/>
    <w:rsid w:val="003C4896"/>
    <w:rsid w:val="003E254F"/>
    <w:rsid w:val="004013A6"/>
    <w:rsid w:val="00401A46"/>
    <w:rsid w:val="00423287"/>
    <w:rsid w:val="0042624D"/>
    <w:rsid w:val="00447A53"/>
    <w:rsid w:val="00453B9E"/>
    <w:rsid w:val="0045418B"/>
    <w:rsid w:val="004547D7"/>
    <w:rsid w:val="00480305"/>
    <w:rsid w:val="00482D01"/>
    <w:rsid w:val="00486341"/>
    <w:rsid w:val="00486CA8"/>
    <w:rsid w:val="004925EE"/>
    <w:rsid w:val="004A46E9"/>
    <w:rsid w:val="004A5CB2"/>
    <w:rsid w:val="004B3150"/>
    <w:rsid w:val="004B4A0C"/>
    <w:rsid w:val="004F3216"/>
    <w:rsid w:val="004F474E"/>
    <w:rsid w:val="00507B13"/>
    <w:rsid w:val="00507FE4"/>
    <w:rsid w:val="00513F17"/>
    <w:rsid w:val="00522E9B"/>
    <w:rsid w:val="00534A0F"/>
    <w:rsid w:val="00535469"/>
    <w:rsid w:val="00543C00"/>
    <w:rsid w:val="00546D4F"/>
    <w:rsid w:val="00553A00"/>
    <w:rsid w:val="00572233"/>
    <w:rsid w:val="00581881"/>
    <w:rsid w:val="00582989"/>
    <w:rsid w:val="0058506A"/>
    <w:rsid w:val="005931D7"/>
    <w:rsid w:val="00595D1A"/>
    <w:rsid w:val="00596EEB"/>
    <w:rsid w:val="005A13DF"/>
    <w:rsid w:val="005C5EFA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739F"/>
    <w:rsid w:val="0065284D"/>
    <w:rsid w:val="00663B60"/>
    <w:rsid w:val="00675CE2"/>
    <w:rsid w:val="00687EF9"/>
    <w:rsid w:val="006A3C7A"/>
    <w:rsid w:val="006D69D2"/>
    <w:rsid w:val="006E00D0"/>
    <w:rsid w:val="006F124B"/>
    <w:rsid w:val="006F139E"/>
    <w:rsid w:val="006F2EDF"/>
    <w:rsid w:val="0070014F"/>
    <w:rsid w:val="00701EF1"/>
    <w:rsid w:val="00706359"/>
    <w:rsid w:val="00734720"/>
    <w:rsid w:val="00750C9B"/>
    <w:rsid w:val="00754284"/>
    <w:rsid w:val="00782789"/>
    <w:rsid w:val="00785102"/>
    <w:rsid w:val="007A5EBE"/>
    <w:rsid w:val="007C0410"/>
    <w:rsid w:val="007C3631"/>
    <w:rsid w:val="007C46AA"/>
    <w:rsid w:val="007E1160"/>
    <w:rsid w:val="007E763C"/>
    <w:rsid w:val="007F75FA"/>
    <w:rsid w:val="00802FE6"/>
    <w:rsid w:val="008302D6"/>
    <w:rsid w:val="00831C59"/>
    <w:rsid w:val="00834E4E"/>
    <w:rsid w:val="0084168C"/>
    <w:rsid w:val="0084735C"/>
    <w:rsid w:val="00855360"/>
    <w:rsid w:val="0085576C"/>
    <w:rsid w:val="008B6241"/>
    <w:rsid w:val="008C2673"/>
    <w:rsid w:val="008D25E5"/>
    <w:rsid w:val="008E3D87"/>
    <w:rsid w:val="008F3A7B"/>
    <w:rsid w:val="008F48CE"/>
    <w:rsid w:val="009314C7"/>
    <w:rsid w:val="00965A69"/>
    <w:rsid w:val="00966411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80902"/>
    <w:rsid w:val="00A90B23"/>
    <w:rsid w:val="00A924B5"/>
    <w:rsid w:val="00A93C6F"/>
    <w:rsid w:val="00AA2C8D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25029"/>
    <w:rsid w:val="00B30CB2"/>
    <w:rsid w:val="00B316E0"/>
    <w:rsid w:val="00B4668A"/>
    <w:rsid w:val="00B46883"/>
    <w:rsid w:val="00B46F27"/>
    <w:rsid w:val="00B54B6F"/>
    <w:rsid w:val="00B60A07"/>
    <w:rsid w:val="00B62F48"/>
    <w:rsid w:val="00B83923"/>
    <w:rsid w:val="00B83AAA"/>
    <w:rsid w:val="00BA2E17"/>
    <w:rsid w:val="00BA4CD8"/>
    <w:rsid w:val="00BB36AA"/>
    <w:rsid w:val="00BC16C8"/>
    <w:rsid w:val="00BD08E5"/>
    <w:rsid w:val="00C1064E"/>
    <w:rsid w:val="00C12F14"/>
    <w:rsid w:val="00C37A31"/>
    <w:rsid w:val="00C67388"/>
    <w:rsid w:val="00C81733"/>
    <w:rsid w:val="00C959CC"/>
    <w:rsid w:val="00CA5B05"/>
    <w:rsid w:val="00CB37BA"/>
    <w:rsid w:val="00CB600C"/>
    <w:rsid w:val="00CC2667"/>
    <w:rsid w:val="00CD2D64"/>
    <w:rsid w:val="00CF3940"/>
    <w:rsid w:val="00CF4437"/>
    <w:rsid w:val="00D10BAA"/>
    <w:rsid w:val="00D339C9"/>
    <w:rsid w:val="00D51AAC"/>
    <w:rsid w:val="00D562BA"/>
    <w:rsid w:val="00D57407"/>
    <w:rsid w:val="00D76492"/>
    <w:rsid w:val="00D90CC7"/>
    <w:rsid w:val="00D92665"/>
    <w:rsid w:val="00D92B3F"/>
    <w:rsid w:val="00DA179D"/>
    <w:rsid w:val="00DA3AC7"/>
    <w:rsid w:val="00DD11EB"/>
    <w:rsid w:val="00DF51F7"/>
    <w:rsid w:val="00E01E76"/>
    <w:rsid w:val="00E06474"/>
    <w:rsid w:val="00E10E76"/>
    <w:rsid w:val="00E1398B"/>
    <w:rsid w:val="00E2083D"/>
    <w:rsid w:val="00E2229F"/>
    <w:rsid w:val="00E265AC"/>
    <w:rsid w:val="00E36A89"/>
    <w:rsid w:val="00E4092C"/>
    <w:rsid w:val="00E42453"/>
    <w:rsid w:val="00E469E4"/>
    <w:rsid w:val="00E54FAF"/>
    <w:rsid w:val="00E668FC"/>
    <w:rsid w:val="00E73BEB"/>
    <w:rsid w:val="00E75E2E"/>
    <w:rsid w:val="00E84752"/>
    <w:rsid w:val="00E948A4"/>
    <w:rsid w:val="00EA45A0"/>
    <w:rsid w:val="00EA723D"/>
    <w:rsid w:val="00ED17A0"/>
    <w:rsid w:val="00EE3AB6"/>
    <w:rsid w:val="00EF350D"/>
    <w:rsid w:val="00F03248"/>
    <w:rsid w:val="00F10166"/>
    <w:rsid w:val="00F11269"/>
    <w:rsid w:val="00F1409D"/>
    <w:rsid w:val="00F216F0"/>
    <w:rsid w:val="00F221F9"/>
    <w:rsid w:val="00F25CC6"/>
    <w:rsid w:val="00F45A6E"/>
    <w:rsid w:val="00F54700"/>
    <w:rsid w:val="00F6505E"/>
    <w:rsid w:val="00F814BA"/>
    <w:rsid w:val="00F86030"/>
    <w:rsid w:val="00F87843"/>
    <w:rsid w:val="00F93151"/>
    <w:rsid w:val="00FA34F1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9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7</cp:revision>
  <cp:lastPrinted>2021-03-10T21:45:00Z</cp:lastPrinted>
  <dcterms:created xsi:type="dcterms:W3CDTF">2022-10-11T20:43:00Z</dcterms:created>
  <dcterms:modified xsi:type="dcterms:W3CDTF">2022-10-13T21:30:00Z</dcterms:modified>
</cp:coreProperties>
</file>