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BA4CD8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7253FCDD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383D7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50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201EDFB8" w:rsidR="00486CA8" w:rsidRPr="00BA4CD8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053BC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13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053BC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BRE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516AC9DC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383D74" w:rsidRPr="00383D74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DIRECCIÓN DE PLANEACIÓN E INNOVACIÓN GUBERNAMENTAL</w:t>
            </w:r>
            <w:r w:rsidR="00B60A07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0530805D" w:rsidR="00486CA8" w:rsidRPr="00BA4CD8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383D7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97</w:t>
            </w:r>
            <w:r w:rsidR="00663B60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2022</w:t>
            </w:r>
          </w:p>
        </w:tc>
      </w:tr>
      <w:tr w:rsidR="00486CA8" w:rsidRPr="00BA4CD8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3E479E45" w:rsidR="00486CA8" w:rsidRPr="00BA4CD8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>1,261,376.03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>UN MILLON DOSCIENTOS SESENTA Y UN MIL TRESCIENTOS SETENTA Y SEIS PESOS 03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6CAF57F4" w14:textId="77777777" w:rsidR="00663B60" w:rsidRDefault="00663B60" w:rsidP="009F1806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</w:p>
          <w:p w14:paraId="506E1EF2" w14:textId="7A06A9DC" w:rsidR="009F1806" w:rsidRDefault="00486CA8" w:rsidP="009F1806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01-12413010002-999999-04-14003-152-000-02R0104-51502-2-0-PDAM-11</w:t>
            </w:r>
          </w:p>
          <w:p w14:paraId="31B5A04C" w14:textId="09F623CA" w:rsidR="00507FE4" w:rsidRDefault="00053BCE" w:rsidP="00507FE4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01-51291020001-999999-0</w:t>
            </w:r>
            <w:r w:rsidR="00663B60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4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-14003-152-000-02R0104-29401-1-0-PDAM-11</w:t>
            </w:r>
          </w:p>
          <w:p w14:paraId="22610C1E" w14:textId="5AEDB5C5" w:rsidR="00053BCE" w:rsidRDefault="00053BCE" w:rsidP="00053BCE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1242101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000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-999999-0</w:t>
            </w:r>
            <w:r w:rsidR="00663B60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4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-14003-152-000-02R0104-</w:t>
            </w:r>
            <w:r w:rsidR="00663B60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52102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 w:rsidR="00663B60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-0-PDAM-11</w:t>
            </w:r>
          </w:p>
          <w:p w14:paraId="110F74D0" w14:textId="1DCE0F5F" w:rsidR="00486CA8" w:rsidRPr="00663B60" w:rsidRDefault="00663B60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124130010002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-999999-0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4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-14003-152-000-02R0104-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51502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-0-P</w:t>
            </w:r>
            <w:r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D19</w:t>
            </w:r>
            <w:r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283" w:type="dxa"/>
        <w:tblLook w:val="04A0" w:firstRow="1" w:lastRow="0" w:firstColumn="1" w:lastColumn="0" w:noHBand="0" w:noVBand="1"/>
      </w:tblPr>
      <w:tblGrid>
        <w:gridCol w:w="1746"/>
        <w:gridCol w:w="3448"/>
        <w:gridCol w:w="3030"/>
        <w:gridCol w:w="2596"/>
        <w:gridCol w:w="3463"/>
      </w:tblGrid>
      <w:tr w:rsidR="00BA4CD8" w:rsidRPr="008F48CE" w14:paraId="35A698D7" w14:textId="77777777" w:rsidTr="00522E9B">
        <w:trPr>
          <w:trHeight w:val="272"/>
        </w:trPr>
        <w:tc>
          <w:tcPr>
            <w:tcW w:w="1746" w:type="dxa"/>
          </w:tcPr>
          <w:p w14:paraId="6025494E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448" w:type="dxa"/>
          </w:tcPr>
          <w:p w14:paraId="117A13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3030" w:type="dxa"/>
          </w:tcPr>
          <w:p w14:paraId="134BBB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96" w:type="dxa"/>
          </w:tcPr>
          <w:p w14:paraId="5B65ADD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63" w:type="dxa"/>
          </w:tcPr>
          <w:p w14:paraId="66CBDB3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522E9B">
        <w:trPr>
          <w:trHeight w:val="2177"/>
        </w:trPr>
        <w:tc>
          <w:tcPr>
            <w:tcW w:w="1746" w:type="dxa"/>
            <w:vAlign w:val="center"/>
          </w:tcPr>
          <w:p w14:paraId="5342363D" w14:textId="4950BC25" w:rsidR="00A07ABD" w:rsidRPr="00663B60" w:rsidRDefault="0030132E" w:rsidP="00A07ABD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663B60">
              <w:rPr>
                <w:rFonts w:ascii="Amelia Oblicua" w:hAnsi="Amelia Oblicua"/>
                <w:sz w:val="18"/>
                <w:szCs w:val="18"/>
              </w:rPr>
              <w:t>LICITACION PUBLICA</w:t>
            </w:r>
            <w:r w:rsidR="00965A69" w:rsidRPr="00663B60">
              <w:rPr>
                <w:rFonts w:ascii="Amelia Oblicua" w:hAnsi="Amelia Oblicua"/>
                <w:sz w:val="18"/>
                <w:szCs w:val="18"/>
              </w:rPr>
              <w:t xml:space="preserve"> PRESENCIAL</w:t>
            </w:r>
          </w:p>
        </w:tc>
        <w:tc>
          <w:tcPr>
            <w:tcW w:w="3448" w:type="dxa"/>
            <w:vAlign w:val="center"/>
          </w:tcPr>
          <w:p w14:paraId="2E279C9A" w14:textId="7149F207" w:rsidR="00A07ABD" w:rsidRPr="00663B60" w:rsidRDefault="00663B60" w:rsidP="00663B60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663B60">
              <w:rPr>
                <w:rFonts w:ascii="Amelia Oblicua" w:hAnsi="Amelia Oblicua" w:cs="Arial"/>
                <w:b/>
                <w:sz w:val="18"/>
                <w:szCs w:val="18"/>
              </w:rPr>
              <w:t>ADQUISICIÓN DE EQUIPOS DE CÓMPUTO Y COMPONENTES</w:t>
            </w:r>
          </w:p>
          <w:p w14:paraId="40AF7CA3" w14:textId="30B922E3" w:rsidR="00A07ABD" w:rsidRPr="00663B60" w:rsidRDefault="00A07ABD" w:rsidP="00A07ABD">
            <w:pPr>
              <w:jc w:val="both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3030" w:type="dxa"/>
            <w:vAlign w:val="center"/>
          </w:tcPr>
          <w:p w14:paraId="346950EE" w14:textId="77777777" w:rsidR="00A07ABD" w:rsidRPr="00663B60" w:rsidRDefault="00A07ABD" w:rsidP="00F221F9">
            <w:pPr>
              <w:rPr>
                <w:rFonts w:ascii="Amelia Oblicua" w:hAnsi="Amelia Oblicua"/>
                <w:b/>
                <w:sz w:val="18"/>
                <w:szCs w:val="18"/>
              </w:rPr>
            </w:pPr>
          </w:p>
          <w:p w14:paraId="66DBEFFD" w14:textId="60262E21" w:rsidR="00965A69" w:rsidRPr="00663B60" w:rsidRDefault="00A07ABD" w:rsidP="00965A69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663B60">
              <w:rPr>
                <w:rFonts w:ascii="Amelia Oblicua" w:hAnsi="Amelia Oblicua" w:cs="Arial"/>
                <w:b/>
                <w:bCs/>
                <w:sz w:val="18"/>
                <w:szCs w:val="18"/>
              </w:rPr>
              <w:t>$</w:t>
            </w:r>
            <w:r w:rsidR="00663B60">
              <w:rPr>
                <w:rFonts w:ascii="Amelia Oblicua" w:hAnsi="Amelia Oblicua" w:cs="Arial"/>
                <w:b/>
                <w:bCs/>
                <w:sz w:val="18"/>
                <w:szCs w:val="18"/>
              </w:rPr>
              <w:t>1,261,376.03</w:t>
            </w:r>
            <w:r w:rsidR="00965A69" w:rsidRPr="00663B60">
              <w:rPr>
                <w:rFonts w:ascii="Amelia Oblicua" w:hAnsi="Amelia Oblicua" w:cs="Arial"/>
                <w:b/>
                <w:bCs/>
                <w:sz w:val="18"/>
                <w:szCs w:val="18"/>
              </w:rPr>
              <w:t xml:space="preserve"> </w:t>
            </w:r>
          </w:p>
          <w:p w14:paraId="7F51B815" w14:textId="557B11D7" w:rsidR="00A07ABD" w:rsidRPr="00663B60" w:rsidRDefault="00A07ABD" w:rsidP="00965A69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663B60">
              <w:rPr>
                <w:rFonts w:ascii="Amelia Oblicua" w:hAnsi="Amelia Oblicua" w:cs="Arial"/>
                <w:b/>
                <w:bCs/>
                <w:sz w:val="18"/>
                <w:szCs w:val="18"/>
              </w:rPr>
              <w:t>(</w:t>
            </w:r>
            <w:r w:rsidR="00663B60" w:rsidRPr="00663B60">
              <w:rPr>
                <w:rFonts w:ascii="Amelia Oblicua" w:hAnsi="Amelia Oblicua" w:cs="Arial"/>
                <w:sz w:val="18"/>
                <w:szCs w:val="18"/>
              </w:rPr>
              <w:t xml:space="preserve">UN MILLON </w:t>
            </w:r>
            <w:r w:rsidR="00582989" w:rsidRPr="00663B60">
              <w:rPr>
                <w:rFonts w:ascii="Amelia Oblicua" w:hAnsi="Amelia Oblicua" w:cs="Arial"/>
                <w:sz w:val="18"/>
                <w:szCs w:val="18"/>
              </w:rPr>
              <w:t xml:space="preserve"> </w:t>
            </w:r>
            <w:r w:rsidR="00663B60" w:rsidRPr="00663B60">
              <w:rPr>
                <w:rFonts w:ascii="Amelia Oblicua" w:hAnsi="Amelia Oblicua" w:cs="Arial"/>
                <w:sz w:val="18"/>
                <w:szCs w:val="18"/>
              </w:rPr>
              <w:t xml:space="preserve"> DOSCIENTOS SESENTA Y UN MIL TRESCIENTOS SETENTA Y SEIS PESOS 03/100 MONEDA NACIONAL</w:t>
            </w:r>
            <w:r w:rsidRPr="00663B60">
              <w:rPr>
                <w:rFonts w:ascii="Amelia Oblicua" w:hAnsi="Amelia Oblicua" w:cs="Arial"/>
                <w:b/>
                <w:bCs/>
                <w:sz w:val="18"/>
                <w:szCs w:val="18"/>
              </w:rPr>
              <w:t>)</w:t>
            </w:r>
          </w:p>
          <w:p w14:paraId="7D0FF789" w14:textId="77777777" w:rsidR="00A07ABD" w:rsidRPr="00663B60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8"/>
                <w:szCs w:val="18"/>
                <w:lang w:val="es-ES_tradnl" w:eastAsia="es-ES"/>
              </w:rPr>
            </w:pPr>
          </w:p>
          <w:p w14:paraId="74C532CD" w14:textId="4BAACF0C" w:rsidR="00A07ABD" w:rsidRPr="00663B60" w:rsidRDefault="00A07ABD" w:rsidP="00A07ABD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663B60">
              <w:rPr>
                <w:rFonts w:ascii="Amelia Oblicua" w:hAnsi="Amelia Oblicua"/>
                <w:b/>
                <w:sz w:val="18"/>
                <w:szCs w:val="18"/>
              </w:rPr>
              <w:t>CANTIDAD QUE INCLUYE EL IMPUESTO AL VALOR AGREGADO</w:t>
            </w:r>
          </w:p>
          <w:p w14:paraId="1229C029" w14:textId="77777777" w:rsidR="00A07ABD" w:rsidRPr="00663B60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  <w:p w14:paraId="03D2EEC7" w14:textId="27A19C38" w:rsidR="00A07ABD" w:rsidRPr="00663B60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2596" w:type="dxa"/>
          </w:tcPr>
          <w:p w14:paraId="4E1F0DD3" w14:textId="77777777" w:rsidR="00A07ABD" w:rsidRPr="00663B60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18624713" w14:textId="77777777" w:rsidR="00A07ABD" w:rsidRPr="00663B60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73C30A48" w14:textId="77777777" w:rsidR="00522E9B" w:rsidRDefault="00522E9B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20"/>
                <w:szCs w:val="20"/>
              </w:rPr>
            </w:pPr>
          </w:p>
          <w:p w14:paraId="1C9D8818" w14:textId="63DB6BCA" w:rsidR="00582989" w:rsidRPr="00663B60" w:rsidRDefault="00582989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8"/>
                <w:szCs w:val="18"/>
              </w:rPr>
            </w:pPr>
            <w:r w:rsidRPr="00663B60">
              <w:rPr>
                <w:rFonts w:ascii="Amelia Oblicua" w:hAnsi="Amelia Oblicua"/>
                <w:bCs/>
                <w:sz w:val="18"/>
                <w:szCs w:val="18"/>
              </w:rPr>
              <w:t>ARTÍCULOS 29 FRACCIÓN III, 40 FRACCIÓN I, 51 FRACCIÓN I Y 64 DE LA LEY DE ADQUISICIONES, ARRENDAMIENTOS Y CONTRATACION DE SERVICIOS DEL ESTADO DE CHIHUAHUA.</w:t>
            </w:r>
          </w:p>
          <w:p w14:paraId="3E1AB2D6" w14:textId="3C802F26" w:rsidR="00A07ABD" w:rsidRPr="00663B60" w:rsidRDefault="00A07ABD" w:rsidP="00A07ABD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3463" w:type="dxa"/>
            <w:vAlign w:val="center"/>
          </w:tcPr>
          <w:p w14:paraId="0480D766" w14:textId="77777777" w:rsidR="00A07ABD" w:rsidRPr="00663B60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1F7B20CF" w14:textId="350C4599" w:rsidR="00A07ABD" w:rsidRPr="00663B60" w:rsidRDefault="00582989" w:rsidP="00522E9B">
            <w:pPr>
              <w:spacing w:line="276" w:lineRule="auto"/>
              <w:contextualSpacing/>
              <w:jc w:val="both"/>
              <w:rPr>
                <w:rFonts w:ascii="Amelia Oblicua" w:hAnsi="Amelia Oblicua"/>
                <w:sz w:val="18"/>
                <w:szCs w:val="18"/>
              </w:rPr>
            </w:pPr>
            <w:r w:rsidRPr="00663B60">
              <w:rPr>
                <w:rFonts w:ascii="Amelia Oblicua" w:hAnsi="Amelia Oblicua"/>
                <w:bCs/>
                <w:sz w:val="18"/>
                <w:szCs w:val="18"/>
              </w:rPr>
              <w:t xml:space="preserve">SE DETERMINA PROCEDENTE </w:t>
            </w:r>
            <w:r w:rsidR="00522E9B">
              <w:rPr>
                <w:rFonts w:ascii="Amelia Oblicua" w:hAnsi="Amelia Oblicua"/>
                <w:bCs/>
                <w:sz w:val="18"/>
                <w:szCs w:val="18"/>
              </w:rPr>
              <w:t>LA ADQUISICIÓN DE EQUIPOS DE CÓMPUTO Y COMPONENTES, MEDIANTE UN PROCEDIMIENTO DE LICITACIÓN PÚBLICA PRESENCIAL.</w:t>
            </w: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DD11EB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0B6703C" w14:textId="31FC80F8" w:rsidR="00BA4CD8" w:rsidRPr="00DD11EB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3EEC7566" w14:textId="10609297" w:rsidR="00BA4CD8" w:rsidRPr="00DD11EB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DD11EB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LIC. ABRIL PORTILLO DE LA FUENTE</w:t>
            </w:r>
          </w:p>
          <w:p w14:paraId="7FFDF83B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PRESIDENTE</w:t>
            </w:r>
          </w:p>
          <w:p w14:paraId="4D28E96B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358F7C9F" w14:textId="39DDB133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SUPLENTE DE LA TITULAR DE LA OFICIALÍA MAYOR, Y PRESIDENTE DEL </w:t>
            </w:r>
            <w:r w:rsidR="00675CE2"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“</w:t>
            </w: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COMITÉ</w:t>
            </w:r>
            <w:r w:rsidR="00675CE2"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”</w:t>
            </w:r>
          </w:p>
          <w:p w14:paraId="5CACB5EE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</w:rPr>
            </w:pPr>
          </w:p>
        </w:tc>
        <w:tc>
          <w:tcPr>
            <w:tcW w:w="4016" w:type="dxa"/>
            <w:vAlign w:val="center"/>
            <w:hideMark/>
          </w:tcPr>
          <w:p w14:paraId="68CC40F4" w14:textId="3ED161FB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="Arial"/>
                <w:b/>
                <w:bCs/>
                <w:sz w:val="18"/>
                <w:szCs w:val="18"/>
              </w:rPr>
              <w:t xml:space="preserve">LIC. </w:t>
            </w:r>
            <w:r w:rsidR="00E10E76" w:rsidRPr="00DD11EB">
              <w:rPr>
                <w:rFonts w:ascii="Amelia Oblicua" w:hAnsi="Amelia Oblicua" w:cs="Arial"/>
                <w:b/>
                <w:bCs/>
                <w:sz w:val="18"/>
                <w:szCs w:val="18"/>
              </w:rPr>
              <w:t>AIDA PATRICIA DEL VAL FERNANDEZ</w:t>
            </w:r>
          </w:p>
          <w:p w14:paraId="01A8AC76" w14:textId="77777777" w:rsidR="004D43D7" w:rsidRPr="00DD11EB" w:rsidRDefault="004D43D7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  <w:p w14:paraId="7EE4B424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VOCAL</w:t>
            </w:r>
          </w:p>
          <w:p w14:paraId="26DFD1AD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737B926A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79BD2318" w14:textId="02E4FFFE" w:rsidR="00D92B3F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MID. MIGUEL ÁNGEL LÓPEZ SANTILLÁN</w:t>
            </w:r>
          </w:p>
          <w:p w14:paraId="396D0F48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8"/>
                <w:szCs w:val="18"/>
              </w:rPr>
            </w:pPr>
          </w:p>
          <w:p w14:paraId="13CDEAC3" w14:textId="6F9F8DC5" w:rsidR="00BA4CD8" w:rsidRPr="00DD11EB" w:rsidRDefault="0007489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 </w:t>
            </w:r>
            <w:r w:rsidR="00BA4CD8"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VOCAL</w:t>
            </w:r>
          </w:p>
          <w:p w14:paraId="5DB3E3C0" w14:textId="12ECF7C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SUPLENTE DE LA </w:t>
            </w:r>
            <w:r w:rsidR="00064050"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DIRECCION DE </w:t>
            </w:r>
            <w:r w:rsid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PLANEACIÓN E INNOVACIÓN GUBERNAMENTAL</w:t>
            </w:r>
          </w:p>
        </w:tc>
        <w:tc>
          <w:tcPr>
            <w:tcW w:w="3299" w:type="dxa"/>
            <w:vAlign w:val="center"/>
          </w:tcPr>
          <w:p w14:paraId="59351D55" w14:textId="4AAABDCD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LIC. ELIZABETH VALENZUELA DE LA ROSA</w:t>
            </w:r>
          </w:p>
          <w:p w14:paraId="13404488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  <w:p w14:paraId="65B324E3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VOCAL</w:t>
            </w:r>
          </w:p>
          <w:p w14:paraId="249AFE98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SUPLENTE DE LA DIRECCIÓN DE PLANEACIÓN E INNOVACIÓN GUBERNAMENTAL</w:t>
            </w:r>
          </w:p>
        </w:tc>
      </w:tr>
      <w:tr w:rsidR="00DD11EB" w:rsidRPr="00DD11EB" w14:paraId="5B1EE101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2ADC6F09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4016" w:type="dxa"/>
            <w:vAlign w:val="center"/>
          </w:tcPr>
          <w:p w14:paraId="659C7CD1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</w:tc>
        <w:tc>
          <w:tcPr>
            <w:tcW w:w="3299" w:type="dxa"/>
            <w:vAlign w:val="center"/>
          </w:tcPr>
          <w:p w14:paraId="3F6D41E1" w14:textId="77777777" w:rsid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299" w:type="dxa"/>
            <w:vAlign w:val="center"/>
          </w:tcPr>
          <w:p w14:paraId="5D853A6A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787A5" w14:textId="77777777" w:rsidR="00572233" w:rsidRDefault="00572233" w:rsidP="00423287">
      <w:pPr>
        <w:spacing w:after="0" w:line="240" w:lineRule="auto"/>
      </w:pPr>
      <w:r>
        <w:separator/>
      </w:r>
    </w:p>
  </w:endnote>
  <w:endnote w:type="continuationSeparator" w:id="0">
    <w:p w14:paraId="15091772" w14:textId="77777777" w:rsidR="00572233" w:rsidRDefault="00572233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A4FF0" w14:textId="77777777" w:rsidR="00572233" w:rsidRDefault="00572233" w:rsidP="00423287">
      <w:pPr>
        <w:spacing w:after="0" w:line="240" w:lineRule="auto"/>
      </w:pPr>
      <w:r>
        <w:separator/>
      </w:r>
    </w:p>
  </w:footnote>
  <w:footnote w:type="continuationSeparator" w:id="0">
    <w:p w14:paraId="149B654D" w14:textId="77777777" w:rsidR="00572233" w:rsidRDefault="00572233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2E4A"/>
    <w:rsid w:val="000407A5"/>
    <w:rsid w:val="00045367"/>
    <w:rsid w:val="000532BA"/>
    <w:rsid w:val="0005360B"/>
    <w:rsid w:val="00053BCE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E3146"/>
    <w:rsid w:val="001E4CEC"/>
    <w:rsid w:val="002007A5"/>
    <w:rsid w:val="00211AC0"/>
    <w:rsid w:val="00213C91"/>
    <w:rsid w:val="0023124C"/>
    <w:rsid w:val="00234ABC"/>
    <w:rsid w:val="00236AD3"/>
    <w:rsid w:val="002560C2"/>
    <w:rsid w:val="00260AD3"/>
    <w:rsid w:val="0028661B"/>
    <w:rsid w:val="002B0572"/>
    <w:rsid w:val="002B3D39"/>
    <w:rsid w:val="002B5864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20ED"/>
    <w:rsid w:val="00370743"/>
    <w:rsid w:val="003743B4"/>
    <w:rsid w:val="0037670C"/>
    <w:rsid w:val="00383D74"/>
    <w:rsid w:val="003A0D8B"/>
    <w:rsid w:val="003B7752"/>
    <w:rsid w:val="003C4896"/>
    <w:rsid w:val="003E254F"/>
    <w:rsid w:val="00401A46"/>
    <w:rsid w:val="00423287"/>
    <w:rsid w:val="0042624D"/>
    <w:rsid w:val="00447A53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D43D7"/>
    <w:rsid w:val="004F3216"/>
    <w:rsid w:val="004F474E"/>
    <w:rsid w:val="00507B13"/>
    <w:rsid w:val="00507FE4"/>
    <w:rsid w:val="00513F17"/>
    <w:rsid w:val="00522E9B"/>
    <w:rsid w:val="00534A0F"/>
    <w:rsid w:val="00535469"/>
    <w:rsid w:val="00543C00"/>
    <w:rsid w:val="00546D4F"/>
    <w:rsid w:val="00553A00"/>
    <w:rsid w:val="00572233"/>
    <w:rsid w:val="00581881"/>
    <w:rsid w:val="00582989"/>
    <w:rsid w:val="0058506A"/>
    <w:rsid w:val="005931D7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63B60"/>
    <w:rsid w:val="00675CE2"/>
    <w:rsid w:val="00687EF9"/>
    <w:rsid w:val="006A3C7A"/>
    <w:rsid w:val="006D69D2"/>
    <w:rsid w:val="006E00D0"/>
    <w:rsid w:val="006F124B"/>
    <w:rsid w:val="006F139E"/>
    <w:rsid w:val="006F2EDF"/>
    <w:rsid w:val="0070014F"/>
    <w:rsid w:val="00701EF1"/>
    <w:rsid w:val="00706359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B6241"/>
    <w:rsid w:val="008C2673"/>
    <w:rsid w:val="008D25E5"/>
    <w:rsid w:val="008E3D87"/>
    <w:rsid w:val="008F3A7B"/>
    <w:rsid w:val="008F48CE"/>
    <w:rsid w:val="009314C7"/>
    <w:rsid w:val="00965A69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0902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67388"/>
    <w:rsid w:val="00C959CC"/>
    <w:rsid w:val="00CA5B05"/>
    <w:rsid w:val="00CB37BA"/>
    <w:rsid w:val="00CB600C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D11EB"/>
    <w:rsid w:val="00DF51F7"/>
    <w:rsid w:val="00E01E76"/>
    <w:rsid w:val="00E06474"/>
    <w:rsid w:val="00E10E76"/>
    <w:rsid w:val="00E1398B"/>
    <w:rsid w:val="00E2229F"/>
    <w:rsid w:val="00E265AC"/>
    <w:rsid w:val="00E4092C"/>
    <w:rsid w:val="00E469E4"/>
    <w:rsid w:val="00E54FAF"/>
    <w:rsid w:val="00E668FC"/>
    <w:rsid w:val="00E73BEB"/>
    <w:rsid w:val="00E75E2E"/>
    <w:rsid w:val="00E84752"/>
    <w:rsid w:val="00E948A4"/>
    <w:rsid w:val="00EA45A0"/>
    <w:rsid w:val="00EA723D"/>
    <w:rsid w:val="00ED17A0"/>
    <w:rsid w:val="00EE3AB6"/>
    <w:rsid w:val="00EF350D"/>
    <w:rsid w:val="00F03248"/>
    <w:rsid w:val="00F10166"/>
    <w:rsid w:val="00F11269"/>
    <w:rsid w:val="00F1409D"/>
    <w:rsid w:val="00F216F0"/>
    <w:rsid w:val="00F221F9"/>
    <w:rsid w:val="00F25CC6"/>
    <w:rsid w:val="00F3537F"/>
    <w:rsid w:val="00F45A6E"/>
    <w:rsid w:val="00F54700"/>
    <w:rsid w:val="00F6505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9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7</cp:revision>
  <cp:lastPrinted>2021-03-10T21:45:00Z</cp:lastPrinted>
  <dcterms:created xsi:type="dcterms:W3CDTF">2022-10-11T18:17:00Z</dcterms:created>
  <dcterms:modified xsi:type="dcterms:W3CDTF">2022-10-13T21:34:00Z</dcterms:modified>
</cp:coreProperties>
</file>