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886E21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5942AA3D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4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725107BD" w:rsidR="00486CA8" w:rsidRPr="00886E21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10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OCTUBRE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48FE1048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44425E">
              <w:rPr>
                <w:rFonts w:ascii="Amelia Oblicua" w:eastAsia="Times New Roman" w:hAnsi="Amelia Oblicua"/>
                <w:sz w:val="16"/>
                <w:szCs w:val="16"/>
              </w:rPr>
              <w:t>SUBDIRECCIÓN DE RECURSOSO MATERIALES Y SERVICIOS</w:t>
            </w:r>
            <w:r w:rsidR="00B60A07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184B8F18" w:rsidR="00486CA8" w:rsidRPr="00886E21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ACUERDO NO. CA 1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="003C77FF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886E21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589E4B66" w:rsidR="00486CA8" w:rsidRPr="00886E21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3C77FF">
              <w:rPr>
                <w:rFonts w:ascii="Amelia Oblicua" w:hAnsi="Amelia Oblicua" w:cs="Arial"/>
                <w:sz w:val="16"/>
                <w:szCs w:val="16"/>
              </w:rPr>
              <w:t>6,500,000</w:t>
            </w:r>
            <w:r w:rsidR="0044425E">
              <w:rPr>
                <w:rFonts w:ascii="Amelia Oblicua" w:hAnsi="Amelia Oblicua" w:cs="Arial"/>
                <w:sz w:val="16"/>
                <w:szCs w:val="16"/>
              </w:rPr>
              <w:t xml:space="preserve">.00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(</w:t>
            </w:r>
            <w:r w:rsidR="003C77FF">
              <w:rPr>
                <w:rFonts w:ascii="Amelia Oblicua" w:hAnsi="Amelia Oblicua" w:cs="Arial"/>
                <w:sz w:val="16"/>
                <w:szCs w:val="16"/>
              </w:rPr>
              <w:t>SEIS MILLONES QUINIENTOS</w:t>
            </w:r>
            <w:r w:rsidR="0044425E">
              <w:rPr>
                <w:rFonts w:ascii="Amelia Oblicua" w:hAnsi="Amelia Oblicua" w:cs="Arial"/>
                <w:sz w:val="16"/>
                <w:szCs w:val="16"/>
              </w:rPr>
              <w:t xml:space="preserve"> MIL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 xml:space="preserve"> PESOS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="0044425E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110F74D0" w14:textId="77E3E62A" w:rsidR="00486CA8" w:rsidRPr="0044425E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007A5" w:rsidRPr="0044425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3C77FF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51261010002-999999-04-09002-211-000-02E0201-26102-1-0-FAFM-25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033" w:type="dxa"/>
        <w:tblLook w:val="04A0" w:firstRow="1" w:lastRow="0" w:firstColumn="1" w:lastColumn="0" w:noHBand="0" w:noVBand="1"/>
      </w:tblPr>
      <w:tblGrid>
        <w:gridCol w:w="1716"/>
        <w:gridCol w:w="3387"/>
        <w:gridCol w:w="2977"/>
        <w:gridCol w:w="2551"/>
        <w:gridCol w:w="3402"/>
      </w:tblGrid>
      <w:tr w:rsidR="00BA4CD8" w:rsidRPr="00886E21" w14:paraId="35A698D7" w14:textId="77777777" w:rsidTr="00BA4CD8">
        <w:tc>
          <w:tcPr>
            <w:tcW w:w="1716" w:type="dxa"/>
          </w:tcPr>
          <w:p w14:paraId="6025494E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02" w:type="dxa"/>
          </w:tcPr>
          <w:p w14:paraId="66CBDB3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CB7B4E" w14:paraId="51A65B12" w14:textId="77777777" w:rsidTr="001528A9">
        <w:trPr>
          <w:trHeight w:val="3134"/>
        </w:trPr>
        <w:tc>
          <w:tcPr>
            <w:tcW w:w="1716" w:type="dxa"/>
            <w:vAlign w:val="center"/>
          </w:tcPr>
          <w:p w14:paraId="5342363D" w14:textId="4113E9BD" w:rsidR="00A07ABD" w:rsidRPr="00886E21" w:rsidRDefault="00886E21" w:rsidP="00886E2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886E21">
              <w:rPr>
                <w:rFonts w:ascii="Amelia Oblicua" w:hAnsi="Amelia Oblicua"/>
                <w:sz w:val="16"/>
                <w:szCs w:val="16"/>
              </w:rPr>
              <w:t xml:space="preserve">ADJUDICACION DIRECTA POR </w:t>
            </w:r>
            <w:r w:rsidR="003C77FF">
              <w:rPr>
                <w:rFonts w:ascii="Amelia Oblicua" w:hAnsi="Amelia Oblicua"/>
                <w:sz w:val="16"/>
                <w:szCs w:val="16"/>
              </w:rPr>
              <w:t>EXCEPCIÓN</w:t>
            </w:r>
            <w:r w:rsidR="00D80F25">
              <w:rPr>
                <w:rFonts w:ascii="Amelia Oblicua" w:hAnsi="Amelia Oblicua"/>
                <w:sz w:val="16"/>
                <w:szCs w:val="16"/>
              </w:rPr>
              <w:t xml:space="preserve"> A LA LICITACIÓN PÚBLICA</w:t>
            </w:r>
          </w:p>
        </w:tc>
        <w:tc>
          <w:tcPr>
            <w:tcW w:w="3387" w:type="dxa"/>
            <w:vAlign w:val="center"/>
          </w:tcPr>
          <w:p w14:paraId="40AF7CA3" w14:textId="503B9048" w:rsidR="00A07ABD" w:rsidRPr="003C77FF" w:rsidRDefault="003C77FF" w:rsidP="00A07ABD">
            <w:pPr>
              <w:jc w:val="both"/>
              <w:rPr>
                <w:rFonts w:ascii="Amelia Oblicua" w:hAnsi="Amelia Oblicua"/>
                <w:sz w:val="16"/>
                <w:szCs w:val="16"/>
              </w:rPr>
            </w:pPr>
            <w:r w:rsidRPr="003C77FF">
              <w:rPr>
                <w:rFonts w:ascii="Amelia Oblicua" w:hAnsi="Amelia Oblicua" w:cs="Arial"/>
                <w:b/>
                <w:sz w:val="16"/>
                <w:szCs w:val="16"/>
              </w:rPr>
              <w:t>CONTRATACIÓN DEL SERVICIO PARA EL SUMINISTRO DE COMBUSTIBLE (DIÉSEL) PARA LA FLOTILLA VEHICULAR DEL MUNICIPIO DE CHIHUAHUA.</w:t>
            </w:r>
          </w:p>
        </w:tc>
        <w:tc>
          <w:tcPr>
            <w:tcW w:w="2977" w:type="dxa"/>
            <w:vAlign w:val="center"/>
          </w:tcPr>
          <w:p w14:paraId="346950EE" w14:textId="77777777" w:rsidR="00A07ABD" w:rsidRPr="00886E21" w:rsidRDefault="00A07ABD" w:rsidP="00F221F9">
            <w:pPr>
              <w:rPr>
                <w:rFonts w:ascii="Amelia Oblicua" w:hAnsi="Amelia Oblicua"/>
                <w:b/>
                <w:sz w:val="15"/>
                <w:szCs w:val="15"/>
              </w:rPr>
            </w:pPr>
          </w:p>
          <w:p w14:paraId="2289B1CD" w14:textId="77777777" w:rsidR="003C77FF" w:rsidRPr="008F48CE" w:rsidRDefault="003C77FF" w:rsidP="003C77FF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 xml:space="preserve">MONTO MÍNIMO  </w:t>
            </w:r>
          </w:p>
          <w:p w14:paraId="1776D786" w14:textId="5B259C95" w:rsidR="003C77FF" w:rsidRPr="008F48CE" w:rsidRDefault="003C77FF" w:rsidP="003C77FF">
            <w:pPr>
              <w:spacing w:line="276" w:lineRule="auto"/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>$</w:t>
            </w:r>
            <w:r>
              <w:rPr>
                <w:rFonts w:ascii="Amelia Oblicua" w:hAnsi="Amelia Oblicua" w:cs="Arial"/>
                <w:b/>
                <w:sz w:val="16"/>
                <w:szCs w:val="16"/>
              </w:rPr>
              <w:t>2,600,000</w:t>
            </w: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>.00</w:t>
            </w:r>
          </w:p>
          <w:p w14:paraId="4536DF2F" w14:textId="724642DE" w:rsidR="003C77FF" w:rsidRPr="008F48CE" w:rsidRDefault="003C77FF" w:rsidP="003C77FF">
            <w:pPr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>(</w:t>
            </w:r>
            <w:r>
              <w:rPr>
                <w:rFonts w:ascii="Amelia Oblicua" w:hAnsi="Amelia Oblicua" w:cs="Arial"/>
                <w:b/>
                <w:sz w:val="16"/>
                <w:szCs w:val="16"/>
              </w:rPr>
              <w:t>DOS MILLONES SEISCIENTOS</w:t>
            </w: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 xml:space="preserve"> MIL PESOS 00/100 M.N.)</w:t>
            </w:r>
          </w:p>
          <w:p w14:paraId="651CEE0E" w14:textId="77777777" w:rsidR="003C77FF" w:rsidRPr="008F48CE" w:rsidRDefault="003C77FF" w:rsidP="003C77FF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</w:p>
          <w:p w14:paraId="5379E9BC" w14:textId="77777777" w:rsidR="003C77FF" w:rsidRDefault="003C77FF" w:rsidP="003C77FF">
            <w:pPr>
              <w:spacing w:line="276" w:lineRule="auto"/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MONTO MÁXIMO</w:t>
            </w:r>
          </w:p>
          <w:p w14:paraId="21E58314" w14:textId="70A05F6E" w:rsidR="003C77FF" w:rsidRPr="008F48CE" w:rsidRDefault="003C77FF" w:rsidP="003C77FF">
            <w:pPr>
              <w:spacing w:line="276" w:lineRule="auto"/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 xml:space="preserve"> </w:t>
            </w: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>$</w:t>
            </w:r>
            <w:r>
              <w:rPr>
                <w:rFonts w:ascii="Amelia Oblicua" w:hAnsi="Amelia Oblicua" w:cs="Arial"/>
                <w:b/>
                <w:sz w:val="16"/>
                <w:szCs w:val="16"/>
              </w:rPr>
              <w:t>6,500,000.00</w:t>
            </w:r>
          </w:p>
          <w:p w14:paraId="7CE250A2" w14:textId="7FF18C4D" w:rsidR="003C77FF" w:rsidRPr="008F48CE" w:rsidRDefault="003C77FF" w:rsidP="003C77FF">
            <w:pPr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>(</w:t>
            </w:r>
            <w:r>
              <w:rPr>
                <w:rFonts w:ascii="Amelia Oblicua" w:hAnsi="Amelia Oblicua" w:cs="Arial"/>
                <w:b/>
                <w:sz w:val="16"/>
                <w:szCs w:val="16"/>
              </w:rPr>
              <w:t>SEIS MILLONES QUINIENTOS</w:t>
            </w:r>
            <w:r w:rsidRPr="008F48CE">
              <w:rPr>
                <w:rFonts w:ascii="Amelia Oblicua" w:hAnsi="Amelia Oblicua" w:cs="Arial"/>
                <w:b/>
                <w:sz w:val="16"/>
                <w:szCs w:val="16"/>
              </w:rPr>
              <w:t xml:space="preserve"> MIL PESOS 00/100 M.N.)</w:t>
            </w:r>
          </w:p>
          <w:p w14:paraId="113C43CD" w14:textId="77777777" w:rsidR="003C77FF" w:rsidRPr="008F48CE" w:rsidRDefault="003C77FF" w:rsidP="003C77FF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</w:p>
          <w:p w14:paraId="1229C029" w14:textId="6F41AEB4" w:rsidR="00A07ABD" w:rsidRPr="003C77FF" w:rsidRDefault="003C77FF" w:rsidP="003C77FF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  <w:r w:rsidRPr="003C77FF">
              <w:rPr>
                <w:rFonts w:ascii="Amelia Oblicua" w:hAnsi="Amelia Oblicua"/>
                <w:b/>
                <w:sz w:val="15"/>
                <w:szCs w:val="15"/>
              </w:rPr>
              <w:t>CANTIDADES QUE INCLUYEN EL IMPUESTO AL VALOR AGREGADO</w:t>
            </w:r>
            <w:r w:rsidRPr="003C77FF">
              <w:rPr>
                <w:rFonts w:ascii="Amelia Oblicua" w:hAnsi="Amelia Oblicua" w:cs="Arial"/>
                <w:b/>
                <w:bCs/>
                <w:sz w:val="15"/>
                <w:szCs w:val="15"/>
              </w:rPr>
              <w:t xml:space="preserve"> </w:t>
            </w:r>
          </w:p>
          <w:p w14:paraId="03D2EEC7" w14:textId="27A19C38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2551" w:type="dxa"/>
          </w:tcPr>
          <w:p w14:paraId="6BB08F50" w14:textId="47528670" w:rsidR="00A07ABD" w:rsidRPr="00886E21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43FC5792" w14:textId="77777777" w:rsidR="00A07ABD" w:rsidRPr="00886E21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1C9D8818" w14:textId="723787EE" w:rsidR="00582989" w:rsidRPr="00886E21" w:rsidRDefault="00886E21" w:rsidP="00A846E7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ARTÍCULOS 29 FRACCIÓN </w:t>
            </w:r>
            <w:r w:rsidR="003C77FF">
              <w:rPr>
                <w:rFonts w:ascii="Amelia Oblicua" w:hAnsi="Amelia Oblicua" w:cs="Arial"/>
                <w:sz w:val="16"/>
                <w:szCs w:val="16"/>
              </w:rPr>
              <w:t>IV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,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>40 FRACCIÓN II, 72</w:t>
            </w:r>
            <w:r w:rsidR="003C77FF">
              <w:rPr>
                <w:rFonts w:ascii="Amelia Oblicua" w:hAnsi="Amelia Oblicua" w:cstheme="minorHAnsi"/>
                <w:sz w:val="16"/>
                <w:szCs w:val="16"/>
              </w:rPr>
              <w:t>, 73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 xml:space="preserve"> FRACCIÓN I </w:t>
            </w:r>
            <w:r w:rsidR="003C77FF">
              <w:rPr>
                <w:rFonts w:ascii="Amelia Oblicua" w:hAnsi="Amelia Oblicua" w:cstheme="minorHAnsi"/>
                <w:sz w:val="16"/>
                <w:szCs w:val="16"/>
              </w:rPr>
              <w:t xml:space="preserve">Y 83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 xml:space="preserve">DE LA </w:t>
            </w:r>
            <w:r w:rsidR="00582989" w:rsidRPr="00886E21">
              <w:rPr>
                <w:rFonts w:ascii="Amelia Oblicua" w:hAnsi="Amelia Oblicua"/>
                <w:bCs/>
                <w:sz w:val="16"/>
                <w:szCs w:val="16"/>
              </w:rPr>
              <w:t>DE LA LEY DE ADQUISICIONES, ARRENDAMIENTOS Y CONTRATACION DE SERVICIOS DEL ESTADO DE CHIHUAHUA</w:t>
            </w:r>
            <w:r w:rsidR="006F1109">
              <w:rPr>
                <w:rFonts w:ascii="Amelia Oblicua" w:hAnsi="Amelia Oblicua"/>
                <w:bCs/>
                <w:sz w:val="16"/>
                <w:szCs w:val="16"/>
              </w:rPr>
              <w:t>, ASÍ COMO EL ARTÍCULO 72 FRACCION I DEL REGLAMENTO DE LA LEY EN MATERIA.</w:t>
            </w:r>
          </w:p>
          <w:p w14:paraId="3E1AB2D6" w14:textId="0791B338" w:rsidR="00A07ABD" w:rsidRPr="00886E21" w:rsidRDefault="00A07ABD" w:rsidP="00A07ABD">
            <w:pPr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0480D766" w14:textId="77777777" w:rsidR="00A07ABD" w:rsidRPr="00CB7B4E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51B1A8BF" w14:textId="1883E6A2" w:rsidR="00A07ABD" w:rsidRDefault="00CB7B4E" w:rsidP="00CB7B4E">
            <w:pPr>
              <w:jc w:val="center"/>
              <w:rPr>
                <w:rFonts w:ascii="Amelia Oblicua" w:hAnsi="Amelia Oblicua" w:cs="Arial"/>
                <w:bCs/>
                <w:sz w:val="16"/>
                <w:szCs w:val="16"/>
              </w:rPr>
            </w:pPr>
            <w:r w:rsidRPr="00CB7B4E">
              <w:rPr>
                <w:rFonts w:ascii="Amelia Oblicua" w:hAnsi="Amelia Oblicua"/>
                <w:bCs/>
                <w:sz w:val="16"/>
                <w:szCs w:val="16"/>
              </w:rPr>
              <w:t xml:space="preserve">SE DICTAMINA </w:t>
            </w:r>
            <w:proofErr w:type="gramStart"/>
            <w:r w:rsidRPr="00CB7B4E">
              <w:rPr>
                <w:rFonts w:ascii="Amelia Oblicua" w:hAnsi="Amelia Oblicua"/>
                <w:bCs/>
                <w:sz w:val="16"/>
                <w:szCs w:val="16"/>
              </w:rPr>
              <w:t>PROCEDENTE</w:t>
            </w:r>
            <w:r w:rsidR="00706AAF">
              <w:rPr>
                <w:rFonts w:ascii="Amelia Oblicua" w:hAnsi="Amelia Oblicua"/>
                <w:bCs/>
                <w:sz w:val="16"/>
                <w:szCs w:val="16"/>
              </w:rPr>
              <w:t xml:space="preserve"> </w:t>
            </w:r>
            <w:r w:rsidR="00E40C1A" w:rsidRPr="00CB7B4E">
              <w:rPr>
                <w:rFonts w:ascii="Amelia Oblicua" w:hAnsi="Amelia Oblicua"/>
                <w:bCs/>
                <w:sz w:val="16"/>
                <w:szCs w:val="16"/>
              </w:rPr>
              <w:t xml:space="preserve"> </w:t>
            </w:r>
            <w:r w:rsidRPr="00CB7B4E">
              <w:rPr>
                <w:rFonts w:ascii="Amelia Oblicua" w:hAnsi="Amelia Oblicua"/>
                <w:bCs/>
                <w:sz w:val="16"/>
                <w:szCs w:val="16"/>
              </w:rPr>
              <w:t>LA</w:t>
            </w:r>
            <w:proofErr w:type="gramEnd"/>
            <w:r w:rsidRPr="00CB7B4E">
              <w:rPr>
                <w:rFonts w:ascii="Amelia Oblicua" w:hAnsi="Amelia Oblicua"/>
                <w:bCs/>
                <w:sz w:val="16"/>
                <w:szCs w:val="16"/>
              </w:rPr>
              <w:t xml:space="preserve"> </w:t>
            </w:r>
            <w:r w:rsidRPr="00CB7B4E">
              <w:rPr>
                <w:rFonts w:ascii="Amelia Oblicua" w:hAnsi="Amelia Oblicua" w:cs="Arial"/>
                <w:bCs/>
                <w:sz w:val="16"/>
                <w:szCs w:val="16"/>
              </w:rPr>
              <w:t>CONTRATACIÓN DEL SERVICIO PARA EL SUMINISTRO DE COMBUSTIBLE (DIÉSEL) PARA LA FLOTILLA VEHICULAR DEL MUNICIPIO DE CHIHUAHUA</w:t>
            </w:r>
            <w:r w:rsidR="00E40C1A">
              <w:rPr>
                <w:rFonts w:ascii="Amelia Oblicua" w:hAnsi="Amelia Oblicua" w:cs="Arial"/>
                <w:bCs/>
                <w:sz w:val="16"/>
                <w:szCs w:val="16"/>
              </w:rPr>
              <w:t xml:space="preserve">. </w:t>
            </w:r>
          </w:p>
          <w:p w14:paraId="0774C8D0" w14:textId="2648779B" w:rsidR="002A7410" w:rsidRDefault="002A7410" w:rsidP="00CB7B4E">
            <w:pPr>
              <w:jc w:val="center"/>
              <w:rPr>
                <w:rFonts w:ascii="Amelia Oblicua" w:hAnsi="Amelia Oblicua" w:cs="Arial"/>
                <w:bCs/>
                <w:sz w:val="16"/>
                <w:szCs w:val="16"/>
              </w:rPr>
            </w:pPr>
          </w:p>
          <w:p w14:paraId="452136F2" w14:textId="79E06B72" w:rsidR="002A7410" w:rsidRPr="002A7410" w:rsidRDefault="002A7410" w:rsidP="00CB7B4E">
            <w:pPr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2A7410">
              <w:rPr>
                <w:rFonts w:ascii="Amelia Oblicua" w:hAnsi="Amelia Oblicua" w:cs="Arial"/>
                <w:b/>
                <w:sz w:val="16"/>
                <w:szCs w:val="16"/>
              </w:rPr>
              <w:t>PROVEEDOR ADJUDICADO:</w:t>
            </w:r>
          </w:p>
          <w:p w14:paraId="3186E389" w14:textId="1ED3C0A2" w:rsidR="002A7410" w:rsidRPr="002A7410" w:rsidRDefault="002A7410" w:rsidP="00CB7B4E">
            <w:pPr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</w:p>
          <w:p w14:paraId="3C91D3BB" w14:textId="06940A32" w:rsidR="002A7410" w:rsidRPr="002A7410" w:rsidRDefault="002A7410" w:rsidP="00CB7B4E">
            <w:pPr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2A7410">
              <w:rPr>
                <w:rFonts w:ascii="Amelia Oblicua" w:hAnsi="Amelia Oblicua" w:cs="Arial"/>
                <w:b/>
                <w:sz w:val="16"/>
                <w:szCs w:val="16"/>
              </w:rPr>
              <w:t>PETROMAX, S.A. DE C.V.</w:t>
            </w:r>
          </w:p>
          <w:p w14:paraId="5CED2506" w14:textId="77777777" w:rsidR="002A7410" w:rsidRPr="002A7410" w:rsidRDefault="002A7410" w:rsidP="00CB7B4E">
            <w:pPr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</w:p>
          <w:p w14:paraId="4A1F5786" w14:textId="77777777" w:rsidR="002A7410" w:rsidRDefault="002A7410" w:rsidP="00CB7B4E">
            <w:pPr>
              <w:jc w:val="center"/>
              <w:rPr>
                <w:rFonts w:ascii="Amelia Oblicua" w:hAnsi="Amelia Oblicua" w:cs="Arial"/>
                <w:bCs/>
                <w:sz w:val="16"/>
                <w:szCs w:val="16"/>
              </w:rPr>
            </w:pPr>
          </w:p>
          <w:p w14:paraId="1F7B20CF" w14:textId="27A39888" w:rsidR="002A7410" w:rsidRPr="00CB7B4E" w:rsidRDefault="002A7410" w:rsidP="00CB7B4E">
            <w:pPr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3EEC7566" w14:textId="10609297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8F48CE" w14:paraId="6925D6CC" w14:textId="77777777" w:rsidTr="004F0335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TITULAR DE LA OFICIALÍA MAYOR, Y PRESIDENTE DEL 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“</w:t>
            </w: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COMITÉ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”</w:t>
            </w:r>
          </w:p>
          <w:p w14:paraId="5CACB5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3ED9D07A" w14:textId="3077E42D" w:rsidR="0007489C" w:rsidRDefault="0007489C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07489C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REYNA MARIÑELARENA BACA</w:t>
            </w:r>
          </w:p>
          <w:p w14:paraId="02795078" w14:textId="77777777" w:rsidR="001D6DB6" w:rsidRPr="0007489C" w:rsidRDefault="001D6DB6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7EE4B424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79BD2318" w14:textId="4BA431B6" w:rsidR="00D92B3F" w:rsidRDefault="004F0335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LUISA REBECA LUGO ARANDA</w:t>
            </w:r>
          </w:p>
          <w:p w14:paraId="7513F7AB" w14:textId="77777777" w:rsidR="00873339" w:rsidRDefault="00873339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14:paraId="13CDEAC3" w14:textId="4CFAC6A9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78A25418" w14:textId="77777777" w:rsidR="004F0335" w:rsidRDefault="004F0335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9A098A8" w14:textId="11FB2D28" w:rsidR="00006FE9" w:rsidRPr="008F48CE" w:rsidRDefault="00006FE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 xml:space="preserve"> POR LA </w:t>
            </w:r>
            <w:r w:rsidR="004F0335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SUBDIRECCIÓN DE RECURSOS MATERIALES Y SERVICIO</w:t>
            </w:r>
            <w:r w:rsidR="00291FBB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</w:t>
            </w:r>
          </w:p>
          <w:p w14:paraId="5DB3E3C0" w14:textId="3EE26148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299" w:type="dxa"/>
            <w:vAlign w:val="center"/>
          </w:tcPr>
          <w:p w14:paraId="59351D55" w14:textId="77777777" w:rsidR="00BA4CD8" w:rsidRPr="008F48CE" w:rsidRDefault="00BA4CD8" w:rsidP="004F0335">
            <w:pPr>
              <w:spacing w:after="0" w:line="240" w:lineRule="auto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ELIZABETH VALENZUELA DE LA ROSA</w:t>
            </w:r>
          </w:p>
          <w:p w14:paraId="20DDCB51" w14:textId="368912D0" w:rsidR="004F0335" w:rsidRDefault="00BA4CD8" w:rsidP="004F0335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VOCAL</w:t>
            </w:r>
          </w:p>
          <w:p w14:paraId="43A3770D" w14:textId="77777777" w:rsidR="004F0335" w:rsidRPr="008F48CE" w:rsidRDefault="004F0335" w:rsidP="004F0335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249AFE98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DIRECCIÓN DE PLANEACIÓN E INNOVACIÓN GUBERNAMENTAL</w:t>
            </w: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21383" w14:textId="77777777" w:rsidR="00B778B6" w:rsidRDefault="00B778B6" w:rsidP="00423287">
      <w:pPr>
        <w:spacing w:after="0" w:line="240" w:lineRule="auto"/>
      </w:pPr>
      <w:r>
        <w:separator/>
      </w:r>
    </w:p>
  </w:endnote>
  <w:endnote w:type="continuationSeparator" w:id="0">
    <w:p w14:paraId="1B9DB5EB" w14:textId="77777777" w:rsidR="00B778B6" w:rsidRDefault="00B778B6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D70FD" w14:textId="77777777" w:rsidR="00B778B6" w:rsidRDefault="00B778B6" w:rsidP="00423287">
      <w:pPr>
        <w:spacing w:after="0" w:line="240" w:lineRule="auto"/>
      </w:pPr>
      <w:r>
        <w:separator/>
      </w:r>
    </w:p>
  </w:footnote>
  <w:footnote w:type="continuationSeparator" w:id="0">
    <w:p w14:paraId="6ED450F8" w14:textId="77777777" w:rsidR="00B778B6" w:rsidRDefault="00B778B6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6FE9"/>
    <w:rsid w:val="000407A5"/>
    <w:rsid w:val="00045367"/>
    <w:rsid w:val="0005360B"/>
    <w:rsid w:val="00054910"/>
    <w:rsid w:val="0006405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D6DB6"/>
    <w:rsid w:val="001D7C28"/>
    <w:rsid w:val="001E3146"/>
    <w:rsid w:val="001E4CEC"/>
    <w:rsid w:val="002001A7"/>
    <w:rsid w:val="002007A5"/>
    <w:rsid w:val="00211AC0"/>
    <w:rsid w:val="00213C91"/>
    <w:rsid w:val="0023124C"/>
    <w:rsid w:val="00234ABC"/>
    <w:rsid w:val="00236AD3"/>
    <w:rsid w:val="00237F10"/>
    <w:rsid w:val="002560C2"/>
    <w:rsid w:val="00260AD3"/>
    <w:rsid w:val="002709BF"/>
    <w:rsid w:val="0028661B"/>
    <w:rsid w:val="00291FBB"/>
    <w:rsid w:val="002A7410"/>
    <w:rsid w:val="002B0572"/>
    <w:rsid w:val="002B3D39"/>
    <w:rsid w:val="002E1339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2463C"/>
    <w:rsid w:val="003317EB"/>
    <w:rsid w:val="00333675"/>
    <w:rsid w:val="003345A8"/>
    <w:rsid w:val="003375DE"/>
    <w:rsid w:val="00343E12"/>
    <w:rsid w:val="003520ED"/>
    <w:rsid w:val="00370743"/>
    <w:rsid w:val="003743B4"/>
    <w:rsid w:val="0037670C"/>
    <w:rsid w:val="003840C0"/>
    <w:rsid w:val="003954A8"/>
    <w:rsid w:val="00397249"/>
    <w:rsid w:val="003A0D8B"/>
    <w:rsid w:val="003B7752"/>
    <w:rsid w:val="003C4896"/>
    <w:rsid w:val="003C77FF"/>
    <w:rsid w:val="003E254F"/>
    <w:rsid w:val="00401A46"/>
    <w:rsid w:val="00423287"/>
    <w:rsid w:val="0042519C"/>
    <w:rsid w:val="0042624D"/>
    <w:rsid w:val="00426D2D"/>
    <w:rsid w:val="0044425E"/>
    <w:rsid w:val="00447A53"/>
    <w:rsid w:val="00451EB8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0335"/>
    <w:rsid w:val="004F3216"/>
    <w:rsid w:val="004F474E"/>
    <w:rsid w:val="00507B13"/>
    <w:rsid w:val="00507FE4"/>
    <w:rsid w:val="00513F17"/>
    <w:rsid w:val="00534A0F"/>
    <w:rsid w:val="00535469"/>
    <w:rsid w:val="00543C00"/>
    <w:rsid w:val="00546D4F"/>
    <w:rsid w:val="00553A00"/>
    <w:rsid w:val="00581881"/>
    <w:rsid w:val="00582989"/>
    <w:rsid w:val="0058506A"/>
    <w:rsid w:val="005931D7"/>
    <w:rsid w:val="00595D1A"/>
    <w:rsid w:val="00596EEB"/>
    <w:rsid w:val="005A13DF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75CE2"/>
    <w:rsid w:val="00687EF9"/>
    <w:rsid w:val="006D69D2"/>
    <w:rsid w:val="006E00D0"/>
    <w:rsid w:val="006F1109"/>
    <w:rsid w:val="006F124B"/>
    <w:rsid w:val="006F139E"/>
    <w:rsid w:val="006F2EDF"/>
    <w:rsid w:val="0070014F"/>
    <w:rsid w:val="00701EF1"/>
    <w:rsid w:val="00706359"/>
    <w:rsid w:val="00706AAF"/>
    <w:rsid w:val="00722EDB"/>
    <w:rsid w:val="00734720"/>
    <w:rsid w:val="00750C9B"/>
    <w:rsid w:val="00754284"/>
    <w:rsid w:val="00782789"/>
    <w:rsid w:val="00785102"/>
    <w:rsid w:val="007A5EBE"/>
    <w:rsid w:val="007C0410"/>
    <w:rsid w:val="007C3631"/>
    <w:rsid w:val="007C46AA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73339"/>
    <w:rsid w:val="00886E21"/>
    <w:rsid w:val="008B6241"/>
    <w:rsid w:val="008C2673"/>
    <w:rsid w:val="008D25E5"/>
    <w:rsid w:val="008E3D87"/>
    <w:rsid w:val="008F3A7B"/>
    <w:rsid w:val="008F48CE"/>
    <w:rsid w:val="009314C7"/>
    <w:rsid w:val="00934664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846E7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778B6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67388"/>
    <w:rsid w:val="00C959CC"/>
    <w:rsid w:val="00CA5B05"/>
    <w:rsid w:val="00CB37BA"/>
    <w:rsid w:val="00CB600C"/>
    <w:rsid w:val="00CB7B4E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76492"/>
    <w:rsid w:val="00D80F25"/>
    <w:rsid w:val="00D90CC7"/>
    <w:rsid w:val="00D92665"/>
    <w:rsid w:val="00D92B3F"/>
    <w:rsid w:val="00DA179D"/>
    <w:rsid w:val="00DA3AC7"/>
    <w:rsid w:val="00DF51F7"/>
    <w:rsid w:val="00E01E76"/>
    <w:rsid w:val="00E06474"/>
    <w:rsid w:val="00E10E76"/>
    <w:rsid w:val="00E115C7"/>
    <w:rsid w:val="00E1398B"/>
    <w:rsid w:val="00E2229F"/>
    <w:rsid w:val="00E265AC"/>
    <w:rsid w:val="00E36732"/>
    <w:rsid w:val="00E4092C"/>
    <w:rsid w:val="00E40C1A"/>
    <w:rsid w:val="00E469E4"/>
    <w:rsid w:val="00E542FD"/>
    <w:rsid w:val="00E54FAF"/>
    <w:rsid w:val="00E668FC"/>
    <w:rsid w:val="00E73BEB"/>
    <w:rsid w:val="00E75E2E"/>
    <w:rsid w:val="00E84752"/>
    <w:rsid w:val="00E948A4"/>
    <w:rsid w:val="00EA45A0"/>
    <w:rsid w:val="00EA723D"/>
    <w:rsid w:val="00ED17A0"/>
    <w:rsid w:val="00EE3AB6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F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26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6D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15</cp:revision>
  <cp:lastPrinted>2022-10-10T20:36:00Z</cp:lastPrinted>
  <dcterms:created xsi:type="dcterms:W3CDTF">2022-10-07T15:41:00Z</dcterms:created>
  <dcterms:modified xsi:type="dcterms:W3CDTF">2022-10-10T20:45:00Z</dcterms:modified>
</cp:coreProperties>
</file>