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2A98A" w14:textId="77777777" w:rsidR="00454DA3" w:rsidRDefault="00454DA3" w:rsidP="00454DA3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INFORME DE RESULTADOS</w:t>
      </w:r>
    </w:p>
    <w:tbl>
      <w:tblPr>
        <w:tblW w:w="8894" w:type="dxa"/>
        <w:tblLayout w:type="fixed"/>
        <w:tblLook w:val="0400" w:firstRow="0" w:lastRow="0" w:firstColumn="0" w:lastColumn="0" w:noHBand="0" w:noVBand="1"/>
      </w:tblPr>
      <w:tblGrid>
        <w:gridCol w:w="2322"/>
        <w:gridCol w:w="6572"/>
      </w:tblGrid>
      <w:tr w:rsidR="00454DA3" w14:paraId="78381A71" w14:textId="77777777" w:rsidTr="00225B6A">
        <w:trPr>
          <w:trHeight w:val="33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5561C43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DE LA EMPRESA, INSTITUCIÓN Y/O INDIVIDUOS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86DF7A" w14:textId="2ED43987" w:rsidR="00454DA3" w:rsidRDefault="008E350B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LIC. MIGUEL ANGEL RODRIGUEZ TRINCADO</w:t>
            </w:r>
          </w:p>
        </w:tc>
      </w:tr>
      <w:tr w:rsidR="00454DA3" w14:paraId="417B1047" w14:textId="77777777" w:rsidTr="00225B6A">
        <w:trPr>
          <w:trHeight w:val="33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1B5B5A10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RFC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9AD8C7" w14:textId="1CE8C8F8" w:rsidR="00454DA3" w:rsidRDefault="00AC1065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ROTM761204NXA</w:t>
            </w:r>
          </w:p>
        </w:tc>
      </w:tr>
      <w:tr w:rsidR="00454DA3" w14:paraId="47D67A88" w14:textId="77777777" w:rsidTr="00225B6A">
        <w:trPr>
          <w:trHeight w:val="33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292C404C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CONCEPTO DE LA ASESORÍA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AB688C" w14:textId="73EB161E" w:rsidR="00454DA3" w:rsidRDefault="008E350B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ASESORIA LEGAL EN MATERIA LABORAL</w:t>
            </w:r>
          </w:p>
        </w:tc>
      </w:tr>
      <w:tr w:rsidR="00454DA3" w14:paraId="136446A3" w14:textId="77777777" w:rsidTr="00225B6A">
        <w:trPr>
          <w:trHeight w:val="33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A278BAD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INICIAL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261E47" w14:textId="164FEE47" w:rsidR="00454DA3" w:rsidRDefault="008E350B" w:rsidP="00E61AC3">
            <w:pPr>
              <w:spacing w:after="0" w:line="240" w:lineRule="auto"/>
            </w:pPr>
            <w:r>
              <w:t xml:space="preserve">01 </w:t>
            </w:r>
            <w:r w:rsidR="00301F52">
              <w:t>JUNIO</w:t>
            </w:r>
            <w:r>
              <w:t xml:space="preserve"> DEL 2023</w:t>
            </w:r>
          </w:p>
        </w:tc>
      </w:tr>
      <w:tr w:rsidR="00454DA3" w14:paraId="5F227F4B" w14:textId="77777777" w:rsidTr="00225B6A">
        <w:trPr>
          <w:trHeight w:val="33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8F6A194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FINAL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A14D61" w14:textId="718F7BA3" w:rsidR="00454DA3" w:rsidRDefault="008E350B" w:rsidP="00E61AC3">
            <w:pPr>
              <w:spacing w:after="0" w:line="240" w:lineRule="auto"/>
            </w:pPr>
            <w:r>
              <w:t>3</w:t>
            </w:r>
            <w:r w:rsidR="00225B6A">
              <w:t xml:space="preserve">0 </w:t>
            </w:r>
            <w:r w:rsidR="00301F52">
              <w:t>JUNIO</w:t>
            </w:r>
            <w:r>
              <w:t xml:space="preserve"> DEL 2023</w:t>
            </w:r>
          </w:p>
        </w:tc>
      </w:tr>
    </w:tbl>
    <w:p w14:paraId="6137ECEE" w14:textId="1A1BBB76" w:rsidR="00A9160E" w:rsidRDefault="00A9160E" w:rsidP="00454DA3">
      <w:pPr>
        <w:spacing w:after="0" w:line="240" w:lineRule="auto"/>
        <w:jc w:val="center"/>
        <w:rPr>
          <w:rFonts w:ascii="Arial" w:hAnsi="Arial" w:cs="Arial"/>
          <w:b/>
          <w:spacing w:val="-3"/>
        </w:rPr>
      </w:pPr>
    </w:p>
    <w:p w14:paraId="34F35025" w14:textId="6D3D8F26" w:rsidR="00454DA3" w:rsidRDefault="00454DA3" w:rsidP="00454DA3">
      <w:pPr>
        <w:spacing w:after="0" w:line="240" w:lineRule="auto"/>
        <w:jc w:val="center"/>
        <w:rPr>
          <w:rFonts w:ascii="Arial" w:hAnsi="Arial" w:cs="Arial"/>
          <w:b/>
          <w:spacing w:val="-3"/>
        </w:rPr>
      </w:pPr>
    </w:p>
    <w:tbl>
      <w:tblPr>
        <w:tblW w:w="9168" w:type="dxa"/>
        <w:tblLayout w:type="fixed"/>
        <w:tblLook w:val="0400" w:firstRow="0" w:lastRow="0" w:firstColumn="0" w:lastColumn="0" w:noHBand="0" w:noVBand="1"/>
      </w:tblPr>
      <w:tblGrid>
        <w:gridCol w:w="242"/>
        <w:gridCol w:w="8684"/>
        <w:gridCol w:w="242"/>
      </w:tblGrid>
      <w:tr w:rsidR="00454DA3" w14:paraId="3E65C7A5" w14:textId="77777777" w:rsidTr="00301F52">
        <w:trPr>
          <w:gridAfter w:val="1"/>
          <w:wAfter w:w="242" w:type="dxa"/>
          <w:trHeight w:val="94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1C0D1EDD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RESUMEN GENERAL DE LA ASESORIA</w:t>
            </w:r>
          </w:p>
        </w:tc>
      </w:tr>
      <w:tr w:rsidR="00454DA3" w14:paraId="2178A11A" w14:textId="77777777" w:rsidTr="00301F52">
        <w:trPr>
          <w:gridAfter w:val="1"/>
          <w:wAfter w:w="242" w:type="dxa"/>
          <w:trHeight w:val="571"/>
        </w:trPr>
        <w:tc>
          <w:tcPr>
            <w:tcW w:w="892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59565" w14:textId="68547F23" w:rsidR="00454DA3" w:rsidRPr="00225B6A" w:rsidRDefault="00AC1065" w:rsidP="00E61A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5B6A">
              <w:rPr>
                <w:sz w:val="24"/>
                <w:szCs w:val="24"/>
              </w:rPr>
              <w:t>ELABORACION, REVISION Y ACTUALIZACION DE TODO TIPO DE CONTRATOS DE TRABAJO (INDIVIDUALES, COLECTIVOS, TIEMPO DETERMINADO, OBRA DETERMINADA, ETC).</w:t>
            </w:r>
          </w:p>
          <w:p w14:paraId="0C9E3FDC" w14:textId="609A952B" w:rsidR="00AC1065" w:rsidRPr="00225B6A" w:rsidRDefault="00AC1065" w:rsidP="00E61A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5B6A">
              <w:rPr>
                <w:sz w:val="24"/>
                <w:szCs w:val="24"/>
              </w:rPr>
              <w:t>ASESORIA, CONSTESTACION Y SEGUIMIENTO A TRAMITES DE AMPAROS</w:t>
            </w:r>
          </w:p>
          <w:p w14:paraId="255986B0" w14:textId="5E33C5D9" w:rsidR="00AC1065" w:rsidRPr="00225B6A" w:rsidRDefault="00AC1065" w:rsidP="00E61A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5B6A">
              <w:rPr>
                <w:sz w:val="24"/>
                <w:szCs w:val="24"/>
              </w:rPr>
              <w:t>ASESORIA, CONTESTACION, NEGOCIACION Y SEGUIMIENTO A DEMANDAS LABORALES.</w:t>
            </w:r>
          </w:p>
          <w:p w14:paraId="328E8B09" w14:textId="1022089C" w:rsidR="00454DA3" w:rsidRPr="00225B6A" w:rsidRDefault="00AC1065" w:rsidP="00E61A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5B6A">
              <w:rPr>
                <w:sz w:val="24"/>
                <w:szCs w:val="24"/>
              </w:rPr>
              <w:t>ASESORIA Y REPRESENTACION ANTE OFICINAS GUBERNAMENTALES VINCULADAS AL AMBITO LABORAL.</w:t>
            </w:r>
          </w:p>
        </w:tc>
      </w:tr>
      <w:tr w:rsidR="00454DA3" w14:paraId="7917781E" w14:textId="77777777" w:rsidTr="00301F52">
        <w:trPr>
          <w:trHeight w:val="94"/>
        </w:trPr>
        <w:tc>
          <w:tcPr>
            <w:tcW w:w="892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92B34" w14:textId="77777777" w:rsidR="00454DA3" w:rsidRDefault="00454DA3" w:rsidP="00E61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4"/>
                <w:szCs w:val="14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8B2BAD" w14:textId="77777777" w:rsidR="00454DA3" w:rsidRDefault="00454DA3" w:rsidP="00E61AC3">
            <w:pPr>
              <w:spacing w:after="0" w:line="240" w:lineRule="auto"/>
            </w:pPr>
          </w:p>
        </w:tc>
      </w:tr>
      <w:tr w:rsidR="00454DA3" w14:paraId="3678C9EB" w14:textId="77777777" w:rsidTr="00301F52">
        <w:trPr>
          <w:trHeight w:val="94"/>
        </w:trPr>
        <w:tc>
          <w:tcPr>
            <w:tcW w:w="892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802CC" w14:textId="77777777" w:rsidR="00454DA3" w:rsidRDefault="00454DA3" w:rsidP="00E61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01529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4DA3" w14:paraId="38A87036" w14:textId="77777777" w:rsidTr="00301F52">
        <w:trPr>
          <w:trHeight w:val="437"/>
        </w:trPr>
        <w:tc>
          <w:tcPr>
            <w:tcW w:w="892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7184F" w14:textId="77777777" w:rsidR="00454DA3" w:rsidRDefault="00454DA3" w:rsidP="00E61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C63AC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4DA3" w14:paraId="0B7E7E61" w14:textId="77777777" w:rsidTr="00301F52">
        <w:trPr>
          <w:trHeight w:val="94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30E5A055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RESULTADOS OBTENIDOS</w:t>
            </w:r>
          </w:p>
        </w:tc>
        <w:tc>
          <w:tcPr>
            <w:tcW w:w="242" w:type="dxa"/>
            <w:vAlign w:val="center"/>
          </w:tcPr>
          <w:p w14:paraId="7444B91D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4DA3" w14:paraId="4CFE7FBE" w14:textId="77777777" w:rsidTr="00301F52">
        <w:trPr>
          <w:trHeight w:val="455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93AD5" w14:textId="1803D970" w:rsidR="00E37B21" w:rsidRDefault="008E350B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 HA REDUCIDO EL MONTO EN EL PAGO EN LOS RESOLUCIONES Y CONVENIOS LABORAL</w:t>
            </w:r>
          </w:p>
        </w:tc>
        <w:tc>
          <w:tcPr>
            <w:tcW w:w="242" w:type="dxa"/>
            <w:vAlign w:val="center"/>
          </w:tcPr>
          <w:p w14:paraId="5872F3C4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4DA3" w14:paraId="2B0E1301" w14:textId="77777777" w:rsidTr="00301F52">
        <w:trPr>
          <w:trHeight w:val="100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5A77782F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DATO ESTADÍSTICO (NÚMERO DE PERSONAS, GÉNERO, EDAD)</w:t>
            </w:r>
          </w:p>
        </w:tc>
        <w:tc>
          <w:tcPr>
            <w:tcW w:w="242" w:type="dxa"/>
            <w:vAlign w:val="center"/>
          </w:tcPr>
          <w:p w14:paraId="344A8CF3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4DA3" w14:paraId="50955F9D" w14:textId="77777777" w:rsidTr="00301F52">
        <w:trPr>
          <w:gridAfter w:val="1"/>
          <w:wAfter w:w="242" w:type="dxa"/>
          <w:trHeight w:val="133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8C682" w14:textId="77777777" w:rsidR="00454DA3" w:rsidRDefault="003422FB" w:rsidP="00E61AC3">
            <w:pPr>
              <w:spacing w:after="0" w:line="240" w:lineRule="auto"/>
            </w:pPr>
            <w:r>
              <w:t xml:space="preserve">EN EL INFORME MENSUAL DEL MES DE ABRIL SE LLEVARON </w:t>
            </w:r>
            <w:r w:rsidR="00301F52">
              <w:t>45</w:t>
            </w:r>
            <w:r>
              <w:t xml:space="preserve"> TRAMITES DE LOS CUALES SE ESPECIFICA EN EL RESUMES ADJUNTO DEL MES</w:t>
            </w:r>
          </w:p>
          <w:p w14:paraId="64646918" w14:textId="77777777" w:rsidR="00E37B21" w:rsidRDefault="00E37B21" w:rsidP="00E61AC3">
            <w:pPr>
              <w:spacing w:after="0" w:line="240" w:lineRule="auto"/>
            </w:pPr>
          </w:p>
          <w:p w14:paraId="561A78B3" w14:textId="6DE424CB" w:rsidR="00E37B21" w:rsidRDefault="00E37B21" w:rsidP="00E61AC3">
            <w:pPr>
              <w:spacing w:after="0" w:line="240" w:lineRule="auto"/>
            </w:pPr>
          </w:p>
        </w:tc>
      </w:tr>
      <w:tr w:rsidR="00454DA3" w14:paraId="4EB33025" w14:textId="77777777" w:rsidTr="00301F52">
        <w:trPr>
          <w:gridAfter w:val="1"/>
          <w:wAfter w:w="242" w:type="dxa"/>
          <w:trHeight w:val="133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</w:tcPr>
          <w:p w14:paraId="0D81FC28" w14:textId="77777777" w:rsidR="00454DA3" w:rsidRDefault="00454DA3" w:rsidP="00E61AC3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EVIDENCIA FOTOGRÁFICA Y/O LISTAS DE ASISTENCIA</w:t>
            </w:r>
          </w:p>
        </w:tc>
      </w:tr>
      <w:tr w:rsidR="00454DA3" w14:paraId="11F330AD" w14:textId="77777777" w:rsidTr="00301F52">
        <w:trPr>
          <w:gridAfter w:val="1"/>
          <w:wAfter w:w="242" w:type="dxa"/>
          <w:trHeight w:val="461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93792" w14:textId="77777777" w:rsidR="00225B6A" w:rsidRDefault="00225B6A" w:rsidP="00225B6A">
            <w:pPr>
              <w:spacing w:after="0" w:line="240" w:lineRule="auto"/>
            </w:pPr>
            <w:r>
              <w:t xml:space="preserve">INFORME MES </w:t>
            </w:r>
            <w:r w:rsidR="00301F52">
              <w:t>JUNIO</w:t>
            </w:r>
            <w:r>
              <w:t xml:space="preserve"> 2023 </w:t>
            </w:r>
          </w:p>
          <w:p w14:paraId="4B4ADC53" w14:textId="1A541CC2" w:rsidR="00E37B21" w:rsidRDefault="00E37B21" w:rsidP="00225B6A">
            <w:pPr>
              <w:spacing w:after="0" w:line="240" w:lineRule="auto"/>
            </w:pPr>
          </w:p>
        </w:tc>
      </w:tr>
      <w:tr w:rsidR="00454DA3" w14:paraId="25A11912" w14:textId="77777777" w:rsidTr="00301F52">
        <w:trPr>
          <w:gridAfter w:val="1"/>
          <w:wAfter w:w="242" w:type="dxa"/>
          <w:trHeight w:val="133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14:paraId="399F0C21" w14:textId="6D1B109A" w:rsidR="00454DA3" w:rsidRDefault="00225B6A" w:rsidP="00E61AC3">
            <w:pPr>
              <w:spacing w:after="0" w:line="240" w:lineRule="auto"/>
              <w:jc w:val="center"/>
              <w:rPr>
                <w:shd w:val="clear" w:color="auto" w:fill="073763"/>
              </w:rPr>
            </w:pPr>
            <w:r>
              <w:rPr>
                <w:b/>
                <w:color w:val="FFFFFF"/>
              </w:rPr>
              <w:t>H</w:t>
            </w:r>
            <w:r w:rsidR="00454DA3">
              <w:rPr>
                <w:b/>
                <w:color w:val="FFFFFF"/>
              </w:rPr>
              <w:t xml:space="preserve">IPERVÍNCULO A EVIDENCIA (DOCUMENTOS, </w:t>
            </w:r>
            <w:proofErr w:type="gramStart"/>
            <w:r w:rsidR="00454DA3">
              <w:rPr>
                <w:b/>
                <w:color w:val="FFFFFF"/>
              </w:rPr>
              <w:t>CERTIFICADOS ,MANUALES</w:t>
            </w:r>
            <w:proofErr w:type="gramEnd"/>
            <w:r w:rsidR="00454DA3">
              <w:rPr>
                <w:b/>
                <w:color w:val="FFFFFF"/>
              </w:rPr>
              <w:t>, ETC)</w:t>
            </w:r>
          </w:p>
        </w:tc>
      </w:tr>
      <w:tr w:rsidR="00454DA3" w14:paraId="3372EACC" w14:textId="77777777" w:rsidTr="00301F52">
        <w:trPr>
          <w:gridAfter w:val="1"/>
          <w:wAfter w:w="242" w:type="dxa"/>
          <w:trHeight w:val="524"/>
        </w:trPr>
        <w:tc>
          <w:tcPr>
            <w:tcW w:w="89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B7B2A" w14:textId="77777777" w:rsidR="00454DA3" w:rsidRDefault="00454DA3" w:rsidP="00E61AC3">
            <w:pPr>
              <w:spacing w:after="0" w:line="240" w:lineRule="auto"/>
            </w:pPr>
          </w:p>
          <w:p w14:paraId="2DE1EB0B" w14:textId="77777777" w:rsidR="00E37B21" w:rsidRDefault="00E37B21" w:rsidP="00E37B21">
            <w:pPr>
              <w:spacing w:after="0" w:line="240" w:lineRule="auto"/>
            </w:pPr>
          </w:p>
          <w:p w14:paraId="37CA7BDA" w14:textId="4CBBD349" w:rsidR="00E37B21" w:rsidRDefault="008E4C9F" w:rsidP="00BB5C72">
            <w:pPr>
              <w:spacing w:after="0" w:line="240" w:lineRule="auto"/>
              <w:jc w:val="center"/>
            </w:pPr>
            <w:r w:rsidRPr="008E4C9F">
              <w:t>https://www.municipiochihuahua.gob.mx/transparenciaArchivos/OM/Recursos%20Humanos/2DO%20TRIMESTRE%202023/CIMTRA/CIMTRA%205/JUNIO%202023.pdf</w:t>
            </w:r>
          </w:p>
          <w:p w14:paraId="4B7296B3" w14:textId="77777777" w:rsidR="00E37B21" w:rsidRDefault="00E37B21" w:rsidP="00BB5C72">
            <w:pPr>
              <w:spacing w:after="0" w:line="240" w:lineRule="auto"/>
              <w:jc w:val="center"/>
            </w:pPr>
          </w:p>
          <w:p w14:paraId="1E593B5B" w14:textId="77777777" w:rsidR="00E37B21" w:rsidRDefault="00E37B21" w:rsidP="00BB5C72">
            <w:pPr>
              <w:spacing w:after="0" w:line="240" w:lineRule="auto"/>
              <w:jc w:val="center"/>
            </w:pPr>
          </w:p>
          <w:p w14:paraId="15A7AF5C" w14:textId="77777777" w:rsidR="00E37B21" w:rsidRDefault="00E37B21" w:rsidP="00BB5C72">
            <w:pPr>
              <w:spacing w:after="0" w:line="240" w:lineRule="auto"/>
              <w:jc w:val="center"/>
            </w:pPr>
          </w:p>
          <w:p w14:paraId="5AC0D9DD" w14:textId="6046C2AF" w:rsidR="00E37B21" w:rsidRDefault="00E37B21" w:rsidP="00BB5C72">
            <w:pPr>
              <w:spacing w:after="0" w:line="240" w:lineRule="auto"/>
              <w:jc w:val="center"/>
            </w:pPr>
          </w:p>
        </w:tc>
      </w:tr>
      <w:tr w:rsidR="00454DA3" w14:paraId="3C3407B4" w14:textId="77777777" w:rsidTr="00301F52">
        <w:trPr>
          <w:gridAfter w:val="1"/>
          <w:wAfter w:w="242" w:type="dxa"/>
          <w:trHeight w:val="803"/>
        </w:trPr>
        <w:tc>
          <w:tcPr>
            <w:tcW w:w="89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66315" w14:textId="77777777" w:rsidR="00454DA3" w:rsidRDefault="00454DA3" w:rsidP="00E61AC3">
            <w:pPr>
              <w:spacing w:after="0" w:line="240" w:lineRule="auto"/>
            </w:pPr>
          </w:p>
        </w:tc>
      </w:tr>
      <w:tr w:rsidR="00454DA3" w14:paraId="4662CBF2" w14:textId="77777777" w:rsidTr="00301F52">
        <w:trPr>
          <w:gridAfter w:val="2"/>
          <w:wAfter w:w="8926" w:type="dxa"/>
          <w:trHeight w:val="100"/>
        </w:trPr>
        <w:tc>
          <w:tcPr>
            <w:tcW w:w="242" w:type="dxa"/>
            <w:vAlign w:val="center"/>
          </w:tcPr>
          <w:p w14:paraId="33184D86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6B58D5A3" w14:textId="77777777" w:rsidR="003664CA" w:rsidRDefault="003664CA" w:rsidP="003664CA"/>
    <w:p w14:paraId="11FEE28B" w14:textId="5CC6A33F" w:rsidR="00301F52" w:rsidRDefault="00E37B21" w:rsidP="00225B6A">
      <w:pPr>
        <w:spacing w:after="0"/>
        <w:jc w:val="center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  <w:noProof/>
        </w:rPr>
        <w:lastRenderedPageBreak/>
        <w:drawing>
          <wp:inline distT="0" distB="0" distL="0" distR="0" wp14:anchorId="2777C46C" wp14:editId="52072FE2">
            <wp:extent cx="1537335" cy="2049780"/>
            <wp:effectExtent l="0" t="0" r="5715" b="762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335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D10B9" w14:textId="7A45972E" w:rsidR="00400C79" w:rsidRDefault="00400C79" w:rsidP="00225B6A">
      <w:pPr>
        <w:spacing w:after="0"/>
        <w:jc w:val="center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LIC. LUIS ENRIQUE SANTOS BALDERRAMA</w:t>
      </w:r>
    </w:p>
    <w:p w14:paraId="1058D374" w14:textId="3E984822" w:rsidR="00FC2CF1" w:rsidRPr="00F656A6" w:rsidRDefault="00400C79" w:rsidP="00225B6A">
      <w:pPr>
        <w:spacing w:after="0"/>
        <w:jc w:val="center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SUBDIRECTOR DE RECURSOS HUMANOS</w:t>
      </w:r>
    </w:p>
    <w:p w14:paraId="0741A443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797C2AA7" w14:textId="77777777" w:rsidR="00B54B4D" w:rsidRDefault="00B54B4D" w:rsidP="00B54B4D">
      <w:pPr>
        <w:jc w:val="center"/>
        <w:rPr>
          <w:rFonts w:ascii="Montserrat Medium" w:eastAsia="Montserrat Medium" w:hAnsi="Montserrat Medium" w:cs="Montserrat Medium"/>
          <w:sz w:val="20"/>
          <w:szCs w:val="20"/>
        </w:rPr>
      </w:pPr>
    </w:p>
    <w:p w14:paraId="7C475DA7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58E0BC2A" w14:textId="77777777" w:rsidR="005E5214" w:rsidRDefault="005E5214" w:rsidP="005E5214">
      <w:pPr>
        <w:keepLines/>
        <w:jc w:val="center"/>
        <w:rPr>
          <w:sz w:val="20"/>
          <w:szCs w:val="20"/>
        </w:rPr>
      </w:pPr>
    </w:p>
    <w:p w14:paraId="3FD99CB8" w14:textId="77777777" w:rsidR="005E5214" w:rsidRDefault="005E5214" w:rsidP="005E5214">
      <w:pPr>
        <w:keepLines/>
        <w:jc w:val="center"/>
        <w:rPr>
          <w:b/>
          <w:sz w:val="20"/>
          <w:szCs w:val="20"/>
        </w:rPr>
      </w:pPr>
    </w:p>
    <w:p w14:paraId="1A5E1DA1" w14:textId="77777777" w:rsidR="005E5214" w:rsidRDefault="005E5214" w:rsidP="005E5214">
      <w:pPr>
        <w:keepLines/>
        <w:jc w:val="center"/>
        <w:rPr>
          <w:b/>
          <w:sz w:val="20"/>
          <w:szCs w:val="20"/>
        </w:rPr>
      </w:pPr>
    </w:p>
    <w:p w14:paraId="69C02485" w14:textId="77777777" w:rsidR="00285498" w:rsidRPr="001A3742" w:rsidRDefault="00285498" w:rsidP="005E5214">
      <w:pPr>
        <w:spacing w:after="0" w:line="240" w:lineRule="auto"/>
        <w:rPr>
          <w:rFonts w:ascii="Montserrat Medium" w:hAnsi="Montserrat Medium" w:cstheme="minorHAnsi"/>
        </w:rPr>
      </w:pPr>
    </w:p>
    <w:sectPr w:rsidR="00285498" w:rsidRPr="001A3742" w:rsidSect="00301F52">
      <w:headerReference w:type="default" r:id="rId8"/>
      <w:footerReference w:type="default" r:id="rId9"/>
      <w:pgSz w:w="12240" w:h="15840"/>
      <w:pgMar w:top="2410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347BA" w14:textId="77777777" w:rsidR="00C105ED" w:rsidRDefault="00C105ED" w:rsidP="001A3742">
      <w:pPr>
        <w:spacing w:after="0" w:line="240" w:lineRule="auto"/>
      </w:pPr>
      <w:r>
        <w:separator/>
      </w:r>
    </w:p>
  </w:endnote>
  <w:endnote w:type="continuationSeparator" w:id="0">
    <w:p w14:paraId="4506088B" w14:textId="77777777" w:rsidR="00C105ED" w:rsidRDefault="00C105ED" w:rsidP="001A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C8A4B" w14:textId="5545A340" w:rsidR="00410C85" w:rsidRDefault="00410C85">
    <w:pPr>
      <w:pStyle w:val="Piedepgina"/>
    </w:pPr>
    <w:r w:rsidRPr="00E30780">
      <w:rPr>
        <w:rFonts w:ascii="Arial" w:hAnsi="Arial" w:cs="Arial"/>
        <w:b/>
        <w:noProof/>
        <w:spacing w:val="-3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94A17E" wp14:editId="1F6219AD">
              <wp:simplePos x="0" y="0"/>
              <wp:positionH relativeFrom="margin">
                <wp:align>center</wp:align>
              </wp:positionH>
              <wp:positionV relativeFrom="paragraph">
                <wp:posOffset>-484505</wp:posOffset>
              </wp:positionV>
              <wp:extent cx="4267200" cy="3619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72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E21952" w14:textId="13800C31" w:rsidR="00410C85" w:rsidRPr="00410C85" w:rsidRDefault="00410C85" w:rsidP="00410C85">
                          <w:pPr>
                            <w:spacing w:after="0" w:line="240" w:lineRule="auto"/>
                            <w:jc w:val="center"/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</w:pPr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>“2023, Centenario de la muerte del General Francisco Villa”</w:t>
                          </w:r>
                        </w:p>
                        <w:p w14:paraId="326063FB" w14:textId="5F4E1BF2" w:rsidR="00410C85" w:rsidRPr="00410C85" w:rsidRDefault="00410C85" w:rsidP="00410C85">
                          <w:pPr>
                            <w:spacing w:after="0" w:line="240" w:lineRule="auto"/>
                            <w:jc w:val="center"/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</w:pPr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 xml:space="preserve">“2023, Cien años del </w:t>
                          </w:r>
                          <w:proofErr w:type="spellStart"/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>Rotarismo</w:t>
                          </w:r>
                          <w:proofErr w:type="spellEnd"/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 xml:space="preserve"> de Chihuahua”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94A17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-38.15pt;width:336pt;height:28.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" stroked="f">
              <v:textbox>
                <w:txbxContent>
                  <w:p w14:paraId="44E21952" w14:textId="13800C31" w:rsidR="00410C85" w:rsidRPr="00410C85" w:rsidRDefault="00410C85" w:rsidP="00410C85">
                    <w:pPr>
                      <w:spacing w:after="0" w:line="240" w:lineRule="auto"/>
                      <w:jc w:val="center"/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</w:pPr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>“2023, Centenario de la muerte del General Francisco Villa”</w:t>
                    </w:r>
                  </w:p>
                  <w:p w14:paraId="326063FB" w14:textId="5F4E1BF2" w:rsidR="00410C85" w:rsidRPr="00410C85" w:rsidRDefault="00410C85" w:rsidP="00410C85">
                    <w:pPr>
                      <w:spacing w:after="0" w:line="240" w:lineRule="auto"/>
                      <w:jc w:val="center"/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</w:pPr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 xml:space="preserve">“2023, Cien años del </w:t>
                    </w:r>
                    <w:proofErr w:type="spellStart"/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>Rotarismo</w:t>
                    </w:r>
                    <w:proofErr w:type="spellEnd"/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 xml:space="preserve"> de Chihuahua”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FFF7C" w14:textId="77777777" w:rsidR="00C105ED" w:rsidRDefault="00C105ED" w:rsidP="001A3742">
      <w:pPr>
        <w:spacing w:after="0" w:line="240" w:lineRule="auto"/>
      </w:pPr>
      <w:r>
        <w:separator/>
      </w:r>
    </w:p>
  </w:footnote>
  <w:footnote w:type="continuationSeparator" w:id="0">
    <w:p w14:paraId="001F1AF0" w14:textId="77777777" w:rsidR="00C105ED" w:rsidRDefault="00C105ED" w:rsidP="001A3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F57F0" w14:textId="3C6E09CA" w:rsidR="001A3742" w:rsidRDefault="0063684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C4EF2C5" wp14:editId="135C706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62197" cy="10050780"/>
          <wp:effectExtent l="0" t="0" r="0" b="762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197" cy="10050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4645"/>
    <w:multiLevelType w:val="hybridMultilevel"/>
    <w:tmpl w:val="78C0D4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4312B"/>
    <w:multiLevelType w:val="hybridMultilevel"/>
    <w:tmpl w:val="1312F7A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742"/>
    <w:rsid w:val="000B4DDB"/>
    <w:rsid w:val="000B6345"/>
    <w:rsid w:val="00171CA9"/>
    <w:rsid w:val="00190AD8"/>
    <w:rsid w:val="001A3742"/>
    <w:rsid w:val="00225B6A"/>
    <w:rsid w:val="00261651"/>
    <w:rsid w:val="00285498"/>
    <w:rsid w:val="002D2636"/>
    <w:rsid w:val="00301F52"/>
    <w:rsid w:val="00311DE1"/>
    <w:rsid w:val="003422FB"/>
    <w:rsid w:val="003664CA"/>
    <w:rsid w:val="00400C79"/>
    <w:rsid w:val="004028B4"/>
    <w:rsid w:val="00404D3E"/>
    <w:rsid w:val="00410C85"/>
    <w:rsid w:val="0042025D"/>
    <w:rsid w:val="00454DA3"/>
    <w:rsid w:val="004B4CD1"/>
    <w:rsid w:val="004C7AA6"/>
    <w:rsid w:val="00514E36"/>
    <w:rsid w:val="005634DB"/>
    <w:rsid w:val="0059242E"/>
    <w:rsid w:val="005E5214"/>
    <w:rsid w:val="006022E5"/>
    <w:rsid w:val="0063684B"/>
    <w:rsid w:val="00637C63"/>
    <w:rsid w:val="00647F36"/>
    <w:rsid w:val="00694724"/>
    <w:rsid w:val="006B5793"/>
    <w:rsid w:val="00704B71"/>
    <w:rsid w:val="007D0E55"/>
    <w:rsid w:val="007E2C37"/>
    <w:rsid w:val="008375ED"/>
    <w:rsid w:val="008571AE"/>
    <w:rsid w:val="008623E6"/>
    <w:rsid w:val="008E350B"/>
    <w:rsid w:val="008E4C9F"/>
    <w:rsid w:val="008F136D"/>
    <w:rsid w:val="008F24FC"/>
    <w:rsid w:val="008F6F2A"/>
    <w:rsid w:val="00926449"/>
    <w:rsid w:val="00963033"/>
    <w:rsid w:val="00A14A43"/>
    <w:rsid w:val="00A4273E"/>
    <w:rsid w:val="00A725DE"/>
    <w:rsid w:val="00A9160E"/>
    <w:rsid w:val="00AC1065"/>
    <w:rsid w:val="00AC71E1"/>
    <w:rsid w:val="00B4222F"/>
    <w:rsid w:val="00B43275"/>
    <w:rsid w:val="00B54B4D"/>
    <w:rsid w:val="00B867F8"/>
    <w:rsid w:val="00BB5C72"/>
    <w:rsid w:val="00C105ED"/>
    <w:rsid w:val="00C91EF9"/>
    <w:rsid w:val="00CD65A6"/>
    <w:rsid w:val="00D23F48"/>
    <w:rsid w:val="00D80126"/>
    <w:rsid w:val="00DD6C05"/>
    <w:rsid w:val="00DF7FF7"/>
    <w:rsid w:val="00E37B21"/>
    <w:rsid w:val="00EA5024"/>
    <w:rsid w:val="00EB1668"/>
    <w:rsid w:val="00ED0DB4"/>
    <w:rsid w:val="00EE3A42"/>
    <w:rsid w:val="00F3723B"/>
    <w:rsid w:val="00F51B28"/>
    <w:rsid w:val="00F656A6"/>
    <w:rsid w:val="00FC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AD7C0F"/>
  <w15:chartTrackingRefBased/>
  <w15:docId w15:val="{93626433-CDE8-4FF3-8A9C-927AD9EC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60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1A3742"/>
  </w:style>
  <w:style w:type="paragraph" w:styleId="Piedepgina">
    <w:name w:val="footer"/>
    <w:basedOn w:val="Normal"/>
    <w:link w:val="Piedepgina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A3742"/>
  </w:style>
  <w:style w:type="paragraph" w:styleId="Textodeglobo">
    <w:name w:val="Balloon Text"/>
    <w:basedOn w:val="Normal"/>
    <w:link w:val="TextodegloboCar"/>
    <w:uiPriority w:val="99"/>
    <w:semiHidden/>
    <w:unhideWhenUsed/>
    <w:rsid w:val="00D23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3F4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keren</cp:lastModifiedBy>
  <cp:revision>5</cp:revision>
  <cp:lastPrinted>2023-08-08T20:09:00Z</cp:lastPrinted>
  <dcterms:created xsi:type="dcterms:W3CDTF">2023-08-08T18:50:00Z</dcterms:created>
  <dcterms:modified xsi:type="dcterms:W3CDTF">2023-08-08T20:15:00Z</dcterms:modified>
</cp:coreProperties>
</file>