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2A98A" w14:textId="77777777" w:rsidR="00454DA3" w:rsidRDefault="00454DA3" w:rsidP="00454DA3">
      <w:pPr>
        <w:jc w:val="center"/>
        <w:rPr>
          <w:b/>
          <w:color w:val="000000"/>
          <w:sz w:val="24"/>
          <w:szCs w:val="24"/>
        </w:rPr>
      </w:pPr>
      <w:r>
        <w:rPr>
          <w:b/>
          <w:color w:val="000000"/>
          <w:sz w:val="24"/>
          <w:szCs w:val="24"/>
        </w:rPr>
        <w:t>INFORME DE RESULTADOS</w:t>
      </w:r>
    </w:p>
    <w:tbl>
      <w:tblPr>
        <w:tblW w:w="8894" w:type="dxa"/>
        <w:tblLayout w:type="fixed"/>
        <w:tblLook w:val="0400" w:firstRow="0" w:lastRow="0" w:firstColumn="0" w:lastColumn="0" w:noHBand="0" w:noVBand="1"/>
      </w:tblPr>
      <w:tblGrid>
        <w:gridCol w:w="2322"/>
        <w:gridCol w:w="6572"/>
      </w:tblGrid>
      <w:tr w:rsidR="00454DA3" w14:paraId="78381A71" w14:textId="77777777" w:rsidTr="00225B6A">
        <w:trPr>
          <w:trHeight w:val="335"/>
        </w:trPr>
        <w:tc>
          <w:tcPr>
            <w:tcW w:w="2322"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5561C43" w14:textId="77777777" w:rsidR="00454DA3" w:rsidRDefault="00454DA3" w:rsidP="00E61AC3">
            <w:pPr>
              <w:spacing w:after="0" w:line="240" w:lineRule="auto"/>
              <w:jc w:val="center"/>
              <w:rPr>
                <w:b/>
                <w:color w:val="FFFFFF"/>
              </w:rPr>
            </w:pPr>
            <w:r>
              <w:rPr>
                <w:b/>
                <w:color w:val="FFFFFF"/>
              </w:rPr>
              <w:t>NOMBRE DE LA EMPRESA, INSTITUCIÓN Y/O INDIVIDUOS</w:t>
            </w:r>
          </w:p>
        </w:tc>
        <w:tc>
          <w:tcPr>
            <w:tcW w:w="6572" w:type="dxa"/>
            <w:tcBorders>
              <w:top w:val="single" w:sz="4" w:space="0" w:color="000000"/>
              <w:left w:val="nil"/>
              <w:bottom w:val="single" w:sz="4" w:space="0" w:color="000000"/>
              <w:right w:val="single" w:sz="4" w:space="0" w:color="000000"/>
            </w:tcBorders>
            <w:shd w:val="clear" w:color="auto" w:fill="auto"/>
            <w:vAlign w:val="bottom"/>
          </w:tcPr>
          <w:p w14:paraId="5386DF7A" w14:textId="2ED43987" w:rsidR="00454DA3" w:rsidRDefault="008E350B" w:rsidP="00E61AC3">
            <w:pPr>
              <w:spacing w:after="0" w:line="240" w:lineRule="auto"/>
              <w:rPr>
                <w:color w:val="000000"/>
              </w:rPr>
            </w:pPr>
            <w:r>
              <w:rPr>
                <w:color w:val="000000"/>
              </w:rPr>
              <w:t>LIC. MIGUEL ANGEL RODRIGUEZ TRINCADO</w:t>
            </w:r>
          </w:p>
        </w:tc>
      </w:tr>
      <w:tr w:rsidR="00454DA3" w14:paraId="417B1047" w14:textId="77777777" w:rsidTr="00225B6A">
        <w:trPr>
          <w:trHeight w:val="335"/>
        </w:trPr>
        <w:tc>
          <w:tcPr>
            <w:tcW w:w="2322"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1B5B5A10" w14:textId="77777777" w:rsidR="00454DA3" w:rsidRDefault="00454DA3" w:rsidP="00E61AC3">
            <w:pPr>
              <w:spacing w:after="0" w:line="240" w:lineRule="auto"/>
              <w:jc w:val="center"/>
              <w:rPr>
                <w:b/>
                <w:color w:val="FFFFFF"/>
              </w:rPr>
            </w:pPr>
            <w:r>
              <w:rPr>
                <w:b/>
                <w:color w:val="FFFFFF"/>
              </w:rPr>
              <w:t>RFC</w:t>
            </w:r>
          </w:p>
        </w:tc>
        <w:tc>
          <w:tcPr>
            <w:tcW w:w="6572" w:type="dxa"/>
            <w:tcBorders>
              <w:top w:val="single" w:sz="4" w:space="0" w:color="000000"/>
              <w:left w:val="nil"/>
              <w:bottom w:val="single" w:sz="4" w:space="0" w:color="000000"/>
              <w:right w:val="single" w:sz="4" w:space="0" w:color="000000"/>
            </w:tcBorders>
            <w:shd w:val="clear" w:color="auto" w:fill="auto"/>
            <w:vAlign w:val="bottom"/>
          </w:tcPr>
          <w:p w14:paraId="1A9AD8C7" w14:textId="1CE8C8F8" w:rsidR="00454DA3" w:rsidRDefault="00AC1065" w:rsidP="00E61AC3">
            <w:pPr>
              <w:spacing w:after="0" w:line="240" w:lineRule="auto"/>
              <w:rPr>
                <w:color w:val="000000"/>
              </w:rPr>
            </w:pPr>
            <w:r>
              <w:rPr>
                <w:color w:val="000000"/>
              </w:rPr>
              <w:t>ROTM761204NXA</w:t>
            </w:r>
          </w:p>
        </w:tc>
      </w:tr>
      <w:tr w:rsidR="00454DA3" w14:paraId="47D67A88" w14:textId="77777777" w:rsidTr="00225B6A">
        <w:trPr>
          <w:trHeight w:val="335"/>
        </w:trPr>
        <w:tc>
          <w:tcPr>
            <w:tcW w:w="2322"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292C404C" w14:textId="77777777" w:rsidR="00454DA3" w:rsidRDefault="00454DA3" w:rsidP="00E61AC3">
            <w:pPr>
              <w:spacing w:after="0" w:line="240" w:lineRule="auto"/>
              <w:jc w:val="center"/>
              <w:rPr>
                <w:b/>
                <w:color w:val="FFFFFF"/>
              </w:rPr>
            </w:pPr>
            <w:r>
              <w:rPr>
                <w:b/>
                <w:color w:val="FFFFFF"/>
              </w:rPr>
              <w:t>CONCEPTO DE LA ASESORÍA</w:t>
            </w:r>
          </w:p>
        </w:tc>
        <w:tc>
          <w:tcPr>
            <w:tcW w:w="6572" w:type="dxa"/>
            <w:tcBorders>
              <w:top w:val="single" w:sz="4" w:space="0" w:color="000000"/>
              <w:left w:val="nil"/>
              <w:bottom w:val="single" w:sz="4" w:space="0" w:color="000000"/>
              <w:right w:val="single" w:sz="4" w:space="0" w:color="000000"/>
            </w:tcBorders>
            <w:shd w:val="clear" w:color="auto" w:fill="auto"/>
            <w:vAlign w:val="bottom"/>
          </w:tcPr>
          <w:p w14:paraId="21AB688C" w14:textId="73EB161E" w:rsidR="00454DA3" w:rsidRDefault="008E350B" w:rsidP="00E61AC3">
            <w:pPr>
              <w:spacing w:after="0" w:line="240" w:lineRule="auto"/>
              <w:rPr>
                <w:color w:val="000000"/>
              </w:rPr>
            </w:pPr>
            <w:r>
              <w:rPr>
                <w:color w:val="000000"/>
              </w:rPr>
              <w:t>ASESORIA LEGAL EN MATERIA LABORAL</w:t>
            </w:r>
          </w:p>
        </w:tc>
      </w:tr>
      <w:tr w:rsidR="00454DA3" w14:paraId="136446A3" w14:textId="77777777" w:rsidTr="00225B6A">
        <w:trPr>
          <w:trHeight w:val="335"/>
        </w:trPr>
        <w:tc>
          <w:tcPr>
            <w:tcW w:w="2322"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A278BAD" w14:textId="77777777" w:rsidR="00454DA3" w:rsidRDefault="00454DA3" w:rsidP="00E61AC3">
            <w:pPr>
              <w:spacing w:after="0" w:line="240" w:lineRule="auto"/>
              <w:jc w:val="center"/>
              <w:rPr>
                <w:b/>
                <w:color w:val="FFFFFF"/>
              </w:rPr>
            </w:pPr>
            <w:r>
              <w:rPr>
                <w:b/>
                <w:color w:val="FFFFFF"/>
              </w:rPr>
              <w:t>FECHA INICIAL</w:t>
            </w:r>
          </w:p>
        </w:tc>
        <w:tc>
          <w:tcPr>
            <w:tcW w:w="6572" w:type="dxa"/>
            <w:tcBorders>
              <w:top w:val="single" w:sz="4" w:space="0" w:color="000000"/>
              <w:left w:val="nil"/>
              <w:bottom w:val="single" w:sz="4" w:space="0" w:color="000000"/>
              <w:right w:val="single" w:sz="4" w:space="0" w:color="000000"/>
            </w:tcBorders>
            <w:shd w:val="clear" w:color="auto" w:fill="auto"/>
            <w:vAlign w:val="bottom"/>
          </w:tcPr>
          <w:p w14:paraId="2A261E47" w14:textId="1DAEF563" w:rsidR="00454DA3" w:rsidRDefault="008E350B" w:rsidP="00E61AC3">
            <w:pPr>
              <w:spacing w:after="0" w:line="240" w:lineRule="auto"/>
            </w:pPr>
            <w:r>
              <w:t>01 ABRIL DEL 2023</w:t>
            </w:r>
          </w:p>
        </w:tc>
      </w:tr>
      <w:tr w:rsidR="00454DA3" w14:paraId="5F227F4B" w14:textId="77777777" w:rsidTr="00225B6A">
        <w:trPr>
          <w:trHeight w:val="335"/>
        </w:trPr>
        <w:tc>
          <w:tcPr>
            <w:tcW w:w="2322"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8F6A194" w14:textId="77777777" w:rsidR="00454DA3" w:rsidRDefault="00454DA3" w:rsidP="00E61AC3">
            <w:pPr>
              <w:spacing w:after="0" w:line="240" w:lineRule="auto"/>
              <w:jc w:val="center"/>
              <w:rPr>
                <w:b/>
                <w:color w:val="FFFFFF"/>
              </w:rPr>
            </w:pPr>
            <w:r>
              <w:rPr>
                <w:b/>
                <w:color w:val="FFFFFF"/>
              </w:rPr>
              <w:t>FECHA FINAL</w:t>
            </w:r>
          </w:p>
        </w:tc>
        <w:tc>
          <w:tcPr>
            <w:tcW w:w="6572" w:type="dxa"/>
            <w:tcBorders>
              <w:top w:val="single" w:sz="4" w:space="0" w:color="000000"/>
              <w:left w:val="nil"/>
              <w:bottom w:val="single" w:sz="4" w:space="0" w:color="000000"/>
              <w:right w:val="single" w:sz="4" w:space="0" w:color="000000"/>
            </w:tcBorders>
            <w:shd w:val="clear" w:color="auto" w:fill="auto"/>
            <w:vAlign w:val="bottom"/>
          </w:tcPr>
          <w:p w14:paraId="78A14D61" w14:textId="64CB5358" w:rsidR="00454DA3" w:rsidRDefault="008E350B" w:rsidP="00E61AC3">
            <w:pPr>
              <w:spacing w:after="0" w:line="240" w:lineRule="auto"/>
            </w:pPr>
            <w:r>
              <w:t>3</w:t>
            </w:r>
            <w:r w:rsidR="00225B6A">
              <w:t>0 ABRIL</w:t>
            </w:r>
            <w:r>
              <w:t xml:space="preserve"> DEL 2023</w:t>
            </w:r>
          </w:p>
        </w:tc>
      </w:tr>
    </w:tbl>
    <w:p w14:paraId="6137ECEE" w14:textId="1A1BBB76" w:rsidR="00A9160E" w:rsidRDefault="00A9160E" w:rsidP="00454DA3">
      <w:pPr>
        <w:spacing w:after="0" w:line="240" w:lineRule="auto"/>
        <w:jc w:val="center"/>
        <w:rPr>
          <w:rFonts w:ascii="Arial" w:hAnsi="Arial" w:cs="Arial"/>
          <w:b/>
          <w:spacing w:val="-3"/>
        </w:rPr>
      </w:pPr>
    </w:p>
    <w:p w14:paraId="34F35025" w14:textId="6D3D8F26" w:rsidR="00454DA3" w:rsidRDefault="00454DA3" w:rsidP="00454DA3">
      <w:pPr>
        <w:spacing w:after="0" w:line="240" w:lineRule="auto"/>
        <w:jc w:val="center"/>
        <w:rPr>
          <w:rFonts w:ascii="Arial" w:hAnsi="Arial" w:cs="Arial"/>
          <w:b/>
          <w:spacing w:val="-3"/>
        </w:rPr>
      </w:pPr>
    </w:p>
    <w:tbl>
      <w:tblPr>
        <w:tblW w:w="9084" w:type="dxa"/>
        <w:tblLayout w:type="fixed"/>
        <w:tblLook w:val="0400" w:firstRow="0" w:lastRow="0" w:firstColumn="0" w:lastColumn="0" w:noHBand="0" w:noVBand="1"/>
      </w:tblPr>
      <w:tblGrid>
        <w:gridCol w:w="242"/>
        <w:gridCol w:w="8600"/>
        <w:gridCol w:w="242"/>
      </w:tblGrid>
      <w:tr w:rsidR="00454DA3" w14:paraId="3E65C7A5" w14:textId="77777777" w:rsidTr="00B54B4D">
        <w:trPr>
          <w:gridAfter w:val="1"/>
          <w:wAfter w:w="242" w:type="dxa"/>
          <w:trHeight w:val="94"/>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2F75B5"/>
          </w:tcPr>
          <w:p w14:paraId="1C0D1EDD" w14:textId="77777777" w:rsidR="00454DA3" w:rsidRDefault="00454DA3" w:rsidP="00E61AC3">
            <w:pPr>
              <w:spacing w:after="0" w:line="240" w:lineRule="auto"/>
              <w:jc w:val="center"/>
              <w:rPr>
                <w:b/>
                <w:color w:val="FFFFFF"/>
              </w:rPr>
            </w:pPr>
            <w:r>
              <w:rPr>
                <w:b/>
                <w:color w:val="FFFFFF"/>
              </w:rPr>
              <w:t>RESUMEN GENERAL DE LA ASESORIA</w:t>
            </w:r>
          </w:p>
        </w:tc>
      </w:tr>
      <w:tr w:rsidR="00454DA3" w14:paraId="2178A11A" w14:textId="77777777" w:rsidTr="00B54B4D">
        <w:trPr>
          <w:gridAfter w:val="1"/>
          <w:wAfter w:w="242" w:type="dxa"/>
          <w:trHeight w:val="571"/>
        </w:trPr>
        <w:tc>
          <w:tcPr>
            <w:tcW w:w="8842" w:type="dxa"/>
            <w:gridSpan w:val="2"/>
            <w:vMerge w:val="restart"/>
            <w:tcBorders>
              <w:top w:val="nil"/>
              <w:left w:val="single" w:sz="4" w:space="0" w:color="000000"/>
              <w:bottom w:val="single" w:sz="4" w:space="0" w:color="000000"/>
              <w:right w:val="single" w:sz="4" w:space="0" w:color="000000"/>
            </w:tcBorders>
            <w:shd w:val="clear" w:color="auto" w:fill="auto"/>
          </w:tcPr>
          <w:p w14:paraId="5AA59565" w14:textId="68547F23" w:rsidR="00454DA3" w:rsidRPr="00225B6A" w:rsidRDefault="00AC1065" w:rsidP="00E61AC3">
            <w:pPr>
              <w:spacing w:after="0" w:line="240" w:lineRule="auto"/>
              <w:jc w:val="both"/>
              <w:rPr>
                <w:sz w:val="24"/>
                <w:szCs w:val="24"/>
              </w:rPr>
            </w:pPr>
            <w:r w:rsidRPr="00225B6A">
              <w:rPr>
                <w:sz w:val="24"/>
                <w:szCs w:val="24"/>
              </w:rPr>
              <w:t>ELABORACION, REVISION Y ACTUALIZACION DE TODO TIPO DE CONTRATOS DE TRABAJO (INDIVIDUALES, COLECTIVOS, TIEMPO DETERMINADO, OBRA DETERMINADA, ETC).</w:t>
            </w:r>
          </w:p>
          <w:p w14:paraId="0C9E3FDC" w14:textId="609A952B" w:rsidR="00AC1065" w:rsidRPr="00225B6A" w:rsidRDefault="00AC1065" w:rsidP="00E61AC3">
            <w:pPr>
              <w:spacing w:after="0" w:line="240" w:lineRule="auto"/>
              <w:jc w:val="both"/>
              <w:rPr>
                <w:sz w:val="24"/>
                <w:szCs w:val="24"/>
              </w:rPr>
            </w:pPr>
            <w:r w:rsidRPr="00225B6A">
              <w:rPr>
                <w:sz w:val="24"/>
                <w:szCs w:val="24"/>
              </w:rPr>
              <w:t>ASESORIA, CONSTESTACION Y SEGUIMIENTO A TRAMITES DE AMPAROS</w:t>
            </w:r>
          </w:p>
          <w:p w14:paraId="255986B0" w14:textId="5E33C5D9" w:rsidR="00AC1065" w:rsidRPr="00225B6A" w:rsidRDefault="00AC1065" w:rsidP="00E61AC3">
            <w:pPr>
              <w:spacing w:after="0" w:line="240" w:lineRule="auto"/>
              <w:jc w:val="both"/>
              <w:rPr>
                <w:sz w:val="24"/>
                <w:szCs w:val="24"/>
              </w:rPr>
            </w:pPr>
            <w:r w:rsidRPr="00225B6A">
              <w:rPr>
                <w:sz w:val="24"/>
                <w:szCs w:val="24"/>
              </w:rPr>
              <w:t>ASESORIA, CONTESTACION, NEGOCIACION Y SEGUIMIENTO A DEMANDAS LABORALES.</w:t>
            </w:r>
          </w:p>
          <w:p w14:paraId="328E8B09" w14:textId="1022089C" w:rsidR="00454DA3" w:rsidRPr="00225B6A" w:rsidRDefault="00AC1065" w:rsidP="00E61AC3">
            <w:pPr>
              <w:spacing w:after="0" w:line="240" w:lineRule="auto"/>
              <w:jc w:val="both"/>
              <w:rPr>
                <w:sz w:val="24"/>
                <w:szCs w:val="24"/>
              </w:rPr>
            </w:pPr>
            <w:r w:rsidRPr="00225B6A">
              <w:rPr>
                <w:sz w:val="24"/>
                <w:szCs w:val="24"/>
              </w:rPr>
              <w:t>ASESORIA Y REPRESENTACION ANTE OFICINAS GUBERNAMENTALES VINCULADAS AL AMBITO LABORAL.</w:t>
            </w:r>
          </w:p>
        </w:tc>
      </w:tr>
      <w:tr w:rsidR="00454DA3" w14:paraId="7917781E" w14:textId="77777777" w:rsidTr="00B54B4D">
        <w:trPr>
          <w:trHeight w:val="94"/>
        </w:trPr>
        <w:tc>
          <w:tcPr>
            <w:tcW w:w="8842" w:type="dxa"/>
            <w:gridSpan w:val="2"/>
            <w:vMerge/>
            <w:tcBorders>
              <w:top w:val="nil"/>
              <w:left w:val="single" w:sz="4" w:space="0" w:color="000000"/>
              <w:bottom w:val="single" w:sz="4" w:space="0" w:color="000000"/>
              <w:right w:val="single" w:sz="4" w:space="0" w:color="000000"/>
            </w:tcBorders>
            <w:shd w:val="clear" w:color="auto" w:fill="auto"/>
          </w:tcPr>
          <w:p w14:paraId="2BC92B34" w14:textId="77777777" w:rsidR="00454DA3" w:rsidRDefault="00454DA3" w:rsidP="00E61AC3">
            <w:pPr>
              <w:widowControl w:val="0"/>
              <w:pBdr>
                <w:top w:val="nil"/>
                <w:left w:val="nil"/>
                <w:bottom w:val="nil"/>
                <w:right w:val="nil"/>
                <w:between w:val="nil"/>
              </w:pBdr>
              <w:spacing w:after="0"/>
              <w:rPr>
                <w:sz w:val="14"/>
                <w:szCs w:val="14"/>
              </w:rPr>
            </w:pPr>
          </w:p>
        </w:tc>
        <w:tc>
          <w:tcPr>
            <w:tcW w:w="242" w:type="dxa"/>
            <w:tcBorders>
              <w:top w:val="nil"/>
              <w:left w:val="nil"/>
              <w:bottom w:val="nil"/>
              <w:right w:val="nil"/>
            </w:tcBorders>
            <w:shd w:val="clear" w:color="auto" w:fill="auto"/>
            <w:vAlign w:val="bottom"/>
          </w:tcPr>
          <w:p w14:paraId="5F8B2BAD" w14:textId="77777777" w:rsidR="00454DA3" w:rsidRDefault="00454DA3" w:rsidP="00E61AC3">
            <w:pPr>
              <w:spacing w:after="0" w:line="240" w:lineRule="auto"/>
            </w:pPr>
          </w:p>
        </w:tc>
      </w:tr>
      <w:tr w:rsidR="00454DA3" w14:paraId="3678C9EB" w14:textId="77777777" w:rsidTr="00B54B4D">
        <w:trPr>
          <w:trHeight w:val="94"/>
        </w:trPr>
        <w:tc>
          <w:tcPr>
            <w:tcW w:w="8842" w:type="dxa"/>
            <w:gridSpan w:val="2"/>
            <w:vMerge/>
            <w:tcBorders>
              <w:top w:val="nil"/>
              <w:left w:val="single" w:sz="4" w:space="0" w:color="000000"/>
              <w:bottom w:val="single" w:sz="4" w:space="0" w:color="000000"/>
              <w:right w:val="single" w:sz="4" w:space="0" w:color="000000"/>
            </w:tcBorders>
            <w:shd w:val="clear" w:color="auto" w:fill="auto"/>
          </w:tcPr>
          <w:p w14:paraId="146802CC" w14:textId="77777777" w:rsidR="00454DA3" w:rsidRDefault="00454DA3" w:rsidP="00E61AC3">
            <w:pPr>
              <w:widowControl w:val="0"/>
              <w:pBdr>
                <w:top w:val="nil"/>
                <w:left w:val="nil"/>
                <w:bottom w:val="nil"/>
                <w:right w:val="nil"/>
                <w:between w:val="nil"/>
              </w:pBdr>
              <w:spacing w:after="0"/>
            </w:pPr>
          </w:p>
        </w:tc>
        <w:tc>
          <w:tcPr>
            <w:tcW w:w="242" w:type="dxa"/>
            <w:tcBorders>
              <w:top w:val="nil"/>
              <w:left w:val="nil"/>
              <w:bottom w:val="nil"/>
              <w:right w:val="nil"/>
            </w:tcBorders>
            <w:shd w:val="clear" w:color="auto" w:fill="auto"/>
            <w:vAlign w:val="bottom"/>
          </w:tcPr>
          <w:p w14:paraId="75401529" w14:textId="77777777" w:rsidR="00454DA3" w:rsidRDefault="00454DA3" w:rsidP="00E61AC3">
            <w:pPr>
              <w:spacing w:after="0" w:line="240" w:lineRule="auto"/>
              <w:rPr>
                <w:rFonts w:ascii="Times New Roman" w:eastAsia="Times New Roman" w:hAnsi="Times New Roman"/>
                <w:sz w:val="20"/>
                <w:szCs w:val="20"/>
              </w:rPr>
            </w:pPr>
          </w:p>
        </w:tc>
      </w:tr>
      <w:tr w:rsidR="00454DA3" w14:paraId="38A87036" w14:textId="77777777" w:rsidTr="00B54B4D">
        <w:trPr>
          <w:trHeight w:val="437"/>
        </w:trPr>
        <w:tc>
          <w:tcPr>
            <w:tcW w:w="8842" w:type="dxa"/>
            <w:gridSpan w:val="2"/>
            <w:vMerge/>
            <w:tcBorders>
              <w:top w:val="nil"/>
              <w:left w:val="single" w:sz="4" w:space="0" w:color="000000"/>
              <w:bottom w:val="single" w:sz="4" w:space="0" w:color="000000"/>
              <w:right w:val="single" w:sz="4" w:space="0" w:color="000000"/>
            </w:tcBorders>
            <w:shd w:val="clear" w:color="auto" w:fill="auto"/>
          </w:tcPr>
          <w:p w14:paraId="52E7184F" w14:textId="77777777" w:rsidR="00454DA3" w:rsidRDefault="00454DA3" w:rsidP="00E61AC3">
            <w:pPr>
              <w:widowControl w:val="0"/>
              <w:pBdr>
                <w:top w:val="nil"/>
                <w:left w:val="nil"/>
                <w:bottom w:val="nil"/>
                <w:right w:val="nil"/>
                <w:between w:val="nil"/>
              </w:pBdr>
              <w:spacing w:after="0"/>
              <w:rPr>
                <w:rFonts w:ascii="Times New Roman" w:eastAsia="Times New Roman" w:hAnsi="Times New Roman"/>
                <w:sz w:val="20"/>
                <w:szCs w:val="20"/>
              </w:rPr>
            </w:pPr>
          </w:p>
        </w:tc>
        <w:tc>
          <w:tcPr>
            <w:tcW w:w="242" w:type="dxa"/>
            <w:tcBorders>
              <w:top w:val="nil"/>
              <w:left w:val="nil"/>
              <w:bottom w:val="nil"/>
              <w:right w:val="nil"/>
            </w:tcBorders>
            <w:shd w:val="clear" w:color="auto" w:fill="auto"/>
            <w:vAlign w:val="bottom"/>
          </w:tcPr>
          <w:p w14:paraId="069C63AC" w14:textId="77777777" w:rsidR="00454DA3" w:rsidRDefault="00454DA3" w:rsidP="00E61AC3">
            <w:pPr>
              <w:spacing w:after="0" w:line="240" w:lineRule="auto"/>
              <w:rPr>
                <w:rFonts w:ascii="Times New Roman" w:eastAsia="Times New Roman" w:hAnsi="Times New Roman"/>
                <w:sz w:val="20"/>
                <w:szCs w:val="20"/>
              </w:rPr>
            </w:pPr>
          </w:p>
        </w:tc>
      </w:tr>
      <w:tr w:rsidR="00454DA3" w14:paraId="0B7E7E61" w14:textId="77777777" w:rsidTr="00B54B4D">
        <w:trPr>
          <w:trHeight w:val="94"/>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2F75B5"/>
          </w:tcPr>
          <w:p w14:paraId="30E5A055" w14:textId="77777777" w:rsidR="00454DA3" w:rsidRDefault="00454DA3" w:rsidP="00E61AC3">
            <w:pPr>
              <w:spacing w:after="0" w:line="240" w:lineRule="auto"/>
              <w:jc w:val="center"/>
              <w:rPr>
                <w:b/>
                <w:color w:val="FFFFFF"/>
              </w:rPr>
            </w:pPr>
            <w:r>
              <w:rPr>
                <w:b/>
                <w:color w:val="FFFFFF"/>
              </w:rPr>
              <w:t>RESULTADOS OBTENIDOS</w:t>
            </w:r>
          </w:p>
        </w:tc>
        <w:tc>
          <w:tcPr>
            <w:tcW w:w="242" w:type="dxa"/>
            <w:vAlign w:val="center"/>
          </w:tcPr>
          <w:p w14:paraId="7444B91D" w14:textId="77777777" w:rsidR="00454DA3" w:rsidRDefault="00454DA3" w:rsidP="00E61AC3">
            <w:pPr>
              <w:spacing w:after="0" w:line="240" w:lineRule="auto"/>
              <w:rPr>
                <w:rFonts w:ascii="Times New Roman" w:eastAsia="Times New Roman" w:hAnsi="Times New Roman"/>
                <w:sz w:val="20"/>
                <w:szCs w:val="20"/>
              </w:rPr>
            </w:pPr>
          </w:p>
        </w:tc>
      </w:tr>
      <w:tr w:rsidR="00454DA3" w14:paraId="4CFE7FBE" w14:textId="77777777" w:rsidTr="00B54B4D">
        <w:trPr>
          <w:trHeight w:val="455"/>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auto"/>
          </w:tcPr>
          <w:p w14:paraId="73993AD5" w14:textId="651BCFA9" w:rsidR="00454DA3" w:rsidRDefault="008E350B" w:rsidP="00E61AC3">
            <w:pPr>
              <w:spacing w:after="0" w:line="240" w:lineRule="auto"/>
              <w:rPr>
                <w:color w:val="000000"/>
              </w:rPr>
            </w:pPr>
            <w:r>
              <w:rPr>
                <w:color w:val="000000"/>
              </w:rPr>
              <w:t>SE HA REDUCIDO EL MONTO EN EL PAGO EN LOS RESOLUCIONES Y CONVENIOS LABORAL</w:t>
            </w:r>
          </w:p>
        </w:tc>
        <w:tc>
          <w:tcPr>
            <w:tcW w:w="242" w:type="dxa"/>
            <w:vAlign w:val="center"/>
          </w:tcPr>
          <w:p w14:paraId="5872F3C4" w14:textId="77777777" w:rsidR="00454DA3" w:rsidRDefault="00454DA3" w:rsidP="00E61AC3">
            <w:pPr>
              <w:spacing w:after="0" w:line="240" w:lineRule="auto"/>
              <w:rPr>
                <w:rFonts w:ascii="Times New Roman" w:eastAsia="Times New Roman" w:hAnsi="Times New Roman"/>
                <w:sz w:val="20"/>
                <w:szCs w:val="20"/>
              </w:rPr>
            </w:pPr>
          </w:p>
        </w:tc>
      </w:tr>
      <w:tr w:rsidR="00454DA3" w14:paraId="2B0E1301" w14:textId="77777777" w:rsidTr="00B54B4D">
        <w:trPr>
          <w:trHeight w:val="100"/>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2F75B5"/>
          </w:tcPr>
          <w:p w14:paraId="5A77782F" w14:textId="77777777" w:rsidR="00454DA3" w:rsidRDefault="00454DA3" w:rsidP="00E61AC3">
            <w:pPr>
              <w:spacing w:after="0" w:line="240" w:lineRule="auto"/>
              <w:jc w:val="center"/>
              <w:rPr>
                <w:b/>
                <w:color w:val="FFFFFF"/>
              </w:rPr>
            </w:pPr>
            <w:r>
              <w:rPr>
                <w:b/>
                <w:color w:val="FFFFFF"/>
              </w:rPr>
              <w:t>DATO ESTADÍSTICO (NÚMERO DE PERSONAS, GÉNERO, EDAD)</w:t>
            </w:r>
          </w:p>
        </w:tc>
        <w:tc>
          <w:tcPr>
            <w:tcW w:w="242" w:type="dxa"/>
            <w:vAlign w:val="center"/>
          </w:tcPr>
          <w:p w14:paraId="344A8CF3" w14:textId="77777777" w:rsidR="00454DA3" w:rsidRDefault="00454DA3" w:rsidP="00E61AC3">
            <w:pPr>
              <w:spacing w:after="0" w:line="240" w:lineRule="auto"/>
              <w:rPr>
                <w:rFonts w:ascii="Times New Roman" w:eastAsia="Times New Roman" w:hAnsi="Times New Roman"/>
                <w:sz w:val="20"/>
                <w:szCs w:val="20"/>
              </w:rPr>
            </w:pPr>
          </w:p>
        </w:tc>
      </w:tr>
      <w:tr w:rsidR="00454DA3" w14:paraId="50955F9D" w14:textId="77777777" w:rsidTr="00B54B4D">
        <w:trPr>
          <w:gridAfter w:val="1"/>
          <w:wAfter w:w="242" w:type="dxa"/>
          <w:trHeight w:val="133"/>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auto"/>
          </w:tcPr>
          <w:p w14:paraId="561A78B3" w14:textId="76FA6327" w:rsidR="00454DA3" w:rsidRDefault="003422FB" w:rsidP="00E61AC3">
            <w:pPr>
              <w:spacing w:after="0" w:line="240" w:lineRule="auto"/>
            </w:pPr>
            <w:r>
              <w:t>EN EL INFORME MENSUAL DEL MES DE ABRIL SE LLEVARON 31 TRAMITES DE LOS CUALES SE ESPECIFICA EN EL RESUMES ADJUNTO DEL MES</w:t>
            </w:r>
          </w:p>
        </w:tc>
      </w:tr>
      <w:tr w:rsidR="00454DA3" w14:paraId="4EB33025" w14:textId="77777777" w:rsidTr="00B54B4D">
        <w:trPr>
          <w:gridAfter w:val="1"/>
          <w:wAfter w:w="242" w:type="dxa"/>
          <w:trHeight w:val="133"/>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2E75B5"/>
          </w:tcPr>
          <w:p w14:paraId="0D81FC28" w14:textId="77777777" w:rsidR="00454DA3" w:rsidRDefault="00454DA3" w:rsidP="00E61AC3">
            <w:pPr>
              <w:spacing w:after="0" w:line="240" w:lineRule="auto"/>
              <w:jc w:val="center"/>
            </w:pPr>
            <w:r>
              <w:rPr>
                <w:b/>
                <w:color w:val="FFFFFF"/>
              </w:rPr>
              <w:t>EVIDENCIA FOTOGRÁFICA Y/O LISTAS DE ASISTENCIA</w:t>
            </w:r>
          </w:p>
        </w:tc>
      </w:tr>
      <w:tr w:rsidR="00454DA3" w14:paraId="11F330AD" w14:textId="77777777" w:rsidTr="00B54B4D">
        <w:trPr>
          <w:gridAfter w:val="1"/>
          <w:wAfter w:w="242" w:type="dxa"/>
          <w:trHeight w:val="1655"/>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auto"/>
          </w:tcPr>
          <w:p w14:paraId="4B4ADC53" w14:textId="3A9A3F57" w:rsidR="00225B6A" w:rsidRDefault="00225B6A" w:rsidP="00225B6A">
            <w:pPr>
              <w:spacing w:after="0" w:line="240" w:lineRule="auto"/>
            </w:pPr>
            <w:r>
              <w:t xml:space="preserve">INFORME MES ABRIL 2023 </w:t>
            </w:r>
          </w:p>
        </w:tc>
      </w:tr>
      <w:tr w:rsidR="00454DA3" w14:paraId="25A11912" w14:textId="77777777" w:rsidTr="00B54B4D">
        <w:trPr>
          <w:gridAfter w:val="1"/>
          <w:wAfter w:w="242" w:type="dxa"/>
          <w:trHeight w:val="133"/>
        </w:trPr>
        <w:tc>
          <w:tcPr>
            <w:tcW w:w="8842" w:type="dxa"/>
            <w:gridSpan w:val="2"/>
            <w:tcBorders>
              <w:top w:val="single" w:sz="4" w:space="0" w:color="000000"/>
              <w:left w:val="single" w:sz="4" w:space="0" w:color="000000"/>
              <w:bottom w:val="single" w:sz="4" w:space="0" w:color="000000"/>
              <w:right w:val="single" w:sz="4" w:space="0" w:color="000000"/>
            </w:tcBorders>
            <w:shd w:val="clear" w:color="auto" w:fill="3D85C6"/>
          </w:tcPr>
          <w:p w14:paraId="399F0C21" w14:textId="6D1B109A" w:rsidR="00454DA3" w:rsidRDefault="00225B6A" w:rsidP="00E61AC3">
            <w:pPr>
              <w:spacing w:after="0" w:line="240" w:lineRule="auto"/>
              <w:jc w:val="center"/>
              <w:rPr>
                <w:shd w:val="clear" w:color="auto" w:fill="073763"/>
              </w:rPr>
            </w:pPr>
            <w:r>
              <w:rPr>
                <w:b/>
                <w:color w:val="FFFFFF"/>
              </w:rPr>
              <w:t>H</w:t>
            </w:r>
            <w:r w:rsidR="00454DA3">
              <w:rPr>
                <w:b/>
                <w:color w:val="FFFFFF"/>
              </w:rPr>
              <w:t xml:space="preserve">IPERVÍNCULO A EVIDENCIA (DOCUMENTOS, </w:t>
            </w:r>
            <w:proofErr w:type="gramStart"/>
            <w:r w:rsidR="00454DA3">
              <w:rPr>
                <w:b/>
                <w:color w:val="FFFFFF"/>
              </w:rPr>
              <w:t>CERTIFICADOS ,MANUALES</w:t>
            </w:r>
            <w:proofErr w:type="gramEnd"/>
            <w:r w:rsidR="00454DA3">
              <w:rPr>
                <w:b/>
                <w:color w:val="FFFFFF"/>
              </w:rPr>
              <w:t>, ETC)</w:t>
            </w:r>
          </w:p>
        </w:tc>
      </w:tr>
      <w:tr w:rsidR="00454DA3" w14:paraId="3372EACC" w14:textId="77777777" w:rsidTr="00B54B4D">
        <w:trPr>
          <w:gridAfter w:val="1"/>
          <w:wAfter w:w="242" w:type="dxa"/>
          <w:trHeight w:val="524"/>
        </w:trPr>
        <w:tc>
          <w:tcPr>
            <w:tcW w:w="88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14:paraId="304B7B2A" w14:textId="77777777" w:rsidR="00454DA3" w:rsidRDefault="00454DA3" w:rsidP="00E61AC3">
            <w:pPr>
              <w:spacing w:after="0" w:line="240" w:lineRule="auto"/>
            </w:pPr>
          </w:p>
          <w:p w14:paraId="5AC0D9DD" w14:textId="1AD34737" w:rsidR="00454DA3" w:rsidRDefault="00A4273E" w:rsidP="00BB5C72">
            <w:pPr>
              <w:spacing w:after="0" w:line="240" w:lineRule="auto"/>
              <w:jc w:val="center"/>
            </w:pPr>
            <w:r w:rsidRPr="00A4273E">
              <w:t>https://www.municipiochihuahua.gob.mx/transparenciaArchivos/OM/Recursos%20Humanos/2DO%20TRIMESTRE%202023/CIMTRA/CIMTRA%205/ABRIL%202023.pdf</w:t>
            </w:r>
          </w:p>
        </w:tc>
      </w:tr>
      <w:tr w:rsidR="00454DA3" w14:paraId="3C3407B4" w14:textId="77777777" w:rsidTr="00B54B4D">
        <w:trPr>
          <w:gridAfter w:val="1"/>
          <w:wAfter w:w="242" w:type="dxa"/>
          <w:trHeight w:val="803"/>
        </w:trPr>
        <w:tc>
          <w:tcPr>
            <w:tcW w:w="8842" w:type="dxa"/>
            <w:gridSpan w:val="2"/>
            <w:vMerge/>
            <w:tcBorders>
              <w:top w:val="single" w:sz="4" w:space="0" w:color="000000"/>
              <w:left w:val="single" w:sz="4" w:space="0" w:color="000000"/>
              <w:bottom w:val="single" w:sz="4" w:space="0" w:color="000000"/>
              <w:right w:val="single" w:sz="4" w:space="0" w:color="000000"/>
            </w:tcBorders>
            <w:shd w:val="clear" w:color="auto" w:fill="auto"/>
          </w:tcPr>
          <w:p w14:paraId="5AA66315" w14:textId="77777777" w:rsidR="00454DA3" w:rsidRDefault="00454DA3" w:rsidP="00E61AC3">
            <w:pPr>
              <w:spacing w:after="0" w:line="240" w:lineRule="auto"/>
            </w:pPr>
          </w:p>
        </w:tc>
      </w:tr>
      <w:tr w:rsidR="00454DA3" w14:paraId="4662CBF2" w14:textId="77777777" w:rsidTr="00B54B4D">
        <w:trPr>
          <w:gridAfter w:val="2"/>
          <w:wAfter w:w="8842" w:type="dxa"/>
          <w:trHeight w:val="100"/>
        </w:trPr>
        <w:tc>
          <w:tcPr>
            <w:tcW w:w="242" w:type="dxa"/>
            <w:vAlign w:val="center"/>
          </w:tcPr>
          <w:p w14:paraId="33184D86" w14:textId="77777777" w:rsidR="00454DA3" w:rsidRDefault="00454DA3" w:rsidP="00E61AC3">
            <w:pPr>
              <w:spacing w:after="0" w:line="240" w:lineRule="auto"/>
              <w:rPr>
                <w:rFonts w:ascii="Times New Roman" w:eastAsia="Times New Roman" w:hAnsi="Times New Roman"/>
                <w:sz w:val="20"/>
                <w:szCs w:val="20"/>
              </w:rPr>
            </w:pPr>
          </w:p>
        </w:tc>
      </w:tr>
    </w:tbl>
    <w:p w14:paraId="1092054C" w14:textId="77777777" w:rsidR="00225B6A" w:rsidRDefault="00BB5C72" w:rsidP="00225B6A">
      <w:pPr>
        <w:jc w:val="center"/>
      </w:pPr>
      <w:r>
        <w:object w:dxaOrig="4365" w:dyaOrig="2505" w14:anchorId="0C994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4.25pt" o:ole="">
            <v:imagedata r:id="rId7" o:title=""/>
          </v:shape>
          <o:OLEObject Type="Embed" ProgID="PBrush" ShapeID="_x0000_i1025" DrawAspect="Content" ObjectID="_1751274417" r:id="rId8"/>
        </w:object>
      </w:r>
    </w:p>
    <w:p w14:paraId="70CD10B9" w14:textId="5B9D5A26" w:rsidR="00400C79" w:rsidRDefault="00400C79" w:rsidP="00225B6A">
      <w:pPr>
        <w:spacing w:after="0"/>
        <w:jc w:val="center"/>
        <w:rPr>
          <w:rFonts w:ascii="Montserrat Medium" w:eastAsia="Montserrat Medium" w:hAnsi="Montserrat Medium" w:cs="Montserrat Medium"/>
        </w:rPr>
      </w:pPr>
      <w:r>
        <w:rPr>
          <w:rFonts w:ascii="Montserrat Medium" w:eastAsia="Montserrat Medium" w:hAnsi="Montserrat Medium" w:cs="Montserrat Medium"/>
        </w:rPr>
        <w:t>LIC. LUIS ENRIQUE SANTOS BALDERRAMA</w:t>
      </w:r>
    </w:p>
    <w:p w14:paraId="1058D374" w14:textId="3E984822" w:rsidR="00FC2CF1" w:rsidRPr="00F656A6" w:rsidRDefault="00400C79" w:rsidP="00225B6A">
      <w:pPr>
        <w:spacing w:after="0"/>
        <w:jc w:val="center"/>
        <w:rPr>
          <w:rFonts w:ascii="Montserrat Medium" w:eastAsia="Montserrat Medium" w:hAnsi="Montserrat Medium" w:cs="Montserrat Medium"/>
        </w:rPr>
      </w:pPr>
      <w:r>
        <w:rPr>
          <w:rFonts w:ascii="Montserrat Medium" w:eastAsia="Montserrat Medium" w:hAnsi="Montserrat Medium" w:cs="Montserrat Medium"/>
        </w:rPr>
        <w:t>SUBDIRECTOR DE RECURSOS HUMANOS</w:t>
      </w:r>
    </w:p>
    <w:p w14:paraId="0741A443" w14:textId="77777777" w:rsidR="005E5214" w:rsidRDefault="005E5214" w:rsidP="005E5214">
      <w:pPr>
        <w:keepLines/>
        <w:jc w:val="both"/>
        <w:rPr>
          <w:sz w:val="20"/>
          <w:szCs w:val="20"/>
        </w:rPr>
      </w:pPr>
    </w:p>
    <w:p w14:paraId="2EEDF27B" w14:textId="77777777" w:rsidR="00B54B4D" w:rsidRDefault="00B54B4D" w:rsidP="00B54B4D">
      <w:pPr>
        <w:jc w:val="center"/>
        <w:rPr>
          <w:rFonts w:ascii="Montserrat Medium" w:eastAsia="Montserrat Medium" w:hAnsi="Montserrat Medium" w:cs="Montserrat Medium"/>
          <w:sz w:val="20"/>
          <w:szCs w:val="20"/>
        </w:rPr>
      </w:pPr>
      <w:r>
        <w:rPr>
          <w:rFonts w:ascii="Amelia Oblicua Light" w:hAnsi="Amelia Oblicua Light"/>
          <w:color w:val="222222"/>
          <w:sz w:val="20"/>
          <w:szCs w:val="20"/>
          <w:shd w:val="clear" w:color="auto" w:fill="FFFFFF"/>
        </w:rPr>
        <w:t>En suplencia por ausencia de la Titular con fundamento en dispuesto en el Art. 111 del Reglamento Interior del Municipio de Chihuahua, suscribe el Lic. Felipe Marcos Ordoñez Rodríguez, jefe del Departamento de Relaciones laborales de la Subdirección de Recursos Humanos.</w:t>
      </w:r>
    </w:p>
    <w:p w14:paraId="797C2AA7" w14:textId="77777777" w:rsidR="00B54B4D" w:rsidRDefault="00B54B4D" w:rsidP="00B54B4D">
      <w:pPr>
        <w:jc w:val="center"/>
        <w:rPr>
          <w:rFonts w:ascii="Montserrat Medium" w:eastAsia="Montserrat Medium" w:hAnsi="Montserrat Medium" w:cs="Montserrat Medium"/>
          <w:sz w:val="20"/>
          <w:szCs w:val="20"/>
        </w:rPr>
      </w:pPr>
    </w:p>
    <w:p w14:paraId="7C475DA7" w14:textId="77777777" w:rsidR="005E5214" w:rsidRDefault="005E5214" w:rsidP="005E5214">
      <w:pPr>
        <w:keepLines/>
        <w:jc w:val="both"/>
        <w:rPr>
          <w:sz w:val="20"/>
          <w:szCs w:val="20"/>
        </w:rPr>
      </w:pPr>
    </w:p>
    <w:p w14:paraId="58E0BC2A" w14:textId="77777777" w:rsidR="005E5214" w:rsidRDefault="005E5214" w:rsidP="005E5214">
      <w:pPr>
        <w:keepLines/>
        <w:jc w:val="center"/>
        <w:rPr>
          <w:sz w:val="20"/>
          <w:szCs w:val="20"/>
        </w:rPr>
      </w:pPr>
    </w:p>
    <w:p w14:paraId="3FD99CB8" w14:textId="77777777" w:rsidR="005E5214" w:rsidRDefault="005E5214" w:rsidP="005E5214">
      <w:pPr>
        <w:keepLines/>
        <w:jc w:val="center"/>
        <w:rPr>
          <w:b/>
          <w:sz w:val="20"/>
          <w:szCs w:val="20"/>
        </w:rPr>
      </w:pPr>
    </w:p>
    <w:p w14:paraId="1A5E1DA1" w14:textId="77777777" w:rsidR="005E5214" w:rsidRDefault="005E5214" w:rsidP="005E5214">
      <w:pPr>
        <w:keepLines/>
        <w:jc w:val="center"/>
        <w:rPr>
          <w:b/>
          <w:sz w:val="20"/>
          <w:szCs w:val="20"/>
        </w:rPr>
      </w:pPr>
    </w:p>
    <w:p w14:paraId="69C02485" w14:textId="77777777" w:rsidR="00285498" w:rsidRPr="001A3742" w:rsidRDefault="00285498" w:rsidP="005E5214">
      <w:pPr>
        <w:spacing w:after="0" w:line="240" w:lineRule="auto"/>
        <w:rPr>
          <w:rFonts w:ascii="Montserrat Medium" w:hAnsi="Montserrat Medium" w:cstheme="minorHAnsi"/>
        </w:rPr>
      </w:pPr>
    </w:p>
    <w:sectPr w:rsidR="00285498" w:rsidRPr="001A3742" w:rsidSect="00454DA3">
      <w:headerReference w:type="default" r:id="rId9"/>
      <w:footerReference w:type="default" r:id="rId10"/>
      <w:pgSz w:w="12240" w:h="15840"/>
      <w:pgMar w:top="2410" w:right="1701"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CE977" w14:textId="77777777" w:rsidR="000B6345" w:rsidRDefault="000B6345" w:rsidP="001A3742">
      <w:pPr>
        <w:spacing w:after="0" w:line="240" w:lineRule="auto"/>
      </w:pPr>
      <w:r>
        <w:separator/>
      </w:r>
    </w:p>
  </w:endnote>
  <w:endnote w:type="continuationSeparator" w:id="0">
    <w:p w14:paraId="696D1AB9" w14:textId="77777777" w:rsidR="000B6345" w:rsidRDefault="000B6345"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altName w:val="Montserrat Medium"/>
    <w:charset w:val="00"/>
    <w:family w:val="auto"/>
    <w:pitch w:val="variable"/>
    <w:sig w:usb0="2000020F" w:usb1="00000003" w:usb2="00000000" w:usb3="00000000" w:csb0="00000197" w:csb1="00000000"/>
  </w:font>
  <w:font w:name="Amelia Oblicua Ligh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8A4B" w14:textId="5545A340" w:rsidR="00410C85" w:rsidRDefault="00410C85">
    <w:pPr>
      <w:pStyle w:val="Piedepgina"/>
    </w:pPr>
    <w:r w:rsidRPr="00E30780">
      <w:rPr>
        <w:rFonts w:ascii="Arial" w:hAnsi="Arial" w:cs="Arial"/>
        <w:b/>
        <w:noProof/>
        <w:spacing w:val="-3"/>
      </w:rPr>
      <mc:AlternateContent>
        <mc:Choice Requires="wps">
          <w:drawing>
            <wp:anchor distT="45720" distB="45720" distL="114300" distR="114300" simplePos="0" relativeHeight="251660288" behindDoc="0" locked="0" layoutInCell="1" allowOverlap="1" wp14:anchorId="6B94A17E" wp14:editId="1F6219AD">
              <wp:simplePos x="0" y="0"/>
              <wp:positionH relativeFrom="margin">
                <wp:align>center</wp:align>
              </wp:positionH>
              <wp:positionV relativeFrom="paragraph">
                <wp:posOffset>-484505</wp:posOffset>
              </wp:positionV>
              <wp:extent cx="4267200" cy="3619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61950"/>
                      </a:xfrm>
                      <a:prstGeom prst="rect">
                        <a:avLst/>
                      </a:prstGeom>
                      <a:solidFill>
                        <a:srgbClr val="FFFFFF"/>
                      </a:solidFill>
                      <a:ln w="9525">
                        <a:noFill/>
                        <a:miter lim="800000"/>
                        <a:headEnd/>
                        <a:tailEnd/>
                      </a:ln>
                    </wps:spPr>
                    <wps:txbx>
                      <w:txbxContent>
                        <w:p w14:paraId="44E21952" w14:textId="13800C31"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“2023, Centenario de la muerte del General Francisco Villa”</w:t>
                          </w:r>
                        </w:p>
                        <w:p w14:paraId="326063FB" w14:textId="5F4E1BF2"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 xml:space="preserve">“2023, Cien años del </w:t>
                          </w:r>
                          <w:proofErr w:type="spellStart"/>
                          <w:r w:rsidRPr="00410C85">
                            <w:rPr>
                              <w:b/>
                              <w:i/>
                              <w:color w:val="2F5496" w:themeColor="accent1" w:themeShade="BF"/>
                              <w:sz w:val="16"/>
                              <w:szCs w:val="16"/>
                            </w:rPr>
                            <w:t>Rotarismo</w:t>
                          </w:r>
                          <w:proofErr w:type="spellEnd"/>
                          <w:r w:rsidRPr="00410C85">
                            <w:rPr>
                              <w:b/>
                              <w:i/>
                              <w:color w:val="2F5496" w:themeColor="accent1" w:themeShade="BF"/>
                              <w:sz w:val="16"/>
                              <w:szCs w:val="16"/>
                            </w:rPr>
                            <w:t xml:space="preserve">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4A17E" id="_x0000_t202" coordsize="21600,21600" o:spt="202" path="m,l,21600r21600,l21600,xe">
              <v:stroke joinstyle="miter"/>
              <v:path gradientshapeok="t" o:connecttype="rect"/>
            </v:shapetype>
            <v:shape id="Cuadro de texto 2" o:spid="_x0000_s1026" type="#_x0000_t202" style="position:absolute;margin-left:0;margin-top:-38.15pt;width:336pt;height:28.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0DJQIAACQEAAAOAAAAZHJzL2Uyb0RvYy54bWysU9tuGyEQfa/Uf0C812tvbSdeeR2lTl1V&#10;Si9S2g9ggfWiAkMBezf9+gys41jpW1UeEDDD4cyZw/pmMJocpQ8KbE1nkykl0nIQyu5r+vPH7t01&#10;JSEyK5gGK2v6KAO92bx9s+5dJUvoQAvpCYLYUPWupl2MriqKwDtpWJiAkxaDLXjDIm79vhCe9Yhu&#10;dFFOp8uiBy+cBy5DwNO7MUg3Gb9tJY/f2jbISHRNkVvMs89zk+Zis2bV3jPXKX6iwf6BhWHK4qNn&#10;qDsWGTl49ReUUdxDgDZOOJgC2lZxmWvAambTV9U8dMzJXAuKE9xZpvD/YPnX43dPlKhpObuixDKD&#10;TdoemPBAhCRRDhFImWTqXagw+8Fhfhw+wIDtziUHdw/8VyAWth2ze3nrPfSdZAJpztLN4uLqiBMS&#10;SNN/AYGvsUOEDDS03iQNURWC6Niux3OLkAfheDgvl1fYd0o4xt4vZ6tF7mHBqufbzof4SYIhaVFT&#10;jxbI6Ox4H2Jiw6rnlPRYAK3ETmmdN37fbLUnR4Z22eWRC3iVpi3pa7palIuMbCHdz04yKqKdtTI1&#10;vZ6mMRosqfHRipwSmdLjGploe5InKTJqE4dmwMSkWQPiEYXyMNoWvxkuOvB/KOnRsjUNvw/MS0r0&#10;Z4tir2bzefJ43swXqBMl/jLSXEaY5QhV00jJuNzG/C+SDhZusSmtynq9MDlxRStmGU/fJnn9cp+z&#10;Xj735gkAAP//AwBQSwMEFAAGAAgAAAAhANAWICHdAAAACAEAAA8AAABkcnMvZG93bnJldi54bWxM&#10;j0FPwkAQhe8m/ofNkHgxsAW0ldotURMNV5AfMG2HtqE723QXWv6940mP897Lm+9l28l26kqDbx0b&#10;WC4iUMSlq1quDRy/P+cvoHxArrBzTAZu5GGb399lmFZu5D1dD6FWUsI+RQNNCH2qtS8bsugXricW&#10;7+QGi0HOodbVgKOU206voijWFluWDw329NFQeT5crIHTbnx83ozFVzgm+6f4HdukcDdjHmbT2yuo&#10;QFP4C8MvvqBDLkyFu3DlVWdAhgQD8yRegxI7TlaiFKIsN2vQeab/D8h/AAAA//8DAFBLAQItABQA&#10;BgAIAAAAIQC2gziS/gAAAOEBAAATAAAAAAAAAAAAAAAAAAAAAABbQ29udGVudF9UeXBlc10ueG1s&#10;UEsBAi0AFAAGAAgAAAAhADj9If/WAAAAlAEAAAsAAAAAAAAAAAAAAAAALwEAAF9yZWxzLy5yZWxz&#10;UEsBAi0AFAAGAAgAAAAhACvezQMlAgAAJAQAAA4AAAAAAAAAAAAAAAAALgIAAGRycy9lMm9Eb2Mu&#10;eG1sUEsBAi0AFAAGAAgAAAAhANAWICHdAAAACAEAAA8AAAAAAAAAAAAAAAAAfwQAAGRycy9kb3du&#10;cmV2LnhtbFBLBQYAAAAABAAEAPMAAACJBQAAAAA=&#10;" stroked="f">
              <v:textbox>
                <w:txbxContent>
                  <w:p w14:paraId="44E21952" w14:textId="13800C31"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“2023, Centenario de la muerte del General Francisco Villa”</w:t>
                    </w:r>
                  </w:p>
                  <w:p w14:paraId="326063FB" w14:textId="5F4E1BF2"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 xml:space="preserve">“2023, Cien años del </w:t>
                    </w:r>
                    <w:proofErr w:type="spellStart"/>
                    <w:r w:rsidRPr="00410C85">
                      <w:rPr>
                        <w:b/>
                        <w:i/>
                        <w:color w:val="2F5496" w:themeColor="accent1" w:themeShade="BF"/>
                        <w:sz w:val="16"/>
                        <w:szCs w:val="16"/>
                      </w:rPr>
                      <w:t>Rotarismo</w:t>
                    </w:r>
                    <w:proofErr w:type="spellEnd"/>
                    <w:r w:rsidRPr="00410C85">
                      <w:rPr>
                        <w:b/>
                        <w:i/>
                        <w:color w:val="2F5496" w:themeColor="accent1" w:themeShade="BF"/>
                        <w:sz w:val="16"/>
                        <w:szCs w:val="16"/>
                      </w:rPr>
                      <w:t xml:space="preserve"> de Chihuahua”</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8A62" w14:textId="77777777" w:rsidR="000B6345" w:rsidRDefault="000B6345" w:rsidP="001A3742">
      <w:pPr>
        <w:spacing w:after="0" w:line="240" w:lineRule="auto"/>
      </w:pPr>
      <w:r>
        <w:separator/>
      </w:r>
    </w:p>
  </w:footnote>
  <w:footnote w:type="continuationSeparator" w:id="0">
    <w:p w14:paraId="5F4C5E0E" w14:textId="77777777" w:rsidR="000B6345" w:rsidRDefault="000B6345"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3C6E09CA" w:rsidR="001A3742" w:rsidRDefault="0063684B">
    <w:pPr>
      <w:pStyle w:val="Encabezado"/>
    </w:pPr>
    <w:r>
      <w:rPr>
        <w:noProof/>
        <w:lang w:eastAsia="es-MX"/>
      </w:rPr>
      <w:drawing>
        <wp:anchor distT="0" distB="0" distL="114300" distR="114300" simplePos="0" relativeHeight="251658240" behindDoc="1" locked="0" layoutInCell="1" allowOverlap="1" wp14:anchorId="2C4EF2C5" wp14:editId="135C7068">
          <wp:simplePos x="0" y="0"/>
          <wp:positionH relativeFrom="page">
            <wp:align>right</wp:align>
          </wp:positionH>
          <wp:positionV relativeFrom="page">
            <wp:align>top</wp:align>
          </wp:positionV>
          <wp:extent cx="7762197" cy="10050780"/>
          <wp:effectExtent l="0" t="0" r="0" b="762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197" cy="10050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645"/>
    <w:multiLevelType w:val="hybridMultilevel"/>
    <w:tmpl w:val="78C0D49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4B44312B"/>
    <w:multiLevelType w:val="hybridMultilevel"/>
    <w:tmpl w:val="1312F7A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B4DDB"/>
    <w:rsid w:val="000B6345"/>
    <w:rsid w:val="00171CA9"/>
    <w:rsid w:val="00190AD8"/>
    <w:rsid w:val="001A3742"/>
    <w:rsid w:val="00225B6A"/>
    <w:rsid w:val="00261651"/>
    <w:rsid w:val="00285498"/>
    <w:rsid w:val="002D2636"/>
    <w:rsid w:val="00311DE1"/>
    <w:rsid w:val="003422FB"/>
    <w:rsid w:val="00400C79"/>
    <w:rsid w:val="004028B4"/>
    <w:rsid w:val="00404D3E"/>
    <w:rsid w:val="00410C85"/>
    <w:rsid w:val="0042025D"/>
    <w:rsid w:val="00454DA3"/>
    <w:rsid w:val="004B4CD1"/>
    <w:rsid w:val="004C7AA6"/>
    <w:rsid w:val="00514E36"/>
    <w:rsid w:val="005634DB"/>
    <w:rsid w:val="0059242E"/>
    <w:rsid w:val="005E5214"/>
    <w:rsid w:val="006022E5"/>
    <w:rsid w:val="0063684B"/>
    <w:rsid w:val="00637C63"/>
    <w:rsid w:val="00647F36"/>
    <w:rsid w:val="00694724"/>
    <w:rsid w:val="006B5793"/>
    <w:rsid w:val="00704B71"/>
    <w:rsid w:val="007D0E55"/>
    <w:rsid w:val="007E2C37"/>
    <w:rsid w:val="008375ED"/>
    <w:rsid w:val="008571AE"/>
    <w:rsid w:val="008623E6"/>
    <w:rsid w:val="008E350B"/>
    <w:rsid w:val="008F136D"/>
    <w:rsid w:val="008F24FC"/>
    <w:rsid w:val="008F6F2A"/>
    <w:rsid w:val="00926449"/>
    <w:rsid w:val="00963033"/>
    <w:rsid w:val="00A14A43"/>
    <w:rsid w:val="00A4273E"/>
    <w:rsid w:val="00A725DE"/>
    <w:rsid w:val="00A9160E"/>
    <w:rsid w:val="00AC1065"/>
    <w:rsid w:val="00AC71E1"/>
    <w:rsid w:val="00B4222F"/>
    <w:rsid w:val="00B43275"/>
    <w:rsid w:val="00B54B4D"/>
    <w:rsid w:val="00B867F8"/>
    <w:rsid w:val="00BB5C72"/>
    <w:rsid w:val="00C91EF9"/>
    <w:rsid w:val="00CD65A6"/>
    <w:rsid w:val="00D23F48"/>
    <w:rsid w:val="00D80126"/>
    <w:rsid w:val="00DD6C05"/>
    <w:rsid w:val="00DF7FF7"/>
    <w:rsid w:val="00EA5024"/>
    <w:rsid w:val="00EB1668"/>
    <w:rsid w:val="00ED0DB4"/>
    <w:rsid w:val="00EE3A42"/>
    <w:rsid w:val="00F3723B"/>
    <w:rsid w:val="00F51B28"/>
    <w:rsid w:val="00F656A6"/>
    <w:rsid w:val="00FC2C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60E"/>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1A3742"/>
  </w:style>
  <w:style w:type="paragraph" w:styleId="Textodeglobo">
    <w:name w:val="Balloon Text"/>
    <w:basedOn w:val="Normal"/>
    <w:link w:val="TextodegloboCar"/>
    <w:uiPriority w:val="99"/>
    <w:semiHidden/>
    <w:unhideWhenUsed/>
    <w:rsid w:val="00D23F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3F4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5221">
      <w:bodyDiv w:val="1"/>
      <w:marLeft w:val="0"/>
      <w:marRight w:val="0"/>
      <w:marTop w:val="0"/>
      <w:marBottom w:val="0"/>
      <w:divBdr>
        <w:top w:val="none" w:sz="0" w:space="0" w:color="auto"/>
        <w:left w:val="none" w:sz="0" w:space="0" w:color="auto"/>
        <w:bottom w:val="none" w:sz="0" w:space="0" w:color="auto"/>
        <w:right w:val="none" w:sz="0" w:space="0" w:color="auto"/>
      </w:divBdr>
    </w:div>
    <w:div w:id="616835359">
      <w:bodyDiv w:val="1"/>
      <w:marLeft w:val="0"/>
      <w:marRight w:val="0"/>
      <w:marTop w:val="0"/>
      <w:marBottom w:val="0"/>
      <w:divBdr>
        <w:top w:val="none" w:sz="0" w:space="0" w:color="auto"/>
        <w:left w:val="none" w:sz="0" w:space="0" w:color="auto"/>
        <w:bottom w:val="none" w:sz="0" w:space="0" w:color="auto"/>
        <w:right w:val="none" w:sz="0" w:space="0" w:color="auto"/>
      </w:divBdr>
    </w:div>
    <w:div w:id="1080981274">
      <w:bodyDiv w:val="1"/>
      <w:marLeft w:val="0"/>
      <w:marRight w:val="0"/>
      <w:marTop w:val="0"/>
      <w:marBottom w:val="0"/>
      <w:divBdr>
        <w:top w:val="none" w:sz="0" w:space="0" w:color="auto"/>
        <w:left w:val="none" w:sz="0" w:space="0" w:color="auto"/>
        <w:bottom w:val="none" w:sz="0" w:space="0" w:color="auto"/>
        <w:right w:val="none" w:sz="0" w:space="0" w:color="auto"/>
      </w:divBdr>
    </w:div>
    <w:div w:id="1140654222">
      <w:bodyDiv w:val="1"/>
      <w:marLeft w:val="0"/>
      <w:marRight w:val="0"/>
      <w:marTop w:val="0"/>
      <w:marBottom w:val="0"/>
      <w:divBdr>
        <w:top w:val="none" w:sz="0" w:space="0" w:color="auto"/>
        <w:left w:val="none" w:sz="0" w:space="0" w:color="auto"/>
        <w:bottom w:val="none" w:sz="0" w:space="0" w:color="auto"/>
        <w:right w:val="none" w:sz="0" w:space="0" w:color="auto"/>
      </w:divBdr>
    </w:div>
    <w:div w:id="1215311696">
      <w:bodyDiv w:val="1"/>
      <w:marLeft w:val="0"/>
      <w:marRight w:val="0"/>
      <w:marTop w:val="0"/>
      <w:marBottom w:val="0"/>
      <w:divBdr>
        <w:top w:val="none" w:sz="0" w:space="0" w:color="auto"/>
        <w:left w:val="none" w:sz="0" w:space="0" w:color="auto"/>
        <w:bottom w:val="none" w:sz="0" w:space="0" w:color="auto"/>
        <w:right w:val="none" w:sz="0" w:space="0" w:color="auto"/>
      </w:divBdr>
    </w:div>
    <w:div w:id="1247229152">
      <w:bodyDiv w:val="1"/>
      <w:marLeft w:val="0"/>
      <w:marRight w:val="0"/>
      <w:marTop w:val="0"/>
      <w:marBottom w:val="0"/>
      <w:divBdr>
        <w:top w:val="none" w:sz="0" w:space="0" w:color="auto"/>
        <w:left w:val="none" w:sz="0" w:space="0" w:color="auto"/>
        <w:bottom w:val="none" w:sz="0" w:space="0" w:color="auto"/>
        <w:right w:val="none" w:sz="0" w:space="0" w:color="auto"/>
      </w:divBdr>
    </w:div>
    <w:div w:id="1670523606">
      <w:bodyDiv w:val="1"/>
      <w:marLeft w:val="0"/>
      <w:marRight w:val="0"/>
      <w:marTop w:val="0"/>
      <w:marBottom w:val="0"/>
      <w:divBdr>
        <w:top w:val="none" w:sz="0" w:space="0" w:color="auto"/>
        <w:left w:val="none" w:sz="0" w:space="0" w:color="auto"/>
        <w:bottom w:val="none" w:sz="0" w:space="0" w:color="auto"/>
        <w:right w:val="none" w:sz="0" w:space="0" w:color="auto"/>
      </w:divBdr>
    </w:div>
    <w:div w:id="1741512339">
      <w:bodyDiv w:val="1"/>
      <w:marLeft w:val="0"/>
      <w:marRight w:val="0"/>
      <w:marTop w:val="0"/>
      <w:marBottom w:val="0"/>
      <w:divBdr>
        <w:top w:val="none" w:sz="0" w:space="0" w:color="auto"/>
        <w:left w:val="none" w:sz="0" w:space="0" w:color="auto"/>
        <w:bottom w:val="none" w:sz="0" w:space="0" w:color="auto"/>
        <w:right w:val="none" w:sz="0" w:space="0" w:color="auto"/>
      </w:divBdr>
    </w:div>
    <w:div w:id="197703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244</Words>
  <Characters>1343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keren</cp:lastModifiedBy>
  <cp:revision>11</cp:revision>
  <cp:lastPrinted>2023-07-18T21:29:00Z</cp:lastPrinted>
  <dcterms:created xsi:type="dcterms:W3CDTF">2023-07-18T18:24:00Z</dcterms:created>
  <dcterms:modified xsi:type="dcterms:W3CDTF">2023-07-19T18:21:00Z</dcterms:modified>
</cp:coreProperties>
</file>