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541785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541785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541785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2F067A"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Su</w:t>
            </w:r>
            <w:r w:rsidR="009F6A10"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bdirector de Deporte Popular y P</w:t>
            </w:r>
            <w:r w:rsidR="002F067A"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royectos Insignia</w:t>
            </w:r>
          </w:p>
          <w:p w:rsidR="00E325BE" w:rsidRPr="0054178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54178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541785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Calibri" w:eastAsia="Calibri" w:hAnsi="Calibri"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41785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54178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la coordinación y supervisión </w:t>
            </w:r>
            <w:r w:rsidR="008847A1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al cumplimiento de</w:t>
            </w:r>
            <w:r w:rsidR="00D81118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1123" w:rsidRPr="00541785">
              <w:rPr>
                <w:rFonts w:ascii="Arial" w:hAnsi="Arial" w:cs="Arial"/>
                <w:sz w:val="20"/>
                <w:szCs w:val="20"/>
              </w:rPr>
              <w:t>objetivos, planes de operación, acciones y programas</w:t>
            </w:r>
            <w:r w:rsidR="00D81118" w:rsidRPr="00541785">
              <w:rPr>
                <w:rFonts w:ascii="Arial" w:hAnsi="Arial" w:cs="Arial"/>
                <w:sz w:val="20"/>
                <w:szCs w:val="20"/>
              </w:rPr>
              <w:t xml:space="preserve"> deportivos</w:t>
            </w:r>
            <w:r w:rsidR="00B61123" w:rsidRPr="00541785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</w:t>
            </w:r>
          </w:p>
          <w:p w:rsidR="00E325BE" w:rsidRPr="0054178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4178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541785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541785" w:rsidTr="008E3BB1">
        <w:trPr>
          <w:trHeight w:val="1079"/>
        </w:trPr>
        <w:tc>
          <w:tcPr>
            <w:tcW w:w="10867" w:type="dxa"/>
          </w:tcPr>
          <w:p w:rsidR="008E3BB1" w:rsidRPr="00541785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8847A1" w:rsidRPr="00541785" w:rsidRDefault="008847A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</w:rPr>
              <w:t>Coordinar y supervisar las áreas de la Subdirección con la finalidad de que se ejecuten y se cumplan objetivos, los planes, programas y eventos deportivos; así como aprovechar al máximo los recursos asignados para mejorar la eficiencia de los servicios.</w:t>
            </w:r>
          </w:p>
          <w:p w:rsidR="00516B14" w:rsidRPr="00541785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54178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54178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41785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541785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54178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541785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Coordinar</w:t>
            </w:r>
            <w:r w:rsidR="003C32B6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estimular</w:t>
            </w:r>
            <w:r w:rsidR="00B61123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practica popular y masiva del deporte y la cultura física.</w:t>
            </w:r>
          </w:p>
          <w:p w:rsidR="00B61123" w:rsidRPr="00541785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Coordinar</w:t>
            </w:r>
            <w:r w:rsidR="00B61123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creación e impulsar con el apoyo </w:t>
            </w:r>
            <w:r w:rsidR="003C32B6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 los distintos organismos, </w:t>
            </w:r>
            <w:r w:rsidR="00B61123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asociaciones, ligas y clubes municipales en todas las disciplinas deportivas</w:t>
            </w: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541785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</w:rPr>
              <w:t>Verificar y controlar la correcta operación de cada uno de los gimnasios e instalaciones deportivas municipales que se encuentran bajo la responsabilidad del Instituto</w:t>
            </w:r>
          </w:p>
          <w:p w:rsidR="00E325BE" w:rsidRPr="0054178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10"/>
          <w:szCs w:val="10"/>
          <w:lang w:val="es-ES" w:eastAsia="x-none"/>
        </w:rPr>
      </w:pPr>
    </w:p>
    <w:p w:rsidR="00E325BE" w:rsidRPr="00E325B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E325BE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10"/>
          <w:szCs w:val="1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E325BE" w:rsidTr="00B02077">
        <w:tc>
          <w:tcPr>
            <w:tcW w:w="5812" w:type="dxa"/>
            <w:shd w:val="clear" w:color="auto" w:fill="auto"/>
          </w:tcPr>
          <w:p w:rsidR="007D3EF4" w:rsidRPr="0054178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D3EF4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II</w:t>
            </w:r>
          </w:p>
          <w:p w:rsidR="00FF1E9C" w:rsidRPr="0054178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847A1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:rsidR="005C66D8" w:rsidRPr="0054178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B0098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Secretaria, Coordinador General de los Centros Deportivos, Jefe Oficina Gestión Social, Jefe de Oficina Organizaciones y Promotores Deportivos, Jefe de Oficina Eventos Deportivos.</w:t>
            </w:r>
          </w:p>
          <w:p w:rsidR="00FF1E9C" w:rsidRPr="0054178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B0098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</w:p>
          <w:p w:rsidR="00FF1E9C" w:rsidRPr="0054178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32B6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</w:p>
          <w:p w:rsidR="00C943EE" w:rsidRPr="00541785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54178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943EE" w:rsidRPr="00541785">
              <w:rPr>
                <w:rFonts w:ascii="Arial" w:hAnsi="Arial" w:cs="Arial"/>
                <w:sz w:val="20"/>
                <w:szCs w:val="20"/>
              </w:rPr>
              <w:t>Entes públicos y privados en el Municipio de Chihuahua</w:t>
            </w:r>
            <w:r w:rsidR="00C943EE" w:rsidRPr="0054178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E325BE" w:rsidRPr="00C943E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E325BE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325B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E325B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  <w:r w:rsidR="00D93A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325B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E325BE" w:rsidRDefault="00E325BE" w:rsidP="00C06B6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325B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C06B6A" w:rsidRPr="00E325BE" w:rsidRDefault="00C06B6A" w:rsidP="00C06B6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10"/>
          <w:szCs w:val="10"/>
          <w:lang w:val="es-ES" w:eastAsia="x-none"/>
        </w:rPr>
      </w:pPr>
    </w:p>
    <w:p w:rsidR="00E325BE" w:rsidRPr="00BE4AD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BE4ADD" w:rsidTr="00B02077">
        <w:tc>
          <w:tcPr>
            <w:tcW w:w="7184" w:type="dxa"/>
            <w:gridSpan w:val="4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C06B6A"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BE4ADD" w:rsidRDefault="00C26B8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E325BE" w:rsidRPr="00BE4ADD" w:rsidTr="00B02077">
        <w:tc>
          <w:tcPr>
            <w:tcW w:w="1796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BE4ADD" w:rsidRDefault="00E325BE" w:rsidP="00541785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BE4ADD" w:rsidTr="00B02077">
        <w:tc>
          <w:tcPr>
            <w:tcW w:w="1796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BE4ADD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BE4ADD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BE4ADD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BE4ADD" w:rsidTr="00B02077">
        <w:tc>
          <w:tcPr>
            <w:tcW w:w="2694" w:type="dxa"/>
            <w:gridSpan w:val="2"/>
            <w:shd w:val="clear" w:color="auto" w:fill="auto"/>
          </w:tcPr>
          <w:p w:rsidR="00E325BE" w:rsidRPr="00BE4AD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BE4AD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BE4AD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BE4ADD" w:rsidRDefault="00E325BE" w:rsidP="00C06B6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C06B6A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BE4ADD" w:rsidTr="00B02077">
        <w:tc>
          <w:tcPr>
            <w:tcW w:w="1347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BE4ADD" w:rsidRDefault="00542BD2" w:rsidP="00C06B6A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E4AD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9</w:t>
      </w:r>
      <w:r w:rsidR="00E325BE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BE4ADD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BE4ADD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BE4ADD" w:rsidRDefault="0018471B" w:rsidP="00C06B6A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E4AD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BE4AD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BE4AD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E4AD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BE4ADD" w:rsidRDefault="00E325BE" w:rsidP="00C06B6A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E4ADD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E4ADD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E4AD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BE4ADD" w:rsidRDefault="00E325BE" w:rsidP="00C06B6A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E4ADD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BE4ADD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BE4ADD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BE4ADD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</w:t>
            </w:r>
            <w:r w:rsidR="00EB0098" w:rsidRPr="00BE4AD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BE4ADD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BE4AD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BE4AD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BE4ADD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BE4ADD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E4AD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BE4ADD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E4AD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BE4AD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E4ADD" w:rsidRDefault="00CA7C06" w:rsidP="007D3EF4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BE4AD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BE4ADD" w:rsidTr="007D3EF4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BE4AD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BE4AD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BE4ADD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BE4ADD" w:rsidTr="007D3EF4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904C4C" w:rsidP="007D3EF4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E4ADD" w:rsidTr="007D3EF4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904C4C" w:rsidP="007D3EF4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E4ADD" w:rsidTr="007D3EF4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904C4C" w:rsidP="007D3EF4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E4ADD" w:rsidTr="007D3EF4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904C4C" w:rsidP="007D3EF4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E4ADD" w:rsidTr="007D3EF4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904C4C" w:rsidP="007D3EF4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E4ADD" w:rsidTr="007D3EF4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904C4C" w:rsidP="007D3EF4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E4ADD" w:rsidTr="007D3EF4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904C4C" w:rsidP="007D3EF4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E4ADD" w:rsidTr="007D3EF4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BE4AD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904C4C" w:rsidRPr="00BE4ADD" w:rsidRDefault="007D3EF4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BE4ADD" w:rsidRDefault="007D3EF4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BE4ADD" w:rsidTr="007D3EF4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E4ADD" w:rsidTr="007D3EF4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E4AD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E4ADD" w:rsidRDefault="007D3EF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BE4AD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BE4AD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BE4AD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E3BB1"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6</w:t>
      </w:r>
      <w:r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BE4ADD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BE4ADD" w:rsidTr="004A050F">
        <w:trPr>
          <w:trHeight w:val="1969"/>
        </w:trPr>
        <w:tc>
          <w:tcPr>
            <w:tcW w:w="11034" w:type="dxa"/>
          </w:tcPr>
          <w:p w:rsidR="00E71BCE" w:rsidRPr="00BE4ADD" w:rsidRDefault="00FF2C4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proyectos de Programas Municipales de Deporte,  para someterse a la opinión del Consejo Consultivo dentro de los primeros 20 días de entrar en funciones cada administración pública municipal, para su posterior autorización ante la Junta Directiva. </w:t>
            </w:r>
          </w:p>
          <w:p w:rsidR="00E71BCE" w:rsidRPr="00BE4ADD" w:rsidRDefault="00FF2C45" w:rsidP="00FF2C45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implementaci</w:t>
            </w:r>
            <w:r w:rsidR="00E71BCE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ón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acuerdos de la Junta Directiva relacionados con la Subdirección.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2532E1" w:rsidRPr="00BE4ADD" w:rsidRDefault="002532E1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Dirigir los asuntos técnicos y administrativos </w:t>
            </w:r>
            <w:r w:rsidR="00FF2C45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relacionados con la 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Subdirección.</w:t>
            </w:r>
          </w:p>
          <w:p w:rsidR="00FF2C45" w:rsidRPr="00BE4ADD" w:rsidRDefault="00FF2C4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para la aprobación de la Junta Directiva, los pla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nes y programas de operación de la Subdirección</w:t>
            </w:r>
            <w:r w:rsidR="00C86B2D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C86B2D" w:rsidRPr="00BE4ADD" w:rsidRDefault="00C86B2D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Desarrollar planes y programas en los cuales participen niños, jóvenes, adultos, adultos mayores. </w:t>
            </w:r>
          </w:p>
          <w:p w:rsidR="00C86B2D" w:rsidRPr="00BE4ADD" w:rsidRDefault="00C86B2D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Dar seguimiento al Plan Municipal de Desarrollo.</w:t>
            </w:r>
          </w:p>
          <w:p w:rsidR="002532E1" w:rsidRPr="00BE4ADD" w:rsidRDefault="00FF2C4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informe anual del trabajo y las activid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ades realizadas por la 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Subdirección.</w:t>
            </w:r>
          </w:p>
          <w:p w:rsidR="002532E1" w:rsidRPr="00BE4ADD" w:rsidRDefault="00FF2C4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informe bimestral de actividades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para presentarlo a la Junta Directiva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2532E1" w:rsidRPr="00BE4ADD" w:rsidRDefault="00FF2C4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programas derivados del programa anual de trabajo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E71BCE" w:rsidRPr="00BE4ADD" w:rsidRDefault="00FF2C4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Vigilar el cumplimiento de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mecanismos que permitan el óptimo aprovechamiento de los bienes mue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bles e inmuebles del Instituto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. </w:t>
            </w:r>
          </w:p>
          <w:p w:rsidR="002532E1" w:rsidRPr="00BE4ADD" w:rsidRDefault="00934F44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el cumplimiento de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acuerdos interinstitucionales, privilegiando la participación de profesionales de la materia en las áreas afines al objeto del organismo de que se trate y de instituciones educativas del ramo</w:t>
            </w:r>
            <w:r w:rsidR="00C26B89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E71BCE" w:rsidRPr="00BE4ADD" w:rsidRDefault="00934F44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Vigilar el cumplimiento de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las medidas pertinentes a fin de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que las funciones de la Subdirección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se realicen de manera articulada, congruente y eficaz.                                                  </w:t>
            </w:r>
          </w:p>
          <w:p w:rsidR="00934F44" w:rsidRPr="00BE4ADD" w:rsidRDefault="00934F44" w:rsidP="003A7BC4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Dar seguimiento a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mecanismos de evaluación que destaquen la eficiencia y eficacia con que se desempeñe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 Subdirección.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2532E1" w:rsidRPr="00BE4ADD" w:rsidRDefault="00934F44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 adecuada </w:t>
            </w:r>
            <w:r w:rsidR="00E71BCE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Administración</w:t>
            </w:r>
            <w:r w:rsidR="002532E1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para el uso y aprovechamiento de los centros deportivos municipales propiedad del Municipio de Chihuahua y del Instituto, o de los que le hayan delegado su administración, de conformidad con lo que señala el presente Reglamento y el Programa Municipal de 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Deporte.</w:t>
            </w:r>
          </w:p>
          <w:p w:rsidR="00E71BCE" w:rsidRPr="00BE4ADD" w:rsidRDefault="00934F44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Definir el</w:t>
            </w:r>
            <w:r w:rsidR="00E71BCE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programa correspondiente para la asesoría y capacitación técnica dir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igidos a promotores deportivos.</w:t>
            </w:r>
          </w:p>
          <w:p w:rsidR="00E71BCE" w:rsidRPr="00BE4ADD" w:rsidRDefault="00934F44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</w:t>
            </w:r>
            <w:r w:rsidR="00E71BCE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 operación y actualización del Registro Municipal d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 Cultura Física y Deporte.</w:t>
            </w:r>
          </w:p>
          <w:p w:rsidR="00C86B2D" w:rsidRPr="00BE4ADD" w:rsidRDefault="00934F44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</w:t>
            </w:r>
            <w:r w:rsidR="00E71BCE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registro y supervisar el funcionamiento de los</w:t>
            </w:r>
            <w:r w:rsidR="007D3EF4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comités deportivos municipales.</w:t>
            </w:r>
          </w:p>
          <w:p w:rsidR="00C86B2D" w:rsidRPr="00BE4ADD" w:rsidRDefault="00C86B2D" w:rsidP="00C86B2D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Coordinar la entrega de reconocimientos a deportistas destacados que participen en eventos estatales, nacionales e internacionales</w:t>
            </w:r>
            <w:r w:rsidR="007D3EF4" w:rsidRPr="00BE4AD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86B2D" w:rsidRPr="00BE4ADD" w:rsidRDefault="00C86B2D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Realizar reuniones </w:t>
            </w:r>
            <w:r w:rsidR="00DE370E" w:rsidRPr="00BE4ADD">
              <w:rPr>
                <w:rFonts w:ascii="Arial" w:hAnsi="Arial" w:cs="Arial"/>
                <w:sz w:val="20"/>
                <w:szCs w:val="20"/>
              </w:rPr>
              <w:t>periódicas</w:t>
            </w:r>
            <w:r w:rsidRPr="00BE4ADD">
              <w:rPr>
                <w:rFonts w:ascii="Arial" w:hAnsi="Arial" w:cs="Arial"/>
                <w:sz w:val="20"/>
                <w:szCs w:val="20"/>
              </w:rPr>
              <w:t xml:space="preserve"> con el personal a su cargo con el </w:t>
            </w:r>
            <w:r w:rsidR="00DE370E" w:rsidRPr="00BE4ADD">
              <w:rPr>
                <w:rFonts w:ascii="Arial" w:hAnsi="Arial" w:cs="Arial"/>
                <w:sz w:val="20"/>
                <w:szCs w:val="20"/>
              </w:rPr>
              <w:t>propósito</w:t>
            </w:r>
            <w:r w:rsidRPr="00BE4ADD">
              <w:rPr>
                <w:rFonts w:ascii="Arial" w:hAnsi="Arial" w:cs="Arial"/>
                <w:sz w:val="20"/>
                <w:szCs w:val="20"/>
              </w:rPr>
              <w:t xml:space="preserve"> de desarrollar la </w:t>
            </w:r>
            <w:r w:rsidR="00DE370E" w:rsidRPr="00BE4ADD">
              <w:rPr>
                <w:rFonts w:ascii="Arial" w:hAnsi="Arial" w:cs="Arial"/>
                <w:sz w:val="20"/>
                <w:szCs w:val="20"/>
              </w:rPr>
              <w:t>programación</w:t>
            </w:r>
            <w:r w:rsidRPr="00BE4ADD">
              <w:rPr>
                <w:rFonts w:ascii="Arial" w:hAnsi="Arial" w:cs="Arial"/>
                <w:sz w:val="20"/>
                <w:szCs w:val="20"/>
              </w:rPr>
              <w:t xml:space="preserve">, de manera que las actividades permitan optimizar los recursos. </w:t>
            </w:r>
          </w:p>
          <w:p w:rsidR="00E71BCE" w:rsidRPr="00BE4ADD" w:rsidRDefault="00C86B2D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Desarrollar propuestas de proyectos de infraestructura para las instalaciones deportivas municipales.</w:t>
            </w:r>
          </w:p>
          <w:p w:rsidR="00DE370E" w:rsidRPr="00BE4ADD" w:rsidRDefault="00DE370E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Planear y organizar olimpiadas y campeonatos municipales en sus diferentes disciplinas.</w:t>
            </w:r>
          </w:p>
          <w:p w:rsidR="00DE370E" w:rsidRPr="00BE4ADD" w:rsidRDefault="00DE370E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Diseñar un programa de incentivos a Deportistas.</w:t>
            </w:r>
          </w:p>
          <w:p w:rsidR="00DE370E" w:rsidRPr="00BE4ADD" w:rsidRDefault="00DE370E" w:rsidP="00DE370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Participar en los Comités de Operación y de Validación que se encargaran de todo lo relacionado con el otorgamiento de becas a Deportistas de las distintas disciplinas y categorías.</w:t>
            </w:r>
          </w:p>
          <w:p w:rsidR="00C86B2D" w:rsidRPr="00BE4ADD" w:rsidRDefault="00C86B2D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Supervisar, verificar y controlar la correcta </w:t>
            </w:r>
            <w:r w:rsidR="00DE370E" w:rsidRPr="00BE4ADD">
              <w:rPr>
                <w:rFonts w:ascii="Arial" w:hAnsi="Arial" w:cs="Arial"/>
                <w:sz w:val="20"/>
                <w:szCs w:val="20"/>
              </w:rPr>
              <w:t>operación</w:t>
            </w:r>
            <w:r w:rsidRPr="00BE4ADD">
              <w:rPr>
                <w:rFonts w:ascii="Arial" w:hAnsi="Arial" w:cs="Arial"/>
                <w:sz w:val="20"/>
                <w:szCs w:val="20"/>
              </w:rPr>
              <w:t xml:space="preserve"> de cada uno de los gimnasios e instalaciones deportivas municipales que se encuentran bajo la responsabilidad del Instituto.</w:t>
            </w:r>
          </w:p>
          <w:p w:rsidR="00C06B6A" w:rsidRPr="00BE4ADD" w:rsidRDefault="00C86B2D" w:rsidP="00C06B6A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Instituto.</w:t>
            </w:r>
          </w:p>
          <w:p w:rsidR="00C06B6A" w:rsidRPr="00BE4ADD" w:rsidRDefault="00C86B2D" w:rsidP="00C06B6A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Diseñar la </w:t>
            </w:r>
            <w:r w:rsidR="00C06B6A" w:rsidRPr="00BE4ADD">
              <w:rPr>
                <w:rFonts w:ascii="Arial" w:hAnsi="Arial" w:cs="Arial"/>
                <w:sz w:val="20"/>
                <w:szCs w:val="20"/>
              </w:rPr>
              <w:t>logística de los eventos, por lo</w:t>
            </w:r>
            <w:r w:rsidRPr="00BE4ADD">
              <w:rPr>
                <w:rFonts w:ascii="Arial" w:hAnsi="Arial" w:cs="Arial"/>
                <w:sz w:val="20"/>
                <w:szCs w:val="20"/>
              </w:rPr>
              <w:t xml:space="preserve"> menos con dos meses de anti</w:t>
            </w:r>
            <w:r w:rsidR="00C06B6A" w:rsidRPr="00BE4ADD">
              <w:rPr>
                <w:rFonts w:ascii="Arial" w:hAnsi="Arial" w:cs="Arial"/>
                <w:sz w:val="20"/>
                <w:szCs w:val="20"/>
              </w:rPr>
              <w:t>cipación a la fecha programada.</w:t>
            </w:r>
          </w:p>
          <w:p w:rsidR="00C86B2D" w:rsidRPr="00BE4ADD" w:rsidRDefault="00C86B2D" w:rsidP="00C06B6A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Programar las fechas de los eventos en coordinación con los responsables de cada área del Instituto para elaborar el cronograma del año siguiente.</w:t>
            </w:r>
          </w:p>
          <w:p w:rsidR="00625E7A" w:rsidRPr="00BE4ADD" w:rsidRDefault="00625E7A" w:rsidP="00625E7A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E71BCE" w:rsidRPr="00BE4ADD" w:rsidRDefault="00E71BCE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</w:t>
            </w:r>
            <w:r w:rsidR="00DE370E"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rdenamientos legales aplicables y las instrucciones que reciba de sus superiores.</w:t>
            </w:r>
          </w:p>
          <w:p w:rsidR="002532E1" w:rsidRPr="00BE4ADD" w:rsidRDefault="002532E1" w:rsidP="00FF1E9C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BE4AD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BE4ADD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BE4ADD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BE4ADD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BE4ADD" w:rsidRDefault="00E325BE" w:rsidP="00676F81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676F81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BE4ADD" w:rsidRDefault="00E325BE" w:rsidP="00676F81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76F81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BE4ADD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EB0098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Control de la operación de las unidades Deportivas</w:t>
            </w:r>
          </w:p>
          <w:p w:rsidR="008D3E43" w:rsidRPr="00BE4ADD" w:rsidRDefault="008D3E4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5404B" w:rsidRPr="00BE4ADD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BE4ADD" w:rsidRDefault="00EB009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Información estadística, protección de datos </w:t>
            </w: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BE4ADD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BE4ADD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lastRenderedPageBreak/>
              <w:t>1</w:t>
            </w:r>
            <w:r w:rsidR="008E3BB1"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BE4AD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BE4AD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BE4ADD" w:rsidRDefault="0009235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bookmarkStart w:id="0" w:name="_GoBack"/>
            <w:bookmarkEnd w:id="0"/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E4AD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E4AD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BE4ADD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625E7A" w:rsidRPr="00BE4ADD" w:rsidRDefault="00625E7A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:rsidR="00092354" w:rsidRDefault="00092354" w:rsidP="00E325BE">
      <w:pPr>
        <w:spacing w:line="240" w:lineRule="auto"/>
        <w:jc w:val="both"/>
        <w:rPr>
          <w:noProof/>
          <w:lang w:eastAsia="es-MX"/>
        </w:rPr>
      </w:pPr>
    </w:p>
    <w:p w:rsidR="00E325BE" w:rsidRPr="00BE4ADD" w:rsidRDefault="000923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noProof/>
          <w:lang w:eastAsia="es-MX"/>
        </w:rPr>
        <w:t xml:space="preserve">                                                                              </w:t>
      </w:r>
      <w:r>
        <w:rPr>
          <w:noProof/>
          <w:lang w:eastAsia="es-MX"/>
        </w:rPr>
        <w:drawing>
          <wp:inline distT="0" distB="0" distL="0" distR="0" wp14:anchorId="2F905F6D" wp14:editId="27F7E6AF">
            <wp:extent cx="6162675" cy="30099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612" t="26253" r="17946" b="17959"/>
                    <a:stretch/>
                  </pic:blipFill>
                  <pic:spPr bwMode="auto">
                    <a:xfrm>
                      <a:off x="0" y="0"/>
                      <a:ext cx="6179438" cy="3018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BE4ADD" w:rsidRDefault="000923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sz w:val="20"/>
          <w:szCs w:val="20"/>
          <w:lang w:val="es-ES"/>
        </w:rPr>
        <w:t xml:space="preserve">   </w:t>
      </w:r>
    </w:p>
    <w:p w:rsidR="00DE3A17" w:rsidRPr="00BE4ADD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BE4ADD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BE4ADD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E4ADD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BE4AD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BE4ADD" w:rsidRDefault="00875C3D">
      <w:pPr>
        <w:rPr>
          <w:rFonts w:ascii="Arial" w:hAnsi="Arial" w:cs="Arial"/>
          <w:sz w:val="20"/>
          <w:szCs w:val="20"/>
          <w:lang w:val="es-ES"/>
        </w:rPr>
      </w:pPr>
    </w:p>
    <w:sectPr w:rsidR="00875C3D" w:rsidRPr="00BE4ADD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6D73"/>
    <w:multiLevelType w:val="hybridMultilevel"/>
    <w:tmpl w:val="AC0612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07B12"/>
    <w:multiLevelType w:val="hybridMultilevel"/>
    <w:tmpl w:val="9F4E11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C19E1"/>
    <w:multiLevelType w:val="hybridMultilevel"/>
    <w:tmpl w:val="10E80F4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54511"/>
    <w:multiLevelType w:val="hybridMultilevel"/>
    <w:tmpl w:val="D4A2DF7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3"/>
  </w:num>
  <w:num w:numId="7">
    <w:abstractNumId w:val="12"/>
  </w:num>
  <w:num w:numId="8">
    <w:abstractNumId w:val="9"/>
  </w:num>
  <w:num w:numId="9">
    <w:abstractNumId w:val="2"/>
  </w:num>
  <w:num w:numId="10">
    <w:abstractNumId w:val="5"/>
  </w:num>
  <w:num w:numId="11">
    <w:abstractNumId w:val="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2354"/>
    <w:rsid w:val="000E0784"/>
    <w:rsid w:val="0016473E"/>
    <w:rsid w:val="0018471B"/>
    <w:rsid w:val="00212ECE"/>
    <w:rsid w:val="0021407F"/>
    <w:rsid w:val="002532E1"/>
    <w:rsid w:val="00272D66"/>
    <w:rsid w:val="002951F1"/>
    <w:rsid w:val="002F067A"/>
    <w:rsid w:val="00365732"/>
    <w:rsid w:val="003C32B6"/>
    <w:rsid w:val="003E5696"/>
    <w:rsid w:val="003E6579"/>
    <w:rsid w:val="00403CD7"/>
    <w:rsid w:val="004A050F"/>
    <w:rsid w:val="00516B14"/>
    <w:rsid w:val="00541785"/>
    <w:rsid w:val="00542BD2"/>
    <w:rsid w:val="005C66D8"/>
    <w:rsid w:val="00601E06"/>
    <w:rsid w:val="00604615"/>
    <w:rsid w:val="00625E7A"/>
    <w:rsid w:val="0063605B"/>
    <w:rsid w:val="00637A8C"/>
    <w:rsid w:val="0066415A"/>
    <w:rsid w:val="00671C49"/>
    <w:rsid w:val="00676F81"/>
    <w:rsid w:val="00681827"/>
    <w:rsid w:val="00681F10"/>
    <w:rsid w:val="006860D9"/>
    <w:rsid w:val="006A7D77"/>
    <w:rsid w:val="00714BEA"/>
    <w:rsid w:val="00764C4D"/>
    <w:rsid w:val="00787042"/>
    <w:rsid w:val="007D3EF4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34F44"/>
    <w:rsid w:val="009F6A10"/>
    <w:rsid w:val="00A46DA3"/>
    <w:rsid w:val="00A94638"/>
    <w:rsid w:val="00AF4B25"/>
    <w:rsid w:val="00B61123"/>
    <w:rsid w:val="00BE4ADD"/>
    <w:rsid w:val="00BF7633"/>
    <w:rsid w:val="00C06B6A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325BE"/>
    <w:rsid w:val="00E45E0A"/>
    <w:rsid w:val="00E71BCE"/>
    <w:rsid w:val="00EB0098"/>
    <w:rsid w:val="00EE291A"/>
    <w:rsid w:val="00EF1F04"/>
    <w:rsid w:val="00F24EF9"/>
    <w:rsid w:val="00F663E8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98889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1830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2020-03-10T21:27:00Z</cp:lastPrinted>
  <dcterms:created xsi:type="dcterms:W3CDTF">2020-07-27T17:56:00Z</dcterms:created>
  <dcterms:modified xsi:type="dcterms:W3CDTF">2020-07-28T17:16:00Z</dcterms:modified>
</cp:coreProperties>
</file>