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9D64F9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9D64F9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9D64F9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670F06"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Oficina de Inventarios</w:t>
            </w:r>
          </w:p>
          <w:p w:rsidR="00E325BE" w:rsidRPr="009D64F9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9D64F9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9D64F9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9D64F9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:rsidR="00B35516" w:rsidRPr="009D64F9" w:rsidRDefault="00670F06" w:rsidP="0053787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</w:t>
            </w:r>
            <w:r w:rsidR="00715738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mediante el </w:t>
            </w:r>
            <w:r w:rsidR="00537876" w:rsidRPr="009D64F9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control,  registro,  etiquetado, administración, resguardo de los bienes muebles e inmuebles  propiedad del Instituto</w:t>
            </w:r>
            <w:r w:rsidR="00065AD8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p w:rsidR="008E3BB1" w:rsidRPr="009D64F9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9D64F9" w:rsidTr="008E3BB1">
        <w:trPr>
          <w:trHeight w:val="1079"/>
        </w:trPr>
        <w:tc>
          <w:tcPr>
            <w:tcW w:w="10867" w:type="dxa"/>
          </w:tcPr>
          <w:p w:rsidR="008E3BB1" w:rsidRPr="009D64F9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:rsidR="00537876" w:rsidRPr="009D64F9" w:rsidRDefault="00CE231A" w:rsidP="00537876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Cumplir </w:t>
            </w:r>
            <w:r w:rsidR="00537876" w:rsidRPr="009D64F9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los  criterios  y  lineamientos  establecidos  para  el  control,  registro,  etiquetado, administración, resguardo de los bienes muebles e inmuebles  propiedad del Instituto sean  efectuados acuerdo a las políticas establecidas. </w:t>
            </w:r>
          </w:p>
          <w:p w:rsidR="00537876" w:rsidRPr="009D64F9" w:rsidRDefault="00537876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516B14" w:rsidRPr="009D64F9" w:rsidRDefault="00065AD8" w:rsidP="00516B14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65AD8" w:rsidRPr="009D64F9" w:rsidRDefault="00715738" w:rsidP="00715738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8E3BB1" w:rsidRPr="009D64F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9D64F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9D64F9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065AD8" w:rsidRPr="009D64F9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9D64F9" w:rsidRDefault="0071573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Realizar periódicamente inventarios a los centros deportivos y unidades deportivas.</w:t>
            </w:r>
          </w:p>
          <w:p w:rsidR="00537876" w:rsidRPr="009D64F9" w:rsidRDefault="00537876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Registrar los movimientos de inventario</w:t>
            </w:r>
            <w:r w:rsidR="00581063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 bienes muebles</w:t>
            </w:r>
          </w:p>
          <w:p w:rsidR="00537876" w:rsidRPr="009D64F9" w:rsidRDefault="00537876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Realizar los controles administrativos de resguardo, etiquetado de los bienes muebles</w:t>
            </w:r>
            <w:r w:rsidR="00581063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581063" w:rsidRPr="009D64F9" w:rsidRDefault="0058106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9D64F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9D64F9" w:rsidTr="00B02077">
        <w:tc>
          <w:tcPr>
            <w:tcW w:w="5812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715738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70F06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Nivel IV</w:t>
            </w:r>
          </w:p>
          <w:p w:rsidR="00FF1E9C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Jefe Infraestructura</w:t>
            </w:r>
          </w:p>
          <w:p w:rsidR="00FF1E9C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9D64F9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70F06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Todas las </w:t>
            </w:r>
            <w:proofErr w:type="spellStart"/>
            <w:r w:rsidR="00670F06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areas</w:t>
            </w:r>
            <w:proofErr w:type="spellEnd"/>
            <w:r w:rsidR="00670F06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del Instituto.</w:t>
            </w:r>
          </w:p>
          <w:p w:rsidR="00E325BE" w:rsidRPr="009D64F9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9D64F9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="00065AD8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</w:t>
            </w: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Días labora</w:t>
            </w:r>
            <w:r w:rsidR="00065AD8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les:                </w:t>
            </w:r>
          </w:p>
          <w:p w:rsidR="00E325BE" w:rsidRDefault="00E325BE" w:rsidP="00AB108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AB1084" w:rsidRPr="009D64F9" w:rsidRDefault="00AB1084" w:rsidP="00AB108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9D64F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9D64F9" w:rsidTr="00B02077">
        <w:tc>
          <w:tcPr>
            <w:tcW w:w="7184" w:type="dxa"/>
            <w:gridSpan w:val="4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9D64F9" w:rsidRDefault="00670F06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Administrativa</w:t>
            </w:r>
          </w:p>
        </w:tc>
      </w:tr>
      <w:tr w:rsidR="00E325BE" w:rsidRPr="009D64F9" w:rsidTr="00B02077">
        <w:tc>
          <w:tcPr>
            <w:tcW w:w="1796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AB1084" w:rsidRDefault="00E325BE" w:rsidP="00AB1084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9D64F9" w:rsidRDefault="00E325BE" w:rsidP="00A2682A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9D64F9" w:rsidTr="00B02077">
        <w:tc>
          <w:tcPr>
            <w:tcW w:w="1796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9D64F9" w:rsidTr="00B02077">
        <w:tc>
          <w:tcPr>
            <w:tcW w:w="2694" w:type="dxa"/>
            <w:gridSpan w:val="2"/>
            <w:shd w:val="clear" w:color="auto" w:fill="auto"/>
          </w:tcPr>
          <w:p w:rsidR="00E325BE" w:rsidRPr="009D64F9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9D64F9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A2682A" w:rsidRPr="009D64F9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9D64F9" w:rsidTr="00383538">
        <w:trPr>
          <w:trHeight w:val="472"/>
        </w:trPr>
        <w:tc>
          <w:tcPr>
            <w:tcW w:w="1347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  <w:p w:rsidR="00A26E57" w:rsidRPr="009D64F9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  <w:p w:rsidR="00A2682A" w:rsidRPr="009D64F9" w:rsidRDefault="00A2682A" w:rsidP="00AB1084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  <w:p w:rsidR="00A2682A" w:rsidRPr="009D64F9" w:rsidRDefault="00A2682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9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AB1084" w:rsidRDefault="00542BD2" w:rsidP="00AB1084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9D64F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9D64F9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AB1084" w:rsidRDefault="008E2F78" w:rsidP="00AB1084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9D64F9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9D64F9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9D64F9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9D64F9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9D64F9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9D64F9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A26E57" w:rsidRPr="00AB1084" w:rsidRDefault="00A26E57" w:rsidP="00AB1084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E325BE" w:rsidRPr="009D64F9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9D64F9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E325BE" w:rsidRPr="009D64F9" w:rsidRDefault="00AB1084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Co</w:t>
            </w:r>
            <w:r w:rsidR="00670F06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ntrol de inventarios</w:t>
            </w: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9D64F9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  <w:p w:rsidR="00A26E57" w:rsidRPr="009D64F9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  <w:p w:rsidR="00670F06" w:rsidRPr="009D64F9" w:rsidRDefault="00670F06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4111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9D64F9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E325BE" w:rsidRPr="009D64F9" w:rsidRDefault="0071573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Control de inventarios.</w:t>
            </w:r>
          </w:p>
          <w:p w:rsidR="00670F06" w:rsidRPr="009D64F9" w:rsidRDefault="00670F06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proofErr w:type="spellStart"/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Ofimatica</w:t>
            </w:r>
            <w:proofErr w:type="spellEnd"/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9D64F9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9D64F9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9D64F9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9D64F9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9D64F9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9D64F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B3B" w:rsidRPr="009D64F9" w:rsidRDefault="00B15B3B" w:rsidP="00670F0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9D64F9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9D64F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9D64F9" w:rsidRDefault="00CA7C06" w:rsidP="00670F0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9D64F9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9D64F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9D64F9" w:rsidRDefault="00CA7C06" w:rsidP="00670F0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9D64F9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9D64F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9D64F9" w:rsidRDefault="00CA7C06" w:rsidP="00670F0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9D64F9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9D64F9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9D64F9" w:rsidRDefault="00CA7C06" w:rsidP="00670F0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9D64F9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9D64F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9D64F9" w:rsidRDefault="00CA7C06" w:rsidP="00670F0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9D64F9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9D64F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9D64F9" w:rsidRDefault="00CA7C06" w:rsidP="00670F0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9D64F9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9D64F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9D64F9" w:rsidRDefault="00CA7C06" w:rsidP="00670F0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9D64F9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9D64F9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9D64F9" w:rsidRDefault="00CA7C06" w:rsidP="00670F0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9D64F9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9D64F9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9D64F9" w:rsidRDefault="00CA7C06" w:rsidP="00670F06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9D64F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9D64F9" w:rsidTr="00670F06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9D64F9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9D64F9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9D64F9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9D64F9" w:rsidTr="00670F06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904C4C" w:rsidP="00670F06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9D64F9" w:rsidTr="00670F06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904C4C" w:rsidP="00670F06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9D64F9" w:rsidTr="00670F06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904C4C" w:rsidP="00670F06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9D64F9" w:rsidTr="00670F06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904C4C" w:rsidP="00670F06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9D64F9" w:rsidTr="00670F06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904C4C" w:rsidP="00670F06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9D64F9" w:rsidTr="00670F06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904C4C" w:rsidP="00670F06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9D64F9" w:rsidTr="00670F06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904C4C" w:rsidP="00670F06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9D64F9" w:rsidTr="00670F06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9D64F9" w:rsidRDefault="00A26E57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670F06" w:rsidRPr="009D64F9" w:rsidRDefault="00670F06" w:rsidP="00670F0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Nivel de Cumplimiento  1 Alto  2 Medio 3 Bajo                                           </w:t>
            </w:r>
          </w:p>
          <w:p w:rsidR="00670F06" w:rsidRPr="009D64F9" w:rsidRDefault="00670F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904C4C" w:rsidRPr="009D64F9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9D64F9" w:rsidRDefault="00670F06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9D64F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9D64F9" w:rsidTr="00670F06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670F06" w:rsidP="00383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9D64F9" w:rsidTr="00670F06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670F06" w:rsidP="00383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9D64F9" w:rsidTr="00670F06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670F06" w:rsidP="00383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9D64F9" w:rsidTr="00670F06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670F06" w:rsidP="00383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9D64F9" w:rsidTr="00670F06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670F06" w:rsidP="00383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9D64F9" w:rsidTr="00670F06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670F06" w:rsidP="00383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9D64F9" w:rsidTr="00670F06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670F06" w:rsidP="00383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9D64F9" w:rsidTr="00670F06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670F06" w:rsidP="00383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9D64F9" w:rsidTr="00670F06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670F06" w:rsidP="00383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9D64F9" w:rsidTr="00670F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670F06" w:rsidP="00383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9D64F9" w:rsidTr="00670F06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670F06" w:rsidP="00383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9D64F9" w:rsidTr="00670F06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670F06" w:rsidP="00383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9D64F9" w:rsidTr="00670F06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9D64F9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9D64F9" w:rsidRDefault="00670F06" w:rsidP="003835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9D64F9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9D64F9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9D64F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670F06" w:rsidRPr="009D64F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9D64F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9D64F9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9D64F9" w:rsidTr="004A050F">
        <w:trPr>
          <w:trHeight w:val="1969"/>
        </w:trPr>
        <w:tc>
          <w:tcPr>
            <w:tcW w:w="11034" w:type="dxa"/>
          </w:tcPr>
          <w:p w:rsidR="00EF1F04" w:rsidRPr="009D64F9" w:rsidRDefault="00B15B3B" w:rsidP="00AB1084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</w:t>
            </w:r>
            <w:r w:rsidR="00715738"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boracion</w:t>
            </w:r>
            <w:proofErr w:type="spellEnd"/>
            <w:r w:rsidR="00715738"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inventario en centros deportivos y unidades deportivas</w:t>
            </w:r>
            <w:r w:rsidR="00E5607E"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537876" w:rsidRPr="009D64F9" w:rsidRDefault="00537876" w:rsidP="00537876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>Realizar, controlar y mantener actualizado el inventario general de los bienes muebles e inmuebles propiedad del Instituto</w:t>
            </w:r>
          </w:p>
          <w:p w:rsidR="00537876" w:rsidRPr="009D64F9" w:rsidRDefault="00537876" w:rsidP="00537876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>Realizar los resguardos de los bienes muebles</w:t>
            </w:r>
          </w:p>
          <w:p w:rsidR="00537876" w:rsidRPr="009D64F9" w:rsidRDefault="00537876" w:rsidP="00537876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>Realiza el registro de los movimientos de altas, bajas y reasignaciones de los bienes muebles, verificar su documentación soporte y consolidar la información correspondiente.</w:t>
            </w:r>
          </w:p>
          <w:p w:rsidR="00537876" w:rsidRPr="009D64F9" w:rsidRDefault="00537876" w:rsidP="00537876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 xml:space="preserve">Recibir, verificar y tramitar las bajas o reasignaciones de bienes muebles solicitadas por las unidades administrativas. </w:t>
            </w:r>
          </w:p>
          <w:p w:rsidR="00537876" w:rsidRPr="009D64F9" w:rsidRDefault="00537876" w:rsidP="00537876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>Realizar el reporte impreso de los inventarios y los informes mensuales y semestrales para las áreas e instancias competentes.</w:t>
            </w:r>
          </w:p>
          <w:p w:rsidR="005838BC" w:rsidRPr="009D64F9" w:rsidRDefault="005838BC" w:rsidP="00537876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 xml:space="preserve">Conciliar los estados </w:t>
            </w:r>
            <w:r w:rsidR="00AB1084">
              <w:rPr>
                <w:rFonts w:ascii="Arial" w:hAnsi="Arial" w:cs="Arial"/>
                <w:sz w:val="20"/>
                <w:szCs w:val="20"/>
              </w:rPr>
              <w:t xml:space="preserve">físicos </w:t>
            </w:r>
            <w:r w:rsidRPr="009D64F9">
              <w:rPr>
                <w:rFonts w:ascii="Arial" w:hAnsi="Arial" w:cs="Arial"/>
                <w:sz w:val="20"/>
                <w:szCs w:val="20"/>
              </w:rPr>
              <w:t>del inventario con los registros contables</w:t>
            </w:r>
            <w:r w:rsidR="00AB108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37876" w:rsidRPr="009D64F9" w:rsidRDefault="00537876" w:rsidP="00537876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 xml:space="preserve">Supervisar la gestión, recepción y promoción del registro patrimonial de los bienes </w:t>
            </w:r>
            <w:proofErr w:type="spellStart"/>
            <w:r w:rsidRPr="009D64F9">
              <w:rPr>
                <w:rFonts w:ascii="Arial" w:hAnsi="Arial" w:cs="Arial"/>
                <w:sz w:val="20"/>
                <w:szCs w:val="20"/>
              </w:rPr>
              <w:t>inventariables</w:t>
            </w:r>
            <w:proofErr w:type="spellEnd"/>
            <w:r w:rsidRPr="009D64F9">
              <w:rPr>
                <w:rFonts w:ascii="Arial" w:hAnsi="Arial" w:cs="Arial"/>
                <w:sz w:val="20"/>
                <w:szCs w:val="20"/>
              </w:rPr>
              <w:t xml:space="preserve"> donados directamente al Instituto, conforme a las disposiciones autorizadas.</w:t>
            </w:r>
          </w:p>
          <w:p w:rsidR="00537876" w:rsidRPr="009D64F9" w:rsidRDefault="00537876" w:rsidP="00537876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>Actualizar el Catálogo de claves de bienes muebles y la emisión de etiquetas de código de barras para ubicar e identificar a sus bienes muebles e inmuebles.</w:t>
            </w:r>
          </w:p>
          <w:p w:rsidR="00537876" w:rsidRPr="009D64F9" w:rsidRDefault="00537876" w:rsidP="00537876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Emitir informe anual del trabajo y las actividades realizadas por  la oficina.</w:t>
            </w:r>
          </w:p>
          <w:p w:rsidR="00537876" w:rsidRPr="009D64F9" w:rsidRDefault="00537876" w:rsidP="00AB1084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D64F9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</w:tc>
      </w:tr>
    </w:tbl>
    <w:p w:rsidR="00E325BE" w:rsidRPr="009D64F9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9D64F9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9D64F9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670F06"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9D64F9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9D64F9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AB1084" w:rsidRDefault="00E325BE" w:rsidP="00AB1084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AB1084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81063" w:rsidRPr="00AB108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A26E57" w:rsidRPr="009D64F9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E325BE" w:rsidRPr="009D64F9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A26E57" w:rsidRPr="00AB1084" w:rsidRDefault="00A26E57" w:rsidP="00AB1084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9D64F9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81063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Control de los bienes muebles (activos del Instituto)</w:t>
            </w:r>
          </w:p>
          <w:p w:rsidR="00D5404B" w:rsidRPr="009D64F9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9D64F9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9D64F9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670F06"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9D64F9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9D64F9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Se requiere persona con actitud, proactivo, responsable, amable para el puesto</w:t>
            </w:r>
            <w:r w:rsidR="00715738" w:rsidRPr="009D64F9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9D64F9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9D64F9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9D64F9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670F06"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9D64F9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9D64F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9D64F9" w:rsidRDefault="00AB1084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9D64F9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FAE4926" wp14:editId="2C38EB7B">
                <wp:simplePos x="0" y="0"/>
                <wp:positionH relativeFrom="margin">
                  <wp:posOffset>2559685</wp:posOffset>
                </wp:positionH>
                <wp:positionV relativeFrom="paragraph">
                  <wp:posOffset>102870</wp:posOffset>
                </wp:positionV>
                <wp:extent cx="1228725" cy="504825"/>
                <wp:effectExtent l="0" t="0" r="28575" b="28575"/>
                <wp:wrapThrough wrapText="bothSides">
                  <wp:wrapPolygon edited="0">
                    <wp:start x="0" y="0"/>
                    <wp:lineTo x="0" y="22008"/>
                    <wp:lineTo x="21767" y="22008"/>
                    <wp:lineTo x="21767" y="0"/>
                    <wp:lineTo x="0" y="0"/>
                  </wp:wrapPolygon>
                </wp:wrapThrough>
                <wp:docPr id="2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504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E7AF5" w:rsidRDefault="008E7AF5" w:rsidP="008E7AF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JEFE DE INFRAESTRUCTURA</w:t>
                            </w:r>
                          </w:p>
                          <w:p w:rsidR="008E7AF5" w:rsidRPr="001252E9" w:rsidRDefault="008E7AF5" w:rsidP="008E7AF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AE4926" id="Rectángulo 5" o:spid="_x0000_s1026" style="position:absolute;left:0;text-align:left;margin-left:201.55pt;margin-top:8.1pt;width:96.75pt;height:39.75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" fillcolor="white [3212]" strokecolor="black [3213]" strokeweight="2pt">
                <v:textbox>
                  <w:txbxContent>
                    <w:p w:rsidR="008E7AF5" w:rsidRDefault="008E7AF5" w:rsidP="008E7AF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JEFE DE INFRAESTRUCTURA</w:t>
                      </w:r>
                    </w:p>
                    <w:p w:rsidR="008E7AF5" w:rsidRPr="001252E9" w:rsidRDefault="008E7AF5" w:rsidP="008E7AF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 anchorx="margin"/>
              </v:rect>
            </w:pict>
          </mc:Fallback>
        </mc:AlternateContent>
      </w:r>
    </w:p>
    <w:p w:rsidR="00E325BE" w:rsidRPr="009D64F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9D64F9" w:rsidRDefault="00AB1084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9D64F9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3112134</wp:posOffset>
                </wp:positionH>
                <wp:positionV relativeFrom="paragraph">
                  <wp:posOffset>13970</wp:posOffset>
                </wp:positionV>
                <wp:extent cx="9525" cy="152400"/>
                <wp:effectExtent l="0" t="0" r="28575" b="1905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5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5C019D" id="8 Conector recto" o:spid="_x0000_s1026" style="position:absolute;flip:x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45.05pt,1.1pt" to="245.8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" strokecolor="black [3213]">
                <w10:wrap anchorx="margin"/>
              </v:line>
            </w:pict>
          </mc:Fallback>
        </mc:AlternateContent>
      </w:r>
      <w:r w:rsidRPr="009D64F9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A3A8C9F" wp14:editId="6331AEEA">
                <wp:simplePos x="0" y="0"/>
                <wp:positionH relativeFrom="margin">
                  <wp:posOffset>2559685</wp:posOffset>
                </wp:positionH>
                <wp:positionV relativeFrom="paragraph">
                  <wp:posOffset>194945</wp:posOffset>
                </wp:positionV>
                <wp:extent cx="1238250" cy="390525"/>
                <wp:effectExtent l="0" t="0" r="19050" b="28575"/>
                <wp:wrapThrough wrapText="bothSides">
                  <wp:wrapPolygon edited="0">
                    <wp:start x="0" y="0"/>
                    <wp:lineTo x="0" y="22127"/>
                    <wp:lineTo x="21600" y="22127"/>
                    <wp:lineTo x="21600" y="0"/>
                    <wp:lineTo x="0" y="0"/>
                  </wp:wrapPolygon>
                </wp:wrapThrough>
                <wp:docPr id="4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E7AF5" w:rsidRDefault="008E7AF5" w:rsidP="008E7AF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OFICINA  DE                       INVENTARIOS</w:t>
                            </w:r>
                          </w:p>
                          <w:p w:rsidR="008E7AF5" w:rsidRPr="001252E9" w:rsidRDefault="008E7AF5" w:rsidP="008E7AF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3A8C9F" id="_x0000_s1027" style="position:absolute;left:0;text-align:left;margin-left:201.55pt;margin-top:15.35pt;width:97.5pt;height:30.75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" fillcolor="white [3212]" strokecolor="black [3213]" strokeweight="2pt">
                <v:textbox>
                  <w:txbxContent>
                    <w:p w:rsidR="008E7AF5" w:rsidRDefault="008E7AF5" w:rsidP="008E7AF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OFICINA  DE                       INVENTARIOS</w:t>
                      </w:r>
                    </w:p>
                    <w:p w:rsidR="008E7AF5" w:rsidRPr="001252E9" w:rsidRDefault="008E7AF5" w:rsidP="008E7AF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 anchorx="margin"/>
              </v:rect>
            </w:pict>
          </mc:Fallback>
        </mc:AlternateContent>
      </w:r>
    </w:p>
    <w:p w:rsidR="00E325BE" w:rsidRPr="009D64F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9D64F9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9D64F9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9D64F9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E325BE" w:rsidRDefault="00E325BE" w:rsidP="00E325BE">
      <w:pPr>
        <w:spacing w:line="240" w:lineRule="auto"/>
        <w:jc w:val="both"/>
        <w:rPr>
          <w:rFonts w:ascii="Calibri" w:eastAsia="Calibri" w:hAnsi="Calibri" w:cs="Times New Roman"/>
          <w:lang w:val="es-ES"/>
        </w:rPr>
      </w:pPr>
    </w:p>
    <w:p w:rsidR="00875C3D" w:rsidRPr="00E325BE" w:rsidRDefault="00875C3D">
      <w:pPr>
        <w:rPr>
          <w:lang w:val="es-ES"/>
        </w:rPr>
      </w:pPr>
      <w:bookmarkStart w:id="0" w:name="_GoBack"/>
      <w:bookmarkEnd w:id="0"/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6B46"/>
    <w:multiLevelType w:val="hybridMultilevel"/>
    <w:tmpl w:val="7682EC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0448A"/>
    <w:multiLevelType w:val="hybridMultilevel"/>
    <w:tmpl w:val="86F04F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51345"/>
    <w:multiLevelType w:val="hybridMultilevel"/>
    <w:tmpl w:val="E23A880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B16F6C"/>
    <w:multiLevelType w:val="hybridMultilevel"/>
    <w:tmpl w:val="919C720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44272D"/>
    <w:multiLevelType w:val="hybridMultilevel"/>
    <w:tmpl w:val="4CD4B3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06CF9"/>
    <w:multiLevelType w:val="hybridMultilevel"/>
    <w:tmpl w:val="C0BC6A6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B5469"/>
    <w:multiLevelType w:val="hybridMultilevel"/>
    <w:tmpl w:val="F402B27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E4D04"/>
    <w:multiLevelType w:val="hybridMultilevel"/>
    <w:tmpl w:val="432EC8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B1021E"/>
    <w:multiLevelType w:val="hybridMultilevel"/>
    <w:tmpl w:val="D3B685E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3"/>
  </w:num>
  <w:num w:numId="7">
    <w:abstractNumId w:val="9"/>
  </w:num>
  <w:num w:numId="8">
    <w:abstractNumId w:val="1"/>
  </w:num>
  <w:num w:numId="9">
    <w:abstractNumId w:val="0"/>
  </w:num>
  <w:num w:numId="10">
    <w:abstractNumId w:val="14"/>
  </w:num>
  <w:num w:numId="11">
    <w:abstractNumId w:val="2"/>
  </w:num>
  <w:num w:numId="12">
    <w:abstractNumId w:val="7"/>
  </w:num>
  <w:num w:numId="13">
    <w:abstractNumId w:val="4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65AD8"/>
    <w:rsid w:val="000E0784"/>
    <w:rsid w:val="0010722F"/>
    <w:rsid w:val="0016473E"/>
    <w:rsid w:val="0018471B"/>
    <w:rsid w:val="002B2741"/>
    <w:rsid w:val="00365732"/>
    <w:rsid w:val="00383538"/>
    <w:rsid w:val="003955E3"/>
    <w:rsid w:val="003E6579"/>
    <w:rsid w:val="003F1A82"/>
    <w:rsid w:val="00403CD7"/>
    <w:rsid w:val="004A050F"/>
    <w:rsid w:val="00516B14"/>
    <w:rsid w:val="00526925"/>
    <w:rsid w:val="00537876"/>
    <w:rsid w:val="00542BD2"/>
    <w:rsid w:val="00581063"/>
    <w:rsid w:val="005838BC"/>
    <w:rsid w:val="00604615"/>
    <w:rsid w:val="0066415A"/>
    <w:rsid w:val="00670F06"/>
    <w:rsid w:val="00671C49"/>
    <w:rsid w:val="00672189"/>
    <w:rsid w:val="00681827"/>
    <w:rsid w:val="00681F10"/>
    <w:rsid w:val="006860D9"/>
    <w:rsid w:val="006A7D77"/>
    <w:rsid w:val="00715738"/>
    <w:rsid w:val="00736675"/>
    <w:rsid w:val="00764C4D"/>
    <w:rsid w:val="00772B30"/>
    <w:rsid w:val="007863BB"/>
    <w:rsid w:val="00787042"/>
    <w:rsid w:val="00842599"/>
    <w:rsid w:val="00875C3D"/>
    <w:rsid w:val="008E2F78"/>
    <w:rsid w:val="008E3BB1"/>
    <w:rsid w:val="008E5403"/>
    <w:rsid w:val="008E7AF5"/>
    <w:rsid w:val="00904C4C"/>
    <w:rsid w:val="00911826"/>
    <w:rsid w:val="009506F6"/>
    <w:rsid w:val="009B66E2"/>
    <w:rsid w:val="009D64F9"/>
    <w:rsid w:val="00A2682A"/>
    <w:rsid w:val="00A26E57"/>
    <w:rsid w:val="00AB1084"/>
    <w:rsid w:val="00AB7A66"/>
    <w:rsid w:val="00B15B3B"/>
    <w:rsid w:val="00B23F8B"/>
    <w:rsid w:val="00B35516"/>
    <w:rsid w:val="00B734F5"/>
    <w:rsid w:val="00BF7633"/>
    <w:rsid w:val="00CA7C06"/>
    <w:rsid w:val="00CE231A"/>
    <w:rsid w:val="00CF2C00"/>
    <w:rsid w:val="00D5404B"/>
    <w:rsid w:val="00D80723"/>
    <w:rsid w:val="00DE3A17"/>
    <w:rsid w:val="00DF40CB"/>
    <w:rsid w:val="00E325BE"/>
    <w:rsid w:val="00E5607E"/>
    <w:rsid w:val="00EE291A"/>
    <w:rsid w:val="00EF1F04"/>
    <w:rsid w:val="00F24EF9"/>
    <w:rsid w:val="00F51034"/>
    <w:rsid w:val="00F663E8"/>
    <w:rsid w:val="00FA1B2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14C9D6-874C-4F22-8847-1998E0F95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876"/>
    <w:pPr>
      <w:spacing w:after="16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87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1350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IMCFDJ</cp:lastModifiedBy>
  <cp:revision>3</cp:revision>
  <cp:lastPrinted>2020-03-20T19:48:00Z</cp:lastPrinted>
  <dcterms:created xsi:type="dcterms:W3CDTF">2020-07-25T23:40:00Z</dcterms:created>
  <dcterms:modified xsi:type="dcterms:W3CDTF">2020-07-28T16:48:00Z</dcterms:modified>
</cp:coreProperties>
</file>