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C03DFE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C03DF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C03DFE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407E0C"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Subdirector Administrativo</w:t>
            </w:r>
          </w:p>
          <w:p w:rsidR="00E325BE" w:rsidRPr="00C03DFE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03DFE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3DFE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C03DFE" w:rsidRDefault="008E3BB1" w:rsidP="00220012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ind w:left="210" w:hanging="210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="00E325BE"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D8426F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Promover el desarrollo físico y mental, fomentando e incrementando la participación deportiva </w:t>
            </w:r>
            <w:r w:rsidR="00D8426F" w:rsidRPr="00C03DFE">
              <w:rPr>
                <w:rFonts w:ascii="Arial" w:hAnsi="Arial" w:cs="Arial"/>
                <w:sz w:val="20"/>
                <w:szCs w:val="20"/>
              </w:rPr>
              <w:t>así como establecer objetivos, planes de operación, acciones y programas orientados a brindar servicios de calidad a la población del Municipio de Chihuahua mediante la administración, control y optimización de los recursos financieros, humanos y materiales del Instituto</w:t>
            </w:r>
            <w:r w:rsidR="001817CB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C03DFE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03DFE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C03DFE" w:rsidTr="008E3BB1">
        <w:trPr>
          <w:trHeight w:val="1079"/>
        </w:trPr>
        <w:tc>
          <w:tcPr>
            <w:tcW w:w="10867" w:type="dxa"/>
          </w:tcPr>
          <w:p w:rsidR="005940EE" w:rsidRPr="00C03DFE" w:rsidRDefault="008E3BB1" w:rsidP="005940EE">
            <w:pPr>
              <w:pStyle w:val="Prrafodelista"/>
              <w:numPr>
                <w:ilvl w:val="0"/>
                <w:numId w:val="7"/>
              </w:numPr>
              <w:tabs>
                <w:tab w:val="right" w:pos="315"/>
              </w:tabs>
              <w:spacing w:after="0" w:line="240" w:lineRule="auto"/>
              <w:ind w:left="174" w:hanging="14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Generales</w:t>
            </w:r>
            <w:r w:rsidR="005940EE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516B14" w:rsidRPr="00C03DFE" w:rsidRDefault="000B316D" w:rsidP="000B316D">
            <w:pPr>
              <w:tabs>
                <w:tab w:val="right" w:pos="315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Fomentar e incrementar la participación deportiva para mejorar la calidad de vida de la población a través de la </w:t>
            </w:r>
            <w:r w:rsidRPr="00C03DFE">
              <w:rPr>
                <w:rFonts w:ascii="Arial" w:hAnsi="Arial" w:cs="Arial"/>
                <w:sz w:val="20"/>
                <w:szCs w:val="20"/>
              </w:rPr>
              <w:t>la administración, control y optimización de los recursos financieros, humanos y materiales asignados al Instituto</w:t>
            </w:r>
            <w:r w:rsidR="001817CB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E3BB1" w:rsidRPr="00C03D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p w:rsidR="008E3BB1" w:rsidRPr="00C03D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3DFE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C03DFE" w:rsidRDefault="00E325BE" w:rsidP="00C250B7">
            <w:pPr>
              <w:pStyle w:val="Prrafodelista"/>
              <w:numPr>
                <w:ilvl w:val="0"/>
                <w:numId w:val="7"/>
              </w:numPr>
              <w:tabs>
                <w:tab w:val="center" w:pos="351"/>
                <w:tab w:val="right" w:pos="8504"/>
              </w:tabs>
              <w:spacing w:after="0" w:line="240" w:lineRule="auto"/>
              <w:ind w:left="210" w:hanging="142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Específicos</w:t>
            </w: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0B316D" w:rsidRPr="00C03DFE" w:rsidRDefault="000B316D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para  el óptimo estado y funcionamiento de los bienes muebles e inmuebles</w:t>
            </w:r>
            <w:r w:rsidR="001817CB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0B316D" w:rsidRPr="00C03DFE" w:rsidRDefault="000B316D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Administrar los recursos humanos, materiales, financieros, así como los bienes muebles e inmuebles con que cuente la institución</w:t>
            </w:r>
          </w:p>
          <w:p w:rsidR="000B316D" w:rsidRPr="00C03DFE" w:rsidRDefault="000B316D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Administrar e</w:t>
            </w:r>
            <w:r w:rsidR="001817CB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 uso y aprovechamiento de los Centros Deportivos M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unicipales</w:t>
            </w:r>
          </w:p>
          <w:p w:rsidR="00E325BE" w:rsidRPr="00C03DFE" w:rsidRDefault="00E325BE" w:rsidP="000B316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3D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C03DFE" w:rsidTr="00B02077">
        <w:tc>
          <w:tcPr>
            <w:tcW w:w="5812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0B316D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817C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I</w:t>
            </w:r>
            <w:r w:rsidR="00C36AA6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I</w:t>
            </w:r>
            <w:r w:rsidR="001817C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Nivel</w:t>
            </w:r>
          </w:p>
          <w:p w:rsidR="00FF1E9C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B316D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Director</w:t>
            </w:r>
          </w:p>
          <w:p w:rsidR="000A1560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B316D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Departamento de Infraestructura, Departamento Recursos Humanos, Departamento Contabilidad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, Jefe de Oficina de Pagos</w:t>
            </w:r>
            <w:r w:rsidR="001817C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, Jefe de Oficina Compras.</w:t>
            </w:r>
            <w:r w:rsidR="000B316D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F1E9C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4</w:t>
            </w:r>
          </w:p>
          <w:p w:rsidR="00FF1E9C" w:rsidRPr="00C03DFE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Unidades Administrativas</w:t>
            </w:r>
          </w:p>
          <w:p w:rsidR="00E325BE" w:rsidRPr="00C03DFE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Administración Centraliz</w:t>
            </w:r>
            <w:r w:rsid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ada del Municipio de Chihuahua.</w:t>
            </w:r>
          </w:p>
          <w:p w:rsidR="00FF1E9C" w:rsidRPr="00C03DFE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CE4DDA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</w:t>
            </w:r>
          </w:p>
          <w:p w:rsidR="00CE4DDA" w:rsidRPr="00C03DFE" w:rsidRDefault="00CE4DD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Entrada:</w:t>
            </w:r>
            <w:r w:rsidR="00CE4DDA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C03DFE" w:rsidRDefault="00E325BE" w:rsidP="001847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C03DFE" w:rsidRPr="00C03DFE" w:rsidRDefault="00C03DFE" w:rsidP="001847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3D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C03DFE" w:rsidTr="00B02077">
        <w:tc>
          <w:tcPr>
            <w:tcW w:w="7184" w:type="dxa"/>
            <w:gridSpan w:val="4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1817CB"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deseable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44743" w:rsidRPr="00C03DFE" w:rsidRDefault="00E4474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Contador </w:t>
            </w:r>
            <w:r w:rsidR="00DF2B3B">
              <w:rPr>
                <w:rFonts w:ascii="Arial" w:eastAsia="Calibri" w:hAnsi="Arial" w:cs="Arial"/>
                <w:sz w:val="20"/>
                <w:szCs w:val="20"/>
                <w:lang w:val="es-ES"/>
              </w:rPr>
              <w:t>Público</w:t>
            </w:r>
          </w:p>
          <w:p w:rsidR="000A1560" w:rsidRPr="00C03DFE" w:rsidRDefault="001817C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Licenciado Administración de Empresas</w:t>
            </w:r>
          </w:p>
          <w:p w:rsidR="001817CB" w:rsidRPr="00C03DFE" w:rsidRDefault="001817C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Lic. Administración Gubernamental</w:t>
            </w:r>
          </w:p>
        </w:tc>
      </w:tr>
      <w:tr w:rsidR="00E325BE" w:rsidRPr="00C03DFE" w:rsidTr="00B02077">
        <w:tc>
          <w:tcPr>
            <w:tcW w:w="1796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C03DFE" w:rsidRDefault="00E325BE" w:rsidP="00C03DFE">
            <w:pPr>
              <w:pStyle w:val="Prrafodelista"/>
              <w:numPr>
                <w:ilvl w:val="0"/>
                <w:numId w:val="20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C03DFE" w:rsidTr="00B02077">
        <w:tc>
          <w:tcPr>
            <w:tcW w:w="1796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E325BE" w:rsidRPr="00C03DFE" w:rsidRDefault="00E325BE" w:rsidP="00C03DFE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Titulado 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C03DFE" w:rsidTr="00B02077">
        <w:tc>
          <w:tcPr>
            <w:tcW w:w="2694" w:type="dxa"/>
            <w:gridSpan w:val="2"/>
            <w:shd w:val="clear" w:color="auto" w:fill="auto"/>
          </w:tcPr>
          <w:p w:rsidR="00E325BE" w:rsidRPr="00C03DFE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C03DFE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C03DFE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C03DFE" w:rsidTr="00B02077">
        <w:tc>
          <w:tcPr>
            <w:tcW w:w="1347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6F1635" w:rsidRPr="00C03DFE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6F1635" w:rsidRPr="00C03DFE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C03DFE" w:rsidRDefault="00542BD2" w:rsidP="00C03DFE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3D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C03DFE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No necesario</w:t>
            </w:r>
          </w:p>
          <w:p w:rsidR="008E2F78" w:rsidRPr="00C03DFE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C03DFE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  <w:p w:rsidR="006F1635" w:rsidRPr="00C03DFE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3DFE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325BE" w:rsidRPr="00C03DFE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03DFE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3DFE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3DFE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C03DFE" w:rsidRDefault="00E325BE" w:rsidP="00C03DFE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1817C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03DFE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6F1635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817CB" w:rsidRPr="00C03DFE"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3DFE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6F1635" w:rsidRPr="00C03DFE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0A1560" w:rsidRPr="00C03DFE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Debe tener conocimientos en el área de </w:t>
            </w:r>
            <w:r w:rsidR="001817C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A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dministración y </w:t>
            </w: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Contabilidad Gubernamental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6F1635" w:rsidRPr="00C03DFE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3</w:t>
            </w: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años de experiencia</w:t>
            </w:r>
            <w:r w:rsidR="001817C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en áreas afines al puesto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3DFE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C03DFE" w:rsidRDefault="00E325BE" w:rsidP="00C03DFE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  <w:r w:rsidR="001817CB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6F1635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3DFE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3DFE" w:rsidRDefault="000A156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Experiencia en el área de Administración Gubernamental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C03DFE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C03DFE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C03DFE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C03DFE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C03DFE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3D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3DFE" w:rsidRDefault="00CA7C06" w:rsidP="001817C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3DFE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3D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3DFE" w:rsidRDefault="00CA7C06" w:rsidP="001817C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3DFE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3D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3DFE" w:rsidRDefault="00CA7C06" w:rsidP="001817C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3DFE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3D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3DFE" w:rsidRDefault="00CA7C06" w:rsidP="001817C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3DFE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3DFE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3DFE" w:rsidRDefault="00CA7C06" w:rsidP="001817C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3DFE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3D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3DFE" w:rsidRDefault="00CA7C06" w:rsidP="001817C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3DFE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3D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3DFE" w:rsidRDefault="00CA7C06" w:rsidP="001817C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3DFE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3D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3DFE" w:rsidRDefault="00CA7C06" w:rsidP="001817C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3DFE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3DFE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3DFE" w:rsidRDefault="00CA7C06" w:rsidP="001817C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3DFE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3DFE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3DFE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03DFE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C03DFE" w:rsidTr="001817CB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03DFE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C03DFE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03DFE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03DFE" w:rsidTr="001817CB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3D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3DFE" w:rsidRDefault="00904C4C" w:rsidP="001817C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3DFE" w:rsidTr="001817CB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3D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3DFE" w:rsidRDefault="00904C4C" w:rsidP="001817C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3DFE" w:rsidTr="001817CB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3D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3DFE" w:rsidRDefault="00904C4C" w:rsidP="001817C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3DFE" w:rsidTr="001817CB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3D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3DFE" w:rsidRDefault="00904C4C" w:rsidP="001817C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3DFE" w:rsidTr="001817CB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3D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3DFE" w:rsidRDefault="00904C4C" w:rsidP="001817C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3DFE" w:rsidTr="001817CB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3D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3DFE" w:rsidRDefault="00904C4C" w:rsidP="001817C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3DFE" w:rsidTr="001817CB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3D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3DFE" w:rsidRDefault="00904C4C" w:rsidP="001817C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3DFE" w:rsidTr="001817CB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03DFE" w:rsidRDefault="001817CB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1817CB" w:rsidRPr="00C03DFE" w:rsidRDefault="001817CB" w:rsidP="001817C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Cumplimiento  1 Alto  2 Medio 3 Bajo                                           </w:t>
            </w:r>
          </w:p>
          <w:p w:rsidR="00904C4C" w:rsidRPr="00C03DFE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03DFE" w:rsidRDefault="001817CB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03DFE" w:rsidTr="001817CB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3D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3DFE" w:rsidRDefault="001817C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3DFE" w:rsidTr="001817CB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3D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3DFE" w:rsidRDefault="001817C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3DFE" w:rsidTr="001817CB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3D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3DFE" w:rsidRDefault="001817C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3DFE" w:rsidTr="001817CB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3DFE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3DFE" w:rsidRDefault="001817C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1817CB" w:rsidRPr="00C03DFE" w:rsidTr="001817CB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7CB" w:rsidRPr="00C03DFE" w:rsidRDefault="001817CB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7CB" w:rsidRPr="00C03DFE" w:rsidRDefault="001817CB" w:rsidP="00181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817CB" w:rsidRPr="00C03DFE" w:rsidTr="001817CB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7CB" w:rsidRPr="00C03DFE" w:rsidRDefault="001817CB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7CB" w:rsidRPr="00C03DFE" w:rsidRDefault="001817CB" w:rsidP="00181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817CB" w:rsidRPr="00C03DFE" w:rsidTr="001817CB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7CB" w:rsidRPr="00C03DFE" w:rsidRDefault="001817CB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7CB" w:rsidRPr="00C03DFE" w:rsidRDefault="001817CB" w:rsidP="00181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817CB" w:rsidRPr="00C03DFE" w:rsidTr="001817CB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7CB" w:rsidRPr="00C03DFE" w:rsidRDefault="001817CB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7CB" w:rsidRPr="00C03DFE" w:rsidRDefault="001817CB" w:rsidP="00181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817CB" w:rsidRPr="00C03DFE" w:rsidTr="001817CB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7CB" w:rsidRPr="00C03DFE" w:rsidRDefault="001817CB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7CB" w:rsidRPr="00C03DFE" w:rsidRDefault="001817CB" w:rsidP="00181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817CB" w:rsidRPr="00C03DFE" w:rsidTr="001817CB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7CB" w:rsidRPr="00C03DFE" w:rsidRDefault="001817CB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7CB" w:rsidRPr="00C03DFE" w:rsidRDefault="001817CB" w:rsidP="00181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817CB" w:rsidRPr="00C03DFE" w:rsidTr="001817CB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7CB" w:rsidRPr="00C03DFE" w:rsidRDefault="001817CB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7CB" w:rsidRPr="00C03DFE" w:rsidRDefault="001817CB" w:rsidP="00181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817CB" w:rsidRPr="00C03DFE" w:rsidTr="001817CB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7CB" w:rsidRPr="00C03DFE" w:rsidRDefault="001817CB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7CB" w:rsidRPr="00C03DFE" w:rsidRDefault="001817CB" w:rsidP="00181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817CB" w:rsidRPr="00C03DFE" w:rsidTr="001817CB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7CB" w:rsidRPr="00C03DFE" w:rsidRDefault="001817CB" w:rsidP="001817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17CB" w:rsidRPr="00C03DFE" w:rsidRDefault="001817CB" w:rsidP="001817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C03DFE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C03DFE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1F0339"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C03DFE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C03DFE" w:rsidTr="004A050F">
        <w:trPr>
          <w:trHeight w:val="1969"/>
        </w:trPr>
        <w:tc>
          <w:tcPr>
            <w:tcW w:w="11034" w:type="dxa"/>
          </w:tcPr>
          <w:p w:rsidR="00720E22" w:rsidRPr="00C03DFE" w:rsidRDefault="00720E22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Ejecutar los acuerdos de la Junta Directiva</w:t>
            </w:r>
            <w:r w:rsidR="00675A45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8F4584" w:rsidRPr="00C03DFE" w:rsidRDefault="008F4584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Administrar los recursos humanos, materiales, financieros, así como los bienes mueb</w:t>
            </w:r>
            <w:r w:rsidR="001F0339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les e inmuebles con que cuente el Instituto.</w:t>
            </w:r>
          </w:p>
          <w:p w:rsidR="00720E22" w:rsidRPr="00C03DFE" w:rsidRDefault="00720E22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Tramitar y despachar los asuntos administrativos</w:t>
            </w:r>
            <w:r w:rsidR="001F0339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720E22" w:rsidRPr="00C03DFE" w:rsidRDefault="00720E22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Emitir informe anual del trabajo y las actividades realizadas por la </w:t>
            </w:r>
            <w:r w:rsidR="00A9332D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Subdirección</w:t>
            </w:r>
            <w:r w:rsidR="001F0339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675A45" w:rsidRPr="00C03DFE" w:rsidRDefault="00A9332D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Formular, integrar y presentar</w:t>
            </w:r>
            <w:r w:rsidR="00720E22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oportunamente </w:t>
            </w:r>
            <w:r w:rsidR="00720E22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 proyecto de presupuesto</w:t>
            </w:r>
            <w:r w:rsidR="00AA51CE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ingresos y egresos</w:t>
            </w:r>
            <w:r w:rsidR="00675A45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al Director, </w:t>
            </w:r>
          </w:p>
          <w:p w:rsidR="00720E22" w:rsidRPr="00C03DFE" w:rsidRDefault="00675A45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y Presentar oportunamente la información financiera</w:t>
            </w:r>
            <w:r w:rsidR="00720E22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A9332D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Director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AA51CE" w:rsidRPr="00C03DFE" w:rsidRDefault="00AA51CE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Evaluar y autorizar el pago de impuestos</w:t>
            </w:r>
            <w:r w:rsidR="001F0339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720E22" w:rsidRPr="00C03DFE" w:rsidRDefault="00720E22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Coordinar la elaboración de nombramientos y movimientos del personal </w:t>
            </w:r>
            <w:r w:rsidR="001F0339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del Instituto.</w:t>
            </w:r>
          </w:p>
          <w:p w:rsidR="00720E22" w:rsidRPr="00C03DFE" w:rsidRDefault="00720E22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 los programas derivados del programa anual de trabajo</w:t>
            </w:r>
            <w:r w:rsidR="001F0339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720E22" w:rsidRPr="00C03DFE" w:rsidRDefault="00720E22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Implementar los mecanismos para  el </w:t>
            </w:r>
            <w:r w:rsidR="00AA51CE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óptimo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estado y funcionamiento de los bienes muebles e inmuebles</w:t>
            </w:r>
            <w:r w:rsidR="001F0339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AB2876" w:rsidRPr="00C03DFE" w:rsidRDefault="00AB2876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al Director en la gestión de convenios, acuerdos y trámites administrativos con otras instituciones públicas</w:t>
            </w:r>
            <w:r w:rsidR="001F0339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privada</w:t>
            </w:r>
            <w:r w:rsidR="001F0339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AB2876" w:rsidRPr="00C03DFE" w:rsidRDefault="00AB2876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Administrar el uso y aprovechamiento de los centros deportivos municipales propiedad del Municipio de Chihuahua y del Instituto, o de los que le hayan delegado su administración</w:t>
            </w:r>
            <w:r w:rsidR="001F0339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AB2876" w:rsidRPr="00C03DFE" w:rsidRDefault="00AB2876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Proponer el calendario </w:t>
            </w:r>
            <w:r w:rsidR="008F4584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del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programa correspondiente para la asesoría y capacitación técnica dirigidos a promotores deportivos</w:t>
            </w:r>
            <w:r w:rsidR="001F0339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AB2876" w:rsidRPr="00C03DFE" w:rsidRDefault="00AB2876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Gestionar apoyos para la realización de eventos deportivos especiales</w:t>
            </w:r>
            <w:r w:rsidR="00AA51CE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 </w:t>
            </w:r>
          </w:p>
          <w:p w:rsidR="00AA51CE" w:rsidRPr="00C03DFE" w:rsidRDefault="00AA51CE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Programar y plantear al </w:t>
            </w:r>
            <w:r w:rsidR="0069768A" w:rsidRPr="00C03DFE">
              <w:rPr>
                <w:rFonts w:ascii="Arial" w:hAnsi="Arial" w:cs="Arial"/>
                <w:sz w:val="20"/>
                <w:szCs w:val="20"/>
              </w:rPr>
              <w:t>Director</w:t>
            </w:r>
            <w:r w:rsidRPr="00C03DFE">
              <w:rPr>
                <w:rFonts w:ascii="Arial" w:hAnsi="Arial" w:cs="Arial"/>
                <w:sz w:val="20"/>
                <w:szCs w:val="20"/>
              </w:rPr>
              <w:t xml:space="preserve"> el estado de flujo de efectivo necesario para la ejecución de los programas y ejercicio del gasto autorizados en el presupuesto de egresos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AA51CE" w:rsidRPr="00C03DFE" w:rsidRDefault="00AA51CE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Vigilar la administración y aplicación del Presupue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sto Anual de Egresos autorizado.</w:t>
            </w:r>
          </w:p>
          <w:p w:rsidR="009437B5" w:rsidRPr="00C03DFE" w:rsidRDefault="009437B5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color w:val="000000"/>
                <w:sz w:val="20"/>
                <w:szCs w:val="20"/>
              </w:rPr>
              <w:t>Revisar el programa anual de las adquisiciones, arrendamientos y contratación de servicio</w:t>
            </w:r>
            <w:r w:rsidR="001F0339" w:rsidRPr="00C03DF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69768A" w:rsidRPr="00C03DFE" w:rsidRDefault="0069768A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Revisar y autorizar la programación de pagos, de acuerdo con el presupuesto y la liquidez del Instituto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20E22" w:rsidRPr="00C03DFE" w:rsidRDefault="0069768A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Firmar los cheques que expida el Instituto, en forma mancomunada con el Director o con los funcionarios autorizados por e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l Director.</w:t>
            </w:r>
          </w:p>
          <w:p w:rsidR="0069768A" w:rsidRPr="00C03DFE" w:rsidRDefault="0069768A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Vigilar que los pagos de la nómina ordinaria se efectúen en los montos, las fechas y los lugares establecidos y controlar el pago de las remuneraciones extraordinarias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9768A" w:rsidRPr="00C03DFE" w:rsidRDefault="0069768A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Verificar el cálculo de las retenciones al trabajador por concepto del impuesto al ingreso de las personas físicas, servicio médico y otros conceptos, a fin de que se efectúen con oportunidad los pagos de las mismas a las instituciones u organismos correspondientes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9768A" w:rsidRPr="00C03DFE" w:rsidRDefault="0069768A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Analizar las variaciones importantes en las partidas presupuestales y hacerlas del conocimiento del Director oportunamente, a fin de que tome las medidas correctivas que procedan.</w:t>
            </w:r>
          </w:p>
          <w:p w:rsidR="0069768A" w:rsidRPr="00C03DFE" w:rsidRDefault="0069768A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Sugerir las transferencias o la ampliación de partidas presupuestales y turnarlas al Director para su autorización.</w:t>
            </w:r>
          </w:p>
          <w:p w:rsidR="0069768A" w:rsidRPr="00C03DFE" w:rsidRDefault="0069768A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Autorizar que se proporcione a los auditores o personas facultadas, la documentación o los informes que soliciten.</w:t>
            </w:r>
          </w:p>
          <w:p w:rsidR="00720E22" w:rsidRPr="00C03DFE" w:rsidRDefault="0069768A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Elaborar y supervisar las políticas de comprobación de gastos y su registro contable.</w:t>
            </w:r>
          </w:p>
          <w:p w:rsidR="0069768A" w:rsidRPr="00C03DFE" w:rsidRDefault="0069768A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Coadyuvar con el Departamento de Planeación en la realización de los estudios de planeación, estadística y análisis para evaluar el comportamiento del ingreso y </w:t>
            </w:r>
            <w:r w:rsidR="008F4584" w:rsidRPr="00C03DFE">
              <w:rPr>
                <w:rFonts w:ascii="Arial" w:hAnsi="Arial" w:cs="Arial"/>
                <w:sz w:val="20"/>
                <w:szCs w:val="20"/>
              </w:rPr>
              <w:t>del egreso esperado</w:t>
            </w:r>
            <w:r w:rsidRPr="00C03DFE">
              <w:rPr>
                <w:rFonts w:ascii="Arial" w:hAnsi="Arial" w:cs="Arial"/>
                <w:sz w:val="20"/>
                <w:szCs w:val="20"/>
              </w:rPr>
              <w:t xml:space="preserve"> en el ejercicio.</w:t>
            </w:r>
          </w:p>
          <w:p w:rsidR="0017016B" w:rsidRPr="00C03DFE" w:rsidRDefault="0017016B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Controlar y administrar el fondo </w:t>
            </w:r>
            <w:proofErr w:type="spellStart"/>
            <w:r w:rsidRPr="00C03DFE">
              <w:rPr>
                <w:rFonts w:ascii="Arial" w:hAnsi="Arial" w:cs="Arial"/>
                <w:sz w:val="20"/>
                <w:szCs w:val="20"/>
              </w:rPr>
              <w:t>revolvente</w:t>
            </w:r>
            <w:proofErr w:type="spellEnd"/>
            <w:r w:rsidRPr="00C03D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5A45" w:rsidRPr="00C03DFE">
              <w:rPr>
                <w:rFonts w:ascii="Arial" w:hAnsi="Arial" w:cs="Arial"/>
                <w:sz w:val="20"/>
                <w:szCs w:val="20"/>
              </w:rPr>
              <w:t>del Instituto</w:t>
            </w:r>
            <w:r w:rsidRPr="00C03DFE">
              <w:rPr>
                <w:rFonts w:ascii="Arial" w:hAnsi="Arial" w:cs="Arial"/>
                <w:sz w:val="20"/>
                <w:szCs w:val="20"/>
              </w:rPr>
              <w:t>, necesario para la prestación de Servicios.</w:t>
            </w:r>
          </w:p>
          <w:p w:rsidR="0017016B" w:rsidRPr="00C03DFE" w:rsidRDefault="0017016B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Recibir, revisar e integrar las solicitudes presentadas al comité de compras por las diferentes </w:t>
            </w:r>
            <w:r w:rsidR="008F4584" w:rsidRPr="00C03DFE">
              <w:rPr>
                <w:rFonts w:ascii="Arial" w:hAnsi="Arial" w:cs="Arial"/>
                <w:sz w:val="20"/>
                <w:szCs w:val="20"/>
              </w:rPr>
              <w:t>unidades Administrativas del Instituto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7016B" w:rsidRPr="00C03DFE" w:rsidRDefault="00B40763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Planificar</w:t>
            </w:r>
            <w:r w:rsidR="0017016B" w:rsidRPr="00C03DFE">
              <w:rPr>
                <w:rFonts w:ascii="Arial" w:hAnsi="Arial" w:cs="Arial"/>
                <w:sz w:val="20"/>
                <w:szCs w:val="20"/>
              </w:rPr>
              <w:t xml:space="preserve"> y controlar la adquisición de bienes y servicios mediante la modalidad de compra directa, invitación restringida y licitaciones públicas</w:t>
            </w:r>
            <w:r w:rsidRPr="00C03DFE">
              <w:rPr>
                <w:rFonts w:ascii="Arial" w:hAnsi="Arial" w:cs="Arial"/>
                <w:sz w:val="20"/>
                <w:szCs w:val="20"/>
              </w:rPr>
              <w:t xml:space="preserve"> de acuerdo a la normativa aplicable</w:t>
            </w:r>
          </w:p>
          <w:p w:rsidR="0017016B" w:rsidRPr="00C03DFE" w:rsidRDefault="00B40763" w:rsidP="00C03DFE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P</w:t>
            </w:r>
            <w:r w:rsidR="0017016B" w:rsidRPr="00C03DFE">
              <w:rPr>
                <w:rFonts w:ascii="Arial" w:hAnsi="Arial" w:cs="Arial"/>
                <w:sz w:val="20"/>
                <w:szCs w:val="20"/>
              </w:rPr>
              <w:t>articipar en el comité de compras en el desarrollo de los procedimientos en sus fases de junta de aclaraciones, apertura de propuestas y elaboración de los fallos respectivos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40763" w:rsidRPr="00C03DFE" w:rsidRDefault="00B40763" w:rsidP="00C03DFE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Enviar los documentos que integran los procesos licitatorios al área jurídica para su validación.</w:t>
            </w:r>
          </w:p>
          <w:p w:rsidR="00720E22" w:rsidRPr="00C03DFE" w:rsidRDefault="0017016B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Brindar atención y seguimiento de los siniestros en los que se ve afectado el Instituto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C4B75" w:rsidRPr="00C03DFE" w:rsidRDefault="003C4B75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Revisar la nómina del Instituto, aplicando las deducciones que c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 xml:space="preserve">orrespondan conforme a </w:t>
            </w:r>
            <w:r w:rsidR="00C03DFE" w:rsidRPr="00C03DFE">
              <w:rPr>
                <w:rFonts w:ascii="Arial" w:hAnsi="Arial" w:cs="Arial"/>
                <w:sz w:val="20"/>
                <w:szCs w:val="20"/>
              </w:rPr>
              <w:t>las leyes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C4B75" w:rsidRPr="00C03DFE" w:rsidRDefault="003C4B75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Aplicar las técnicas de reclutamiento y selección de personal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C4B75" w:rsidRPr="00C03DFE" w:rsidRDefault="003C4B75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Vigilar la adecuada integración de los expedientes del personal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C4B75" w:rsidRPr="00C03DFE" w:rsidRDefault="003C4B75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Supervisar al personal del Instituto con el fin de lograr el óptimo aprovechamiento de los recursos humanos y la aplicación de las condiciones generales de trabajo.</w:t>
            </w:r>
          </w:p>
          <w:p w:rsidR="00C03DFE" w:rsidRDefault="00567223" w:rsidP="00C03DFE">
            <w:pPr>
              <w:pStyle w:val="Prrafodelista"/>
              <w:numPr>
                <w:ilvl w:val="1"/>
                <w:numId w:val="11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Autorizar y evaluar el cumplimiento del programa anual de mantenimiento preventivo de los bienes muebles e inmuebles</w:t>
            </w:r>
            <w:r w:rsidR="001F0339" w:rsidRPr="00C03DF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E3D8F" w:rsidRPr="00C03DFE" w:rsidRDefault="00DE3D8F" w:rsidP="00C03DFE">
            <w:pPr>
              <w:pStyle w:val="Prrafodelista"/>
              <w:numPr>
                <w:ilvl w:val="1"/>
                <w:numId w:val="11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 xml:space="preserve">Coordinar el </w:t>
            </w:r>
            <w:r w:rsidR="00C03DFE">
              <w:rPr>
                <w:rFonts w:ascii="Arial" w:hAnsi="Arial" w:cs="Arial"/>
                <w:sz w:val="20"/>
                <w:szCs w:val="20"/>
              </w:rPr>
              <w:t xml:space="preserve">control, </w:t>
            </w:r>
            <w:r w:rsidRPr="00C03DFE">
              <w:rPr>
                <w:rFonts w:ascii="Arial" w:hAnsi="Arial" w:cs="Arial"/>
                <w:sz w:val="20"/>
                <w:szCs w:val="20"/>
              </w:rPr>
              <w:t xml:space="preserve">mantenimiento y reparación de los bienes muebles e </w:t>
            </w:r>
            <w:r w:rsidR="00C03DFE" w:rsidRPr="00C03DFE">
              <w:rPr>
                <w:rFonts w:ascii="Arial" w:hAnsi="Arial" w:cs="Arial"/>
                <w:sz w:val="20"/>
                <w:szCs w:val="20"/>
              </w:rPr>
              <w:t>inmuebles,</w:t>
            </w:r>
            <w:r w:rsidRPr="00C03DFE">
              <w:rPr>
                <w:rFonts w:ascii="Arial" w:hAnsi="Arial" w:cs="Arial"/>
                <w:sz w:val="20"/>
                <w:szCs w:val="20"/>
              </w:rPr>
              <w:t xml:space="preserve"> para el buen funcionamiento de los mismos, así como vigilar su buen uso.</w:t>
            </w:r>
          </w:p>
          <w:p w:rsidR="00720E22" w:rsidRPr="00C03DFE" w:rsidRDefault="00D8426F" w:rsidP="00567223">
            <w:pPr>
              <w:pStyle w:val="Prrafodelista"/>
              <w:numPr>
                <w:ilvl w:val="1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:rsidR="00AA2EF1" w:rsidRPr="00C03DFE" w:rsidRDefault="00BA4358" w:rsidP="00C03DFE">
            <w:pPr>
              <w:pStyle w:val="Prrafodelista"/>
              <w:numPr>
                <w:ilvl w:val="1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Las que señalen otras leyes, reglamentos, decretos y demás ordenamientos legales aplicables y las  </w:t>
            </w:r>
            <w:r w:rsidR="00E22A10"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nstrucciones que reciba de sus superiores.</w:t>
            </w:r>
          </w:p>
        </w:tc>
      </w:tr>
    </w:tbl>
    <w:p w:rsidR="00E325BE" w:rsidRPr="00C03DFE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C03DFE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3DFE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1F0339"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C03DFE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C03DFE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C03DFE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C03DFE" w:rsidRDefault="00E325BE" w:rsidP="00C03DFE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677655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677655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C03DFE" w:rsidRDefault="00E325BE" w:rsidP="00C03DF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77655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C03DFE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:rsidR="00677655" w:rsidRPr="00C03DFE" w:rsidRDefault="002C56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Manejar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recursos financieros</w:t>
            </w: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,</w:t>
            </w:r>
          </w:p>
          <w:p w:rsidR="002C56BE" w:rsidRPr="00C03DFE" w:rsidRDefault="002C56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Administrar presupuesto de ingresos y egresos</w:t>
            </w:r>
          </w:p>
          <w:p w:rsidR="000A1560" w:rsidRPr="00C03DFE" w:rsidRDefault="000A156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Control</w:t>
            </w:r>
            <w:r w:rsidR="002C56BE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ar lo</w:t>
            </w: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s</w:t>
            </w:r>
            <w:r w:rsidR="002C56BE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bienes</w:t>
            </w: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C56BE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mueble e inmuebles del Instituto.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03DFE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Información</w:t>
            </w:r>
            <w:r w:rsidR="000A1560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financiera y estadística.</w:t>
            </w:r>
          </w:p>
          <w:p w:rsidR="00220012" w:rsidRPr="00C03DFE" w:rsidRDefault="0022001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220012" w:rsidRPr="00C03DFE" w:rsidRDefault="0022001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p w:rsidR="00E325BE" w:rsidRPr="00C03DF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C03DFE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C03DFE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1F0339"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C03DF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4A591A" w:rsidRPr="00C03DFE" w:rsidRDefault="004A591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3DF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10"/>
          <w:szCs w:val="10"/>
          <w:lang w:val="es-ES" w:eastAsia="x-none"/>
        </w:rPr>
      </w:pPr>
    </w:p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10"/>
          <w:szCs w:val="10"/>
          <w:lang w:val="es-ES" w:eastAsia="x-none"/>
        </w:rPr>
      </w:pPr>
    </w:p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10"/>
          <w:szCs w:val="10"/>
          <w:lang w:val="es-ES" w:eastAsia="x-none"/>
        </w:rPr>
      </w:pPr>
    </w:p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10"/>
          <w:szCs w:val="10"/>
          <w:lang w:val="es-ES" w:eastAsia="x-none"/>
        </w:rPr>
      </w:pPr>
    </w:p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10"/>
          <w:szCs w:val="10"/>
          <w:lang w:val="es-ES" w:eastAsia="x-none"/>
        </w:rPr>
      </w:pPr>
    </w:p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10"/>
          <w:szCs w:val="10"/>
          <w:lang w:val="es-ES" w:eastAsia="x-none"/>
        </w:rPr>
      </w:pPr>
    </w:p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10"/>
          <w:szCs w:val="10"/>
          <w:lang w:val="es-ES" w:eastAsia="x-none"/>
        </w:rPr>
      </w:pPr>
    </w:p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10"/>
          <w:szCs w:val="10"/>
          <w:lang w:val="es-ES" w:eastAsia="x-none"/>
        </w:rPr>
      </w:pPr>
    </w:p>
    <w:p w:rsidR="00E325BE" w:rsidRP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10"/>
          <w:szCs w:val="10"/>
          <w:lang w:val="es-ES" w:eastAsia="x-none"/>
        </w:rPr>
      </w:pPr>
    </w:p>
    <w:p w:rsidR="00E325BE" w:rsidRPr="00E325BE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1F0339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E325BE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E325BE" w:rsidRDefault="00E325BE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8F4584" w:rsidRDefault="0072447E" w:rsidP="00E325BE">
      <w:pPr>
        <w:spacing w:line="240" w:lineRule="auto"/>
        <w:jc w:val="both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7ECAA88" wp14:editId="48CBC641">
            <wp:extent cx="6505575" cy="20383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328" t="29029" r="15767" b="12913"/>
                    <a:stretch/>
                  </pic:blipFill>
                  <pic:spPr bwMode="auto">
                    <a:xfrm>
                      <a:off x="0" y="0"/>
                      <a:ext cx="6505575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4584" w:rsidRDefault="008F4584" w:rsidP="00E325BE">
      <w:pPr>
        <w:spacing w:line="240" w:lineRule="auto"/>
        <w:jc w:val="both"/>
        <w:rPr>
          <w:noProof/>
          <w:lang w:eastAsia="es-MX"/>
        </w:rPr>
      </w:pPr>
    </w:p>
    <w:p w:rsidR="008F4584" w:rsidRDefault="008F4584" w:rsidP="00E325BE">
      <w:pPr>
        <w:spacing w:line="240" w:lineRule="auto"/>
        <w:jc w:val="both"/>
        <w:rPr>
          <w:noProof/>
          <w:lang w:eastAsia="es-MX"/>
        </w:rPr>
      </w:pPr>
    </w:p>
    <w:p w:rsidR="00DE3A17" w:rsidRPr="00E325BE" w:rsidRDefault="00DE3A17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E325BE" w:rsidRPr="00E325BE" w:rsidRDefault="00DE3A17" w:rsidP="00DE3A17">
      <w:pPr>
        <w:tabs>
          <w:tab w:val="left" w:pos="2915"/>
        </w:tabs>
        <w:spacing w:line="240" w:lineRule="auto"/>
        <w:jc w:val="both"/>
        <w:rPr>
          <w:rFonts w:ascii="Calibri" w:eastAsia="Calibri" w:hAnsi="Calibri" w:cs="Times New Roman"/>
          <w:lang w:val="es-ES"/>
        </w:rPr>
      </w:pPr>
      <w:r>
        <w:rPr>
          <w:rFonts w:ascii="Calibri" w:eastAsia="Calibri" w:hAnsi="Calibri" w:cs="Times New Roman"/>
          <w:lang w:val="es-ES"/>
        </w:rPr>
        <w:tab/>
      </w:r>
      <w:bookmarkStart w:id="0" w:name="_GoBack"/>
      <w:bookmarkEnd w:id="0"/>
    </w:p>
    <w:p w:rsidR="00E325BE" w:rsidRPr="00E325BE" w:rsidRDefault="00E325BE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47CEE"/>
    <w:multiLevelType w:val="hybridMultilevel"/>
    <w:tmpl w:val="0D9EBE0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85158"/>
    <w:multiLevelType w:val="hybridMultilevel"/>
    <w:tmpl w:val="A41683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66CE5"/>
    <w:multiLevelType w:val="hybridMultilevel"/>
    <w:tmpl w:val="DBEA5A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17A5B"/>
    <w:multiLevelType w:val="hybridMultilevel"/>
    <w:tmpl w:val="78E8D59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60CB6"/>
    <w:multiLevelType w:val="hybridMultilevel"/>
    <w:tmpl w:val="BF408FC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74323"/>
    <w:multiLevelType w:val="hybridMultilevel"/>
    <w:tmpl w:val="D304FC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828AA"/>
    <w:multiLevelType w:val="hybridMultilevel"/>
    <w:tmpl w:val="609EF9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382AE1"/>
    <w:multiLevelType w:val="hybridMultilevel"/>
    <w:tmpl w:val="79C02F1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4B6379"/>
    <w:multiLevelType w:val="hybridMultilevel"/>
    <w:tmpl w:val="339AEF34"/>
    <w:lvl w:ilvl="0" w:tplc="3EC6B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E4D04"/>
    <w:multiLevelType w:val="hybridMultilevel"/>
    <w:tmpl w:val="90C42F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128B6"/>
    <w:multiLevelType w:val="hybridMultilevel"/>
    <w:tmpl w:val="11006BA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BE72C1"/>
    <w:multiLevelType w:val="hybridMultilevel"/>
    <w:tmpl w:val="54EC6D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11D77"/>
    <w:multiLevelType w:val="hybridMultilevel"/>
    <w:tmpl w:val="4790C53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78461C2"/>
    <w:multiLevelType w:val="hybridMultilevel"/>
    <w:tmpl w:val="D214C3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6"/>
  </w:num>
  <w:num w:numId="4">
    <w:abstractNumId w:val="13"/>
  </w:num>
  <w:num w:numId="5">
    <w:abstractNumId w:val="14"/>
  </w:num>
  <w:num w:numId="6">
    <w:abstractNumId w:val="7"/>
  </w:num>
  <w:num w:numId="7">
    <w:abstractNumId w:val="9"/>
  </w:num>
  <w:num w:numId="8">
    <w:abstractNumId w:val="19"/>
  </w:num>
  <w:num w:numId="9">
    <w:abstractNumId w:val="18"/>
  </w:num>
  <w:num w:numId="10">
    <w:abstractNumId w:val="15"/>
  </w:num>
  <w:num w:numId="11">
    <w:abstractNumId w:val="5"/>
  </w:num>
  <w:num w:numId="12">
    <w:abstractNumId w:val="11"/>
  </w:num>
  <w:num w:numId="13">
    <w:abstractNumId w:val="0"/>
  </w:num>
  <w:num w:numId="14">
    <w:abstractNumId w:val="1"/>
  </w:num>
  <w:num w:numId="15">
    <w:abstractNumId w:val="6"/>
  </w:num>
  <w:num w:numId="16">
    <w:abstractNumId w:val="3"/>
  </w:num>
  <w:num w:numId="17">
    <w:abstractNumId w:val="12"/>
  </w:num>
  <w:num w:numId="18">
    <w:abstractNumId w:val="4"/>
  </w:num>
  <w:num w:numId="19">
    <w:abstractNumId w:val="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A1560"/>
    <w:rsid w:val="000B316D"/>
    <w:rsid w:val="000E0784"/>
    <w:rsid w:val="001312F3"/>
    <w:rsid w:val="001442C7"/>
    <w:rsid w:val="0016473E"/>
    <w:rsid w:val="00166A5D"/>
    <w:rsid w:val="0017016B"/>
    <w:rsid w:val="001817CB"/>
    <w:rsid w:val="0018471B"/>
    <w:rsid w:val="001F0339"/>
    <w:rsid w:val="00220012"/>
    <w:rsid w:val="002C56BE"/>
    <w:rsid w:val="002E4BC3"/>
    <w:rsid w:val="00365732"/>
    <w:rsid w:val="003C4B75"/>
    <w:rsid w:val="003E6579"/>
    <w:rsid w:val="00403CD7"/>
    <w:rsid w:val="00407E0C"/>
    <w:rsid w:val="004A050F"/>
    <w:rsid w:val="004A591A"/>
    <w:rsid w:val="004F0243"/>
    <w:rsid w:val="00516B14"/>
    <w:rsid w:val="00542BD2"/>
    <w:rsid w:val="00567223"/>
    <w:rsid w:val="005940EE"/>
    <w:rsid w:val="006040AE"/>
    <w:rsid w:val="00604615"/>
    <w:rsid w:val="00652042"/>
    <w:rsid w:val="0066415A"/>
    <w:rsid w:val="00671C49"/>
    <w:rsid w:val="00675A45"/>
    <w:rsid w:val="00677655"/>
    <w:rsid w:val="00681827"/>
    <w:rsid w:val="00681F10"/>
    <w:rsid w:val="006860D9"/>
    <w:rsid w:val="0069768A"/>
    <w:rsid w:val="006A7D77"/>
    <w:rsid w:val="006F1635"/>
    <w:rsid w:val="006F51C3"/>
    <w:rsid w:val="00720E22"/>
    <w:rsid w:val="0072447E"/>
    <w:rsid w:val="00764C4D"/>
    <w:rsid w:val="00787042"/>
    <w:rsid w:val="007B38CF"/>
    <w:rsid w:val="00842599"/>
    <w:rsid w:val="00875C3D"/>
    <w:rsid w:val="008869BE"/>
    <w:rsid w:val="008E2F78"/>
    <w:rsid w:val="008E3BB1"/>
    <w:rsid w:val="008E5403"/>
    <w:rsid w:val="008F4584"/>
    <w:rsid w:val="00904C4C"/>
    <w:rsid w:val="00911826"/>
    <w:rsid w:val="009437B5"/>
    <w:rsid w:val="00A9332D"/>
    <w:rsid w:val="00AA2A23"/>
    <w:rsid w:val="00AA2EF1"/>
    <w:rsid w:val="00AA51CE"/>
    <w:rsid w:val="00AB2876"/>
    <w:rsid w:val="00B40763"/>
    <w:rsid w:val="00BA4358"/>
    <w:rsid w:val="00BF7633"/>
    <w:rsid w:val="00C03DFE"/>
    <w:rsid w:val="00C250B7"/>
    <w:rsid w:val="00C36AA6"/>
    <w:rsid w:val="00CA7C06"/>
    <w:rsid w:val="00CE4DDA"/>
    <w:rsid w:val="00CF2C00"/>
    <w:rsid w:val="00D5404B"/>
    <w:rsid w:val="00D8426F"/>
    <w:rsid w:val="00DE3A17"/>
    <w:rsid w:val="00DE3D8F"/>
    <w:rsid w:val="00DF2B3B"/>
    <w:rsid w:val="00DF2D67"/>
    <w:rsid w:val="00E11651"/>
    <w:rsid w:val="00E22A10"/>
    <w:rsid w:val="00E325BE"/>
    <w:rsid w:val="00E44743"/>
    <w:rsid w:val="00EE291A"/>
    <w:rsid w:val="00EF1F04"/>
    <w:rsid w:val="00F24EF9"/>
    <w:rsid w:val="00F507D5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EC30E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E447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1975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5</cp:revision>
  <cp:lastPrinted>2020-07-28T16:44:00Z</cp:lastPrinted>
  <dcterms:created xsi:type="dcterms:W3CDTF">2020-07-25T21:35:00Z</dcterms:created>
  <dcterms:modified xsi:type="dcterms:W3CDTF">2020-07-28T16:45:00Z</dcterms:modified>
</cp:coreProperties>
</file>