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AB524E" w14:textId="77777777" w:rsidR="00211DDB" w:rsidRDefault="00211DDB" w:rsidP="00211DDB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35A5E8" wp14:editId="742A6A54">
                <wp:simplePos x="0" y="0"/>
                <wp:positionH relativeFrom="column">
                  <wp:posOffset>3707206</wp:posOffset>
                </wp:positionH>
                <wp:positionV relativeFrom="paragraph">
                  <wp:posOffset>164323</wp:posOffset>
                </wp:positionV>
                <wp:extent cx="2374265" cy="1403985"/>
                <wp:effectExtent l="0" t="0" r="22225" b="2794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1F7B9" w14:textId="77777777" w:rsidR="00211DDB" w:rsidRPr="00E75F27" w:rsidRDefault="00211DDB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75F27">
                              <w:rPr>
                                <w:b/>
                                <w:sz w:val="24"/>
                              </w:rPr>
                              <w:t xml:space="preserve">INFORME TRIMESTRAL </w:t>
                            </w:r>
                          </w:p>
                          <w:p w14:paraId="771935EB" w14:textId="77777777" w:rsidR="00211DDB" w:rsidRPr="00E75F27" w:rsidRDefault="00555887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JULIO</w:t>
                            </w:r>
                            <w:r w:rsidR="00211DDB" w:rsidRPr="00E75F27">
                              <w:rPr>
                                <w:b/>
                                <w:sz w:val="24"/>
                              </w:rPr>
                              <w:t xml:space="preserve"> 2024 –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SEPTIEMBRE</w:t>
                            </w:r>
                            <w:r w:rsidR="00211DDB" w:rsidRPr="00E75F27">
                              <w:rPr>
                                <w:b/>
                                <w:sz w:val="24"/>
                              </w:rPr>
                              <w:t xml:space="preserve"> 2024.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4367A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91.9pt;margin-top:12.9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">
                <v:textbox style="mso-fit-shape-to-text:t">
                  <w:txbxContent>
                    <w:p w:rsidR="00211DDB" w:rsidRPr="00E75F27" w:rsidRDefault="00211DDB">
                      <w:pPr>
                        <w:rPr>
                          <w:b/>
                          <w:sz w:val="24"/>
                        </w:rPr>
                      </w:pPr>
                      <w:r w:rsidRPr="00E75F27">
                        <w:rPr>
                          <w:b/>
                          <w:sz w:val="24"/>
                        </w:rPr>
                        <w:t xml:space="preserve">INFORME TRIMESTRAL </w:t>
                      </w:r>
                    </w:p>
                    <w:p w:rsidR="00211DDB" w:rsidRPr="00E75F27" w:rsidRDefault="00555887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JULIO</w:t>
                      </w:r>
                      <w:r w:rsidR="00211DDB" w:rsidRPr="00E75F27">
                        <w:rPr>
                          <w:b/>
                          <w:sz w:val="24"/>
                        </w:rPr>
                        <w:t xml:space="preserve"> 2024 – </w:t>
                      </w:r>
                      <w:r>
                        <w:rPr>
                          <w:b/>
                          <w:sz w:val="24"/>
                        </w:rPr>
                        <w:t>SEPTIEMBRE</w:t>
                      </w:r>
                      <w:r w:rsidR="00211DDB" w:rsidRPr="00E75F27">
                        <w:rPr>
                          <w:b/>
                          <w:sz w:val="24"/>
                        </w:rPr>
                        <w:t xml:space="preserve"> 2024.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w:drawing>
          <wp:inline distT="0" distB="0" distL="0" distR="0" wp14:anchorId="1A3E096F" wp14:editId="58FCB6F9">
            <wp:extent cx="3028950" cy="1276350"/>
            <wp:effectExtent l="0" t="0" r="0" b="0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15898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ING. JUAN JOSÉ ABDO  FIERRO</w:t>
      </w:r>
    </w:p>
    <w:p w14:paraId="2E30AC64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Director del Instituto Municipal de la Cultura Física y Deporte.</w:t>
      </w:r>
    </w:p>
    <w:p w14:paraId="1C5244C2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Presente;</w:t>
      </w:r>
    </w:p>
    <w:p w14:paraId="1B248472" w14:textId="77777777" w:rsidR="00211DDB" w:rsidRPr="002064D9" w:rsidRDefault="00211DDB" w:rsidP="00850828">
      <w:pPr>
        <w:jc w:val="both"/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>Derivado a la solicitud de actualización de valor de los asuntos Activos en materia Laboral;  Se envía informe pormenorizado de los asuntos tramitados ante las distintas instancias laborales, señalando de nueva cuenta que dichas cuentas e información es recabada de los originales del TRIBUNAL ARBITRAL PARA LOS TRABAJADORES AL SERVICIO DEL MUNICIPIO DE CHIHUAHUA Y AYUNTAMIENTO, así como la consulta remota de expedientes de JUNTA LOCAL DE CONCILIACIÓN Y ARBITRAJE.</w:t>
      </w:r>
    </w:p>
    <w:p w14:paraId="62F9C534" w14:textId="77777777" w:rsidR="00211DDB" w:rsidRPr="002064D9" w:rsidRDefault="00211DDB" w:rsidP="00211DDB">
      <w:pPr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 xml:space="preserve">Nota: Las cantidades mencionadas en el escrito son aproximadas conforme a lo solicitado en los escritos presentados en la demanda inicial. </w:t>
      </w:r>
    </w:p>
    <w:p w14:paraId="1CF8124B" w14:textId="3C54248E" w:rsidR="00A96CA0" w:rsidRPr="00A96CA0" w:rsidRDefault="00555887" w:rsidP="00A96CA0">
      <w:pPr>
        <w:pStyle w:val="Prrafodelista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</w:rPr>
      </w:pPr>
      <w:r w:rsidRPr="00A96CA0">
        <w:rPr>
          <w:rFonts w:ascii="Arial" w:hAnsi="Arial" w:cs="Arial"/>
          <w:b/>
        </w:rPr>
        <w:t xml:space="preserve">01 DE JULIO DE 2024. TA/23/2018 </w:t>
      </w:r>
      <w:r w:rsidRPr="00A96CA0">
        <w:rPr>
          <w:rFonts w:ascii="Arial" w:hAnsi="Arial" w:cs="Arial"/>
        </w:rPr>
        <w:t xml:space="preserve">Téngase por recibido la demanda de amparo en contra del laudo de fecha 30 de abril 2024 por parte de la actora </w:t>
      </w:r>
    </w:p>
    <w:p w14:paraId="2EA2D290" w14:textId="6EE687E3" w:rsidR="00555887" w:rsidRPr="002064D9" w:rsidRDefault="00555887" w:rsidP="00A96CA0">
      <w:pPr>
        <w:pStyle w:val="Prrafodelista"/>
        <w:spacing w:line="360" w:lineRule="auto"/>
        <w:ind w:left="1080"/>
        <w:jc w:val="both"/>
        <w:rPr>
          <w:rFonts w:ascii="Arial" w:hAnsi="Arial" w:cs="Arial"/>
          <w:szCs w:val="24"/>
        </w:rPr>
      </w:pPr>
      <w:r w:rsidRPr="002064D9">
        <w:rPr>
          <w:rFonts w:ascii="Arial" w:hAnsi="Arial" w:cs="Arial"/>
          <w:b/>
        </w:rPr>
        <w:t xml:space="preserve">11 DE JULIO DE 2024 </w:t>
      </w:r>
    </w:p>
    <w:p w14:paraId="3774A2CC" w14:textId="77777777" w:rsidR="00555887" w:rsidRPr="002064D9" w:rsidRDefault="00555887" w:rsidP="00555887">
      <w:pPr>
        <w:pStyle w:val="Prrafodelista"/>
        <w:spacing w:line="360" w:lineRule="auto"/>
        <w:ind w:left="1080"/>
        <w:jc w:val="both"/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 xml:space="preserve">Se realiza entrega de informe mensual, trimestral y documentación de convenios.  </w:t>
      </w:r>
    </w:p>
    <w:p w14:paraId="70230BA7" w14:textId="60E6D1FF" w:rsidR="00555887" w:rsidRPr="00A96CA0" w:rsidRDefault="00555887" w:rsidP="00555887">
      <w:pPr>
        <w:pStyle w:val="Prrafodelista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</w:rPr>
      </w:pPr>
      <w:r w:rsidRPr="00A96CA0">
        <w:rPr>
          <w:rFonts w:ascii="Arial" w:hAnsi="Arial" w:cs="Arial"/>
          <w:b/>
        </w:rPr>
        <w:t xml:space="preserve">01 DE AGOSTO DE 2024. TA/09/2017 </w:t>
      </w:r>
      <w:r w:rsidRPr="00A96CA0">
        <w:rPr>
          <w:rFonts w:ascii="Arial" w:hAnsi="Arial" w:cs="Arial"/>
        </w:rPr>
        <w:t>Se declara cumplida la ejecutoria de amparo</w:t>
      </w:r>
    </w:p>
    <w:p w14:paraId="0B830294" w14:textId="77777777" w:rsidR="00555887" w:rsidRPr="002064D9" w:rsidRDefault="00555887" w:rsidP="00555887">
      <w:pPr>
        <w:pStyle w:val="Prrafodelista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  <w:szCs w:val="24"/>
        </w:rPr>
      </w:pPr>
      <w:r w:rsidRPr="002064D9">
        <w:rPr>
          <w:rFonts w:ascii="Arial" w:hAnsi="Arial" w:cs="Arial"/>
          <w:b/>
        </w:rPr>
        <w:t xml:space="preserve">06 DE AGOSTO DE 2024 </w:t>
      </w:r>
    </w:p>
    <w:p w14:paraId="3C069373" w14:textId="77777777" w:rsidR="00555887" w:rsidRPr="002064D9" w:rsidRDefault="00555887" w:rsidP="00555887">
      <w:pPr>
        <w:pStyle w:val="Prrafodelista"/>
        <w:spacing w:line="360" w:lineRule="auto"/>
        <w:ind w:left="1080"/>
        <w:jc w:val="both"/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 xml:space="preserve">Se realiza entrega de informe mensual, trimestral y documentación de convenios.  </w:t>
      </w:r>
    </w:p>
    <w:p w14:paraId="635378A5" w14:textId="77777777" w:rsidR="002064D9" w:rsidRPr="002064D9" w:rsidRDefault="002064D9" w:rsidP="002064D9">
      <w:pPr>
        <w:pStyle w:val="Prrafodelista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</w:rPr>
      </w:pPr>
      <w:r w:rsidRPr="002064D9">
        <w:rPr>
          <w:rFonts w:ascii="Arial" w:hAnsi="Arial" w:cs="Arial"/>
          <w:b/>
        </w:rPr>
        <w:t xml:space="preserve">04 DE SEPTIEMBRE DE 2024. </w:t>
      </w:r>
    </w:p>
    <w:p w14:paraId="144831ED" w14:textId="77777777" w:rsidR="002064D9" w:rsidRPr="002064D9" w:rsidRDefault="002064D9" w:rsidP="002064D9">
      <w:pPr>
        <w:pStyle w:val="Prrafodelista"/>
        <w:spacing w:line="360" w:lineRule="auto"/>
        <w:ind w:left="1080"/>
        <w:jc w:val="both"/>
        <w:rPr>
          <w:rFonts w:ascii="Arial" w:hAnsi="Arial" w:cs="Arial"/>
        </w:rPr>
      </w:pPr>
      <w:r w:rsidRPr="002064D9">
        <w:rPr>
          <w:rFonts w:ascii="Arial" w:hAnsi="Arial" w:cs="Arial"/>
        </w:rPr>
        <w:t xml:space="preserve">Se acude a las instalaciones para entrega del informe mensual. </w:t>
      </w:r>
    </w:p>
    <w:p w14:paraId="6F977FF0" w14:textId="6AC5C5D7" w:rsidR="007068D3" w:rsidRDefault="002064D9" w:rsidP="002064D9">
      <w:pPr>
        <w:pStyle w:val="Prrafodelista"/>
        <w:numPr>
          <w:ilvl w:val="0"/>
          <w:numId w:val="3"/>
        </w:numPr>
        <w:spacing w:line="360" w:lineRule="auto"/>
        <w:ind w:left="1080"/>
        <w:jc w:val="both"/>
        <w:rPr>
          <w:rFonts w:ascii="Arial" w:hAnsi="Arial" w:cs="Arial"/>
        </w:rPr>
      </w:pPr>
      <w:r w:rsidRPr="00A96CA0">
        <w:rPr>
          <w:rFonts w:ascii="Arial" w:hAnsi="Arial" w:cs="Arial"/>
          <w:b/>
        </w:rPr>
        <w:t xml:space="preserve">05 DE SEPTIEMBRE DE 2024. TA/09/2017 </w:t>
      </w:r>
      <w:r w:rsidRPr="00A96CA0">
        <w:rPr>
          <w:rFonts w:ascii="Arial" w:hAnsi="Arial" w:cs="Arial"/>
        </w:rPr>
        <w:t>Se notifica Laudo condenatorio de fecha 17 de junio para el Instituto de Cultura, Física y Deporte</w:t>
      </w:r>
    </w:p>
    <w:p w14:paraId="000DD5CD" w14:textId="77777777" w:rsidR="00A96CA0" w:rsidRDefault="00A96CA0" w:rsidP="00A96CA0">
      <w:pPr>
        <w:spacing w:line="360" w:lineRule="auto"/>
        <w:jc w:val="both"/>
        <w:rPr>
          <w:rFonts w:ascii="Arial" w:hAnsi="Arial" w:cs="Arial"/>
        </w:rPr>
      </w:pPr>
    </w:p>
    <w:p w14:paraId="6492CAB1" w14:textId="77777777" w:rsidR="00A96CA0" w:rsidRPr="00A96CA0" w:rsidRDefault="00A96CA0" w:rsidP="00A96CA0">
      <w:pPr>
        <w:spacing w:line="360" w:lineRule="auto"/>
        <w:jc w:val="both"/>
        <w:rPr>
          <w:rFonts w:ascii="Arial" w:hAnsi="Arial" w:cs="Arial"/>
        </w:rPr>
      </w:pPr>
    </w:p>
    <w:tbl>
      <w:tblPr>
        <w:tblStyle w:val="Cuadrculaclara"/>
        <w:tblW w:w="2112" w:type="dxa"/>
        <w:jc w:val="center"/>
        <w:tblLayout w:type="fixed"/>
        <w:tblLook w:val="04A0" w:firstRow="1" w:lastRow="0" w:firstColumn="1" w:lastColumn="0" w:noHBand="0" w:noVBand="1"/>
      </w:tblPr>
      <w:tblGrid>
        <w:gridCol w:w="2112"/>
      </w:tblGrid>
      <w:tr w:rsidR="00A96CA0" w14:paraId="470240A7" w14:textId="77777777" w:rsidTr="00A96C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shd w:val="clear" w:color="auto" w:fill="000000" w:themeFill="text1"/>
            <w:vAlign w:val="center"/>
          </w:tcPr>
          <w:p w14:paraId="22140723" w14:textId="77777777" w:rsidR="00A96CA0" w:rsidRPr="009640E4" w:rsidRDefault="00A96CA0" w:rsidP="006135A5">
            <w:pPr>
              <w:spacing w:line="256" w:lineRule="auto"/>
              <w:ind w:hanging="306"/>
              <w:jc w:val="center"/>
              <w:rPr>
                <w:color w:val="FFFFFF" w:themeColor="background1"/>
                <w:highlight w:val="black"/>
              </w:rPr>
            </w:pPr>
            <w:r w:rsidRPr="009640E4">
              <w:rPr>
                <w:color w:val="FFFFFF" w:themeColor="background1"/>
                <w:highlight w:val="black"/>
              </w:rPr>
              <w:lastRenderedPageBreak/>
              <w:t>EXPEDIENTE</w:t>
            </w:r>
          </w:p>
        </w:tc>
      </w:tr>
      <w:tr w:rsidR="00A96CA0" w14:paraId="1A219D3B" w14:textId="77777777" w:rsidTr="00A96C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3C772B26" w14:textId="77777777" w:rsidR="00A96CA0" w:rsidRPr="00990AEF" w:rsidRDefault="00A96CA0" w:rsidP="006135A5">
            <w:pPr>
              <w:spacing w:line="256" w:lineRule="auto"/>
              <w:ind w:left="-306" w:firstLine="306"/>
              <w:jc w:val="center"/>
              <w:rPr>
                <w:rFonts w:asciiTheme="minorHAnsi" w:hAnsiTheme="minorHAnsi" w:cstheme="minorHAnsi"/>
              </w:rPr>
            </w:pPr>
            <w:r w:rsidRPr="00990AEF">
              <w:rPr>
                <w:rFonts w:asciiTheme="minorHAnsi" w:hAnsiTheme="minorHAnsi" w:cstheme="minorHAnsi"/>
              </w:rPr>
              <w:t>1/14/4299</w:t>
            </w:r>
          </w:p>
        </w:tc>
      </w:tr>
      <w:tr w:rsidR="00A96CA0" w14:paraId="0C97CFAA" w14:textId="77777777" w:rsidTr="00A96C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1699A213" w14:textId="77777777" w:rsidR="00A96CA0" w:rsidRPr="00A83C59" w:rsidRDefault="00A96CA0" w:rsidP="00E75F27">
            <w:pPr>
              <w:spacing w:line="256" w:lineRule="auto"/>
              <w:jc w:val="center"/>
              <w:rPr>
                <w:rFonts w:asciiTheme="minorHAnsi" w:hAnsiTheme="minorHAnsi" w:cstheme="minorHAnsi"/>
              </w:rPr>
            </w:pPr>
            <w:r w:rsidRPr="00A83C59">
              <w:rPr>
                <w:rFonts w:asciiTheme="minorHAnsi" w:hAnsiTheme="minorHAnsi" w:cstheme="minorHAnsi"/>
              </w:rPr>
              <w:t>TA/16/2016</w:t>
            </w:r>
          </w:p>
        </w:tc>
      </w:tr>
      <w:tr w:rsidR="00A96CA0" w14:paraId="0AF6DB4D" w14:textId="77777777" w:rsidTr="00A96C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37066508" w14:textId="77777777" w:rsidR="00A96CA0" w:rsidRPr="00A83C59" w:rsidRDefault="00A96CA0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TA/31/2016</w:t>
            </w:r>
          </w:p>
        </w:tc>
      </w:tr>
      <w:tr w:rsidR="00A96CA0" w14:paraId="77E61065" w14:textId="77777777" w:rsidTr="00A96C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3B47D690" w14:textId="77777777" w:rsidR="00A96CA0" w:rsidRPr="00A83C59" w:rsidRDefault="00A96CA0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TA/09/2017</w:t>
            </w:r>
          </w:p>
        </w:tc>
      </w:tr>
      <w:tr w:rsidR="00A96CA0" w14:paraId="67F79536" w14:textId="77777777" w:rsidTr="00A96C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500FF7D7" w14:textId="77777777" w:rsidR="00A96CA0" w:rsidRPr="00A83C59" w:rsidRDefault="00A96CA0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TA/12/2017</w:t>
            </w:r>
          </w:p>
        </w:tc>
      </w:tr>
      <w:tr w:rsidR="00A96CA0" w14:paraId="2DBE83AB" w14:textId="77777777" w:rsidTr="00A96C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20241634" w14:textId="77777777" w:rsidR="00A96CA0" w:rsidRPr="00A83C59" w:rsidRDefault="00A96CA0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TA/14/2017</w:t>
            </w:r>
          </w:p>
        </w:tc>
      </w:tr>
      <w:tr w:rsidR="00A96CA0" w14:paraId="21D28EB6" w14:textId="77777777" w:rsidTr="00A96C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00CE08B9" w14:textId="77777777" w:rsidR="00A96CA0" w:rsidRDefault="00A96CA0" w:rsidP="003932E1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TA/20/2017</w:t>
            </w:r>
          </w:p>
          <w:p w14:paraId="7B314D43" w14:textId="77777777" w:rsidR="00A96CA0" w:rsidRDefault="00A96CA0" w:rsidP="003932E1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TA/37/2017</w:t>
            </w:r>
          </w:p>
          <w:p w14:paraId="2D6DFC0D" w14:textId="77777777" w:rsidR="00A96CA0" w:rsidRPr="00A83C59" w:rsidRDefault="00A96CA0" w:rsidP="003932E1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TA/13/2019</w:t>
            </w:r>
          </w:p>
        </w:tc>
      </w:tr>
      <w:tr w:rsidR="00A96CA0" w14:paraId="2F8CDAAC" w14:textId="77777777" w:rsidTr="00A96C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25B9943E" w14:textId="77777777" w:rsidR="00A96CA0" w:rsidRPr="00A83C59" w:rsidRDefault="00A96CA0" w:rsidP="003932E1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TA/17/2018</w:t>
            </w:r>
          </w:p>
        </w:tc>
      </w:tr>
      <w:tr w:rsidR="00A96CA0" w14:paraId="2BBF375F" w14:textId="77777777" w:rsidTr="00A96C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49ADB8EC" w14:textId="77777777" w:rsidR="00A96CA0" w:rsidRPr="00A83C59" w:rsidRDefault="00A96CA0" w:rsidP="003932E1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TA/18/2018</w:t>
            </w:r>
          </w:p>
        </w:tc>
      </w:tr>
      <w:tr w:rsidR="00A96CA0" w14:paraId="23A08A0B" w14:textId="77777777" w:rsidTr="00A96C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61BC068F" w14:textId="77777777" w:rsidR="00A96CA0" w:rsidRPr="00A83C59" w:rsidRDefault="00A96CA0" w:rsidP="003932E1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TA/23/2018</w:t>
            </w:r>
          </w:p>
        </w:tc>
      </w:tr>
      <w:tr w:rsidR="00A96CA0" w14:paraId="31FB392A" w14:textId="77777777" w:rsidTr="00A96C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60DC7ACC" w14:textId="77777777" w:rsidR="00A96CA0" w:rsidRPr="00A83C59" w:rsidRDefault="00A96CA0" w:rsidP="003932E1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TA/29/2018</w:t>
            </w:r>
          </w:p>
        </w:tc>
      </w:tr>
      <w:tr w:rsidR="00A96CA0" w14:paraId="7A4F467A" w14:textId="77777777" w:rsidTr="00A96C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0DCCC5DF" w14:textId="77777777" w:rsidR="00A96CA0" w:rsidRPr="00A83C59" w:rsidRDefault="00A96CA0" w:rsidP="003932E1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TA/31/2018</w:t>
            </w:r>
          </w:p>
        </w:tc>
      </w:tr>
      <w:tr w:rsidR="00A96CA0" w14:paraId="3DA50286" w14:textId="77777777" w:rsidTr="00A96C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4E4FA969" w14:textId="77777777" w:rsidR="00A96CA0" w:rsidRPr="00A83C59" w:rsidRDefault="00A96CA0" w:rsidP="003932E1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TA/61/2018</w:t>
            </w:r>
          </w:p>
        </w:tc>
      </w:tr>
      <w:tr w:rsidR="00A96CA0" w14:paraId="2AF810B1" w14:textId="77777777" w:rsidTr="00A96CA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7E5E9A6E" w14:textId="77777777" w:rsidR="00A96CA0" w:rsidRPr="00A83C59" w:rsidRDefault="00A96CA0" w:rsidP="003932E1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TA/07/2021</w:t>
            </w:r>
          </w:p>
        </w:tc>
      </w:tr>
      <w:tr w:rsidR="00A96CA0" w14:paraId="1C329D75" w14:textId="77777777" w:rsidTr="00A96C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2" w:type="dxa"/>
            <w:vAlign w:val="center"/>
          </w:tcPr>
          <w:p w14:paraId="09A52235" w14:textId="77777777" w:rsidR="00A96CA0" w:rsidRPr="00E33BB9" w:rsidRDefault="00A96CA0" w:rsidP="003932E1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3BB9">
              <w:rPr>
                <w:rFonts w:asciiTheme="minorHAnsi" w:hAnsiTheme="minorHAnsi" w:cstheme="minorHAnsi"/>
                <w:color w:val="000000"/>
              </w:rPr>
              <w:t>TA/17/2021</w:t>
            </w:r>
          </w:p>
        </w:tc>
      </w:tr>
    </w:tbl>
    <w:p w14:paraId="5CCF59BC" w14:textId="77777777" w:rsidR="00850828" w:rsidRPr="00382FEF" w:rsidRDefault="00850828" w:rsidP="00850828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19B25F09" w14:textId="77777777" w:rsidR="002064D9" w:rsidRDefault="002064D9" w:rsidP="00850828">
      <w:pPr>
        <w:pStyle w:val="Prrafodelista"/>
        <w:spacing w:after="0" w:line="240" w:lineRule="auto"/>
        <w:jc w:val="center"/>
        <w:rPr>
          <w:b/>
        </w:rPr>
      </w:pPr>
    </w:p>
    <w:p w14:paraId="6AF498A9" w14:textId="77777777" w:rsidR="00850828" w:rsidRPr="009A7F4C" w:rsidRDefault="00850828" w:rsidP="00850828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 xml:space="preserve">CHIHUAHUA, CHIHUAHUA </w:t>
      </w:r>
      <w:r w:rsidR="001B190D">
        <w:rPr>
          <w:b/>
        </w:rPr>
        <w:t>30</w:t>
      </w:r>
      <w:r>
        <w:rPr>
          <w:b/>
        </w:rPr>
        <w:t xml:space="preserve"> </w:t>
      </w:r>
      <w:r w:rsidRPr="009A7F4C">
        <w:rPr>
          <w:b/>
        </w:rPr>
        <w:t xml:space="preserve">DE </w:t>
      </w:r>
      <w:r w:rsidR="00DC6284">
        <w:rPr>
          <w:b/>
        </w:rPr>
        <w:t>SEPTIEMBRE</w:t>
      </w:r>
      <w:r>
        <w:rPr>
          <w:b/>
        </w:rPr>
        <w:t xml:space="preserve"> </w:t>
      </w:r>
      <w:r w:rsidRPr="009A7F4C">
        <w:rPr>
          <w:b/>
        </w:rPr>
        <w:t xml:space="preserve">DEL </w:t>
      </w:r>
      <w:r>
        <w:rPr>
          <w:b/>
        </w:rPr>
        <w:t>2024</w:t>
      </w:r>
      <w:r w:rsidRPr="009A7F4C">
        <w:rPr>
          <w:b/>
        </w:rPr>
        <w:t>.</w:t>
      </w:r>
    </w:p>
    <w:p w14:paraId="449174AB" w14:textId="77777777" w:rsidR="00850828" w:rsidRPr="007068D3" w:rsidRDefault="00850828" w:rsidP="007068D3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>LIC. MIGUEL ANGEL RODRIGUEZ TRINCADO</w:t>
      </w:r>
    </w:p>
    <w:sectPr w:rsidR="00850828" w:rsidRPr="007068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92083"/>
    <w:multiLevelType w:val="hybridMultilevel"/>
    <w:tmpl w:val="0EB469E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E2108"/>
    <w:multiLevelType w:val="hybridMultilevel"/>
    <w:tmpl w:val="C57E1B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17E92"/>
    <w:multiLevelType w:val="hybridMultilevel"/>
    <w:tmpl w:val="78EA13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F306B"/>
    <w:multiLevelType w:val="hybridMultilevel"/>
    <w:tmpl w:val="98A8D8C4"/>
    <w:lvl w:ilvl="0" w:tplc="AB22D8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7928823">
    <w:abstractNumId w:val="2"/>
  </w:num>
  <w:num w:numId="2" w16cid:durableId="1502503400">
    <w:abstractNumId w:val="3"/>
  </w:num>
  <w:num w:numId="3" w16cid:durableId="18161744">
    <w:abstractNumId w:val="0"/>
  </w:num>
  <w:num w:numId="4" w16cid:durableId="105344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9A7"/>
    <w:rsid w:val="000D68E3"/>
    <w:rsid w:val="001B190D"/>
    <w:rsid w:val="002064D9"/>
    <w:rsid w:val="00211DDB"/>
    <w:rsid w:val="003932E1"/>
    <w:rsid w:val="004F5330"/>
    <w:rsid w:val="00555887"/>
    <w:rsid w:val="007068D3"/>
    <w:rsid w:val="0072506C"/>
    <w:rsid w:val="007D7C49"/>
    <w:rsid w:val="00850828"/>
    <w:rsid w:val="008F5EF6"/>
    <w:rsid w:val="009459A7"/>
    <w:rsid w:val="00985586"/>
    <w:rsid w:val="00A663AC"/>
    <w:rsid w:val="00A96CA0"/>
    <w:rsid w:val="00B20776"/>
    <w:rsid w:val="00D16AC8"/>
    <w:rsid w:val="00D66469"/>
    <w:rsid w:val="00DC6284"/>
    <w:rsid w:val="00E7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4F5AE"/>
  <w15:docId w15:val="{EF48E10E-036C-47B9-8078-93646E51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1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D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11DDB"/>
    <w:pPr>
      <w:spacing w:after="160" w:line="259" w:lineRule="auto"/>
      <w:ind w:left="720"/>
      <w:contextualSpacing/>
    </w:pPr>
  </w:style>
  <w:style w:type="paragraph" w:styleId="Textoindependiente">
    <w:name w:val="Body Text"/>
    <w:basedOn w:val="Normal"/>
    <w:link w:val="TextoindependienteCar"/>
    <w:rsid w:val="0085082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50828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Cuadrculaclara">
    <w:name w:val="Light Grid"/>
    <w:basedOn w:val="Tablanormal"/>
    <w:uiPriority w:val="62"/>
    <w:rsid w:val="0085082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Tablaconcuadrcula">
    <w:name w:val="Table Grid"/>
    <w:basedOn w:val="Tablanormal"/>
    <w:uiPriority w:val="39"/>
    <w:rsid w:val="001B1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256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hilda america lazcano amador</dc:creator>
  <cp:keywords/>
  <dc:description/>
  <cp:lastModifiedBy>Sandra De La Riva Martínez</cp:lastModifiedBy>
  <cp:revision>3</cp:revision>
  <cp:lastPrinted>2024-10-08T19:21:00Z</cp:lastPrinted>
  <dcterms:created xsi:type="dcterms:W3CDTF">2024-10-11T17:38:00Z</dcterms:created>
  <dcterms:modified xsi:type="dcterms:W3CDTF">2024-10-11T17:46:00Z</dcterms:modified>
</cp:coreProperties>
</file>