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03B69" w14:textId="4DBF3A1D" w:rsidR="00030C0A" w:rsidRPr="000B2589" w:rsidRDefault="00D84560" w:rsidP="00D84560">
      <w:pPr>
        <w:rPr>
          <w:rFonts w:ascii="Arial" w:hAnsi="Arial" w:cs="Arial"/>
          <w:b/>
          <w:sz w:val="24"/>
          <w:szCs w:val="24"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CAB513" wp14:editId="489CD395">
                <wp:simplePos x="0" y="0"/>
                <wp:positionH relativeFrom="page">
                  <wp:posOffset>4249420</wp:posOffset>
                </wp:positionH>
                <wp:positionV relativeFrom="paragraph">
                  <wp:posOffset>-1820545</wp:posOffset>
                </wp:positionV>
                <wp:extent cx="3190875" cy="885825"/>
                <wp:effectExtent l="0" t="0" r="28575" b="28575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90875" cy="8858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accent4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4"/>
                        </a:fontRef>
                      </wps:style>
                      <wps:txbx>
                        <w:txbxContent>
                          <w:p w14:paraId="1134EFB9" w14:textId="77777777" w:rsidR="000D5B58" w:rsidRPr="00030C0A" w:rsidRDefault="000D5B58" w:rsidP="000D5B58">
                            <w:pPr>
                              <w:jc w:val="center"/>
                              <w:rPr>
                                <w:color w:val="002060"/>
                                <w:sz w:val="40"/>
                              </w:rPr>
                            </w:pPr>
                            <w:r w:rsidRPr="00030C0A">
                              <w:rPr>
                                <w:color w:val="002060"/>
                                <w:sz w:val="40"/>
                              </w:rPr>
                              <w:t>INFORME MENSUAL</w:t>
                            </w:r>
                          </w:p>
                          <w:p w14:paraId="36DD363E" w14:textId="2BA05DB5" w:rsidR="000D5B58" w:rsidRDefault="000E2485" w:rsidP="000D5B58">
                            <w:pPr>
                              <w:jc w:val="center"/>
                              <w:rPr>
                                <w:color w:val="002060"/>
                                <w:sz w:val="40"/>
                              </w:rPr>
                            </w:pPr>
                            <w:r>
                              <w:rPr>
                                <w:color w:val="002060"/>
                                <w:sz w:val="40"/>
                              </w:rPr>
                              <w:t>JUNIO</w:t>
                            </w:r>
                            <w:r w:rsidR="001337D9">
                              <w:rPr>
                                <w:color w:val="002060"/>
                                <w:sz w:val="40"/>
                              </w:rPr>
                              <w:t xml:space="preserve"> 2025</w:t>
                            </w:r>
                          </w:p>
                          <w:p w14:paraId="5F76BE8A" w14:textId="77777777" w:rsidR="000D5B58" w:rsidRPr="00030C0A" w:rsidRDefault="000D5B58" w:rsidP="000D5B58">
                            <w:pPr>
                              <w:jc w:val="center"/>
                              <w:rPr>
                                <w:color w:val="002060"/>
                                <w:sz w:val="40"/>
                              </w:rPr>
                            </w:pPr>
                            <w:r w:rsidRPr="00030C0A">
                              <w:rPr>
                                <w:color w:val="002060"/>
                                <w:sz w:val="40"/>
                              </w:rPr>
                              <w:t xml:space="preserve"> 2019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CAB513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margin-left:334.6pt;margin-top:-143.35pt;width:251.25pt;height:69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" filled="f" strokecolor="#ffc000 [3207]">
                <v:stroke joinstyle="round"/>
                <v:textbox>
                  <w:txbxContent>
                    <w:p w14:paraId="1134EFB9" w14:textId="77777777" w:rsidR="000D5B58" w:rsidRPr="00030C0A" w:rsidRDefault="000D5B58" w:rsidP="000D5B58">
                      <w:pPr>
                        <w:jc w:val="center"/>
                        <w:rPr>
                          <w:color w:val="002060"/>
                          <w:sz w:val="40"/>
                        </w:rPr>
                      </w:pPr>
                      <w:r w:rsidRPr="00030C0A">
                        <w:rPr>
                          <w:color w:val="002060"/>
                          <w:sz w:val="40"/>
                        </w:rPr>
                        <w:t>INFORME MENSUAL</w:t>
                      </w:r>
                    </w:p>
                    <w:p w14:paraId="36DD363E" w14:textId="2BA05DB5" w:rsidR="000D5B58" w:rsidRDefault="000E2485" w:rsidP="000D5B58">
                      <w:pPr>
                        <w:jc w:val="center"/>
                        <w:rPr>
                          <w:color w:val="002060"/>
                          <w:sz w:val="40"/>
                        </w:rPr>
                      </w:pPr>
                      <w:r>
                        <w:rPr>
                          <w:color w:val="002060"/>
                          <w:sz w:val="40"/>
                        </w:rPr>
                        <w:t>JUNIO</w:t>
                      </w:r>
                      <w:r w:rsidR="001337D9">
                        <w:rPr>
                          <w:color w:val="002060"/>
                          <w:sz w:val="40"/>
                        </w:rPr>
                        <w:t xml:space="preserve"> 2025</w:t>
                      </w:r>
                    </w:p>
                    <w:p w14:paraId="5F76BE8A" w14:textId="77777777" w:rsidR="000D5B58" w:rsidRPr="00030C0A" w:rsidRDefault="000D5B58" w:rsidP="000D5B58">
                      <w:pPr>
                        <w:jc w:val="center"/>
                        <w:rPr>
                          <w:color w:val="002060"/>
                          <w:sz w:val="40"/>
                        </w:rPr>
                      </w:pPr>
                      <w:r w:rsidRPr="00030C0A">
                        <w:rPr>
                          <w:color w:val="002060"/>
                          <w:sz w:val="40"/>
                        </w:rPr>
                        <w:t xml:space="preserve"> 2019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es-MX"/>
        </w:rPr>
        <w:drawing>
          <wp:anchor distT="0" distB="0" distL="114300" distR="114300" simplePos="0" relativeHeight="251660288" behindDoc="0" locked="0" layoutInCell="1" allowOverlap="1" wp14:anchorId="706E6082" wp14:editId="7F40CB93">
            <wp:simplePos x="0" y="0"/>
            <wp:positionH relativeFrom="column">
              <wp:posOffset>-33655</wp:posOffset>
            </wp:positionH>
            <wp:positionV relativeFrom="paragraph">
              <wp:posOffset>-1997075</wp:posOffset>
            </wp:positionV>
            <wp:extent cx="3028950" cy="1276350"/>
            <wp:effectExtent l="0" t="0" r="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13FF" w:rsidRPr="000B2589">
        <w:rPr>
          <w:rFonts w:ascii="Arial" w:hAnsi="Arial" w:cs="Arial"/>
          <w:b/>
          <w:sz w:val="24"/>
          <w:szCs w:val="24"/>
        </w:rPr>
        <w:t>ING</w:t>
      </w:r>
      <w:r w:rsidR="00030C0A" w:rsidRPr="000B2589">
        <w:rPr>
          <w:rFonts w:ascii="Arial" w:hAnsi="Arial" w:cs="Arial"/>
          <w:b/>
          <w:sz w:val="24"/>
          <w:szCs w:val="24"/>
        </w:rPr>
        <w:t xml:space="preserve">. </w:t>
      </w:r>
      <w:r w:rsidR="00F439B3" w:rsidRPr="000B2589">
        <w:rPr>
          <w:rFonts w:ascii="Arial" w:hAnsi="Arial" w:cs="Arial"/>
          <w:b/>
          <w:sz w:val="24"/>
          <w:szCs w:val="24"/>
        </w:rPr>
        <w:t xml:space="preserve">JUAN </w:t>
      </w:r>
      <w:r w:rsidR="00FF38CD" w:rsidRPr="000B2589">
        <w:rPr>
          <w:rFonts w:ascii="Arial" w:hAnsi="Arial" w:cs="Arial"/>
          <w:b/>
          <w:sz w:val="24"/>
          <w:szCs w:val="24"/>
        </w:rPr>
        <w:t>JOSÉ</w:t>
      </w:r>
      <w:r w:rsidR="00F439B3" w:rsidRPr="000B2589">
        <w:rPr>
          <w:rFonts w:ascii="Arial" w:hAnsi="Arial" w:cs="Arial"/>
          <w:b/>
          <w:sz w:val="24"/>
          <w:szCs w:val="24"/>
        </w:rPr>
        <w:t xml:space="preserve"> ABDO</w:t>
      </w:r>
      <w:r w:rsidR="00030C0A" w:rsidRPr="000B2589">
        <w:rPr>
          <w:rFonts w:ascii="Arial" w:hAnsi="Arial" w:cs="Arial"/>
          <w:b/>
          <w:sz w:val="24"/>
          <w:szCs w:val="24"/>
        </w:rPr>
        <w:t xml:space="preserve"> </w:t>
      </w:r>
      <w:r w:rsidR="00D113FF" w:rsidRPr="000B2589">
        <w:rPr>
          <w:rFonts w:ascii="Arial" w:hAnsi="Arial" w:cs="Arial"/>
          <w:b/>
          <w:sz w:val="24"/>
          <w:szCs w:val="24"/>
        </w:rPr>
        <w:t>FIERRO</w:t>
      </w:r>
    </w:p>
    <w:p w14:paraId="1F03F1A8" w14:textId="7BF80E08" w:rsidR="00555A45" w:rsidRPr="000B2589" w:rsidRDefault="00AA2B83" w:rsidP="00FF38CD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0B2589">
        <w:rPr>
          <w:rFonts w:ascii="Arial" w:hAnsi="Arial" w:cs="Arial"/>
          <w:b/>
          <w:sz w:val="24"/>
          <w:szCs w:val="24"/>
        </w:rPr>
        <w:t xml:space="preserve">Director del Instituto Municipal de la Cultura </w:t>
      </w:r>
      <w:r w:rsidR="00FF38CD" w:rsidRPr="000B2589">
        <w:rPr>
          <w:rFonts w:ascii="Arial" w:hAnsi="Arial" w:cs="Arial"/>
          <w:b/>
          <w:sz w:val="24"/>
          <w:szCs w:val="24"/>
        </w:rPr>
        <w:t>Física</w:t>
      </w:r>
      <w:r w:rsidRPr="000B2589">
        <w:rPr>
          <w:rFonts w:ascii="Arial" w:hAnsi="Arial" w:cs="Arial"/>
          <w:b/>
          <w:sz w:val="24"/>
          <w:szCs w:val="24"/>
        </w:rPr>
        <w:t xml:space="preserve"> y Deporte.</w:t>
      </w:r>
    </w:p>
    <w:p w14:paraId="2007971B" w14:textId="6A6E0FC4" w:rsidR="00030C0A" w:rsidRPr="000B2589" w:rsidRDefault="00030C0A" w:rsidP="00FF38CD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0B2589">
        <w:rPr>
          <w:rFonts w:ascii="Arial" w:hAnsi="Arial" w:cs="Arial"/>
          <w:b/>
          <w:sz w:val="24"/>
          <w:szCs w:val="24"/>
        </w:rPr>
        <w:t>P</w:t>
      </w:r>
      <w:r w:rsidR="00555A45" w:rsidRPr="000B2589">
        <w:rPr>
          <w:rFonts w:ascii="Arial" w:hAnsi="Arial" w:cs="Arial"/>
          <w:b/>
          <w:sz w:val="24"/>
          <w:szCs w:val="24"/>
        </w:rPr>
        <w:t>resente;</w:t>
      </w:r>
    </w:p>
    <w:p w14:paraId="1B5FB556" w14:textId="77777777" w:rsidR="00382FEF" w:rsidRPr="000B2589" w:rsidRDefault="00382FEF" w:rsidP="00382FEF">
      <w:pPr>
        <w:spacing w:after="0" w:line="240" w:lineRule="auto"/>
        <w:rPr>
          <w:sz w:val="24"/>
        </w:rPr>
      </w:pPr>
    </w:p>
    <w:p w14:paraId="47790A2F" w14:textId="4EFB26A3" w:rsidR="0088241D" w:rsidRPr="000B2589" w:rsidRDefault="00C52A32" w:rsidP="00FF38CD">
      <w:pPr>
        <w:spacing w:line="360" w:lineRule="auto"/>
        <w:jc w:val="both"/>
        <w:rPr>
          <w:rFonts w:ascii="Arial" w:hAnsi="Arial" w:cs="Arial"/>
          <w:sz w:val="24"/>
        </w:rPr>
      </w:pPr>
      <w:r w:rsidRPr="000B2589">
        <w:rPr>
          <w:rFonts w:ascii="Arial" w:hAnsi="Arial" w:cs="Arial"/>
          <w:sz w:val="24"/>
        </w:rPr>
        <w:t xml:space="preserve">Derivado </w:t>
      </w:r>
      <w:r w:rsidR="00D113FF" w:rsidRPr="000B2589">
        <w:rPr>
          <w:rFonts w:ascii="Arial" w:hAnsi="Arial" w:cs="Arial"/>
          <w:sz w:val="24"/>
        </w:rPr>
        <w:t xml:space="preserve">a la solicitud de </w:t>
      </w:r>
      <w:r w:rsidR="00FF38CD" w:rsidRPr="000B2589">
        <w:rPr>
          <w:rFonts w:ascii="Arial" w:hAnsi="Arial" w:cs="Arial"/>
          <w:sz w:val="24"/>
        </w:rPr>
        <w:t>actualización</w:t>
      </w:r>
      <w:r w:rsidR="00D113FF" w:rsidRPr="000B2589">
        <w:rPr>
          <w:rFonts w:ascii="Arial" w:hAnsi="Arial" w:cs="Arial"/>
          <w:sz w:val="24"/>
        </w:rPr>
        <w:t xml:space="preserve"> de valor </w:t>
      </w:r>
      <w:r w:rsidR="00FF38CD" w:rsidRPr="000B2589">
        <w:rPr>
          <w:rFonts w:ascii="Arial" w:hAnsi="Arial" w:cs="Arial"/>
          <w:sz w:val="24"/>
        </w:rPr>
        <w:t>de</w:t>
      </w:r>
      <w:r w:rsidR="00D113FF" w:rsidRPr="000B2589">
        <w:rPr>
          <w:rFonts w:ascii="Arial" w:hAnsi="Arial" w:cs="Arial"/>
          <w:sz w:val="24"/>
        </w:rPr>
        <w:t xml:space="preserve"> los asu</w:t>
      </w:r>
      <w:r w:rsidR="00FF38CD" w:rsidRPr="000B2589">
        <w:rPr>
          <w:rFonts w:ascii="Arial" w:hAnsi="Arial" w:cs="Arial"/>
          <w:sz w:val="24"/>
        </w:rPr>
        <w:t>ntos Activos en materia Laboral;</w:t>
      </w:r>
      <w:r w:rsidR="00D113FF" w:rsidRPr="000B2589">
        <w:rPr>
          <w:rFonts w:ascii="Arial" w:hAnsi="Arial" w:cs="Arial"/>
          <w:sz w:val="24"/>
        </w:rPr>
        <w:t xml:space="preserve"> </w:t>
      </w:r>
      <w:r w:rsidR="00927FD1" w:rsidRPr="000B2589">
        <w:rPr>
          <w:rFonts w:ascii="Arial" w:hAnsi="Arial" w:cs="Arial"/>
          <w:sz w:val="24"/>
        </w:rPr>
        <w:t>Se envía informe</w:t>
      </w:r>
      <w:r w:rsidR="005F0EF3" w:rsidRPr="000B2589">
        <w:rPr>
          <w:rFonts w:ascii="Arial" w:hAnsi="Arial" w:cs="Arial"/>
          <w:sz w:val="24"/>
        </w:rPr>
        <w:t xml:space="preserve"> </w:t>
      </w:r>
      <w:r w:rsidRPr="000B2589">
        <w:rPr>
          <w:rFonts w:ascii="Arial" w:hAnsi="Arial" w:cs="Arial"/>
          <w:sz w:val="24"/>
        </w:rPr>
        <w:t xml:space="preserve">pormenorizado de los asuntos tramitados ante las distintas instancias laborales, </w:t>
      </w:r>
      <w:r w:rsidR="00AA2B83" w:rsidRPr="000B2589">
        <w:rPr>
          <w:rFonts w:ascii="Arial" w:hAnsi="Arial" w:cs="Arial"/>
          <w:sz w:val="24"/>
        </w:rPr>
        <w:t xml:space="preserve">señalando de nueva cuenta que dichas cuentas e </w:t>
      </w:r>
      <w:r w:rsidR="00FF38CD" w:rsidRPr="000B2589">
        <w:rPr>
          <w:rFonts w:ascii="Arial" w:hAnsi="Arial" w:cs="Arial"/>
          <w:sz w:val="24"/>
        </w:rPr>
        <w:t>información</w:t>
      </w:r>
      <w:r w:rsidR="00AA2B83" w:rsidRPr="000B2589">
        <w:rPr>
          <w:rFonts w:ascii="Arial" w:hAnsi="Arial" w:cs="Arial"/>
          <w:sz w:val="24"/>
        </w:rPr>
        <w:t xml:space="preserve"> es recabada de los originales del TRIBUNAL ARBITRAL PARA LOS TRABAJADORES AL SERVICIO DEL MUNICIPIO DE CHIHUAHUA Y AYUNTAMIENTO, </w:t>
      </w:r>
      <w:r w:rsidR="00FF38CD" w:rsidRPr="000B2589">
        <w:rPr>
          <w:rFonts w:ascii="Arial" w:hAnsi="Arial" w:cs="Arial"/>
          <w:sz w:val="24"/>
        </w:rPr>
        <w:t>así</w:t>
      </w:r>
      <w:r w:rsidR="00AA2B83" w:rsidRPr="000B2589">
        <w:rPr>
          <w:rFonts w:ascii="Arial" w:hAnsi="Arial" w:cs="Arial"/>
          <w:sz w:val="24"/>
        </w:rPr>
        <w:t xml:space="preserve"> como la consulta remota de expedientes de JUNTA LOCAL DE </w:t>
      </w:r>
      <w:r w:rsidR="00FF38CD" w:rsidRPr="000B2589">
        <w:rPr>
          <w:rFonts w:ascii="Arial" w:hAnsi="Arial" w:cs="Arial"/>
          <w:sz w:val="24"/>
        </w:rPr>
        <w:t>CONCILIACIÓN Y ARBITRAJE</w:t>
      </w:r>
      <w:r w:rsidR="00AA2B83" w:rsidRPr="000B2589">
        <w:rPr>
          <w:rFonts w:ascii="Arial" w:hAnsi="Arial" w:cs="Arial"/>
          <w:sz w:val="24"/>
        </w:rPr>
        <w:t>.</w:t>
      </w:r>
    </w:p>
    <w:p w14:paraId="425449CC" w14:textId="296A5C00" w:rsidR="007D5C06" w:rsidRPr="000B2589" w:rsidRDefault="009A7F4C" w:rsidP="00FF38CD">
      <w:pPr>
        <w:spacing w:line="360" w:lineRule="auto"/>
        <w:jc w:val="both"/>
        <w:rPr>
          <w:rFonts w:ascii="Arial" w:hAnsi="Arial" w:cs="Arial"/>
          <w:sz w:val="24"/>
        </w:rPr>
      </w:pPr>
      <w:r w:rsidRPr="000B2589">
        <w:rPr>
          <w:rFonts w:ascii="Arial" w:hAnsi="Arial" w:cs="Arial"/>
          <w:sz w:val="24"/>
        </w:rPr>
        <w:t>Nota:</w:t>
      </w:r>
      <w:r w:rsidR="00AF5C3C" w:rsidRPr="000B2589">
        <w:rPr>
          <w:rFonts w:ascii="Arial" w:hAnsi="Arial" w:cs="Arial"/>
          <w:sz w:val="24"/>
        </w:rPr>
        <w:t xml:space="preserve"> L</w:t>
      </w:r>
      <w:r w:rsidRPr="000B2589">
        <w:rPr>
          <w:rFonts w:ascii="Arial" w:hAnsi="Arial" w:cs="Arial"/>
          <w:sz w:val="24"/>
        </w:rPr>
        <w:t>as cantidades mencionadas en el escrito son aproximadas conforme a lo</w:t>
      </w:r>
      <w:r w:rsidR="00AF5C3C" w:rsidRPr="000B2589">
        <w:rPr>
          <w:rFonts w:ascii="Arial" w:hAnsi="Arial" w:cs="Arial"/>
          <w:sz w:val="24"/>
        </w:rPr>
        <w:t xml:space="preserve"> </w:t>
      </w:r>
      <w:r w:rsidRPr="000B2589">
        <w:rPr>
          <w:rFonts w:ascii="Arial" w:hAnsi="Arial" w:cs="Arial"/>
          <w:sz w:val="24"/>
        </w:rPr>
        <w:t>s</w:t>
      </w:r>
      <w:r w:rsidR="00AF5C3C" w:rsidRPr="000B2589">
        <w:rPr>
          <w:rFonts w:ascii="Arial" w:hAnsi="Arial" w:cs="Arial"/>
          <w:sz w:val="24"/>
        </w:rPr>
        <w:t>olicitado en los</w:t>
      </w:r>
      <w:r w:rsidRPr="000B2589">
        <w:rPr>
          <w:rFonts w:ascii="Arial" w:hAnsi="Arial" w:cs="Arial"/>
          <w:sz w:val="24"/>
        </w:rPr>
        <w:t xml:space="preserve"> escritos presentados en la demanda inicial. </w:t>
      </w:r>
    </w:p>
    <w:p w14:paraId="31127E76" w14:textId="21DCDDEA" w:rsidR="00D5059E" w:rsidRPr="000B2589" w:rsidRDefault="00297C3A" w:rsidP="00D5059E">
      <w:pPr>
        <w:pStyle w:val="Prrafodelista"/>
        <w:numPr>
          <w:ilvl w:val="0"/>
          <w:numId w:val="16"/>
        </w:numPr>
        <w:spacing w:line="360" w:lineRule="auto"/>
        <w:jc w:val="both"/>
        <w:rPr>
          <w:rFonts w:ascii="Arial" w:hAnsi="Arial" w:cs="Arial"/>
          <w:b/>
          <w:sz w:val="24"/>
        </w:rPr>
      </w:pPr>
      <w:r w:rsidRPr="000B2589">
        <w:rPr>
          <w:rFonts w:ascii="Arial" w:hAnsi="Arial" w:cs="Arial"/>
          <w:b/>
          <w:sz w:val="24"/>
        </w:rPr>
        <w:t>0</w:t>
      </w:r>
      <w:r w:rsidR="000E2485" w:rsidRPr="000B2589">
        <w:rPr>
          <w:rFonts w:ascii="Arial" w:hAnsi="Arial" w:cs="Arial"/>
          <w:b/>
          <w:sz w:val="24"/>
        </w:rPr>
        <w:t>3</w:t>
      </w:r>
      <w:r w:rsidR="00D54BCF" w:rsidRPr="000B2589">
        <w:rPr>
          <w:rFonts w:ascii="Arial" w:hAnsi="Arial" w:cs="Arial"/>
          <w:b/>
          <w:sz w:val="24"/>
        </w:rPr>
        <w:t xml:space="preserve"> </w:t>
      </w:r>
      <w:r w:rsidR="000E2485" w:rsidRPr="000B2589">
        <w:rPr>
          <w:rFonts w:ascii="Arial" w:hAnsi="Arial" w:cs="Arial"/>
          <w:b/>
          <w:sz w:val="24"/>
        </w:rPr>
        <w:t>JUNI</w:t>
      </w:r>
      <w:r w:rsidR="00D54BCF" w:rsidRPr="000B2589">
        <w:rPr>
          <w:rFonts w:ascii="Arial" w:hAnsi="Arial" w:cs="Arial"/>
          <w:b/>
          <w:sz w:val="24"/>
        </w:rPr>
        <w:t>O</w:t>
      </w:r>
      <w:r w:rsidR="00D5059E" w:rsidRPr="000B2589">
        <w:rPr>
          <w:rFonts w:ascii="Arial" w:hAnsi="Arial" w:cs="Arial"/>
          <w:b/>
          <w:sz w:val="24"/>
        </w:rPr>
        <w:t xml:space="preserve"> DE 2025. </w:t>
      </w:r>
    </w:p>
    <w:p w14:paraId="2D8A408C" w14:textId="661272F5" w:rsidR="00D5059E" w:rsidRPr="000B2589" w:rsidRDefault="00D5059E" w:rsidP="00D5059E">
      <w:pPr>
        <w:pStyle w:val="Prrafodelista"/>
        <w:spacing w:line="360" w:lineRule="auto"/>
        <w:jc w:val="both"/>
        <w:rPr>
          <w:rFonts w:ascii="Arial" w:hAnsi="Arial" w:cs="Arial"/>
          <w:sz w:val="24"/>
        </w:rPr>
      </w:pPr>
      <w:r w:rsidRPr="000B2589">
        <w:rPr>
          <w:rFonts w:ascii="Arial" w:hAnsi="Arial" w:cs="Arial"/>
          <w:sz w:val="24"/>
        </w:rPr>
        <w:t>Se acude a las instalacione</w:t>
      </w:r>
      <w:r w:rsidR="00297C3A" w:rsidRPr="000B2589">
        <w:rPr>
          <w:rFonts w:ascii="Arial" w:hAnsi="Arial" w:cs="Arial"/>
          <w:sz w:val="24"/>
        </w:rPr>
        <w:t>s a entregar el informe mensual.</w:t>
      </w:r>
    </w:p>
    <w:p w14:paraId="470AAD52" w14:textId="0DBBC588" w:rsidR="002A40EC" w:rsidRPr="000B2589" w:rsidRDefault="000E2485" w:rsidP="002A40EC">
      <w:pPr>
        <w:pStyle w:val="Prrafodelista"/>
        <w:numPr>
          <w:ilvl w:val="0"/>
          <w:numId w:val="16"/>
        </w:numPr>
        <w:spacing w:line="360" w:lineRule="auto"/>
        <w:jc w:val="both"/>
        <w:rPr>
          <w:rFonts w:ascii="Arial" w:hAnsi="Arial" w:cs="Arial"/>
          <w:b/>
          <w:sz w:val="24"/>
        </w:rPr>
      </w:pPr>
      <w:r w:rsidRPr="000B2589">
        <w:rPr>
          <w:rFonts w:ascii="Arial" w:hAnsi="Arial" w:cs="Arial"/>
          <w:b/>
          <w:sz w:val="24"/>
        </w:rPr>
        <w:t>03</w:t>
      </w:r>
      <w:r w:rsidR="002A40EC" w:rsidRPr="000B2589">
        <w:rPr>
          <w:rFonts w:ascii="Arial" w:hAnsi="Arial" w:cs="Arial"/>
          <w:b/>
          <w:sz w:val="24"/>
        </w:rPr>
        <w:t xml:space="preserve"> </w:t>
      </w:r>
      <w:r w:rsidRPr="000B2589">
        <w:rPr>
          <w:rFonts w:ascii="Arial" w:hAnsi="Arial" w:cs="Arial"/>
          <w:b/>
          <w:sz w:val="24"/>
        </w:rPr>
        <w:t>JUNIO</w:t>
      </w:r>
      <w:r w:rsidR="002A40EC" w:rsidRPr="000B2589">
        <w:rPr>
          <w:rFonts w:ascii="Arial" w:hAnsi="Arial" w:cs="Arial"/>
          <w:b/>
          <w:sz w:val="24"/>
        </w:rPr>
        <w:t xml:space="preserve"> DE 2025. EXP. TA/23/2018</w:t>
      </w:r>
    </w:p>
    <w:p w14:paraId="562791A1" w14:textId="016470C0" w:rsidR="002A40EC" w:rsidRPr="000B2589" w:rsidRDefault="002A40EC" w:rsidP="002A40EC">
      <w:pPr>
        <w:pStyle w:val="Prrafodelista"/>
        <w:spacing w:line="360" w:lineRule="auto"/>
        <w:jc w:val="both"/>
        <w:rPr>
          <w:rFonts w:ascii="Arial" w:hAnsi="Arial" w:cs="Arial"/>
          <w:sz w:val="24"/>
        </w:rPr>
      </w:pPr>
      <w:r w:rsidRPr="000B2589">
        <w:rPr>
          <w:rFonts w:ascii="Arial" w:hAnsi="Arial" w:cs="Arial"/>
          <w:sz w:val="24"/>
        </w:rPr>
        <w:t xml:space="preserve">Se realizan diligencias del expediente respectivo. </w:t>
      </w:r>
    </w:p>
    <w:p w14:paraId="0E2B0B43" w14:textId="77777777" w:rsidR="00E31CBC" w:rsidRPr="000B2589" w:rsidRDefault="00E31CBC" w:rsidP="000D58A4">
      <w:pPr>
        <w:pStyle w:val="Prrafodelista"/>
        <w:numPr>
          <w:ilvl w:val="0"/>
          <w:numId w:val="16"/>
        </w:numPr>
        <w:spacing w:line="360" w:lineRule="auto"/>
        <w:jc w:val="both"/>
        <w:rPr>
          <w:rFonts w:ascii="Arial" w:hAnsi="Arial" w:cs="Arial"/>
          <w:sz w:val="24"/>
        </w:rPr>
      </w:pPr>
      <w:r w:rsidRPr="000B2589">
        <w:rPr>
          <w:rFonts w:ascii="Arial" w:hAnsi="Arial" w:cs="Arial"/>
          <w:b/>
          <w:sz w:val="24"/>
        </w:rPr>
        <w:t xml:space="preserve">11 JUNIO DE 2025. </w:t>
      </w:r>
    </w:p>
    <w:p w14:paraId="53F44A98" w14:textId="77777777" w:rsidR="00D84560" w:rsidRDefault="00E31CBC" w:rsidP="00D84560">
      <w:pPr>
        <w:pStyle w:val="Prrafodelista"/>
        <w:spacing w:line="360" w:lineRule="auto"/>
        <w:jc w:val="both"/>
        <w:rPr>
          <w:rFonts w:ascii="Arial" w:hAnsi="Arial" w:cs="Arial"/>
          <w:sz w:val="24"/>
        </w:rPr>
      </w:pPr>
      <w:r w:rsidRPr="000B2589">
        <w:rPr>
          <w:rFonts w:ascii="Arial" w:hAnsi="Arial" w:cs="Arial"/>
          <w:sz w:val="24"/>
        </w:rPr>
        <w:t xml:space="preserve">Se </w:t>
      </w:r>
      <w:r w:rsidR="00112F39" w:rsidRPr="000B2589">
        <w:rPr>
          <w:rFonts w:ascii="Arial" w:hAnsi="Arial" w:cs="Arial"/>
          <w:sz w:val="24"/>
        </w:rPr>
        <w:t>rea</w:t>
      </w:r>
      <w:r w:rsidRPr="000B2589">
        <w:rPr>
          <w:rFonts w:ascii="Arial" w:hAnsi="Arial" w:cs="Arial"/>
          <w:sz w:val="24"/>
        </w:rPr>
        <w:t xml:space="preserve">lizó convenio de terminación laboral </w:t>
      </w:r>
    </w:p>
    <w:p w14:paraId="1C3EC55A" w14:textId="5DDE88FA" w:rsidR="000B2589" w:rsidRPr="000B2589" w:rsidRDefault="000B2589" w:rsidP="00D84560">
      <w:pPr>
        <w:pStyle w:val="Prrafodelista"/>
        <w:spacing w:line="360" w:lineRule="auto"/>
        <w:jc w:val="both"/>
        <w:rPr>
          <w:rFonts w:ascii="Arial" w:hAnsi="Arial" w:cs="Arial"/>
          <w:sz w:val="24"/>
        </w:rPr>
      </w:pPr>
      <w:r w:rsidRPr="000B2589">
        <w:rPr>
          <w:rFonts w:ascii="Arial" w:hAnsi="Arial" w:cs="Arial"/>
          <w:b/>
          <w:sz w:val="24"/>
        </w:rPr>
        <w:t>18 JUNIO DE 2025. EXP. TA/07/2021</w:t>
      </w:r>
    </w:p>
    <w:p w14:paraId="5F4819BB" w14:textId="15C31C3B" w:rsidR="000B2589" w:rsidRPr="000B2589" w:rsidRDefault="000B2589" w:rsidP="000B2589">
      <w:pPr>
        <w:pStyle w:val="Prrafodelista"/>
        <w:spacing w:line="360" w:lineRule="auto"/>
        <w:jc w:val="both"/>
        <w:rPr>
          <w:rFonts w:ascii="Arial" w:hAnsi="Arial" w:cs="Arial"/>
          <w:sz w:val="24"/>
        </w:rPr>
      </w:pPr>
      <w:r w:rsidRPr="000B2589">
        <w:rPr>
          <w:rFonts w:ascii="Arial" w:hAnsi="Arial" w:cs="Arial"/>
          <w:sz w:val="24"/>
        </w:rPr>
        <w:t xml:space="preserve">Se notifica Laudo en el que se condena sobre las siguientes prestaciones:  </w:t>
      </w:r>
    </w:p>
    <w:p w14:paraId="66FCC76C" w14:textId="39E8C48A" w:rsidR="000B2589" w:rsidRPr="000B2589" w:rsidRDefault="000B2589" w:rsidP="000B2589">
      <w:pPr>
        <w:pStyle w:val="Prrafodelista"/>
        <w:numPr>
          <w:ilvl w:val="0"/>
          <w:numId w:val="17"/>
        </w:numPr>
        <w:spacing w:line="360" w:lineRule="auto"/>
        <w:jc w:val="both"/>
        <w:rPr>
          <w:rFonts w:ascii="Arial" w:hAnsi="Arial" w:cs="Arial"/>
          <w:sz w:val="24"/>
        </w:rPr>
      </w:pPr>
      <w:r w:rsidRPr="000B2589">
        <w:rPr>
          <w:rFonts w:ascii="Arial" w:hAnsi="Arial" w:cs="Arial"/>
          <w:sz w:val="24"/>
        </w:rPr>
        <w:t>Concepto de Pago de vacaciones por el periodo 16 de febrero del 2016 al 15 de febrero 2017</w:t>
      </w:r>
      <w:r w:rsidR="00D84560">
        <w:rPr>
          <w:rFonts w:ascii="Arial" w:hAnsi="Arial" w:cs="Arial"/>
          <w:sz w:val="24"/>
        </w:rPr>
        <w:t>.</w:t>
      </w:r>
      <w:r w:rsidRPr="000B2589">
        <w:rPr>
          <w:rFonts w:ascii="Arial" w:hAnsi="Arial" w:cs="Arial"/>
          <w:sz w:val="24"/>
        </w:rPr>
        <w:t xml:space="preserve"> </w:t>
      </w:r>
    </w:p>
    <w:p w14:paraId="550FF652" w14:textId="7E97DD57" w:rsidR="000B2589" w:rsidRPr="000B2589" w:rsidRDefault="000B2589" w:rsidP="000B2589">
      <w:pPr>
        <w:pStyle w:val="Prrafodelista"/>
        <w:numPr>
          <w:ilvl w:val="0"/>
          <w:numId w:val="17"/>
        </w:numPr>
        <w:spacing w:line="360" w:lineRule="auto"/>
        <w:jc w:val="both"/>
        <w:rPr>
          <w:rFonts w:ascii="Arial" w:hAnsi="Arial" w:cs="Arial"/>
          <w:sz w:val="24"/>
        </w:rPr>
      </w:pPr>
      <w:r w:rsidRPr="000B2589">
        <w:rPr>
          <w:rFonts w:ascii="Arial" w:hAnsi="Arial" w:cs="Arial"/>
          <w:sz w:val="24"/>
        </w:rPr>
        <w:t>Concepto de prima vacacional por el periodo 16 de febrero del 2016 al 15 de febrero 2017</w:t>
      </w:r>
      <w:r w:rsidR="00D84560">
        <w:rPr>
          <w:rFonts w:ascii="Arial" w:hAnsi="Arial" w:cs="Arial"/>
          <w:sz w:val="24"/>
        </w:rPr>
        <w:t>.</w:t>
      </w:r>
    </w:p>
    <w:p w14:paraId="6376E166" w14:textId="231341A7" w:rsidR="000B2589" w:rsidRPr="000B2589" w:rsidRDefault="000B2589" w:rsidP="000B2589">
      <w:pPr>
        <w:pStyle w:val="Prrafodelista"/>
        <w:numPr>
          <w:ilvl w:val="0"/>
          <w:numId w:val="17"/>
        </w:numPr>
        <w:spacing w:line="360" w:lineRule="auto"/>
        <w:jc w:val="both"/>
        <w:rPr>
          <w:rFonts w:ascii="Arial" w:hAnsi="Arial" w:cs="Arial"/>
          <w:sz w:val="24"/>
        </w:rPr>
      </w:pPr>
      <w:r w:rsidRPr="000B2589">
        <w:rPr>
          <w:rFonts w:ascii="Arial" w:hAnsi="Arial" w:cs="Arial"/>
          <w:sz w:val="24"/>
        </w:rPr>
        <w:t>Concepto de aguinaldo o gratificación anual por el periodo del 14 al 15 de febrero 2017</w:t>
      </w:r>
      <w:r w:rsidR="00D84560">
        <w:rPr>
          <w:rFonts w:ascii="Arial" w:hAnsi="Arial" w:cs="Arial"/>
          <w:sz w:val="24"/>
        </w:rPr>
        <w:t>.</w:t>
      </w:r>
      <w:r w:rsidRPr="000B2589">
        <w:rPr>
          <w:rFonts w:ascii="Arial" w:hAnsi="Arial" w:cs="Arial"/>
          <w:sz w:val="24"/>
        </w:rPr>
        <w:t xml:space="preserve"> </w:t>
      </w:r>
    </w:p>
    <w:p w14:paraId="1049C30E" w14:textId="3DABE83D" w:rsidR="000B2589" w:rsidRPr="000B2589" w:rsidRDefault="000B2589" w:rsidP="000B2589">
      <w:pPr>
        <w:pStyle w:val="Prrafodelista"/>
        <w:numPr>
          <w:ilvl w:val="0"/>
          <w:numId w:val="17"/>
        </w:numPr>
        <w:spacing w:line="360" w:lineRule="auto"/>
        <w:jc w:val="both"/>
        <w:rPr>
          <w:rFonts w:ascii="Arial" w:hAnsi="Arial" w:cs="Arial"/>
          <w:sz w:val="24"/>
        </w:rPr>
      </w:pPr>
      <w:r w:rsidRPr="000B2589">
        <w:rPr>
          <w:rFonts w:ascii="Arial" w:hAnsi="Arial" w:cs="Arial"/>
          <w:sz w:val="24"/>
        </w:rPr>
        <w:t>Se absuelve a la demandada IMCFYD al resto de las prestaciones reclamadas</w:t>
      </w:r>
    </w:p>
    <w:p w14:paraId="58F865DA" w14:textId="06F93FEF" w:rsidR="00112F39" w:rsidRPr="000B2589" w:rsidRDefault="00112F39" w:rsidP="00112F39">
      <w:pPr>
        <w:pStyle w:val="Prrafodelista"/>
        <w:numPr>
          <w:ilvl w:val="0"/>
          <w:numId w:val="16"/>
        </w:numPr>
        <w:spacing w:line="360" w:lineRule="auto"/>
        <w:jc w:val="both"/>
        <w:rPr>
          <w:rFonts w:ascii="Arial" w:hAnsi="Arial" w:cs="Arial"/>
          <w:b/>
          <w:sz w:val="24"/>
        </w:rPr>
      </w:pPr>
      <w:r w:rsidRPr="000B2589">
        <w:rPr>
          <w:rFonts w:ascii="Arial" w:hAnsi="Arial" w:cs="Arial"/>
          <w:b/>
          <w:sz w:val="24"/>
        </w:rPr>
        <w:t>26 JUNIO DE 2025. EXP. TA/23/2018</w:t>
      </w:r>
    </w:p>
    <w:p w14:paraId="71D379E6" w14:textId="3EA89A48" w:rsidR="00112F39" w:rsidRPr="000B2589" w:rsidRDefault="00112F39" w:rsidP="00112F39">
      <w:pPr>
        <w:pStyle w:val="Prrafodelista"/>
        <w:spacing w:line="360" w:lineRule="auto"/>
        <w:jc w:val="both"/>
        <w:rPr>
          <w:rFonts w:ascii="Arial" w:hAnsi="Arial" w:cs="Arial"/>
          <w:sz w:val="24"/>
        </w:rPr>
      </w:pPr>
      <w:r w:rsidRPr="000B2589">
        <w:rPr>
          <w:rFonts w:ascii="Arial" w:hAnsi="Arial" w:cs="Arial"/>
          <w:sz w:val="24"/>
        </w:rPr>
        <w:t xml:space="preserve">Se lleva a cabo audiencia consistente en la inspección ocular sobre contratos de trabajo, controles y/o listas de asistencia, </w:t>
      </w:r>
      <w:proofErr w:type="spellStart"/>
      <w:r w:rsidRPr="000B2589">
        <w:rPr>
          <w:rFonts w:ascii="Arial" w:hAnsi="Arial" w:cs="Arial"/>
          <w:sz w:val="24"/>
        </w:rPr>
        <w:t>nominas</w:t>
      </w:r>
      <w:proofErr w:type="spellEnd"/>
      <w:r w:rsidRPr="000B2589">
        <w:rPr>
          <w:rFonts w:ascii="Arial" w:hAnsi="Arial" w:cs="Arial"/>
          <w:sz w:val="24"/>
        </w:rPr>
        <w:t xml:space="preserve"> y/o recibos de pago.  </w:t>
      </w:r>
    </w:p>
    <w:p w14:paraId="0D4A370D" w14:textId="0850FB18" w:rsidR="00C33BA4" w:rsidRPr="000B2589" w:rsidRDefault="00E31CBC" w:rsidP="00C33BA4">
      <w:pPr>
        <w:pStyle w:val="Prrafodelista"/>
        <w:numPr>
          <w:ilvl w:val="0"/>
          <w:numId w:val="16"/>
        </w:numPr>
        <w:spacing w:line="360" w:lineRule="auto"/>
        <w:jc w:val="both"/>
        <w:rPr>
          <w:rFonts w:ascii="Arial" w:hAnsi="Arial" w:cs="Arial"/>
          <w:b/>
          <w:sz w:val="24"/>
        </w:rPr>
      </w:pPr>
      <w:r w:rsidRPr="000B2589">
        <w:rPr>
          <w:rFonts w:ascii="Arial" w:hAnsi="Arial" w:cs="Arial"/>
          <w:b/>
          <w:sz w:val="24"/>
        </w:rPr>
        <w:t>JUNIO</w:t>
      </w:r>
      <w:r w:rsidR="003A66EC" w:rsidRPr="000B2589">
        <w:rPr>
          <w:rFonts w:ascii="Arial" w:hAnsi="Arial" w:cs="Arial"/>
          <w:b/>
          <w:sz w:val="24"/>
        </w:rPr>
        <w:t xml:space="preserve"> </w:t>
      </w:r>
      <w:r w:rsidR="00C33BA4" w:rsidRPr="000B2589">
        <w:rPr>
          <w:rFonts w:ascii="Arial" w:hAnsi="Arial" w:cs="Arial"/>
          <w:b/>
          <w:sz w:val="24"/>
        </w:rPr>
        <w:t xml:space="preserve">DE 2025. </w:t>
      </w:r>
    </w:p>
    <w:p w14:paraId="7BD8A6AF" w14:textId="088EA4C9" w:rsidR="001337D9" w:rsidRPr="000B2589" w:rsidRDefault="00C33BA4" w:rsidP="003F2AA4">
      <w:pPr>
        <w:pStyle w:val="Prrafodelista"/>
        <w:spacing w:line="360" w:lineRule="auto"/>
        <w:jc w:val="both"/>
        <w:rPr>
          <w:rFonts w:ascii="Arial" w:hAnsi="Arial" w:cs="Arial"/>
          <w:b/>
          <w:sz w:val="24"/>
        </w:rPr>
      </w:pPr>
      <w:r w:rsidRPr="000B2589">
        <w:rPr>
          <w:rFonts w:ascii="Arial" w:hAnsi="Arial" w:cs="Arial"/>
          <w:sz w:val="24"/>
        </w:rPr>
        <w:t xml:space="preserve">Se da atención por llamada y mensaje sobre asesorías jurídicas. </w:t>
      </w:r>
    </w:p>
    <w:tbl>
      <w:tblPr>
        <w:tblStyle w:val="Tablaconcuadrcula"/>
        <w:tblpPr w:leftFromText="141" w:rightFromText="141" w:vertAnchor="text" w:horzAnchor="margin" w:tblpXSpec="center" w:tblpY="-2753"/>
        <w:tblW w:w="9850" w:type="dxa"/>
        <w:tblLook w:val="04A0" w:firstRow="1" w:lastRow="0" w:firstColumn="1" w:lastColumn="0" w:noHBand="0" w:noVBand="1"/>
      </w:tblPr>
      <w:tblGrid>
        <w:gridCol w:w="9850"/>
      </w:tblGrid>
      <w:tr w:rsidR="00D84560" w:rsidRPr="00FF38CD" w14:paraId="6B742E8B" w14:textId="77777777" w:rsidTr="00D84560">
        <w:trPr>
          <w:trHeight w:val="402"/>
        </w:trPr>
        <w:tc>
          <w:tcPr>
            <w:tcW w:w="9850" w:type="dxa"/>
          </w:tcPr>
          <w:p w14:paraId="4D87BD40" w14:textId="77777777" w:rsidR="00D84560" w:rsidRPr="00FF38CD" w:rsidRDefault="00D84560" w:rsidP="00D84560">
            <w:pPr>
              <w:spacing w:line="256" w:lineRule="auto"/>
              <w:rPr>
                <w:rFonts w:ascii="Arial" w:hAnsi="Arial" w:cs="Arial"/>
                <w:sz w:val="24"/>
              </w:rPr>
            </w:pPr>
            <w:r w:rsidRPr="00FF38CD">
              <w:rPr>
                <w:rFonts w:ascii="Arial" w:hAnsi="Arial" w:cs="Arial"/>
                <w:sz w:val="24"/>
              </w:rPr>
              <w:lastRenderedPageBreak/>
              <w:t>EXPEDIENTES ANTE EL TRIBUNAL ARBITRAL PARA LOS TRABAJADORES AL SERVICIO DEL MUNICIPIO DE CHIHUAHUA Y AYUNTAMIENTO y JUNTA LOCAL DE CONCILIACIÓN Y ARBITRAJE.</w:t>
            </w:r>
          </w:p>
        </w:tc>
      </w:tr>
    </w:tbl>
    <w:tbl>
      <w:tblPr>
        <w:tblStyle w:val="Cuadrculaclara"/>
        <w:tblpPr w:leftFromText="141" w:rightFromText="141" w:vertAnchor="text" w:horzAnchor="margin" w:tblpXSpec="center" w:tblpY="-1343"/>
        <w:tblW w:w="1730" w:type="dxa"/>
        <w:tblLayout w:type="fixed"/>
        <w:tblLook w:val="04A0" w:firstRow="1" w:lastRow="0" w:firstColumn="1" w:lastColumn="0" w:noHBand="0" w:noVBand="1"/>
      </w:tblPr>
      <w:tblGrid>
        <w:gridCol w:w="1730"/>
      </w:tblGrid>
      <w:tr w:rsidR="00D84560" w14:paraId="31D4085A" w14:textId="77777777" w:rsidTr="00D845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  <w:shd w:val="clear" w:color="auto" w:fill="000000" w:themeFill="text1"/>
          </w:tcPr>
          <w:p w14:paraId="473405EC" w14:textId="77777777" w:rsidR="00D84560" w:rsidRPr="009640E4" w:rsidRDefault="00D84560" w:rsidP="00D84560">
            <w:pPr>
              <w:spacing w:line="256" w:lineRule="auto"/>
              <w:ind w:hanging="306"/>
              <w:jc w:val="center"/>
              <w:rPr>
                <w:color w:val="FFFFFF" w:themeColor="background1"/>
                <w:highlight w:val="black"/>
              </w:rPr>
            </w:pPr>
            <w:r w:rsidRPr="009640E4">
              <w:rPr>
                <w:color w:val="FFFFFF" w:themeColor="background1"/>
                <w:highlight w:val="black"/>
              </w:rPr>
              <w:t>EXPEDIENTE</w:t>
            </w:r>
          </w:p>
        </w:tc>
      </w:tr>
      <w:tr w:rsidR="00D84560" w14:paraId="797D919E" w14:textId="77777777" w:rsidTr="00D845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2E512177" w14:textId="77777777" w:rsidR="00D84560" w:rsidRPr="00940DE5" w:rsidRDefault="00D84560" w:rsidP="00D84560">
            <w:pPr>
              <w:spacing w:line="256" w:lineRule="auto"/>
              <w:ind w:left="-306" w:firstLine="306"/>
              <w:jc w:val="center"/>
              <w:rPr>
                <w:rFonts w:asciiTheme="minorHAnsi" w:hAnsiTheme="minorHAnsi" w:cstheme="minorHAnsi"/>
                <w:sz w:val="20"/>
              </w:rPr>
            </w:pPr>
            <w:r w:rsidRPr="00940DE5">
              <w:rPr>
                <w:rFonts w:asciiTheme="minorHAnsi" w:hAnsiTheme="minorHAnsi" w:cstheme="minorHAnsi"/>
                <w:sz w:val="20"/>
              </w:rPr>
              <w:t>1/14/4299</w:t>
            </w:r>
          </w:p>
        </w:tc>
      </w:tr>
      <w:tr w:rsidR="00D84560" w14:paraId="2DDFEDAE" w14:textId="77777777" w:rsidTr="00D8456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61484DDC" w14:textId="77777777" w:rsidR="00D84560" w:rsidRPr="00940DE5" w:rsidRDefault="00D84560" w:rsidP="00D84560">
            <w:pPr>
              <w:spacing w:line="256" w:lineRule="auto"/>
              <w:jc w:val="center"/>
              <w:rPr>
                <w:rFonts w:asciiTheme="minorHAnsi" w:hAnsiTheme="minorHAnsi" w:cstheme="minorHAnsi"/>
                <w:sz w:val="20"/>
              </w:rPr>
            </w:pPr>
            <w:r w:rsidRPr="00940DE5">
              <w:rPr>
                <w:rFonts w:asciiTheme="minorHAnsi" w:hAnsiTheme="minorHAnsi" w:cstheme="minorHAnsi"/>
                <w:sz w:val="20"/>
              </w:rPr>
              <w:t>TA/16/2016</w:t>
            </w:r>
          </w:p>
        </w:tc>
      </w:tr>
      <w:tr w:rsidR="00D84560" w14:paraId="65E67807" w14:textId="77777777" w:rsidTr="00D845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02ADF040" w14:textId="77777777" w:rsidR="00D84560" w:rsidRPr="00940DE5" w:rsidRDefault="00D84560" w:rsidP="00D84560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940DE5">
              <w:rPr>
                <w:rFonts w:asciiTheme="minorHAnsi" w:hAnsiTheme="minorHAnsi" w:cstheme="minorHAnsi"/>
                <w:color w:val="000000"/>
                <w:sz w:val="20"/>
              </w:rPr>
              <w:t>TA/31/2016</w:t>
            </w:r>
          </w:p>
        </w:tc>
      </w:tr>
      <w:tr w:rsidR="00D84560" w14:paraId="31456DDA" w14:textId="77777777" w:rsidTr="00D8456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559787E6" w14:textId="77777777" w:rsidR="00D84560" w:rsidRPr="00940DE5" w:rsidRDefault="00D84560" w:rsidP="00D84560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940DE5">
              <w:rPr>
                <w:rFonts w:asciiTheme="minorHAnsi" w:hAnsiTheme="minorHAnsi" w:cstheme="minorHAnsi"/>
                <w:color w:val="000000"/>
                <w:sz w:val="20"/>
              </w:rPr>
              <w:t>TA/09/2017</w:t>
            </w:r>
          </w:p>
        </w:tc>
      </w:tr>
      <w:tr w:rsidR="00D84560" w14:paraId="00F209B4" w14:textId="77777777" w:rsidTr="00D845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4F94223B" w14:textId="77777777" w:rsidR="00D84560" w:rsidRPr="00940DE5" w:rsidRDefault="00D84560" w:rsidP="00D84560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940DE5">
              <w:rPr>
                <w:rFonts w:asciiTheme="minorHAnsi" w:hAnsiTheme="minorHAnsi" w:cstheme="minorHAnsi"/>
                <w:color w:val="000000"/>
                <w:sz w:val="20"/>
              </w:rPr>
              <w:t>TA/12/2017</w:t>
            </w:r>
          </w:p>
        </w:tc>
      </w:tr>
      <w:tr w:rsidR="00D84560" w14:paraId="01A56523" w14:textId="77777777" w:rsidTr="00D8456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606AF0D1" w14:textId="77777777" w:rsidR="00D84560" w:rsidRPr="00940DE5" w:rsidRDefault="00D84560" w:rsidP="00D84560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940DE5">
              <w:rPr>
                <w:rFonts w:asciiTheme="minorHAnsi" w:hAnsiTheme="minorHAnsi" w:cstheme="minorHAnsi"/>
                <w:color w:val="000000"/>
                <w:sz w:val="20"/>
              </w:rPr>
              <w:t>TA/14/2017</w:t>
            </w:r>
          </w:p>
        </w:tc>
      </w:tr>
      <w:tr w:rsidR="00D84560" w14:paraId="2E32857E" w14:textId="77777777" w:rsidTr="00D845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41259B2C" w14:textId="77777777" w:rsidR="00D84560" w:rsidRDefault="00D84560" w:rsidP="00D84560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940DE5">
              <w:rPr>
                <w:rFonts w:asciiTheme="minorHAnsi" w:hAnsiTheme="minorHAnsi" w:cstheme="minorHAnsi"/>
                <w:color w:val="000000"/>
                <w:sz w:val="20"/>
              </w:rPr>
              <w:t>TA/20/2017</w:t>
            </w:r>
          </w:p>
          <w:p w14:paraId="5ABECE4F" w14:textId="77777777" w:rsidR="00D84560" w:rsidRPr="00940DE5" w:rsidRDefault="00D84560" w:rsidP="00D84560">
            <w:pPr>
              <w:jc w:val="center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940DE5">
              <w:rPr>
                <w:rFonts w:asciiTheme="minorHAnsi" w:hAnsiTheme="minorHAnsi" w:cstheme="minorHAnsi"/>
                <w:color w:val="000000"/>
                <w:sz w:val="20"/>
              </w:rPr>
              <w:t>TA/37/2019</w:t>
            </w:r>
          </w:p>
          <w:p w14:paraId="64FDA482" w14:textId="77777777" w:rsidR="00D84560" w:rsidRPr="00940DE5" w:rsidRDefault="00D84560" w:rsidP="00D84560">
            <w:pPr>
              <w:jc w:val="center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940DE5">
              <w:rPr>
                <w:rFonts w:asciiTheme="minorHAnsi" w:hAnsiTheme="minorHAnsi" w:cstheme="minorHAnsi"/>
                <w:color w:val="000000"/>
                <w:sz w:val="20"/>
              </w:rPr>
              <w:t>TA/13/2019</w:t>
            </w:r>
          </w:p>
          <w:p w14:paraId="719CFA12" w14:textId="77777777" w:rsidR="00D84560" w:rsidRPr="00940DE5" w:rsidRDefault="00D84560" w:rsidP="00D84560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D84560" w14:paraId="76040ED4" w14:textId="77777777" w:rsidTr="00D8456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6337FD7A" w14:textId="77777777" w:rsidR="00D84560" w:rsidRPr="00940DE5" w:rsidRDefault="00D84560" w:rsidP="00D84560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940DE5">
              <w:rPr>
                <w:rFonts w:asciiTheme="minorHAnsi" w:hAnsiTheme="minorHAnsi" w:cstheme="minorHAnsi"/>
                <w:color w:val="000000"/>
                <w:sz w:val="20"/>
              </w:rPr>
              <w:t>TA/17/2018</w:t>
            </w:r>
          </w:p>
        </w:tc>
      </w:tr>
      <w:tr w:rsidR="00D84560" w14:paraId="374FD9C9" w14:textId="77777777" w:rsidTr="00D845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14B9CF3B" w14:textId="77777777" w:rsidR="00D84560" w:rsidRPr="00940DE5" w:rsidRDefault="00D84560" w:rsidP="00D84560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940DE5">
              <w:rPr>
                <w:rFonts w:asciiTheme="minorHAnsi" w:hAnsiTheme="minorHAnsi" w:cstheme="minorHAnsi"/>
                <w:color w:val="000000"/>
                <w:sz w:val="20"/>
              </w:rPr>
              <w:t>TA/18/2018</w:t>
            </w:r>
          </w:p>
        </w:tc>
      </w:tr>
      <w:tr w:rsidR="00D84560" w14:paraId="1ECE8D25" w14:textId="77777777" w:rsidTr="00D8456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0D62B536" w14:textId="77777777" w:rsidR="00D84560" w:rsidRPr="00940DE5" w:rsidRDefault="00D84560" w:rsidP="00D84560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940DE5">
              <w:rPr>
                <w:rFonts w:asciiTheme="minorHAnsi" w:hAnsiTheme="minorHAnsi" w:cstheme="minorHAnsi"/>
                <w:color w:val="000000"/>
                <w:sz w:val="20"/>
              </w:rPr>
              <w:t>TA/23/2018</w:t>
            </w:r>
          </w:p>
        </w:tc>
      </w:tr>
      <w:tr w:rsidR="00D84560" w14:paraId="09300E31" w14:textId="77777777" w:rsidTr="00D845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75098494" w14:textId="77777777" w:rsidR="00D84560" w:rsidRPr="00940DE5" w:rsidRDefault="00D84560" w:rsidP="00D84560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940DE5">
              <w:rPr>
                <w:rFonts w:asciiTheme="minorHAnsi" w:hAnsiTheme="minorHAnsi" w:cstheme="minorHAnsi"/>
                <w:color w:val="000000"/>
                <w:sz w:val="20"/>
              </w:rPr>
              <w:t>TA/29/2018</w:t>
            </w:r>
          </w:p>
        </w:tc>
      </w:tr>
      <w:tr w:rsidR="00D84560" w14:paraId="0D20FD55" w14:textId="77777777" w:rsidTr="00D8456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139D1AFC" w14:textId="77777777" w:rsidR="00D84560" w:rsidRPr="00940DE5" w:rsidRDefault="00D84560" w:rsidP="00D84560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940DE5">
              <w:rPr>
                <w:rFonts w:asciiTheme="minorHAnsi" w:hAnsiTheme="minorHAnsi" w:cstheme="minorHAnsi"/>
                <w:color w:val="000000"/>
                <w:sz w:val="20"/>
              </w:rPr>
              <w:t>TA/61/2018</w:t>
            </w:r>
          </w:p>
        </w:tc>
      </w:tr>
      <w:tr w:rsidR="00D84560" w14:paraId="26B908F5" w14:textId="77777777" w:rsidTr="00D845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45A359CE" w14:textId="77777777" w:rsidR="00D84560" w:rsidRPr="00940DE5" w:rsidRDefault="00D84560" w:rsidP="00D84560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940DE5">
              <w:rPr>
                <w:rFonts w:asciiTheme="minorHAnsi" w:hAnsiTheme="minorHAnsi" w:cstheme="minorHAnsi"/>
                <w:color w:val="000000"/>
                <w:sz w:val="20"/>
              </w:rPr>
              <w:t>TA/07/2021</w:t>
            </w:r>
          </w:p>
        </w:tc>
      </w:tr>
      <w:tr w:rsidR="00D84560" w14:paraId="3C48EB35" w14:textId="77777777" w:rsidTr="00D8456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0" w:type="dxa"/>
          </w:tcPr>
          <w:p w14:paraId="23995FAB" w14:textId="77777777" w:rsidR="00D84560" w:rsidRDefault="00D84560" w:rsidP="00D84560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  <w:sz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</w:rPr>
              <w:t>TA/17/2018</w:t>
            </w:r>
          </w:p>
          <w:p w14:paraId="4DF7F398" w14:textId="77777777" w:rsidR="00D84560" w:rsidRPr="00940DE5" w:rsidRDefault="00D84560" w:rsidP="00D84560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940DE5">
              <w:rPr>
                <w:rFonts w:asciiTheme="minorHAnsi" w:hAnsiTheme="minorHAnsi" w:cstheme="minorHAnsi"/>
                <w:color w:val="000000"/>
                <w:sz w:val="20"/>
              </w:rPr>
              <w:t>TA/17/2021</w:t>
            </w:r>
          </w:p>
        </w:tc>
      </w:tr>
    </w:tbl>
    <w:p w14:paraId="079B700D" w14:textId="77777777" w:rsidR="0028789E" w:rsidRPr="00EE42AE" w:rsidRDefault="0028789E" w:rsidP="0028789E">
      <w:pPr>
        <w:spacing w:line="360" w:lineRule="auto"/>
        <w:jc w:val="both"/>
        <w:rPr>
          <w:rFonts w:ascii="Arial" w:hAnsi="Arial" w:cs="Arial"/>
          <w:b/>
          <w:color w:val="000000"/>
          <w:sz w:val="24"/>
          <w:szCs w:val="23"/>
        </w:rPr>
      </w:pPr>
    </w:p>
    <w:p w14:paraId="47E549FD" w14:textId="43BEB006" w:rsidR="007D5C06" w:rsidRPr="00FF38CD" w:rsidRDefault="007D5C06" w:rsidP="00D62524">
      <w:pPr>
        <w:tabs>
          <w:tab w:val="left" w:pos="0"/>
        </w:tabs>
        <w:spacing w:line="256" w:lineRule="auto"/>
        <w:rPr>
          <w:rFonts w:ascii="Arial" w:hAnsi="Arial" w:cs="Arial"/>
          <w:sz w:val="24"/>
        </w:rPr>
      </w:pPr>
    </w:p>
    <w:p w14:paraId="6739EE9F" w14:textId="77777777" w:rsidR="00E675E5" w:rsidRPr="00382FEF" w:rsidRDefault="00E675E5" w:rsidP="004428D3">
      <w:pPr>
        <w:pStyle w:val="Textoindependiente"/>
        <w:rPr>
          <w:rFonts w:ascii="Calibri" w:eastAsia="Arial Unicode MS" w:hAnsi="Calibri" w:cs="Arial Unicode MS"/>
          <w:sz w:val="24"/>
          <w:szCs w:val="24"/>
        </w:rPr>
      </w:pPr>
    </w:p>
    <w:p w14:paraId="323CBB0E" w14:textId="3FE66740" w:rsidR="000D5B58" w:rsidRDefault="000D5B58" w:rsidP="004428D3">
      <w:pPr>
        <w:pStyle w:val="Prrafodelista"/>
        <w:spacing w:after="0" w:line="240" w:lineRule="auto"/>
        <w:jc w:val="center"/>
        <w:rPr>
          <w:b/>
        </w:rPr>
      </w:pPr>
    </w:p>
    <w:p w14:paraId="0513CB4F" w14:textId="77777777" w:rsidR="00940DE5" w:rsidRDefault="00940DE5" w:rsidP="004428D3">
      <w:pPr>
        <w:pStyle w:val="Prrafodelista"/>
        <w:spacing w:after="0" w:line="240" w:lineRule="auto"/>
        <w:jc w:val="center"/>
        <w:rPr>
          <w:b/>
        </w:rPr>
      </w:pPr>
    </w:p>
    <w:p w14:paraId="04243310" w14:textId="77777777" w:rsidR="00D84560" w:rsidRDefault="00D84560" w:rsidP="004428D3">
      <w:pPr>
        <w:pStyle w:val="Prrafodelista"/>
        <w:spacing w:after="0" w:line="240" w:lineRule="auto"/>
        <w:jc w:val="center"/>
        <w:rPr>
          <w:b/>
        </w:rPr>
      </w:pPr>
    </w:p>
    <w:p w14:paraId="34FB2171" w14:textId="77777777" w:rsidR="00D84560" w:rsidRDefault="00D84560" w:rsidP="004428D3">
      <w:pPr>
        <w:pStyle w:val="Prrafodelista"/>
        <w:spacing w:after="0" w:line="240" w:lineRule="auto"/>
        <w:jc w:val="center"/>
        <w:rPr>
          <w:b/>
        </w:rPr>
      </w:pPr>
    </w:p>
    <w:p w14:paraId="00B34813" w14:textId="77777777" w:rsidR="00D84560" w:rsidRDefault="00D84560" w:rsidP="004428D3">
      <w:pPr>
        <w:pStyle w:val="Prrafodelista"/>
        <w:spacing w:after="0" w:line="240" w:lineRule="auto"/>
        <w:jc w:val="center"/>
        <w:rPr>
          <w:b/>
        </w:rPr>
      </w:pPr>
    </w:p>
    <w:p w14:paraId="5C726192" w14:textId="77777777" w:rsidR="00D84560" w:rsidRDefault="00D84560" w:rsidP="004428D3">
      <w:pPr>
        <w:pStyle w:val="Prrafodelista"/>
        <w:spacing w:after="0" w:line="240" w:lineRule="auto"/>
        <w:jc w:val="center"/>
        <w:rPr>
          <w:b/>
        </w:rPr>
      </w:pPr>
    </w:p>
    <w:p w14:paraId="05463F3E" w14:textId="77777777" w:rsidR="00D84560" w:rsidRDefault="00D84560" w:rsidP="004428D3">
      <w:pPr>
        <w:pStyle w:val="Prrafodelista"/>
        <w:spacing w:after="0" w:line="240" w:lineRule="auto"/>
        <w:jc w:val="center"/>
        <w:rPr>
          <w:b/>
        </w:rPr>
      </w:pPr>
    </w:p>
    <w:p w14:paraId="35A2631B" w14:textId="77777777" w:rsidR="00D84560" w:rsidRDefault="00D84560" w:rsidP="004428D3">
      <w:pPr>
        <w:pStyle w:val="Prrafodelista"/>
        <w:spacing w:after="0" w:line="240" w:lineRule="auto"/>
        <w:jc w:val="center"/>
        <w:rPr>
          <w:b/>
        </w:rPr>
      </w:pPr>
    </w:p>
    <w:p w14:paraId="4EA42090" w14:textId="77777777" w:rsidR="00D84560" w:rsidRDefault="00D84560" w:rsidP="004428D3">
      <w:pPr>
        <w:pStyle w:val="Prrafodelista"/>
        <w:spacing w:after="0" w:line="240" w:lineRule="auto"/>
        <w:jc w:val="center"/>
        <w:rPr>
          <w:b/>
        </w:rPr>
      </w:pPr>
    </w:p>
    <w:p w14:paraId="5E2EF6C9" w14:textId="77777777" w:rsidR="00D84560" w:rsidRDefault="00D84560" w:rsidP="004428D3">
      <w:pPr>
        <w:pStyle w:val="Prrafodelista"/>
        <w:spacing w:after="0" w:line="240" w:lineRule="auto"/>
        <w:jc w:val="center"/>
        <w:rPr>
          <w:b/>
        </w:rPr>
      </w:pPr>
    </w:p>
    <w:p w14:paraId="05C8E88F" w14:textId="77777777" w:rsidR="00D84560" w:rsidRDefault="00D84560" w:rsidP="004428D3">
      <w:pPr>
        <w:pStyle w:val="Prrafodelista"/>
        <w:spacing w:after="0" w:line="240" w:lineRule="auto"/>
        <w:jc w:val="center"/>
        <w:rPr>
          <w:b/>
        </w:rPr>
      </w:pPr>
    </w:p>
    <w:p w14:paraId="7E9FFE8F" w14:textId="77777777" w:rsidR="00D84560" w:rsidRDefault="00D84560" w:rsidP="004428D3">
      <w:pPr>
        <w:pStyle w:val="Prrafodelista"/>
        <w:spacing w:after="0" w:line="240" w:lineRule="auto"/>
        <w:jc w:val="center"/>
        <w:rPr>
          <w:b/>
        </w:rPr>
      </w:pPr>
    </w:p>
    <w:p w14:paraId="1CC2A84D" w14:textId="77777777" w:rsidR="00D84560" w:rsidRDefault="00D84560" w:rsidP="004428D3">
      <w:pPr>
        <w:pStyle w:val="Prrafodelista"/>
        <w:spacing w:after="0" w:line="240" w:lineRule="auto"/>
        <w:jc w:val="center"/>
        <w:rPr>
          <w:b/>
        </w:rPr>
      </w:pPr>
    </w:p>
    <w:p w14:paraId="2F53B8E4" w14:textId="77777777" w:rsidR="00D84560" w:rsidRDefault="00D84560" w:rsidP="004428D3">
      <w:pPr>
        <w:pStyle w:val="Prrafodelista"/>
        <w:spacing w:after="0" w:line="240" w:lineRule="auto"/>
        <w:jc w:val="center"/>
        <w:rPr>
          <w:b/>
        </w:rPr>
      </w:pPr>
    </w:p>
    <w:p w14:paraId="5CABC202" w14:textId="19E09473" w:rsidR="0004116E" w:rsidRPr="009A7F4C" w:rsidRDefault="00B820AC" w:rsidP="004428D3">
      <w:pPr>
        <w:pStyle w:val="Prrafodelista"/>
        <w:spacing w:after="0" w:line="240" w:lineRule="auto"/>
        <w:jc w:val="center"/>
        <w:rPr>
          <w:b/>
        </w:rPr>
      </w:pPr>
      <w:r w:rsidRPr="009A7F4C">
        <w:rPr>
          <w:b/>
        </w:rPr>
        <w:t xml:space="preserve">CHIHUAHUA, CHIHUAHUA </w:t>
      </w:r>
      <w:r w:rsidR="000F0990">
        <w:rPr>
          <w:b/>
        </w:rPr>
        <w:t>3</w:t>
      </w:r>
      <w:r w:rsidR="00112F39">
        <w:rPr>
          <w:b/>
        </w:rPr>
        <w:t>0</w:t>
      </w:r>
      <w:r w:rsidR="00095780">
        <w:rPr>
          <w:b/>
        </w:rPr>
        <w:t xml:space="preserve"> </w:t>
      </w:r>
      <w:r w:rsidR="00F07821" w:rsidRPr="009A7F4C">
        <w:rPr>
          <w:b/>
        </w:rPr>
        <w:t xml:space="preserve">DE </w:t>
      </w:r>
      <w:r w:rsidR="00112F39">
        <w:rPr>
          <w:b/>
        </w:rPr>
        <w:t>JUNI</w:t>
      </w:r>
      <w:r w:rsidR="000F0990">
        <w:rPr>
          <w:b/>
        </w:rPr>
        <w:t>O</w:t>
      </w:r>
      <w:r w:rsidR="00095780">
        <w:rPr>
          <w:b/>
        </w:rPr>
        <w:t xml:space="preserve"> </w:t>
      </w:r>
      <w:r w:rsidR="00F07821" w:rsidRPr="009A7F4C">
        <w:rPr>
          <w:b/>
        </w:rPr>
        <w:t xml:space="preserve">DEL </w:t>
      </w:r>
      <w:r w:rsidR="004E3F0F">
        <w:rPr>
          <w:b/>
        </w:rPr>
        <w:t>202</w:t>
      </w:r>
      <w:r w:rsidR="001337D9">
        <w:rPr>
          <w:b/>
        </w:rPr>
        <w:t>5</w:t>
      </w:r>
      <w:r w:rsidR="00201366" w:rsidRPr="009A7F4C">
        <w:rPr>
          <w:b/>
        </w:rPr>
        <w:t>.</w:t>
      </w:r>
    </w:p>
    <w:p w14:paraId="4851426E" w14:textId="61B8BD52" w:rsidR="002C1A83" w:rsidRPr="009A7F4C" w:rsidRDefault="0004116E" w:rsidP="004428D3">
      <w:pPr>
        <w:pStyle w:val="Prrafodelista"/>
        <w:spacing w:after="0" w:line="240" w:lineRule="auto"/>
        <w:jc w:val="center"/>
        <w:rPr>
          <w:b/>
        </w:rPr>
      </w:pPr>
      <w:r w:rsidRPr="009A7F4C">
        <w:rPr>
          <w:b/>
        </w:rPr>
        <w:t xml:space="preserve">LIC. MIGUEL </w:t>
      </w:r>
      <w:r w:rsidR="00431E9B" w:rsidRPr="009A7F4C">
        <w:rPr>
          <w:b/>
        </w:rPr>
        <w:t>ÁNGEL</w:t>
      </w:r>
      <w:r w:rsidRPr="009A7F4C">
        <w:rPr>
          <w:b/>
        </w:rPr>
        <w:t xml:space="preserve"> </w:t>
      </w:r>
      <w:r w:rsidR="00431E9B" w:rsidRPr="009A7F4C">
        <w:rPr>
          <w:b/>
        </w:rPr>
        <w:t>RODRÍGUEZ</w:t>
      </w:r>
      <w:r w:rsidRPr="009A7F4C">
        <w:rPr>
          <w:b/>
        </w:rPr>
        <w:t xml:space="preserve"> TRINCADO</w:t>
      </w:r>
    </w:p>
    <w:sectPr w:rsidR="002C1A83" w:rsidRPr="009A7F4C" w:rsidSect="00D84560">
      <w:pgSz w:w="12242" w:h="19278" w:code="5"/>
      <w:pgMar w:top="3805" w:right="567" w:bottom="198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BC19C" w14:textId="77777777" w:rsidR="00A90932" w:rsidRDefault="00A90932" w:rsidP="00777EFB">
      <w:pPr>
        <w:spacing w:after="0" w:line="240" w:lineRule="auto"/>
      </w:pPr>
      <w:r>
        <w:separator/>
      </w:r>
    </w:p>
  </w:endnote>
  <w:endnote w:type="continuationSeparator" w:id="0">
    <w:p w14:paraId="26543296" w14:textId="77777777" w:rsidR="00A90932" w:rsidRDefault="00A90932" w:rsidP="00777E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2C6DBD" w14:textId="77777777" w:rsidR="00A90932" w:rsidRDefault="00A90932" w:rsidP="00777EFB">
      <w:pPr>
        <w:spacing w:after="0" w:line="240" w:lineRule="auto"/>
      </w:pPr>
      <w:r>
        <w:separator/>
      </w:r>
    </w:p>
  </w:footnote>
  <w:footnote w:type="continuationSeparator" w:id="0">
    <w:p w14:paraId="011C98A0" w14:textId="77777777" w:rsidR="00A90932" w:rsidRDefault="00A90932" w:rsidP="00777E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520FB"/>
    <w:multiLevelType w:val="hybridMultilevel"/>
    <w:tmpl w:val="BAA49D20"/>
    <w:lvl w:ilvl="0" w:tplc="CB725C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92083"/>
    <w:multiLevelType w:val="hybridMultilevel"/>
    <w:tmpl w:val="496E4D42"/>
    <w:lvl w:ilvl="0" w:tplc="DFB01740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7B3A29"/>
    <w:multiLevelType w:val="hybridMultilevel"/>
    <w:tmpl w:val="DB7A5B08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3E2451A"/>
    <w:multiLevelType w:val="hybridMultilevel"/>
    <w:tmpl w:val="1868BEAA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30A3AB7"/>
    <w:multiLevelType w:val="hybridMultilevel"/>
    <w:tmpl w:val="206E7056"/>
    <w:lvl w:ilvl="0" w:tplc="56C8A75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917E92"/>
    <w:multiLevelType w:val="hybridMultilevel"/>
    <w:tmpl w:val="F88A632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0E34FB"/>
    <w:multiLevelType w:val="hybridMultilevel"/>
    <w:tmpl w:val="8E1E881A"/>
    <w:lvl w:ilvl="0" w:tplc="080A000F">
      <w:start w:val="1"/>
      <w:numFmt w:val="decimal"/>
      <w:lvlText w:val="%1."/>
      <w:lvlJc w:val="left"/>
      <w:pPr>
        <w:ind w:left="2160" w:hanging="360"/>
      </w:pPr>
    </w:lvl>
    <w:lvl w:ilvl="1" w:tplc="080A0019" w:tentative="1">
      <w:start w:val="1"/>
      <w:numFmt w:val="lowerLetter"/>
      <w:lvlText w:val="%2."/>
      <w:lvlJc w:val="left"/>
      <w:pPr>
        <w:ind w:left="2880" w:hanging="360"/>
      </w:pPr>
    </w:lvl>
    <w:lvl w:ilvl="2" w:tplc="080A001B" w:tentative="1">
      <w:start w:val="1"/>
      <w:numFmt w:val="lowerRoman"/>
      <w:lvlText w:val="%3."/>
      <w:lvlJc w:val="right"/>
      <w:pPr>
        <w:ind w:left="3600" w:hanging="180"/>
      </w:pPr>
    </w:lvl>
    <w:lvl w:ilvl="3" w:tplc="080A000F" w:tentative="1">
      <w:start w:val="1"/>
      <w:numFmt w:val="decimal"/>
      <w:lvlText w:val="%4."/>
      <w:lvlJc w:val="left"/>
      <w:pPr>
        <w:ind w:left="4320" w:hanging="360"/>
      </w:pPr>
    </w:lvl>
    <w:lvl w:ilvl="4" w:tplc="080A0019" w:tentative="1">
      <w:start w:val="1"/>
      <w:numFmt w:val="lowerLetter"/>
      <w:lvlText w:val="%5."/>
      <w:lvlJc w:val="left"/>
      <w:pPr>
        <w:ind w:left="5040" w:hanging="360"/>
      </w:pPr>
    </w:lvl>
    <w:lvl w:ilvl="5" w:tplc="080A001B" w:tentative="1">
      <w:start w:val="1"/>
      <w:numFmt w:val="lowerRoman"/>
      <w:lvlText w:val="%6."/>
      <w:lvlJc w:val="right"/>
      <w:pPr>
        <w:ind w:left="5760" w:hanging="180"/>
      </w:pPr>
    </w:lvl>
    <w:lvl w:ilvl="6" w:tplc="080A000F" w:tentative="1">
      <w:start w:val="1"/>
      <w:numFmt w:val="decimal"/>
      <w:lvlText w:val="%7."/>
      <w:lvlJc w:val="left"/>
      <w:pPr>
        <w:ind w:left="6480" w:hanging="360"/>
      </w:pPr>
    </w:lvl>
    <w:lvl w:ilvl="7" w:tplc="080A0019" w:tentative="1">
      <w:start w:val="1"/>
      <w:numFmt w:val="lowerLetter"/>
      <w:lvlText w:val="%8."/>
      <w:lvlJc w:val="left"/>
      <w:pPr>
        <w:ind w:left="7200" w:hanging="360"/>
      </w:pPr>
    </w:lvl>
    <w:lvl w:ilvl="8" w:tplc="08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4A3054D4"/>
    <w:multiLevelType w:val="hybridMultilevel"/>
    <w:tmpl w:val="34CE1B0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5F306B"/>
    <w:multiLevelType w:val="hybridMultilevel"/>
    <w:tmpl w:val="98A8D8C4"/>
    <w:lvl w:ilvl="0" w:tplc="AB22D8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09D67DA"/>
    <w:multiLevelType w:val="hybridMultilevel"/>
    <w:tmpl w:val="23C6DAB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FB131B"/>
    <w:multiLevelType w:val="hybridMultilevel"/>
    <w:tmpl w:val="95EAD696"/>
    <w:lvl w:ilvl="0" w:tplc="5640347A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012133"/>
    <w:multiLevelType w:val="hybridMultilevel"/>
    <w:tmpl w:val="02CCB2FC"/>
    <w:lvl w:ilvl="0" w:tplc="E3302518">
      <w:start w:val="1"/>
      <w:numFmt w:val="upperRoman"/>
      <w:lvlText w:val="%1."/>
      <w:lvlJc w:val="right"/>
      <w:pPr>
        <w:ind w:left="1440" w:hanging="360"/>
      </w:pPr>
      <w:rPr>
        <w:b/>
      </w:rPr>
    </w:lvl>
    <w:lvl w:ilvl="1" w:tplc="080A0019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8957A2F"/>
    <w:multiLevelType w:val="hybridMultilevel"/>
    <w:tmpl w:val="734CC3D6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 w:tentative="1">
      <w:start w:val="1"/>
      <w:numFmt w:val="lowerLetter"/>
      <w:lvlText w:val="%2."/>
      <w:lvlJc w:val="left"/>
      <w:pPr>
        <w:ind w:left="2520" w:hanging="360"/>
      </w:pPr>
    </w:lvl>
    <w:lvl w:ilvl="2" w:tplc="080A001B" w:tentative="1">
      <w:start w:val="1"/>
      <w:numFmt w:val="lowerRoman"/>
      <w:lvlText w:val="%3."/>
      <w:lvlJc w:val="right"/>
      <w:pPr>
        <w:ind w:left="3240" w:hanging="180"/>
      </w:pPr>
    </w:lvl>
    <w:lvl w:ilvl="3" w:tplc="080A000F" w:tentative="1">
      <w:start w:val="1"/>
      <w:numFmt w:val="decimal"/>
      <w:lvlText w:val="%4."/>
      <w:lvlJc w:val="left"/>
      <w:pPr>
        <w:ind w:left="3960" w:hanging="360"/>
      </w:pPr>
    </w:lvl>
    <w:lvl w:ilvl="4" w:tplc="080A0019" w:tentative="1">
      <w:start w:val="1"/>
      <w:numFmt w:val="lowerLetter"/>
      <w:lvlText w:val="%5."/>
      <w:lvlJc w:val="left"/>
      <w:pPr>
        <w:ind w:left="4680" w:hanging="360"/>
      </w:pPr>
    </w:lvl>
    <w:lvl w:ilvl="5" w:tplc="080A001B" w:tentative="1">
      <w:start w:val="1"/>
      <w:numFmt w:val="lowerRoman"/>
      <w:lvlText w:val="%6."/>
      <w:lvlJc w:val="right"/>
      <w:pPr>
        <w:ind w:left="5400" w:hanging="180"/>
      </w:pPr>
    </w:lvl>
    <w:lvl w:ilvl="6" w:tplc="080A000F" w:tentative="1">
      <w:start w:val="1"/>
      <w:numFmt w:val="decimal"/>
      <w:lvlText w:val="%7."/>
      <w:lvlJc w:val="left"/>
      <w:pPr>
        <w:ind w:left="6120" w:hanging="360"/>
      </w:pPr>
    </w:lvl>
    <w:lvl w:ilvl="7" w:tplc="080A0019" w:tentative="1">
      <w:start w:val="1"/>
      <w:numFmt w:val="lowerLetter"/>
      <w:lvlText w:val="%8."/>
      <w:lvlJc w:val="left"/>
      <w:pPr>
        <w:ind w:left="6840" w:hanging="360"/>
      </w:pPr>
    </w:lvl>
    <w:lvl w:ilvl="8" w:tplc="08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6C262B87"/>
    <w:multiLevelType w:val="hybridMultilevel"/>
    <w:tmpl w:val="08DC3B84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 w:tentative="1">
      <w:start w:val="1"/>
      <w:numFmt w:val="lowerLetter"/>
      <w:lvlText w:val="%2."/>
      <w:lvlJc w:val="left"/>
      <w:pPr>
        <w:ind w:left="2520" w:hanging="360"/>
      </w:pPr>
    </w:lvl>
    <w:lvl w:ilvl="2" w:tplc="080A001B" w:tentative="1">
      <w:start w:val="1"/>
      <w:numFmt w:val="lowerRoman"/>
      <w:lvlText w:val="%3."/>
      <w:lvlJc w:val="right"/>
      <w:pPr>
        <w:ind w:left="3240" w:hanging="180"/>
      </w:pPr>
    </w:lvl>
    <w:lvl w:ilvl="3" w:tplc="080A000F" w:tentative="1">
      <w:start w:val="1"/>
      <w:numFmt w:val="decimal"/>
      <w:lvlText w:val="%4."/>
      <w:lvlJc w:val="left"/>
      <w:pPr>
        <w:ind w:left="3960" w:hanging="360"/>
      </w:pPr>
    </w:lvl>
    <w:lvl w:ilvl="4" w:tplc="080A0019" w:tentative="1">
      <w:start w:val="1"/>
      <w:numFmt w:val="lowerLetter"/>
      <w:lvlText w:val="%5."/>
      <w:lvlJc w:val="left"/>
      <w:pPr>
        <w:ind w:left="4680" w:hanging="360"/>
      </w:pPr>
    </w:lvl>
    <w:lvl w:ilvl="5" w:tplc="080A001B" w:tentative="1">
      <w:start w:val="1"/>
      <w:numFmt w:val="lowerRoman"/>
      <w:lvlText w:val="%6."/>
      <w:lvlJc w:val="right"/>
      <w:pPr>
        <w:ind w:left="5400" w:hanging="180"/>
      </w:pPr>
    </w:lvl>
    <w:lvl w:ilvl="6" w:tplc="080A000F" w:tentative="1">
      <w:start w:val="1"/>
      <w:numFmt w:val="decimal"/>
      <w:lvlText w:val="%7."/>
      <w:lvlJc w:val="left"/>
      <w:pPr>
        <w:ind w:left="6120" w:hanging="360"/>
      </w:pPr>
    </w:lvl>
    <w:lvl w:ilvl="7" w:tplc="080A0019" w:tentative="1">
      <w:start w:val="1"/>
      <w:numFmt w:val="lowerLetter"/>
      <w:lvlText w:val="%8."/>
      <w:lvlJc w:val="left"/>
      <w:pPr>
        <w:ind w:left="6840" w:hanging="360"/>
      </w:pPr>
    </w:lvl>
    <w:lvl w:ilvl="8" w:tplc="080A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352845832">
    <w:abstractNumId w:val="9"/>
  </w:num>
  <w:num w:numId="2" w16cid:durableId="56152469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37333267">
    <w:abstractNumId w:val="3"/>
  </w:num>
  <w:num w:numId="4" w16cid:durableId="351493542">
    <w:abstractNumId w:val="3"/>
  </w:num>
  <w:num w:numId="5" w16cid:durableId="801464701">
    <w:abstractNumId w:val="12"/>
  </w:num>
  <w:num w:numId="6" w16cid:durableId="6444591">
    <w:abstractNumId w:val="13"/>
  </w:num>
  <w:num w:numId="7" w16cid:durableId="4392983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46581127">
    <w:abstractNumId w:val="6"/>
  </w:num>
  <w:num w:numId="9" w16cid:durableId="108284339">
    <w:abstractNumId w:val="0"/>
  </w:num>
  <w:num w:numId="10" w16cid:durableId="2025592385">
    <w:abstractNumId w:val="4"/>
  </w:num>
  <w:num w:numId="11" w16cid:durableId="201790692">
    <w:abstractNumId w:val="5"/>
  </w:num>
  <w:num w:numId="12" w16cid:durableId="760878162">
    <w:abstractNumId w:val="7"/>
  </w:num>
  <w:num w:numId="13" w16cid:durableId="1819877156">
    <w:abstractNumId w:val="8"/>
  </w:num>
  <w:num w:numId="14" w16cid:durableId="1038359231">
    <w:abstractNumId w:val="1"/>
  </w:num>
  <w:num w:numId="15" w16cid:durableId="346562274">
    <w:abstractNumId w:val="11"/>
  </w:num>
  <w:num w:numId="16" w16cid:durableId="1887329570">
    <w:abstractNumId w:val="10"/>
  </w:num>
  <w:num w:numId="17" w16cid:durableId="10155708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0C0A"/>
    <w:rsid w:val="000027D5"/>
    <w:rsid w:val="00004200"/>
    <w:rsid w:val="000058EC"/>
    <w:rsid w:val="00015B1F"/>
    <w:rsid w:val="000201D2"/>
    <w:rsid w:val="0002303C"/>
    <w:rsid w:val="00025EE0"/>
    <w:rsid w:val="00030C0A"/>
    <w:rsid w:val="000335D1"/>
    <w:rsid w:val="00036F8D"/>
    <w:rsid w:val="0004116E"/>
    <w:rsid w:val="00042282"/>
    <w:rsid w:val="000504B9"/>
    <w:rsid w:val="00051ADF"/>
    <w:rsid w:val="0005736A"/>
    <w:rsid w:val="0006090B"/>
    <w:rsid w:val="00060F66"/>
    <w:rsid w:val="00071D66"/>
    <w:rsid w:val="00093E0D"/>
    <w:rsid w:val="00095780"/>
    <w:rsid w:val="00095AFA"/>
    <w:rsid w:val="0009614F"/>
    <w:rsid w:val="000A1162"/>
    <w:rsid w:val="000B2589"/>
    <w:rsid w:val="000B6514"/>
    <w:rsid w:val="000C551E"/>
    <w:rsid w:val="000C7509"/>
    <w:rsid w:val="000D2D36"/>
    <w:rsid w:val="000D5B58"/>
    <w:rsid w:val="000D6735"/>
    <w:rsid w:val="000E2485"/>
    <w:rsid w:val="000F0990"/>
    <w:rsid w:val="001015B1"/>
    <w:rsid w:val="00102489"/>
    <w:rsid w:val="00111558"/>
    <w:rsid w:val="00112F39"/>
    <w:rsid w:val="00117F21"/>
    <w:rsid w:val="00122BE4"/>
    <w:rsid w:val="001247BC"/>
    <w:rsid w:val="001315D1"/>
    <w:rsid w:val="001337D9"/>
    <w:rsid w:val="001368F5"/>
    <w:rsid w:val="00140EA8"/>
    <w:rsid w:val="00151025"/>
    <w:rsid w:val="00152353"/>
    <w:rsid w:val="001549FC"/>
    <w:rsid w:val="00160087"/>
    <w:rsid w:val="00176C3D"/>
    <w:rsid w:val="00181501"/>
    <w:rsid w:val="00196C08"/>
    <w:rsid w:val="001A3978"/>
    <w:rsid w:val="001A5BA4"/>
    <w:rsid w:val="001A72F3"/>
    <w:rsid w:val="001B1C9A"/>
    <w:rsid w:val="001B3826"/>
    <w:rsid w:val="001B3E0D"/>
    <w:rsid w:val="001C2156"/>
    <w:rsid w:val="001C7529"/>
    <w:rsid w:val="001D36BC"/>
    <w:rsid w:val="001E1079"/>
    <w:rsid w:val="001E2B19"/>
    <w:rsid w:val="001E33F3"/>
    <w:rsid w:val="001F7A15"/>
    <w:rsid w:val="00201366"/>
    <w:rsid w:val="0020777F"/>
    <w:rsid w:val="0020789F"/>
    <w:rsid w:val="0022482A"/>
    <w:rsid w:val="00227713"/>
    <w:rsid w:val="002338AF"/>
    <w:rsid w:val="00243A4E"/>
    <w:rsid w:val="002503B4"/>
    <w:rsid w:val="00252933"/>
    <w:rsid w:val="00254584"/>
    <w:rsid w:val="00255494"/>
    <w:rsid w:val="00260572"/>
    <w:rsid w:val="002716A9"/>
    <w:rsid w:val="00281561"/>
    <w:rsid w:val="00281771"/>
    <w:rsid w:val="002833AF"/>
    <w:rsid w:val="00285FF1"/>
    <w:rsid w:val="0028789E"/>
    <w:rsid w:val="0029467B"/>
    <w:rsid w:val="00297C3A"/>
    <w:rsid w:val="002A40EC"/>
    <w:rsid w:val="002B49E7"/>
    <w:rsid w:val="002B5583"/>
    <w:rsid w:val="002C0F87"/>
    <w:rsid w:val="002C1A83"/>
    <w:rsid w:val="002C699A"/>
    <w:rsid w:val="002D043C"/>
    <w:rsid w:val="002D1861"/>
    <w:rsid w:val="002D6FF8"/>
    <w:rsid w:val="002E04E8"/>
    <w:rsid w:val="002F74EA"/>
    <w:rsid w:val="00311D92"/>
    <w:rsid w:val="00327290"/>
    <w:rsid w:val="0033047D"/>
    <w:rsid w:val="0033698B"/>
    <w:rsid w:val="003406F0"/>
    <w:rsid w:val="00341C9A"/>
    <w:rsid w:val="0036148E"/>
    <w:rsid w:val="0036547A"/>
    <w:rsid w:val="00372EC5"/>
    <w:rsid w:val="00374B12"/>
    <w:rsid w:val="00377783"/>
    <w:rsid w:val="00382FEF"/>
    <w:rsid w:val="0038653B"/>
    <w:rsid w:val="00390CD4"/>
    <w:rsid w:val="00395453"/>
    <w:rsid w:val="003A0B56"/>
    <w:rsid w:val="003A25A5"/>
    <w:rsid w:val="003A5608"/>
    <w:rsid w:val="003A66EC"/>
    <w:rsid w:val="003A72D9"/>
    <w:rsid w:val="003B29F7"/>
    <w:rsid w:val="003B5637"/>
    <w:rsid w:val="003C3F8A"/>
    <w:rsid w:val="003F1E4F"/>
    <w:rsid w:val="003F2AA4"/>
    <w:rsid w:val="004077DC"/>
    <w:rsid w:val="004077E1"/>
    <w:rsid w:val="00407AF2"/>
    <w:rsid w:val="004134A9"/>
    <w:rsid w:val="00414A20"/>
    <w:rsid w:val="00421374"/>
    <w:rsid w:val="00431E9B"/>
    <w:rsid w:val="0043293A"/>
    <w:rsid w:val="004428D3"/>
    <w:rsid w:val="004470F5"/>
    <w:rsid w:val="004560E3"/>
    <w:rsid w:val="00461FA0"/>
    <w:rsid w:val="00467557"/>
    <w:rsid w:val="00494419"/>
    <w:rsid w:val="00495421"/>
    <w:rsid w:val="004A3FAD"/>
    <w:rsid w:val="004D0685"/>
    <w:rsid w:val="004D0E53"/>
    <w:rsid w:val="004E19F2"/>
    <w:rsid w:val="004E3F0F"/>
    <w:rsid w:val="004E5319"/>
    <w:rsid w:val="004F5FF7"/>
    <w:rsid w:val="004F6793"/>
    <w:rsid w:val="004F7E69"/>
    <w:rsid w:val="005103E9"/>
    <w:rsid w:val="005115A2"/>
    <w:rsid w:val="00531E7F"/>
    <w:rsid w:val="0053647E"/>
    <w:rsid w:val="00542DA6"/>
    <w:rsid w:val="00543383"/>
    <w:rsid w:val="00555A45"/>
    <w:rsid w:val="00566E0E"/>
    <w:rsid w:val="005765F6"/>
    <w:rsid w:val="0057762F"/>
    <w:rsid w:val="00580176"/>
    <w:rsid w:val="00597824"/>
    <w:rsid w:val="005A55B7"/>
    <w:rsid w:val="005A691E"/>
    <w:rsid w:val="005A6DAA"/>
    <w:rsid w:val="005C1E16"/>
    <w:rsid w:val="005C5172"/>
    <w:rsid w:val="005D4C8D"/>
    <w:rsid w:val="005E0770"/>
    <w:rsid w:val="005F0EF3"/>
    <w:rsid w:val="005F0F5B"/>
    <w:rsid w:val="005F2C17"/>
    <w:rsid w:val="005F7A12"/>
    <w:rsid w:val="006033D9"/>
    <w:rsid w:val="00603D29"/>
    <w:rsid w:val="006078C5"/>
    <w:rsid w:val="00616A05"/>
    <w:rsid w:val="006249AE"/>
    <w:rsid w:val="00637140"/>
    <w:rsid w:val="00650CDD"/>
    <w:rsid w:val="006623FC"/>
    <w:rsid w:val="00674F46"/>
    <w:rsid w:val="006806C2"/>
    <w:rsid w:val="006A0F0D"/>
    <w:rsid w:val="006A1D6E"/>
    <w:rsid w:val="006A310D"/>
    <w:rsid w:val="006A4AA4"/>
    <w:rsid w:val="006A7773"/>
    <w:rsid w:val="006B25B2"/>
    <w:rsid w:val="006C2BF0"/>
    <w:rsid w:val="006C71DC"/>
    <w:rsid w:val="006C7A92"/>
    <w:rsid w:val="006D3E52"/>
    <w:rsid w:val="006D5A16"/>
    <w:rsid w:val="006D71D5"/>
    <w:rsid w:val="006E01EC"/>
    <w:rsid w:val="006E6718"/>
    <w:rsid w:val="006F3A0A"/>
    <w:rsid w:val="006F63F7"/>
    <w:rsid w:val="006F6481"/>
    <w:rsid w:val="006F6563"/>
    <w:rsid w:val="00705D98"/>
    <w:rsid w:val="0071175F"/>
    <w:rsid w:val="00713FC3"/>
    <w:rsid w:val="007168AC"/>
    <w:rsid w:val="00724EEE"/>
    <w:rsid w:val="00752D87"/>
    <w:rsid w:val="00765FD0"/>
    <w:rsid w:val="007700B3"/>
    <w:rsid w:val="00770BED"/>
    <w:rsid w:val="00776AF6"/>
    <w:rsid w:val="00777A18"/>
    <w:rsid w:val="00777EFB"/>
    <w:rsid w:val="0078079E"/>
    <w:rsid w:val="00780803"/>
    <w:rsid w:val="007918C6"/>
    <w:rsid w:val="007B04C9"/>
    <w:rsid w:val="007B076F"/>
    <w:rsid w:val="007B0812"/>
    <w:rsid w:val="007B5E99"/>
    <w:rsid w:val="007C03E8"/>
    <w:rsid w:val="007C4B1F"/>
    <w:rsid w:val="007D1917"/>
    <w:rsid w:val="007D39A4"/>
    <w:rsid w:val="007D5C06"/>
    <w:rsid w:val="007D66C8"/>
    <w:rsid w:val="007E204D"/>
    <w:rsid w:val="007F0ADE"/>
    <w:rsid w:val="007F332B"/>
    <w:rsid w:val="007F3BF4"/>
    <w:rsid w:val="007F5629"/>
    <w:rsid w:val="007F6018"/>
    <w:rsid w:val="00804D4F"/>
    <w:rsid w:val="00806648"/>
    <w:rsid w:val="00810DAB"/>
    <w:rsid w:val="008221E4"/>
    <w:rsid w:val="00823E6B"/>
    <w:rsid w:val="0083054E"/>
    <w:rsid w:val="00840554"/>
    <w:rsid w:val="008452AE"/>
    <w:rsid w:val="008624F3"/>
    <w:rsid w:val="008676F0"/>
    <w:rsid w:val="008713DA"/>
    <w:rsid w:val="0088241D"/>
    <w:rsid w:val="00884843"/>
    <w:rsid w:val="008869A2"/>
    <w:rsid w:val="00886C2C"/>
    <w:rsid w:val="00893891"/>
    <w:rsid w:val="008A14E1"/>
    <w:rsid w:val="008A24CB"/>
    <w:rsid w:val="008A4962"/>
    <w:rsid w:val="008B1148"/>
    <w:rsid w:val="008E1063"/>
    <w:rsid w:val="008E20CC"/>
    <w:rsid w:val="008E363F"/>
    <w:rsid w:val="0090354B"/>
    <w:rsid w:val="00927FD1"/>
    <w:rsid w:val="00935490"/>
    <w:rsid w:val="00940DE5"/>
    <w:rsid w:val="00945937"/>
    <w:rsid w:val="009503F7"/>
    <w:rsid w:val="00952FBA"/>
    <w:rsid w:val="00953AEB"/>
    <w:rsid w:val="00955AB1"/>
    <w:rsid w:val="00955BDF"/>
    <w:rsid w:val="00957C96"/>
    <w:rsid w:val="00961123"/>
    <w:rsid w:val="009640E4"/>
    <w:rsid w:val="00983AEE"/>
    <w:rsid w:val="00984C4E"/>
    <w:rsid w:val="00990732"/>
    <w:rsid w:val="00990AEF"/>
    <w:rsid w:val="00993A1A"/>
    <w:rsid w:val="00997A63"/>
    <w:rsid w:val="009A7F4C"/>
    <w:rsid w:val="009C0846"/>
    <w:rsid w:val="009D1613"/>
    <w:rsid w:val="009D5BF7"/>
    <w:rsid w:val="009D5CF5"/>
    <w:rsid w:val="009D77EB"/>
    <w:rsid w:val="009E0C4B"/>
    <w:rsid w:val="009E4A99"/>
    <w:rsid w:val="009E628C"/>
    <w:rsid w:val="009E7364"/>
    <w:rsid w:val="009F289B"/>
    <w:rsid w:val="00A07230"/>
    <w:rsid w:val="00A07F11"/>
    <w:rsid w:val="00A114BE"/>
    <w:rsid w:val="00A167BD"/>
    <w:rsid w:val="00A30F38"/>
    <w:rsid w:val="00A529E3"/>
    <w:rsid w:val="00A62897"/>
    <w:rsid w:val="00A63F98"/>
    <w:rsid w:val="00A643E1"/>
    <w:rsid w:val="00A7049C"/>
    <w:rsid w:val="00A74D2A"/>
    <w:rsid w:val="00A83C59"/>
    <w:rsid w:val="00A875E4"/>
    <w:rsid w:val="00A90932"/>
    <w:rsid w:val="00A94D2C"/>
    <w:rsid w:val="00AA098E"/>
    <w:rsid w:val="00AA2B83"/>
    <w:rsid w:val="00AA4F74"/>
    <w:rsid w:val="00AC386C"/>
    <w:rsid w:val="00AC6770"/>
    <w:rsid w:val="00AD0A9B"/>
    <w:rsid w:val="00AD22C1"/>
    <w:rsid w:val="00AD406F"/>
    <w:rsid w:val="00AD766C"/>
    <w:rsid w:val="00AF160D"/>
    <w:rsid w:val="00AF1835"/>
    <w:rsid w:val="00AF5C3C"/>
    <w:rsid w:val="00AF5DD8"/>
    <w:rsid w:val="00B3515E"/>
    <w:rsid w:val="00B35BD8"/>
    <w:rsid w:val="00B42135"/>
    <w:rsid w:val="00B44001"/>
    <w:rsid w:val="00B57F73"/>
    <w:rsid w:val="00B63126"/>
    <w:rsid w:val="00B803E2"/>
    <w:rsid w:val="00B820AC"/>
    <w:rsid w:val="00B82686"/>
    <w:rsid w:val="00B87997"/>
    <w:rsid w:val="00BA000E"/>
    <w:rsid w:val="00BC593E"/>
    <w:rsid w:val="00BC6C3C"/>
    <w:rsid w:val="00BE4639"/>
    <w:rsid w:val="00BF6BEC"/>
    <w:rsid w:val="00C0715C"/>
    <w:rsid w:val="00C1050E"/>
    <w:rsid w:val="00C20D7E"/>
    <w:rsid w:val="00C33B73"/>
    <w:rsid w:val="00C33BA4"/>
    <w:rsid w:val="00C52994"/>
    <w:rsid w:val="00C52A32"/>
    <w:rsid w:val="00C6017B"/>
    <w:rsid w:val="00C63DB6"/>
    <w:rsid w:val="00C80542"/>
    <w:rsid w:val="00C91981"/>
    <w:rsid w:val="00C95E78"/>
    <w:rsid w:val="00C96CD8"/>
    <w:rsid w:val="00C97379"/>
    <w:rsid w:val="00CA1985"/>
    <w:rsid w:val="00CA6FFB"/>
    <w:rsid w:val="00CC35B0"/>
    <w:rsid w:val="00CC5EAA"/>
    <w:rsid w:val="00CC7121"/>
    <w:rsid w:val="00CD61D7"/>
    <w:rsid w:val="00CE2CD4"/>
    <w:rsid w:val="00CE2FD3"/>
    <w:rsid w:val="00D113FF"/>
    <w:rsid w:val="00D11988"/>
    <w:rsid w:val="00D15689"/>
    <w:rsid w:val="00D27AD2"/>
    <w:rsid w:val="00D3124B"/>
    <w:rsid w:val="00D33181"/>
    <w:rsid w:val="00D47748"/>
    <w:rsid w:val="00D5059E"/>
    <w:rsid w:val="00D54BCF"/>
    <w:rsid w:val="00D57321"/>
    <w:rsid w:val="00D604B3"/>
    <w:rsid w:val="00D6081B"/>
    <w:rsid w:val="00D61FFC"/>
    <w:rsid w:val="00D62524"/>
    <w:rsid w:val="00D62741"/>
    <w:rsid w:val="00D642F3"/>
    <w:rsid w:val="00D650C3"/>
    <w:rsid w:val="00D746A0"/>
    <w:rsid w:val="00D75970"/>
    <w:rsid w:val="00D806BB"/>
    <w:rsid w:val="00D841A0"/>
    <w:rsid w:val="00D84560"/>
    <w:rsid w:val="00D94D77"/>
    <w:rsid w:val="00D952C0"/>
    <w:rsid w:val="00DA3CAB"/>
    <w:rsid w:val="00DB5296"/>
    <w:rsid w:val="00DC3316"/>
    <w:rsid w:val="00DC3941"/>
    <w:rsid w:val="00DC529E"/>
    <w:rsid w:val="00DD24D3"/>
    <w:rsid w:val="00DD2714"/>
    <w:rsid w:val="00DF7192"/>
    <w:rsid w:val="00E03D6B"/>
    <w:rsid w:val="00E05552"/>
    <w:rsid w:val="00E13015"/>
    <w:rsid w:val="00E26D28"/>
    <w:rsid w:val="00E31CBC"/>
    <w:rsid w:val="00E33BB9"/>
    <w:rsid w:val="00E41CFA"/>
    <w:rsid w:val="00E42888"/>
    <w:rsid w:val="00E64E1B"/>
    <w:rsid w:val="00E675E5"/>
    <w:rsid w:val="00E67835"/>
    <w:rsid w:val="00E72E33"/>
    <w:rsid w:val="00E85614"/>
    <w:rsid w:val="00E9495A"/>
    <w:rsid w:val="00EA076E"/>
    <w:rsid w:val="00EB03D0"/>
    <w:rsid w:val="00EB394A"/>
    <w:rsid w:val="00EB6A0F"/>
    <w:rsid w:val="00EC0798"/>
    <w:rsid w:val="00EC1234"/>
    <w:rsid w:val="00EC2589"/>
    <w:rsid w:val="00EC33E2"/>
    <w:rsid w:val="00EC7257"/>
    <w:rsid w:val="00EC74EB"/>
    <w:rsid w:val="00ED1D5B"/>
    <w:rsid w:val="00ED2E10"/>
    <w:rsid w:val="00ED7B3A"/>
    <w:rsid w:val="00EE01BA"/>
    <w:rsid w:val="00EE0FD4"/>
    <w:rsid w:val="00EE42AE"/>
    <w:rsid w:val="00EE67D2"/>
    <w:rsid w:val="00EF2809"/>
    <w:rsid w:val="00EF41C4"/>
    <w:rsid w:val="00EF4C05"/>
    <w:rsid w:val="00F02386"/>
    <w:rsid w:val="00F06490"/>
    <w:rsid w:val="00F07821"/>
    <w:rsid w:val="00F13F10"/>
    <w:rsid w:val="00F2516A"/>
    <w:rsid w:val="00F307AB"/>
    <w:rsid w:val="00F43774"/>
    <w:rsid w:val="00F439B3"/>
    <w:rsid w:val="00F47F83"/>
    <w:rsid w:val="00F52092"/>
    <w:rsid w:val="00F64DB1"/>
    <w:rsid w:val="00FA410E"/>
    <w:rsid w:val="00FA5752"/>
    <w:rsid w:val="00FB4F84"/>
    <w:rsid w:val="00FC6CDC"/>
    <w:rsid w:val="00FD2950"/>
    <w:rsid w:val="00FF38CD"/>
    <w:rsid w:val="00FF3A5A"/>
    <w:rsid w:val="00FF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CD4738"/>
  <w15:docId w15:val="{1E535472-FC68-4586-A3BD-0F5AFCD7E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561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27FD1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0411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116E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6806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777EF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77EFB"/>
  </w:style>
  <w:style w:type="paragraph" w:styleId="Piedepgina">
    <w:name w:val="footer"/>
    <w:basedOn w:val="Normal"/>
    <w:link w:val="PiedepginaCar"/>
    <w:uiPriority w:val="99"/>
    <w:unhideWhenUsed/>
    <w:rsid w:val="00777EF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77EFB"/>
  </w:style>
  <w:style w:type="paragraph" w:styleId="Textoindependiente">
    <w:name w:val="Body Text"/>
    <w:basedOn w:val="Normal"/>
    <w:link w:val="TextoindependienteCar"/>
    <w:rsid w:val="0094593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945937"/>
    <w:rPr>
      <w:rFonts w:ascii="Times New Roman" w:eastAsia="Times New Roman" w:hAnsi="Times New Roman" w:cs="Times New Roman"/>
      <w:sz w:val="20"/>
      <w:szCs w:val="20"/>
      <w:lang w:eastAsia="es-ES"/>
    </w:rPr>
  </w:style>
  <w:style w:type="table" w:styleId="Cuadrculaclara">
    <w:name w:val="Light Grid"/>
    <w:basedOn w:val="Tablanormal"/>
    <w:uiPriority w:val="62"/>
    <w:rsid w:val="009640E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1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3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9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2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6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1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3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2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C597DC-EBD1-4290-AEE6-6E32CA90B0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328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alexa baca</dc:creator>
  <cp:lastModifiedBy>Sandra De La Riva Martínez</cp:lastModifiedBy>
  <cp:revision>2</cp:revision>
  <cp:lastPrinted>2024-11-08T17:56:00Z</cp:lastPrinted>
  <dcterms:created xsi:type="dcterms:W3CDTF">2025-07-03T20:41:00Z</dcterms:created>
  <dcterms:modified xsi:type="dcterms:W3CDTF">2025-07-03T20:41:00Z</dcterms:modified>
</cp:coreProperties>
</file>