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9A603B" w14:paraId="1738667B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03111613" w14:textId="3172F4E8" w:rsidR="009A603B" w:rsidRDefault="009A603B" w:rsidP="00A220D4">
            <w:pPr>
              <w:pStyle w:val="TableParagraph"/>
              <w:rPr>
                <w:rFonts w:ascii="Calibri"/>
                <w:sz w:val="20"/>
              </w:rPr>
            </w:pPr>
            <w:r>
              <w:rPr>
                <w:rFonts w:ascii="Arial"/>
                <w:b/>
              </w:rPr>
              <w:tab/>
            </w:r>
          </w:p>
          <w:p w14:paraId="41888C8D" w14:textId="77777777" w:rsidR="009A603B" w:rsidRDefault="009A603B" w:rsidP="00A220D4">
            <w:pPr>
              <w:pStyle w:val="TableParagraph"/>
              <w:spacing w:before="9"/>
              <w:rPr>
                <w:rFonts w:ascii="Calibri"/>
                <w:sz w:val="27"/>
              </w:rPr>
            </w:pPr>
          </w:p>
          <w:p w14:paraId="2E84D92A" w14:textId="77777777" w:rsidR="009A603B" w:rsidRDefault="009A603B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5CB1A43" wp14:editId="3BBB7C2B">
                  <wp:extent cx="1385994" cy="244030"/>
                  <wp:effectExtent l="0" t="0" r="0" b="0"/>
                  <wp:docPr id="238239178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98BE5DE" w14:textId="77777777" w:rsidR="009A603B" w:rsidRDefault="009A603B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46FE45AC" w14:textId="77777777" w:rsidR="009A603B" w:rsidRDefault="009A603B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23C3B107" w14:textId="77777777" w:rsidR="009A603B" w:rsidRDefault="009A603B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256B0F58" w14:textId="77777777" w:rsidR="009A603B" w:rsidRDefault="009A603B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9A603B" w14:paraId="27910738" w14:textId="77777777" w:rsidTr="00A220D4">
        <w:trPr>
          <w:trHeight w:val="508"/>
        </w:trPr>
        <w:tc>
          <w:tcPr>
            <w:tcW w:w="2525" w:type="dxa"/>
            <w:vMerge/>
            <w:tcBorders>
              <w:top w:val="nil"/>
            </w:tcBorders>
          </w:tcPr>
          <w:p w14:paraId="69C04968" w14:textId="77777777" w:rsidR="009A603B" w:rsidRDefault="009A603B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10CD1AFD" w14:textId="77777777" w:rsidR="009A603B" w:rsidRPr="00B752C1" w:rsidRDefault="009A603B" w:rsidP="00A220D4">
            <w:pPr>
              <w:pStyle w:val="TableParagraph"/>
              <w:spacing w:before="2"/>
              <w:ind w:left="69"/>
              <w:rPr>
                <w:rFonts w:ascii="Arial"/>
                <w:b/>
                <w:sz w:val="20"/>
                <w:szCs w:val="20"/>
              </w:rPr>
            </w:pPr>
            <w:r w:rsidRPr="00B752C1">
              <w:rPr>
                <w:rFonts w:ascii="Arial"/>
                <w:b/>
                <w:sz w:val="20"/>
                <w:szCs w:val="20"/>
              </w:rPr>
              <w:t xml:space="preserve">Nombramiento: </w:t>
            </w:r>
            <w:proofErr w:type="gramStart"/>
            <w:r w:rsidRPr="00B752C1">
              <w:rPr>
                <w:rFonts w:ascii="Arial"/>
                <w:b/>
                <w:sz w:val="20"/>
                <w:szCs w:val="20"/>
              </w:rPr>
              <w:t xml:space="preserve">Subdirector </w:t>
            </w:r>
            <w:r>
              <w:rPr>
                <w:rFonts w:ascii="Arial"/>
                <w:b/>
                <w:sz w:val="20"/>
                <w:szCs w:val="20"/>
              </w:rPr>
              <w:t xml:space="preserve"> </w:t>
            </w:r>
            <w:r w:rsidRPr="00B752C1">
              <w:rPr>
                <w:rFonts w:ascii="Arial"/>
                <w:b/>
                <w:sz w:val="20"/>
                <w:szCs w:val="20"/>
              </w:rPr>
              <w:t>Administrativo</w:t>
            </w:r>
            <w:proofErr w:type="gramEnd"/>
          </w:p>
        </w:tc>
      </w:tr>
    </w:tbl>
    <w:p w14:paraId="01CEC8BD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4F7A285" w14:textId="431165C7" w:rsidR="009A603B" w:rsidRDefault="009A603B" w:rsidP="009A603B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68BBB41" wp14:editId="640586C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660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04D0D4" w14:textId="77777777" w:rsidR="009A603B" w:rsidRDefault="009A603B" w:rsidP="009A603B">
                            <w:pPr>
                              <w:pStyle w:val="Textoindependiente"/>
                              <w:ind w:left="314" w:right="109" w:hanging="212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gramStart"/>
                            <w:r>
                              <w:t>deportiva</w:t>
                            </w:r>
                            <w:proofErr w:type="gramEnd"/>
                            <w:r>
                              <w:t xml:space="preserve"> así como establecer objetivos, planes de operación, acciones y programas orientados a brindar servicios 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calidad a la población del Municipio de Chihuahua mediante la administración, control y optimización de los recursos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financieros, humanos y materiales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8BBB41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41.65pt;margin-top:11.75pt;width:545.9pt;height:5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" filled="f" strokeweight=".16936mm">
                <v:textbox inset="0,0,0,0">
                  <w:txbxContent>
                    <w:p w14:paraId="1004D0D4" w14:textId="77777777" w:rsidR="009A603B" w:rsidRDefault="009A603B" w:rsidP="009A603B">
                      <w:pPr>
                        <w:pStyle w:val="Textoindependiente"/>
                        <w:ind w:left="314" w:right="109" w:hanging="212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gramStart"/>
                      <w:r>
                        <w:t>deportiva</w:t>
                      </w:r>
                      <w:proofErr w:type="gramEnd"/>
                      <w:r>
                        <w:t xml:space="preserve"> así como establecer objetivos, planes de operación, acciones y programas orientados a brindar servicios 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calidad a la población del Municipio de Chihuahua mediante la administración, control y optimización de los recursos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financieros, humanos y materiales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22BA6F" w14:textId="77777777" w:rsidR="009A603B" w:rsidRDefault="009A603B" w:rsidP="009A603B">
      <w:pPr>
        <w:pStyle w:val="Textoindependiente"/>
        <w:rPr>
          <w:rFonts w:ascii="Calibri"/>
        </w:rPr>
      </w:pPr>
    </w:p>
    <w:p w14:paraId="5E57174E" w14:textId="1DD4E71A" w:rsidR="009A603B" w:rsidRDefault="009A603B" w:rsidP="009A603B">
      <w:pPr>
        <w:pStyle w:val="Textoindependiente"/>
        <w:spacing w:before="2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99B64CF" wp14:editId="7336F153">
                <wp:simplePos x="0" y="0"/>
                <wp:positionH relativeFrom="page">
                  <wp:posOffset>547370</wp:posOffset>
                </wp:positionH>
                <wp:positionV relativeFrom="paragraph">
                  <wp:posOffset>122555</wp:posOffset>
                </wp:positionV>
                <wp:extent cx="6902450" cy="69215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914567" w14:textId="77777777" w:rsidR="009A603B" w:rsidRDefault="009A603B" w:rsidP="009A603B">
                            <w:pPr>
                              <w:spacing w:line="230" w:lineRule="exact"/>
                              <w:ind w:left="13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4206439" w14:textId="77777777" w:rsidR="009A603B" w:rsidRDefault="009A603B" w:rsidP="009A603B">
                            <w:pPr>
                              <w:pStyle w:val="Textoindependiente"/>
                              <w:ind w:left="103"/>
                            </w:pPr>
                            <w:r>
                              <w:t>Fomentar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incrementar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mejorar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vida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población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través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t>la</w:t>
                            </w:r>
                            <w:proofErr w:type="spellEnd"/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administración,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optimización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financieros,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humanos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asignados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B64CF" id="Cuadro de texto 3" o:spid="_x0000_s1027" type="#_x0000_t202" style="position:absolute;margin-left:43.1pt;margin-top:9.65pt;width:543.5pt;height:5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" filled="f" strokeweight=".48pt">
                <v:textbox inset="0,0,0,0">
                  <w:txbxContent>
                    <w:p w14:paraId="64914567" w14:textId="77777777" w:rsidR="009A603B" w:rsidRDefault="009A603B" w:rsidP="009A603B">
                      <w:pPr>
                        <w:spacing w:line="230" w:lineRule="exact"/>
                        <w:ind w:left="134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4206439" w14:textId="77777777" w:rsidR="009A603B" w:rsidRDefault="009A603B" w:rsidP="009A603B">
                      <w:pPr>
                        <w:pStyle w:val="Textoindependiente"/>
                        <w:ind w:left="103"/>
                      </w:pPr>
                      <w:r>
                        <w:t>Fomentar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incrementar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mejorar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vida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población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través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proofErr w:type="spellStart"/>
                      <w:r>
                        <w:t>la</w:t>
                      </w:r>
                      <w:proofErr w:type="spellEnd"/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administración,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optimización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financieros,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humanos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asignados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25E327" w14:textId="77777777" w:rsidR="009A603B" w:rsidRDefault="009A603B" w:rsidP="009A603B">
      <w:pPr>
        <w:pStyle w:val="Textoindependiente"/>
        <w:rPr>
          <w:rFonts w:ascii="Calibri"/>
        </w:rPr>
      </w:pPr>
    </w:p>
    <w:p w14:paraId="1E882483" w14:textId="2380580F" w:rsidR="009A603B" w:rsidRDefault="009A603B" w:rsidP="009A603B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9773BE1" wp14:editId="556BCC10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884555"/>
                <wp:effectExtent l="0" t="0" r="0" b="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8455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B12828" w14:textId="77777777" w:rsidR="009A603B" w:rsidRDefault="009A603B" w:rsidP="009A603B">
                            <w:pPr>
                              <w:spacing w:line="230" w:lineRule="exact"/>
                              <w:ind w:left="17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45E39DB" w14:textId="77777777" w:rsidR="009A603B" w:rsidRDefault="009A603B" w:rsidP="009A603B">
                            <w:pPr>
                              <w:pStyle w:val="Textoindependiente"/>
                              <w:ind w:left="103"/>
                            </w:pPr>
                            <w:r>
                              <w:t>Implementar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óptimo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funcionamiento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bienes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muebles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inmuebles.</w:t>
                            </w:r>
                          </w:p>
                          <w:p w14:paraId="3DDE70A8" w14:textId="77777777" w:rsidR="009A603B" w:rsidRDefault="009A603B" w:rsidP="009A603B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Administrar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humanos,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materiales,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financieros,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bienes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muebles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inmuebles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cuente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institución</w:t>
                            </w:r>
                          </w:p>
                          <w:p w14:paraId="1994BEAA" w14:textId="77777777" w:rsidR="009A603B" w:rsidRDefault="009A603B" w:rsidP="009A603B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Administrar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aprovechamiento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 Deportivos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Municipales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73BE1" id="Cuadro de texto 2" o:spid="_x0000_s1028" type="#_x0000_t202" style="position:absolute;margin-left:41.65pt;margin-top:9.5pt;width:545.9pt;height:69.6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" filled="f" strokeweight=".16936mm">
                <v:textbox inset="0,0,0,0">
                  <w:txbxContent>
                    <w:p w14:paraId="11B12828" w14:textId="77777777" w:rsidR="009A603B" w:rsidRDefault="009A603B" w:rsidP="009A603B">
                      <w:pPr>
                        <w:spacing w:line="230" w:lineRule="exact"/>
                        <w:ind w:left="170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45E39DB" w14:textId="77777777" w:rsidR="009A603B" w:rsidRDefault="009A603B" w:rsidP="009A603B">
                      <w:pPr>
                        <w:pStyle w:val="Textoindependiente"/>
                        <w:ind w:left="103"/>
                      </w:pPr>
                      <w:r>
                        <w:t>Implementar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óptimo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funcionamiento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bienes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muebles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inmuebles.</w:t>
                      </w:r>
                    </w:p>
                    <w:p w14:paraId="3DDE70A8" w14:textId="77777777" w:rsidR="009A603B" w:rsidRDefault="009A603B" w:rsidP="009A603B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Administrar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humanos,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materiales,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financieros,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bienes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muebles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inmuebles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cuente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institución</w:t>
                      </w:r>
                    </w:p>
                    <w:p w14:paraId="1994BEAA" w14:textId="77777777" w:rsidR="009A603B" w:rsidRDefault="009A603B" w:rsidP="009A603B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Administrar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aprovechamiento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 Deportivos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Municipales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ED8B28" w14:textId="77777777" w:rsidR="009A603B" w:rsidRDefault="009A603B" w:rsidP="009A603B">
      <w:pPr>
        <w:pStyle w:val="Textoindependiente"/>
        <w:spacing w:before="8"/>
        <w:rPr>
          <w:rFonts w:ascii="Calibri"/>
          <w:sz w:val="8"/>
        </w:rPr>
      </w:pPr>
    </w:p>
    <w:p w14:paraId="1F006802" w14:textId="77777777" w:rsidR="009A603B" w:rsidRPr="00877BB7" w:rsidRDefault="009A603B" w:rsidP="009A603B">
      <w:pPr>
        <w:pStyle w:val="Prrafodelista"/>
        <w:numPr>
          <w:ilvl w:val="0"/>
          <w:numId w:val="300"/>
        </w:numPr>
        <w:tabs>
          <w:tab w:val="left" w:pos="401"/>
        </w:tabs>
        <w:spacing w:before="92"/>
        <w:rPr>
          <w:rFonts w:ascii="Arial"/>
          <w:b/>
        </w:rPr>
      </w:pPr>
      <w:r w:rsidRPr="00877BB7">
        <w:rPr>
          <w:rFonts w:ascii="Arial"/>
          <w:b/>
          <w:sz w:val="20"/>
        </w:rPr>
        <w:t>Estructura</w:t>
      </w:r>
      <w:r w:rsidRPr="00877BB7">
        <w:rPr>
          <w:rFonts w:ascii="Arial"/>
          <w:b/>
          <w:spacing w:val="-3"/>
          <w:sz w:val="20"/>
        </w:rPr>
        <w:t xml:space="preserve"> </w:t>
      </w:r>
      <w:r w:rsidRPr="00877BB7">
        <w:rPr>
          <w:rFonts w:ascii="Arial"/>
          <w:b/>
          <w:sz w:val="20"/>
        </w:rPr>
        <w:t>Organizacional.</w:t>
      </w:r>
    </w:p>
    <w:p w14:paraId="6DA2CC79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198B1D32" w14:textId="77777777" w:rsidR="009A603B" w:rsidRDefault="009A603B" w:rsidP="009A603B">
      <w:pPr>
        <w:pStyle w:val="Textoindependiente"/>
        <w:spacing w:before="4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9A603B" w14:paraId="082E77C3" w14:textId="77777777" w:rsidTr="00A220D4">
        <w:trPr>
          <w:trHeight w:val="2529"/>
        </w:trPr>
        <w:tc>
          <w:tcPr>
            <w:tcW w:w="5814" w:type="dxa"/>
          </w:tcPr>
          <w:p w14:paraId="08EBB58C" w14:textId="77777777" w:rsidR="009A603B" w:rsidRDefault="009A603B" w:rsidP="00A220D4">
            <w:pPr>
              <w:pStyle w:val="TableParagraph"/>
              <w:ind w:left="107" w:right="2618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 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</w:p>
          <w:p w14:paraId="55A0800B" w14:textId="77777777" w:rsidR="009A603B" w:rsidRDefault="009A603B" w:rsidP="00A220D4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Infraestructura,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Humanos,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Contabilidad,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Pagos,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Jefe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Compras y Jefe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Administrativo.</w:t>
            </w:r>
          </w:p>
          <w:p w14:paraId="095D0B14" w14:textId="77777777" w:rsidR="009A603B" w:rsidRDefault="009A60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 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</w:p>
          <w:p w14:paraId="517EB304" w14:textId="77777777" w:rsidR="009A603B" w:rsidRDefault="009A603B" w:rsidP="00A220D4">
            <w:pPr>
              <w:pStyle w:val="TableParagraph"/>
              <w:tabs>
                <w:tab w:val="left" w:pos="1676"/>
                <w:tab w:val="left" w:pos="2704"/>
                <w:tab w:val="left" w:pos="3376"/>
                <w:tab w:val="left" w:pos="4422"/>
              </w:tabs>
              <w:ind w:left="107" w:right="102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z w:val="20"/>
              </w:rPr>
              <w:tab/>
              <w:t>externa:</w:t>
            </w:r>
            <w:r>
              <w:rPr>
                <w:sz w:val="20"/>
              </w:rPr>
              <w:tab/>
              <w:t>Con</w:t>
            </w:r>
            <w:r>
              <w:rPr>
                <w:sz w:val="20"/>
              </w:rPr>
              <w:tab/>
              <w:t>diversas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Dependencias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Centralizada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04A67580" w14:textId="77777777" w:rsidR="009A603B" w:rsidRDefault="009A603B" w:rsidP="00A220D4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0F66933" w14:textId="77777777" w:rsidR="009A603B" w:rsidRDefault="009A603B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9B52A16" w14:textId="77777777" w:rsidR="009A603B" w:rsidRDefault="009A603B" w:rsidP="009A603B">
      <w:pPr>
        <w:pStyle w:val="Textoindependiente"/>
        <w:spacing w:before="10"/>
        <w:rPr>
          <w:rFonts w:ascii="Arial"/>
          <w:b/>
          <w:sz w:val="11"/>
        </w:rPr>
      </w:pPr>
    </w:p>
    <w:p w14:paraId="361C86D1" w14:textId="77777777" w:rsidR="009A603B" w:rsidRPr="002C678C" w:rsidRDefault="009A603B" w:rsidP="009A603B">
      <w:pPr>
        <w:pStyle w:val="Prrafodelista"/>
        <w:numPr>
          <w:ilvl w:val="0"/>
          <w:numId w:val="300"/>
        </w:numPr>
        <w:tabs>
          <w:tab w:val="left" w:pos="401"/>
        </w:tabs>
        <w:spacing w:before="1"/>
        <w:rPr>
          <w:rFonts w:ascii="Arial"/>
          <w:b/>
          <w:sz w:val="19"/>
        </w:rPr>
      </w:pPr>
      <w:r w:rsidRPr="002C678C">
        <w:rPr>
          <w:rFonts w:ascii="Arial"/>
          <w:b/>
          <w:sz w:val="20"/>
        </w:rPr>
        <w:t>Escolaridad.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9A603B" w14:paraId="5F95D597" w14:textId="77777777" w:rsidTr="00A220D4">
        <w:trPr>
          <w:trHeight w:val="230"/>
        </w:trPr>
        <w:tc>
          <w:tcPr>
            <w:tcW w:w="7187" w:type="dxa"/>
            <w:gridSpan w:val="4"/>
          </w:tcPr>
          <w:p w14:paraId="7F6CC2AF" w14:textId="77777777" w:rsidR="009A603B" w:rsidRDefault="009A603B" w:rsidP="00A220D4">
            <w:pPr>
              <w:pStyle w:val="TableParagraph"/>
              <w:spacing w:line="210" w:lineRule="exact"/>
              <w:ind w:left="2331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deseable</w:t>
            </w:r>
          </w:p>
        </w:tc>
        <w:tc>
          <w:tcPr>
            <w:tcW w:w="3733" w:type="dxa"/>
            <w:tcBorders>
              <w:bottom w:val="nil"/>
            </w:tcBorders>
          </w:tcPr>
          <w:p w14:paraId="0A75ADB6" w14:textId="77777777" w:rsidR="009A603B" w:rsidRDefault="009A603B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9A603B" w14:paraId="6AF98AF3" w14:textId="77777777" w:rsidTr="00A220D4">
        <w:trPr>
          <w:trHeight w:val="460"/>
        </w:trPr>
        <w:tc>
          <w:tcPr>
            <w:tcW w:w="1796" w:type="dxa"/>
          </w:tcPr>
          <w:p w14:paraId="122FDDB8" w14:textId="77777777" w:rsidR="009A603B" w:rsidRDefault="009A603B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159A9D8" w14:textId="77777777" w:rsidR="009A603B" w:rsidRDefault="009A603B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7D5A0AD" w14:textId="77777777" w:rsidR="009A603B" w:rsidRDefault="009A603B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59820B8D" w14:textId="77777777" w:rsidR="009A603B" w:rsidRDefault="009A603B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6D02000E" w14:textId="77777777" w:rsidR="009A603B" w:rsidRDefault="009A603B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00C8FF24" w14:textId="77777777" w:rsidR="009A603B" w:rsidRDefault="009A603B" w:rsidP="00A220D4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</w:p>
          <w:p w14:paraId="39F0CAD7" w14:textId="77777777" w:rsidR="009A603B" w:rsidRDefault="009A603B" w:rsidP="00A220D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Contador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</w:p>
          <w:p w14:paraId="65A26DE0" w14:textId="77777777" w:rsidR="009A603B" w:rsidRDefault="009A603B" w:rsidP="00A220D4">
            <w:pPr>
              <w:pStyle w:val="TableParagraph"/>
              <w:tabs>
                <w:tab w:val="left" w:pos="1408"/>
                <w:tab w:val="left" w:pos="1600"/>
                <w:tab w:val="left" w:pos="1860"/>
                <w:tab w:val="left" w:pos="2308"/>
                <w:tab w:val="left" w:pos="3397"/>
              </w:tabs>
              <w:spacing w:before="1"/>
              <w:ind w:left="105" w:right="102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z w:val="20"/>
              </w:rPr>
              <w:tab/>
              <w:t>en</w:t>
            </w:r>
            <w:r>
              <w:rPr>
                <w:sz w:val="20"/>
              </w:rPr>
              <w:tab/>
              <w:t>Administración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Administración</w:t>
            </w:r>
          </w:p>
          <w:p w14:paraId="235E1287" w14:textId="77777777" w:rsidR="009A603B" w:rsidRDefault="009A603B" w:rsidP="00A220D4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Gubernamental</w:t>
            </w:r>
          </w:p>
        </w:tc>
      </w:tr>
      <w:tr w:rsidR="009A603B" w14:paraId="5FF1D749" w14:textId="77777777" w:rsidTr="00A220D4">
        <w:trPr>
          <w:trHeight w:val="669"/>
        </w:trPr>
        <w:tc>
          <w:tcPr>
            <w:tcW w:w="1796" w:type="dxa"/>
          </w:tcPr>
          <w:p w14:paraId="0254782E" w14:textId="77777777" w:rsidR="009A603B" w:rsidRDefault="009A603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9" w:type="dxa"/>
          </w:tcPr>
          <w:p w14:paraId="7D931F66" w14:textId="77777777" w:rsidR="009A603B" w:rsidRDefault="009A603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2" w:type="dxa"/>
            <w:gridSpan w:val="2"/>
          </w:tcPr>
          <w:p w14:paraId="10289015" w14:textId="77777777" w:rsidR="009A603B" w:rsidRDefault="009A603B" w:rsidP="00A220D4">
            <w:pPr>
              <w:pStyle w:val="TableParagraph"/>
              <w:numPr>
                <w:ilvl w:val="0"/>
                <w:numId w:val="299"/>
              </w:numPr>
              <w:tabs>
                <w:tab w:val="left" w:pos="1798"/>
                <w:tab w:val="left" w:pos="179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Titulado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F2C4221" w14:textId="77777777" w:rsidR="009A603B" w:rsidRDefault="009A603B" w:rsidP="00A220D4">
            <w:pPr>
              <w:rPr>
                <w:sz w:val="2"/>
                <w:szCs w:val="2"/>
              </w:rPr>
            </w:pPr>
          </w:p>
        </w:tc>
      </w:tr>
    </w:tbl>
    <w:p w14:paraId="5BDCE98E" w14:textId="77777777" w:rsidR="009A603B" w:rsidRDefault="009A603B" w:rsidP="009A603B">
      <w:pPr>
        <w:pStyle w:val="Textoindependiente"/>
        <w:spacing w:before="5"/>
        <w:rPr>
          <w:rFonts w:ascii="Arial"/>
          <w:b/>
          <w:sz w:val="29"/>
        </w:rPr>
      </w:pPr>
    </w:p>
    <w:p w14:paraId="44F8C4DA" w14:textId="77777777" w:rsidR="009A603B" w:rsidRDefault="009A603B" w:rsidP="009A603B">
      <w:pPr>
        <w:spacing w:before="57"/>
        <w:ind w:right="714"/>
        <w:jc w:val="right"/>
        <w:rPr>
          <w:rFonts w:ascii="Calibri"/>
        </w:rPr>
      </w:pPr>
    </w:p>
    <w:p w14:paraId="16A4B7FD" w14:textId="77777777" w:rsidR="009A603B" w:rsidRDefault="009A603B" w:rsidP="009A603B">
      <w:pPr>
        <w:jc w:val="right"/>
        <w:rPr>
          <w:rFonts w:ascii="Calibri"/>
        </w:rPr>
        <w:sectPr w:rsidR="009A603B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83321C0" w14:textId="77777777" w:rsidR="009A603B" w:rsidRDefault="009A603B" w:rsidP="009A603B">
      <w:pPr>
        <w:pStyle w:val="Textoindependiente"/>
        <w:spacing w:before="11"/>
        <w:rPr>
          <w:rFonts w:ascii="Calibri"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9A603B" w14:paraId="6BCA4DA0" w14:textId="77777777" w:rsidTr="00A220D4">
        <w:trPr>
          <w:trHeight w:val="229"/>
        </w:trPr>
        <w:tc>
          <w:tcPr>
            <w:tcW w:w="2696" w:type="dxa"/>
            <w:gridSpan w:val="2"/>
          </w:tcPr>
          <w:p w14:paraId="6CA2AF78" w14:textId="77777777" w:rsidR="009A603B" w:rsidRDefault="009A603B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38327DF0" w14:textId="77777777" w:rsidR="009A603B" w:rsidRDefault="009A603B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4163709" w14:textId="77777777" w:rsidR="009A603B" w:rsidRDefault="009A603B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349F563" w14:textId="77777777" w:rsidR="009A603B" w:rsidRDefault="009A603B" w:rsidP="00A220D4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14:paraId="2757BBBF" w14:textId="77777777" w:rsidR="009A603B" w:rsidRDefault="009A603B" w:rsidP="00A220D4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9A603B" w14:paraId="74B636B2" w14:textId="77777777" w:rsidTr="00A220D4">
        <w:trPr>
          <w:trHeight w:val="460"/>
        </w:trPr>
        <w:tc>
          <w:tcPr>
            <w:tcW w:w="1347" w:type="dxa"/>
          </w:tcPr>
          <w:p w14:paraId="4B10D8A7" w14:textId="77777777" w:rsidR="009A603B" w:rsidRDefault="009A603B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60545D4D" w14:textId="77777777" w:rsidR="009A603B" w:rsidRDefault="009A603B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1F8C3CA0" w14:textId="77777777" w:rsidR="009A603B" w:rsidRDefault="009A603B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1FE7DF2" w14:textId="77777777" w:rsidR="009A603B" w:rsidRDefault="009A603B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7B32931D" w14:textId="77777777" w:rsidR="009A603B" w:rsidRDefault="009A603B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5E42B672" w14:textId="77777777" w:rsidR="009A603B" w:rsidRDefault="009A603B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05E1772" w14:textId="77777777" w:rsidR="009A603B" w:rsidRDefault="009A603B" w:rsidP="00A220D4">
            <w:pPr>
              <w:rPr>
                <w:sz w:val="2"/>
                <w:szCs w:val="2"/>
              </w:rPr>
            </w:pPr>
          </w:p>
        </w:tc>
      </w:tr>
    </w:tbl>
    <w:p w14:paraId="0D5D330B" w14:textId="77777777" w:rsidR="009A603B" w:rsidRDefault="009A603B" w:rsidP="009A603B">
      <w:pPr>
        <w:pStyle w:val="Prrafodelista"/>
        <w:numPr>
          <w:ilvl w:val="0"/>
          <w:numId w:val="298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4B7BE185" w14:textId="77777777" w:rsidR="009A603B" w:rsidRDefault="009A603B" w:rsidP="009A603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9A603B" w14:paraId="78BF0987" w14:textId="77777777" w:rsidTr="00A220D4">
        <w:trPr>
          <w:trHeight w:val="460"/>
        </w:trPr>
        <w:tc>
          <w:tcPr>
            <w:tcW w:w="1560" w:type="dxa"/>
          </w:tcPr>
          <w:p w14:paraId="6A8791D1" w14:textId="77777777" w:rsidR="009A603B" w:rsidRDefault="009A603B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6DF1EB58" w14:textId="77777777" w:rsidR="009A603B" w:rsidRDefault="009A603B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4DE88CD" w14:textId="77777777" w:rsidR="009A603B" w:rsidRDefault="009A603B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183307CD" w14:textId="77777777" w:rsidR="009A603B" w:rsidRDefault="009A603B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3DD79E0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2996DB3" w14:textId="77777777" w:rsidR="009A603B" w:rsidRDefault="009A603B" w:rsidP="009A603B">
      <w:pPr>
        <w:ind w:left="180"/>
        <w:rPr>
          <w:rFonts w:ascii="Arial"/>
          <w:b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A603B" w14:paraId="354655E1" w14:textId="77777777" w:rsidTr="00A220D4">
        <w:trPr>
          <w:trHeight w:val="268"/>
        </w:trPr>
        <w:tc>
          <w:tcPr>
            <w:tcW w:w="3971" w:type="dxa"/>
          </w:tcPr>
          <w:p w14:paraId="03125861" w14:textId="77777777" w:rsidR="009A603B" w:rsidRDefault="009A60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1D52786" w14:textId="77777777" w:rsidR="009A603B" w:rsidRDefault="009A60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195A38EB" w14:textId="77777777" w:rsidR="009A603B" w:rsidRDefault="009A60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6596FA7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101D4E7C" w14:textId="77777777" w:rsidR="009A603B" w:rsidRDefault="009A603B" w:rsidP="009A603B">
      <w:pPr>
        <w:pStyle w:val="Prrafodelista"/>
        <w:numPr>
          <w:ilvl w:val="0"/>
          <w:numId w:val="298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F58A557" w14:textId="77777777" w:rsidR="009A603B" w:rsidRDefault="009A603B" w:rsidP="009A603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A603B" w14:paraId="0E6232AE" w14:textId="77777777" w:rsidTr="00A220D4">
        <w:trPr>
          <w:trHeight w:val="270"/>
        </w:trPr>
        <w:tc>
          <w:tcPr>
            <w:tcW w:w="3971" w:type="dxa"/>
          </w:tcPr>
          <w:p w14:paraId="16CBE096" w14:textId="77777777" w:rsidR="009A603B" w:rsidRDefault="009A603B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26739623" w14:textId="77777777" w:rsidR="009A603B" w:rsidRDefault="009A603B" w:rsidP="00A220D4">
            <w:pPr>
              <w:pStyle w:val="TableParagraph"/>
              <w:numPr>
                <w:ilvl w:val="0"/>
                <w:numId w:val="297"/>
              </w:numPr>
              <w:tabs>
                <w:tab w:val="left" w:pos="1355"/>
                <w:tab w:val="left" w:pos="13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3B5386AB" w14:textId="77777777" w:rsidR="009A603B" w:rsidRDefault="009A603B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  <w:tr w:rsidR="009A603B" w14:paraId="1A23364E" w14:textId="77777777" w:rsidTr="00A220D4">
        <w:trPr>
          <w:trHeight w:val="1380"/>
        </w:trPr>
        <w:tc>
          <w:tcPr>
            <w:tcW w:w="10918" w:type="dxa"/>
            <w:gridSpan w:val="3"/>
          </w:tcPr>
          <w:p w14:paraId="683EE78B" w14:textId="77777777" w:rsidR="009A603B" w:rsidRDefault="009A603B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Especificar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años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requeridos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desempeñar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</w:p>
          <w:p w14:paraId="5045B163" w14:textId="77777777" w:rsidR="009A603B" w:rsidRDefault="009A603B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1CB30067" w14:textId="77777777" w:rsidR="009A603B" w:rsidRDefault="009A603B" w:rsidP="00A220D4">
            <w:pPr>
              <w:pStyle w:val="TableParagraph"/>
              <w:ind w:left="162" w:right="3055" w:hanging="56"/>
              <w:rPr>
                <w:sz w:val="20"/>
              </w:rPr>
            </w:pPr>
            <w:r>
              <w:rPr>
                <w:sz w:val="20"/>
              </w:rPr>
              <w:t>Debe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tener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conocimientos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Contabilidad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Gubernamental.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años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experiencia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áreas afines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</w:p>
        </w:tc>
      </w:tr>
    </w:tbl>
    <w:p w14:paraId="53E6FB5E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5F46255B" w14:textId="77777777" w:rsidR="009A603B" w:rsidRDefault="009A603B" w:rsidP="009A603B">
      <w:pPr>
        <w:ind w:left="180"/>
        <w:rPr>
          <w:rFonts w:ascii="Arial"/>
          <w:b/>
          <w:sz w:val="19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9A603B" w14:paraId="6892E89C" w14:textId="77777777" w:rsidTr="00A220D4">
        <w:trPr>
          <w:trHeight w:val="270"/>
        </w:trPr>
        <w:tc>
          <w:tcPr>
            <w:tcW w:w="3971" w:type="dxa"/>
          </w:tcPr>
          <w:p w14:paraId="2113F697" w14:textId="77777777" w:rsidR="009A603B" w:rsidRDefault="009A603B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15E7D33A" w14:textId="77777777" w:rsidR="009A603B" w:rsidRDefault="009A603B" w:rsidP="00A220D4">
            <w:pPr>
              <w:pStyle w:val="TableParagraph"/>
              <w:numPr>
                <w:ilvl w:val="0"/>
                <w:numId w:val="296"/>
              </w:numPr>
              <w:tabs>
                <w:tab w:val="left" w:pos="1304"/>
                <w:tab w:val="left" w:pos="130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99F1FC6" w14:textId="77777777" w:rsidR="009A603B" w:rsidRDefault="009A603B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  <w:tr w:rsidR="009A603B" w14:paraId="3DF535A0" w14:textId="77777777" w:rsidTr="00A220D4">
        <w:trPr>
          <w:trHeight w:val="691"/>
        </w:trPr>
        <w:tc>
          <w:tcPr>
            <w:tcW w:w="10918" w:type="dxa"/>
            <w:gridSpan w:val="3"/>
          </w:tcPr>
          <w:p w14:paraId="66F2A846" w14:textId="77777777" w:rsidR="009A603B" w:rsidRDefault="009A603B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2E6C16" w14:textId="77777777" w:rsidR="009A603B" w:rsidRDefault="009A603B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Experiencia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Administración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</w:p>
        </w:tc>
      </w:tr>
    </w:tbl>
    <w:p w14:paraId="0317065B" w14:textId="77777777" w:rsidR="009A603B" w:rsidRDefault="009A603B" w:rsidP="009A603B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9A603B" w14:paraId="46759BE3" w14:textId="77777777" w:rsidTr="00A220D4">
        <w:trPr>
          <w:gridBefore w:val="1"/>
          <w:wBefore w:w="8" w:type="dxa"/>
          <w:trHeight w:val="405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255B929F" w14:textId="77777777" w:rsidR="009A603B" w:rsidRDefault="009A603B" w:rsidP="00A220D4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shd w:val="clear" w:color="auto" w:fill="D9D9D9"/>
          </w:tcPr>
          <w:p w14:paraId="4514B521" w14:textId="77777777" w:rsidR="009A603B" w:rsidRDefault="009A603B" w:rsidP="00A220D4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9A603B" w14:paraId="0ABEACF3" w14:textId="77777777" w:rsidTr="00A220D4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28EA38B2" w14:textId="77777777" w:rsidR="009A603B" w:rsidRDefault="009A603B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3C8DC75A" w14:textId="77777777" w:rsidR="009A603B" w:rsidRDefault="009A603B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26259480" w14:textId="77777777" w:rsidR="009A603B" w:rsidRDefault="009A603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68D183BF" w14:textId="77777777" w:rsidTr="00A220D4">
        <w:trPr>
          <w:gridBefore w:val="1"/>
          <w:wBefore w:w="8" w:type="dxa"/>
          <w:trHeight w:val="693"/>
        </w:trPr>
        <w:tc>
          <w:tcPr>
            <w:tcW w:w="9571" w:type="dxa"/>
            <w:gridSpan w:val="2"/>
          </w:tcPr>
          <w:p w14:paraId="4FFD8D77" w14:textId="77777777" w:rsidR="009A603B" w:rsidRDefault="009A603B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4D28E7FE" w14:textId="77777777" w:rsidR="009A603B" w:rsidRDefault="009A603B" w:rsidP="00A220D4">
            <w:pPr>
              <w:pStyle w:val="TableParagraph"/>
              <w:rPr>
                <w:rFonts w:ascii="Arial"/>
                <w:b/>
              </w:rPr>
            </w:pPr>
          </w:p>
          <w:p w14:paraId="3558EC57" w14:textId="77777777" w:rsidR="009A603B" w:rsidRDefault="009A603B" w:rsidP="00A220D4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2F6FA31E" w14:textId="77777777" w:rsidR="009A603B" w:rsidRDefault="009A603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6DD917F5" w14:textId="77777777" w:rsidTr="00A220D4">
        <w:trPr>
          <w:gridBefore w:val="1"/>
          <w:wBefore w:w="8" w:type="dxa"/>
          <w:trHeight w:val="457"/>
        </w:trPr>
        <w:tc>
          <w:tcPr>
            <w:tcW w:w="9571" w:type="dxa"/>
            <w:gridSpan w:val="2"/>
          </w:tcPr>
          <w:p w14:paraId="48B82C06" w14:textId="77777777" w:rsidR="009A603B" w:rsidRDefault="009A603B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5C7DC2C3" w14:textId="77777777" w:rsidR="009A603B" w:rsidRDefault="009A603B" w:rsidP="00A220D4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5FA591D9" w14:textId="77777777" w:rsidR="009A603B" w:rsidRDefault="009A603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5835F6F4" w14:textId="77777777" w:rsidTr="00A220D4">
        <w:trPr>
          <w:gridBefore w:val="1"/>
          <w:wBefore w:w="8" w:type="dxa"/>
          <w:trHeight w:val="312"/>
        </w:trPr>
        <w:tc>
          <w:tcPr>
            <w:tcW w:w="9571" w:type="dxa"/>
            <w:gridSpan w:val="2"/>
            <w:tcBorders>
              <w:bottom w:val="single" w:sz="4" w:space="0" w:color="000000"/>
            </w:tcBorders>
          </w:tcPr>
          <w:p w14:paraId="3C7901F3" w14:textId="77777777" w:rsidR="009A603B" w:rsidRDefault="009A603B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094C8925" w14:textId="77777777" w:rsidR="009A603B" w:rsidRDefault="009A603B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602F83CA" w14:textId="77777777" w:rsidTr="00A220D4">
        <w:trPr>
          <w:gridBefore w:val="1"/>
          <w:wBefore w:w="8" w:type="dxa"/>
          <w:trHeight w:val="426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14:paraId="294FD66B" w14:textId="77777777" w:rsidR="009A603B" w:rsidRDefault="009A603B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76E1904C" w14:textId="77777777" w:rsidR="009A603B" w:rsidRDefault="009A603B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4669B41D" w14:textId="77777777" w:rsidR="009A603B" w:rsidRDefault="009A603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5CDE0F8F" w14:textId="77777777" w:rsidTr="00A220D4">
        <w:trPr>
          <w:gridAfter w:val="1"/>
          <w:wAfter w:w="8" w:type="dxa"/>
          <w:trHeight w:val="546"/>
        </w:trPr>
        <w:tc>
          <w:tcPr>
            <w:tcW w:w="9571" w:type="dxa"/>
            <w:gridSpan w:val="2"/>
          </w:tcPr>
          <w:p w14:paraId="19DFD29F" w14:textId="77777777" w:rsidR="009A603B" w:rsidRDefault="009A603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  <w:tcBorders>
              <w:top w:val="nil"/>
            </w:tcBorders>
          </w:tcPr>
          <w:p w14:paraId="3A9FE95D" w14:textId="77777777" w:rsidR="009A603B" w:rsidRDefault="009A603B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3C87931" w14:textId="77777777" w:rsidR="009A603B" w:rsidRDefault="009A603B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603AB8F0" w14:textId="77777777" w:rsidTr="00A220D4">
        <w:trPr>
          <w:gridAfter w:val="1"/>
          <w:wAfter w:w="8" w:type="dxa"/>
          <w:trHeight w:val="568"/>
        </w:trPr>
        <w:tc>
          <w:tcPr>
            <w:tcW w:w="9571" w:type="dxa"/>
            <w:gridSpan w:val="2"/>
          </w:tcPr>
          <w:p w14:paraId="4E07DB15" w14:textId="77777777" w:rsidR="009A603B" w:rsidRDefault="009A603B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1E6C9151" w14:textId="77777777" w:rsidR="009A603B" w:rsidRDefault="009A603B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460F9E5A" w14:textId="77777777" w:rsidR="009A603B" w:rsidRDefault="009A603B" w:rsidP="00A220D4">
            <w:pPr>
              <w:pStyle w:val="TableParagraph"/>
              <w:spacing w:before="1"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419AF7D5" w14:textId="77777777" w:rsidTr="00A220D4">
        <w:trPr>
          <w:gridAfter w:val="1"/>
          <w:wAfter w:w="8" w:type="dxa"/>
          <w:trHeight w:val="554"/>
        </w:trPr>
        <w:tc>
          <w:tcPr>
            <w:tcW w:w="9571" w:type="dxa"/>
            <w:gridSpan w:val="2"/>
          </w:tcPr>
          <w:p w14:paraId="47D5ABA6" w14:textId="77777777" w:rsidR="009A603B" w:rsidRDefault="009A603B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</w:tcPr>
          <w:p w14:paraId="6B26DEB0" w14:textId="77777777" w:rsidR="009A603B" w:rsidRDefault="009A603B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4D39E88B" w14:textId="77777777" w:rsidR="009A603B" w:rsidRDefault="009A603B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1347B82A" w14:textId="77777777" w:rsidTr="00A220D4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71229053" w14:textId="77777777" w:rsidR="009A603B" w:rsidRDefault="009A603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5607BA36" w14:textId="77777777" w:rsidR="009A603B" w:rsidRDefault="009A603B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017F7F6A" w14:textId="77777777" w:rsidR="009A603B" w:rsidRDefault="009A603B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4D1D85A7" w14:textId="77777777" w:rsidTr="00A220D4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4170CEA5" w14:textId="77777777" w:rsidR="009A603B" w:rsidRDefault="009A603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1FB45571" w14:textId="77777777" w:rsidR="009A603B" w:rsidRDefault="009A603B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643E8267" w14:textId="77777777" w:rsidR="009A603B" w:rsidRDefault="009A603B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09D4884" w14:textId="77777777" w:rsidR="009A603B" w:rsidRDefault="009A603B" w:rsidP="009A603B">
      <w:pPr>
        <w:spacing w:before="37"/>
        <w:ind w:right="714"/>
        <w:jc w:val="right"/>
        <w:rPr>
          <w:rFonts w:ascii="Calibri"/>
        </w:rPr>
      </w:pPr>
      <w:r>
        <w:rPr>
          <w:rFonts w:ascii="Calibri"/>
        </w:rPr>
        <w:tab/>
      </w:r>
      <w:r>
        <w:rPr>
          <w:rFonts w:ascii="Calibri"/>
        </w:rPr>
        <w:tab/>
      </w: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9A603B" w14:paraId="75708A42" w14:textId="77777777" w:rsidTr="00A220D4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2CF39232" w14:textId="77777777" w:rsidR="009A603B" w:rsidRDefault="009A603B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173C6262" w14:textId="77777777" w:rsidR="009A603B" w:rsidRDefault="009A603B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0296FCE5" w14:textId="77777777" w:rsidR="009A603B" w:rsidRDefault="009A603B" w:rsidP="00A220D4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9A603B" w14:paraId="7D2E5A80" w14:textId="77777777" w:rsidTr="00A220D4">
        <w:trPr>
          <w:gridBefore w:val="1"/>
          <w:wBefore w:w="8" w:type="dxa"/>
          <w:trHeight w:val="513"/>
        </w:trPr>
        <w:tc>
          <w:tcPr>
            <w:tcW w:w="9576" w:type="dxa"/>
            <w:gridSpan w:val="2"/>
          </w:tcPr>
          <w:p w14:paraId="7974FCD9" w14:textId="77777777" w:rsidR="009A603B" w:rsidRDefault="009A603B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18151B87" w14:textId="77777777" w:rsidR="009A603B" w:rsidRDefault="009A603B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7CCDC5E8" w14:textId="77777777" w:rsidR="009A603B" w:rsidRDefault="009A603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360744D3" w14:textId="77777777" w:rsidTr="00A220D4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7652DF33" w14:textId="77777777" w:rsidR="009A603B" w:rsidRDefault="009A603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6449ADB9" w14:textId="77777777" w:rsidR="009A603B" w:rsidRDefault="009A603B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99A7855" w14:textId="77777777" w:rsidR="009A603B" w:rsidRDefault="009A603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3CEE492D" w14:textId="77777777" w:rsidTr="00A220D4">
        <w:trPr>
          <w:gridBefore w:val="1"/>
          <w:wBefore w:w="8" w:type="dxa"/>
          <w:trHeight w:val="553"/>
        </w:trPr>
        <w:tc>
          <w:tcPr>
            <w:tcW w:w="9576" w:type="dxa"/>
            <w:gridSpan w:val="2"/>
          </w:tcPr>
          <w:p w14:paraId="4FE81483" w14:textId="77777777" w:rsidR="009A603B" w:rsidRDefault="009A603B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1567D8D5" w14:textId="77777777" w:rsidR="009A603B" w:rsidRDefault="009A603B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4BF624CA" w14:textId="77777777" w:rsidR="009A603B" w:rsidRDefault="009A603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271E8E5A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1C7A1D7D" w14:textId="77777777" w:rsidR="009A603B" w:rsidRDefault="009A603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13CA0B98" w14:textId="77777777" w:rsidR="009A603B" w:rsidRDefault="009A603B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92B8F20" w14:textId="77777777" w:rsidR="009A603B" w:rsidRDefault="009A603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53351609" w14:textId="77777777" w:rsidTr="00A220D4">
        <w:trPr>
          <w:gridBefore w:val="1"/>
          <w:wBefore w:w="8" w:type="dxa"/>
          <w:trHeight w:val="606"/>
        </w:trPr>
        <w:tc>
          <w:tcPr>
            <w:tcW w:w="9576" w:type="dxa"/>
            <w:gridSpan w:val="2"/>
          </w:tcPr>
          <w:p w14:paraId="5A47D05C" w14:textId="77777777" w:rsidR="009A603B" w:rsidRDefault="009A603B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10114612" w14:textId="77777777" w:rsidR="009A603B" w:rsidRDefault="009A603B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01B9E28E" w14:textId="77777777" w:rsidR="009A603B" w:rsidRDefault="009A603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28BFDCFE" w14:textId="77777777" w:rsidTr="00A220D4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369B36CE" w14:textId="77777777" w:rsidR="009A603B" w:rsidRDefault="009A603B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7B925E04" w14:textId="77777777" w:rsidR="009A603B" w:rsidRDefault="009A603B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392DAFD9" w14:textId="77777777" w:rsidR="009A603B" w:rsidRDefault="009A603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255C9E47" w14:textId="77777777" w:rsidTr="00A220D4">
        <w:trPr>
          <w:gridBefore w:val="1"/>
          <w:wBefore w:w="8" w:type="dxa"/>
          <w:trHeight w:val="571"/>
        </w:trPr>
        <w:tc>
          <w:tcPr>
            <w:tcW w:w="9576" w:type="dxa"/>
            <w:gridSpan w:val="2"/>
          </w:tcPr>
          <w:p w14:paraId="638DC8D9" w14:textId="77777777" w:rsidR="009A603B" w:rsidRDefault="009A603B" w:rsidP="00A220D4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515F1F19" w14:textId="77777777" w:rsidR="009A603B" w:rsidRDefault="009A603B" w:rsidP="00A220D4">
            <w:pPr>
              <w:pStyle w:val="TableParagraph"/>
              <w:spacing w:before="6"/>
              <w:rPr>
                <w:rFonts w:ascii="Calibri"/>
                <w:sz w:val="28"/>
              </w:rPr>
            </w:pPr>
          </w:p>
          <w:p w14:paraId="4938DBFF" w14:textId="77777777" w:rsidR="009A603B" w:rsidRDefault="009A603B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9A603B" w14:paraId="77D408E3" w14:textId="77777777" w:rsidTr="00A220D4">
        <w:trPr>
          <w:gridBefore w:val="1"/>
          <w:wBefore w:w="8" w:type="dxa"/>
          <w:trHeight w:val="981"/>
        </w:trPr>
        <w:tc>
          <w:tcPr>
            <w:tcW w:w="9576" w:type="dxa"/>
            <w:gridSpan w:val="2"/>
            <w:tcBorders>
              <w:left w:val="nil"/>
            </w:tcBorders>
          </w:tcPr>
          <w:p w14:paraId="6D30DF0F" w14:textId="77777777" w:rsidR="009A603B" w:rsidRDefault="009A603B" w:rsidP="00A220D4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06EA376B" w14:textId="77777777" w:rsidR="009A603B" w:rsidRDefault="009A603B" w:rsidP="00A220D4">
            <w:pPr>
              <w:pStyle w:val="TableParagraph"/>
              <w:spacing w:before="1"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25CA5D0" w14:textId="77777777" w:rsidR="009A603B" w:rsidRDefault="009A603B" w:rsidP="00A220D4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  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de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17520145" w14:textId="77777777" w:rsidR="009A603B" w:rsidRDefault="009A603B" w:rsidP="00A220D4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40076C56" w14:textId="77777777" w:rsidR="009A603B" w:rsidRDefault="009A603B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9A603B" w14:paraId="47920897" w14:textId="77777777" w:rsidTr="00A220D4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1C65F104" w14:textId="77777777" w:rsidR="009A603B" w:rsidRDefault="009A603B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0DDBE65F" w14:textId="77777777" w:rsidR="009A603B" w:rsidRDefault="009A603B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48217BAA" w14:textId="77777777" w:rsidR="009A603B" w:rsidRDefault="009A603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57774A20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48606EE8" w14:textId="77777777" w:rsidR="009A603B" w:rsidRDefault="009A603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368BA342" w14:textId="77777777" w:rsidR="009A603B" w:rsidRDefault="009A603B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602E0D0" w14:textId="77777777" w:rsidR="009A603B" w:rsidRDefault="009A603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26F7576B" w14:textId="77777777" w:rsidTr="00A220D4">
        <w:trPr>
          <w:gridBefore w:val="1"/>
          <w:wBefore w:w="8" w:type="dxa"/>
          <w:trHeight w:val="715"/>
        </w:trPr>
        <w:tc>
          <w:tcPr>
            <w:tcW w:w="9576" w:type="dxa"/>
            <w:gridSpan w:val="2"/>
          </w:tcPr>
          <w:p w14:paraId="1663A12B" w14:textId="77777777" w:rsidR="009A603B" w:rsidRDefault="009A603B" w:rsidP="00A220D4">
            <w:pPr>
              <w:pStyle w:val="TableParagraph"/>
              <w:spacing w:before="5" w:line="230" w:lineRule="exac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072AA58C" w14:textId="77777777" w:rsidR="009A603B" w:rsidRDefault="009A603B" w:rsidP="00A220D4">
            <w:pPr>
              <w:pStyle w:val="TableParagraph"/>
              <w:rPr>
                <w:rFonts w:ascii="Calibri"/>
              </w:rPr>
            </w:pPr>
          </w:p>
          <w:p w14:paraId="0A1DA4CF" w14:textId="77777777" w:rsidR="009A603B" w:rsidRDefault="009A603B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E484E7A" w14:textId="77777777" w:rsidR="009A603B" w:rsidRDefault="009A603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22C642EC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79E16714" w14:textId="77777777" w:rsidR="009A603B" w:rsidRDefault="009A603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573C67D8" w14:textId="77777777" w:rsidR="009A603B" w:rsidRDefault="009A603B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368B3CB" w14:textId="77777777" w:rsidR="009A603B" w:rsidRDefault="009A603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6E0F805F" w14:textId="77777777" w:rsidTr="00A220D4">
        <w:trPr>
          <w:gridAfter w:val="1"/>
          <w:wAfter w:w="8" w:type="dxa"/>
          <w:trHeight w:val="568"/>
        </w:trPr>
        <w:tc>
          <w:tcPr>
            <w:tcW w:w="9576" w:type="dxa"/>
            <w:gridSpan w:val="2"/>
          </w:tcPr>
          <w:p w14:paraId="2B0218D9" w14:textId="77777777" w:rsidR="009A603B" w:rsidRDefault="009A603B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  <w:tcBorders>
              <w:top w:val="nil"/>
            </w:tcBorders>
          </w:tcPr>
          <w:p w14:paraId="0A8010C1" w14:textId="77777777" w:rsidR="009A603B" w:rsidRDefault="009A603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7BE94EB5" w14:textId="77777777" w:rsidTr="00A220D4">
        <w:trPr>
          <w:gridAfter w:val="1"/>
          <w:wAfter w:w="8" w:type="dxa"/>
          <w:trHeight w:val="549"/>
        </w:trPr>
        <w:tc>
          <w:tcPr>
            <w:tcW w:w="9576" w:type="dxa"/>
            <w:gridSpan w:val="2"/>
          </w:tcPr>
          <w:p w14:paraId="63BCA88E" w14:textId="77777777" w:rsidR="009A603B" w:rsidRDefault="009A603B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579B4D17" w14:textId="77777777" w:rsidR="009A603B" w:rsidRDefault="009A603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02DF4F34" w14:textId="77777777" w:rsidTr="00A220D4">
        <w:trPr>
          <w:gridAfter w:val="1"/>
          <w:wAfter w:w="8" w:type="dxa"/>
          <w:trHeight w:val="551"/>
        </w:trPr>
        <w:tc>
          <w:tcPr>
            <w:tcW w:w="9576" w:type="dxa"/>
            <w:gridSpan w:val="2"/>
          </w:tcPr>
          <w:p w14:paraId="407D7069" w14:textId="77777777" w:rsidR="009A603B" w:rsidRDefault="009A603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274E5353" w14:textId="77777777" w:rsidR="009A603B" w:rsidRDefault="009A603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2EB9AC1E" w14:textId="77777777" w:rsidTr="00A220D4">
        <w:trPr>
          <w:gridAfter w:val="1"/>
          <w:wAfter w:w="8" w:type="dxa"/>
          <w:trHeight w:val="558"/>
        </w:trPr>
        <w:tc>
          <w:tcPr>
            <w:tcW w:w="9576" w:type="dxa"/>
            <w:gridSpan w:val="2"/>
          </w:tcPr>
          <w:p w14:paraId="4BEE2C45" w14:textId="77777777" w:rsidR="009A603B" w:rsidRDefault="009A603B" w:rsidP="00A220D4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0B253D9F" w14:textId="77777777" w:rsidR="009A603B" w:rsidRDefault="009A603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6D677634" w14:textId="77777777" w:rsidTr="00A220D4">
        <w:trPr>
          <w:gridAfter w:val="1"/>
          <w:wAfter w:w="8" w:type="dxa"/>
          <w:trHeight w:val="689"/>
        </w:trPr>
        <w:tc>
          <w:tcPr>
            <w:tcW w:w="9576" w:type="dxa"/>
            <w:gridSpan w:val="2"/>
          </w:tcPr>
          <w:p w14:paraId="240CCCF2" w14:textId="77777777" w:rsidR="009A603B" w:rsidRDefault="009A603B" w:rsidP="00A220D4">
            <w:pPr>
              <w:pStyle w:val="TableParagraph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1A1F35C9" w14:textId="77777777" w:rsidR="009A603B" w:rsidRDefault="009A603B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3A5F19A4" w14:textId="77777777" w:rsidR="009A603B" w:rsidRDefault="009A603B" w:rsidP="00A220D4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3FB32E83" w14:textId="77777777" w:rsidTr="00A220D4">
        <w:trPr>
          <w:gridAfter w:val="1"/>
          <w:wAfter w:w="8" w:type="dxa"/>
          <w:trHeight w:val="549"/>
        </w:trPr>
        <w:tc>
          <w:tcPr>
            <w:tcW w:w="9576" w:type="dxa"/>
            <w:gridSpan w:val="2"/>
          </w:tcPr>
          <w:p w14:paraId="352E89A0" w14:textId="77777777" w:rsidR="009A603B" w:rsidRDefault="009A603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556285C8" w14:textId="77777777" w:rsidR="009A603B" w:rsidRDefault="009A603B" w:rsidP="00A220D4">
            <w:pPr>
              <w:pStyle w:val="TableParagraph"/>
              <w:spacing w:before="2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22E732E4" w14:textId="77777777" w:rsidTr="00A220D4">
        <w:trPr>
          <w:gridAfter w:val="1"/>
          <w:wAfter w:w="8" w:type="dxa"/>
          <w:trHeight w:val="609"/>
        </w:trPr>
        <w:tc>
          <w:tcPr>
            <w:tcW w:w="9576" w:type="dxa"/>
            <w:gridSpan w:val="2"/>
          </w:tcPr>
          <w:p w14:paraId="580C1DCC" w14:textId="77777777" w:rsidR="009A603B" w:rsidRDefault="009A603B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63DFFC84" w14:textId="77777777" w:rsidR="009A603B" w:rsidRDefault="009A603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430E065A" w14:textId="77777777" w:rsidTr="00A220D4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1A980DA0" w14:textId="77777777" w:rsidR="009A603B" w:rsidRDefault="009A603B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564F80D3" w14:textId="77777777" w:rsidR="009A603B" w:rsidRDefault="009A603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9A603B" w14:paraId="29957B93" w14:textId="77777777" w:rsidTr="00A220D4">
        <w:trPr>
          <w:gridAfter w:val="1"/>
          <w:wAfter w:w="8" w:type="dxa"/>
          <w:trHeight w:val="554"/>
        </w:trPr>
        <w:tc>
          <w:tcPr>
            <w:tcW w:w="9576" w:type="dxa"/>
            <w:gridSpan w:val="2"/>
          </w:tcPr>
          <w:p w14:paraId="0C169386" w14:textId="77777777" w:rsidR="009A603B" w:rsidRDefault="009A603B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59263393" w14:textId="77777777" w:rsidR="009A603B" w:rsidRDefault="009A603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66B282D4" w14:textId="77777777" w:rsidR="009A603B" w:rsidRDefault="009A603B" w:rsidP="009A603B">
      <w:pPr>
        <w:spacing w:before="37"/>
        <w:ind w:right="714"/>
        <w:jc w:val="right"/>
        <w:rPr>
          <w:rFonts w:ascii="Calibri"/>
        </w:rPr>
      </w:pP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</w:p>
    <w:p w14:paraId="6951E358" w14:textId="77777777" w:rsidR="009A603B" w:rsidRDefault="009A603B" w:rsidP="009A603B">
      <w:pPr>
        <w:pStyle w:val="Prrafodelista"/>
        <w:numPr>
          <w:ilvl w:val="0"/>
          <w:numId w:val="295"/>
        </w:numPr>
        <w:tabs>
          <w:tab w:val="left" w:pos="512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58B8921" w14:textId="77777777" w:rsidR="009A603B" w:rsidRDefault="009A603B" w:rsidP="009A603B">
      <w:pPr>
        <w:pStyle w:val="Prrafodelista"/>
        <w:tabs>
          <w:tab w:val="left" w:pos="512"/>
        </w:tabs>
        <w:spacing w:before="92"/>
        <w:ind w:left="511" w:firstLine="0"/>
        <w:rPr>
          <w:rFonts w:ascii="Arial"/>
          <w:b/>
          <w:sz w:val="20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11080"/>
      </w:tblGrid>
      <w:tr w:rsidR="009A603B" w14:paraId="351E1B47" w14:textId="77777777" w:rsidTr="00A220D4">
        <w:trPr>
          <w:trHeight w:val="4665"/>
        </w:trPr>
        <w:tc>
          <w:tcPr>
            <w:tcW w:w="11080" w:type="dxa"/>
          </w:tcPr>
          <w:p w14:paraId="55186884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Ejecutar los acuerdos de la Junta Directiva.</w:t>
            </w:r>
          </w:p>
          <w:p w14:paraId="246E6C44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Administrar los recursos humanos, materiales, financieros, así como los bienes muebles e inmuebles con que cuente el Instituto.</w:t>
            </w:r>
          </w:p>
          <w:p w14:paraId="3B3C3E27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Tramitar y despachar los asuntos administrativos.</w:t>
            </w:r>
          </w:p>
          <w:p w14:paraId="112922A8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Emitir informe anual del trabajo y las actividades realizadas por la Subdirección.</w:t>
            </w:r>
          </w:p>
          <w:p w14:paraId="72233B41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 xml:space="preserve">Formular, integrar y presentar oportunamente el proyecto de presupuesto de ingresos y egresos al </w:t>
            </w:r>
            <w:proofErr w:type="gramStart"/>
            <w:r w:rsidRPr="004203AB">
              <w:t>Director</w:t>
            </w:r>
            <w:proofErr w:type="gramEnd"/>
            <w:r w:rsidRPr="004203AB">
              <w:t>.</w:t>
            </w:r>
          </w:p>
          <w:p w14:paraId="4CA51D9B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 xml:space="preserve">Revisar y Presentar oportunamente la información financiera al </w:t>
            </w:r>
            <w:proofErr w:type="gramStart"/>
            <w:r w:rsidRPr="004203AB">
              <w:t>Director</w:t>
            </w:r>
            <w:proofErr w:type="gramEnd"/>
            <w:r w:rsidRPr="004203AB">
              <w:t>.</w:t>
            </w:r>
          </w:p>
          <w:p w14:paraId="756D99D9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Evaluar y autorizar el pago de impuestos.</w:t>
            </w:r>
          </w:p>
          <w:p w14:paraId="08B4122C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Coordinar la elaboración de nombramientos y movimientos del personal del Instituto.</w:t>
            </w:r>
          </w:p>
          <w:p w14:paraId="7F29CAAB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Coordinar los programas derivados del programa anual de trabajo.</w:t>
            </w:r>
          </w:p>
          <w:p w14:paraId="0150F42B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Coordinar la implementación los mecanismos para el óptimo estado y funcionamiento de los bienes muebles e inmuebles.</w:t>
            </w:r>
          </w:p>
          <w:p w14:paraId="19B3B46B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 xml:space="preserve">Apoyar al </w:t>
            </w:r>
            <w:proofErr w:type="gramStart"/>
            <w:r w:rsidRPr="004203AB">
              <w:t>Director</w:t>
            </w:r>
            <w:proofErr w:type="gramEnd"/>
            <w:r w:rsidRPr="004203AB">
              <w:t xml:space="preserve"> en la gestión de convenios, acuerdos y trámites administrativos con otras instituciones públicas y privadas.</w:t>
            </w:r>
          </w:p>
          <w:p w14:paraId="1E1D3974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Administrar el uso y aprovechamiento de los centros deportivos municipales propiedad del Municipio de Chihuahua y del Instituto, o de los que le hayan delegado su administración.</w:t>
            </w:r>
          </w:p>
          <w:p w14:paraId="6231C82E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Proponer el calendario del programa correspondiente para la asesoría y capacitación técnica dirigidos a promotores deportivos.</w:t>
            </w:r>
          </w:p>
          <w:p w14:paraId="2AD97546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Gestionar apoyos para la realización de eventos deportivos especiales.</w:t>
            </w:r>
          </w:p>
          <w:p w14:paraId="7374D771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 xml:space="preserve">Programar y plantear al </w:t>
            </w:r>
            <w:proofErr w:type="gramStart"/>
            <w:r w:rsidRPr="004203AB">
              <w:rPr>
                <w:sz w:val="20"/>
                <w:szCs w:val="20"/>
              </w:rPr>
              <w:t>Director</w:t>
            </w:r>
            <w:proofErr w:type="gramEnd"/>
            <w:r w:rsidRPr="004203AB">
              <w:rPr>
                <w:sz w:val="20"/>
                <w:szCs w:val="20"/>
              </w:rPr>
              <w:t xml:space="preserve"> el estado de flujo de efectivo necesario para la ejecución de los programas y ejercicio del gasto autorizados en el presupuesto de egresos.</w:t>
            </w:r>
          </w:p>
          <w:p w14:paraId="647A0229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Vigilar la administración y aplicación del Presupuesto Anual de Egresos autorizado.</w:t>
            </w:r>
          </w:p>
          <w:p w14:paraId="37B1BF54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Realizar el programa anual de las adquisiciones, arrendamientos y contratación de servicio de acuerdo a la normativa.</w:t>
            </w:r>
          </w:p>
          <w:p w14:paraId="3905CA97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Revisar y autorizar la programación de pagos, de acuerdo con el presupuesto y la liquidez del Instituto.</w:t>
            </w:r>
          </w:p>
          <w:p w14:paraId="2E39CADD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 xml:space="preserve">Firmar los cheques que expida el Instituto, en forma mancomunada con el </w:t>
            </w:r>
            <w:proofErr w:type="gramStart"/>
            <w:r w:rsidRPr="004203AB">
              <w:rPr>
                <w:sz w:val="20"/>
                <w:szCs w:val="20"/>
              </w:rPr>
              <w:t>Director</w:t>
            </w:r>
            <w:proofErr w:type="gramEnd"/>
            <w:r w:rsidRPr="004203AB">
              <w:rPr>
                <w:sz w:val="20"/>
                <w:szCs w:val="20"/>
              </w:rPr>
              <w:t xml:space="preserve"> o con los funcionarios autorizados por el Director.</w:t>
            </w:r>
          </w:p>
          <w:p w14:paraId="7A28491D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Vigilar que los pagos de la nómina ordinaria se efectúen en los montos, las fechas y los lugares establecidos y controlar el pago de las remuneraciones extraordinarias.</w:t>
            </w:r>
          </w:p>
          <w:p w14:paraId="7689CCA7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Verificar el cálculo de las retenciones al trabajador por concepto del impuesto al ingreso de las personas físicas, servicio médico y otros conceptos, a fin de que se efectúen con oportunidad los pagos de las mismas a las instituciones u organismos correspondientes.</w:t>
            </w:r>
          </w:p>
          <w:p w14:paraId="1F7D0AE5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 xml:space="preserve">Analizar las variaciones importantes en las partidas presupuestales y hacerlas del conocimiento del </w:t>
            </w:r>
            <w:proofErr w:type="gramStart"/>
            <w:r w:rsidRPr="004203AB">
              <w:rPr>
                <w:sz w:val="20"/>
                <w:szCs w:val="20"/>
              </w:rPr>
              <w:t>Director</w:t>
            </w:r>
            <w:proofErr w:type="gramEnd"/>
            <w:r w:rsidRPr="004203AB">
              <w:rPr>
                <w:sz w:val="20"/>
                <w:szCs w:val="20"/>
              </w:rPr>
              <w:t xml:space="preserve"> oportunamente, a fin de que tome las medidas correctivas que procedan.</w:t>
            </w:r>
          </w:p>
          <w:p w14:paraId="1B17C025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 xml:space="preserve">Sugerir las transferencias o la ampliación de partidas presupuestales y turnarlas al </w:t>
            </w:r>
            <w:proofErr w:type="gramStart"/>
            <w:r w:rsidRPr="004203AB">
              <w:rPr>
                <w:sz w:val="20"/>
                <w:szCs w:val="20"/>
              </w:rPr>
              <w:t>Director</w:t>
            </w:r>
            <w:proofErr w:type="gramEnd"/>
            <w:r w:rsidRPr="004203AB">
              <w:rPr>
                <w:sz w:val="20"/>
                <w:szCs w:val="20"/>
              </w:rPr>
              <w:t xml:space="preserve"> para su autorización.</w:t>
            </w:r>
          </w:p>
          <w:p w14:paraId="793313D2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Autorizar que se proporcione a los auditores o personas facultadas, la documentación o los informes que soliciten.</w:t>
            </w:r>
          </w:p>
          <w:p w14:paraId="378C4AF6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Elaborar y supervisar las políticas de comprobación de gastos y su registro contable.</w:t>
            </w:r>
          </w:p>
          <w:p w14:paraId="1C2499F5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Coadyuvar con el Departamento de Planeación en la realización de los estudios de planeación, estadística</w:t>
            </w:r>
          </w:p>
          <w:p w14:paraId="433316A2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y análisis para evaluar el comportamiento del ingreso y del egreso esperado en el ejercicio.</w:t>
            </w:r>
          </w:p>
          <w:p w14:paraId="19F81B65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4"/>
              </w:tabs>
              <w:jc w:val="both"/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Controlar y administrar el fondo Revolvente del Instituto, necesario para la prestación de Servicios.</w:t>
            </w:r>
          </w:p>
          <w:p w14:paraId="5E3FC3A9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Recibir, revisar e integrar las solicitudes presentadas al comité de compras por las diferentes unidades Administrativas del Instituto.</w:t>
            </w:r>
          </w:p>
          <w:p w14:paraId="4F421FA8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Planificar y controlar la adquisición de bienes y servicios mediante la modalidad de compra directa, invitación restringida y licitaciones públicas de acuerdo a la normativa aplicable</w:t>
            </w:r>
          </w:p>
          <w:p w14:paraId="36C55423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Participar en el comité de compras en el desarrollo de los procedimientos en sus fases de junta de aclaraciones, apertura de propuestas y elaboración de los fallos respectivos.</w:t>
            </w:r>
          </w:p>
          <w:p w14:paraId="4B398FF7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Enviar los documentos que integran los procesos licitatorios al área jurídica para su validación.</w:t>
            </w:r>
          </w:p>
          <w:p w14:paraId="7A54DAFB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Brindar atención y seguimiento de los siniestros en los que se ve afectado el Instituto.</w:t>
            </w:r>
          </w:p>
          <w:p w14:paraId="2461D0BD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Revisar la nómina del Instituto, aplicando las deducciones que correspondan conforme a las leyes.</w:t>
            </w:r>
          </w:p>
          <w:p w14:paraId="57919862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Aplicar las técnicas de reclutamiento y selección de personal.</w:t>
            </w:r>
          </w:p>
          <w:p w14:paraId="078FCA83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Vigilar la adecuada integración de los expedientes del personal.</w:t>
            </w:r>
          </w:p>
          <w:p w14:paraId="3258AE13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Supervisar al personal del Instituto con el fin de lograr el óptimo aprovechamiento de los recursos humanos y la aplicación de las condiciones generales de trabajo.</w:t>
            </w:r>
          </w:p>
          <w:p w14:paraId="0F1AE85F" w14:textId="77777777" w:rsidR="009A603B" w:rsidRPr="004203AB" w:rsidRDefault="009A603B" w:rsidP="00A220D4">
            <w:pPr>
              <w:pStyle w:val="Prrafodelista"/>
              <w:numPr>
                <w:ilvl w:val="1"/>
                <w:numId w:val="412"/>
              </w:numPr>
              <w:tabs>
                <w:tab w:val="left" w:pos="1733"/>
                <w:tab w:val="left" w:pos="1734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lastRenderedPageBreak/>
              <w:t>Autorizar y evaluar el cumplimiento del programa anual de mantenimiento preventivo de los bienes muebles e inmuebles.</w:t>
            </w:r>
          </w:p>
          <w:p w14:paraId="16513358" w14:textId="77777777" w:rsidR="009A603B" w:rsidRPr="004203AB" w:rsidRDefault="009A603B" w:rsidP="00A220D4">
            <w:pPr>
              <w:pStyle w:val="Prrafodelista"/>
              <w:numPr>
                <w:ilvl w:val="0"/>
                <w:numId w:val="412"/>
              </w:numPr>
              <w:tabs>
                <w:tab w:val="left" w:pos="512"/>
              </w:tabs>
              <w:rPr>
                <w:sz w:val="20"/>
                <w:szCs w:val="20"/>
              </w:rPr>
            </w:pPr>
            <w:r w:rsidRPr="004203AB">
              <w:rPr>
                <w:sz w:val="20"/>
                <w:szCs w:val="20"/>
              </w:rPr>
              <w:t>Coordinar el control, mantenimiento y reparación de los bienes muebles e inmuebles, para el buen funcionamiento de estos, así como vigilar su buen uso</w:t>
            </w:r>
          </w:p>
          <w:p w14:paraId="442B7E9A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Elaborar los formatos, actas o documentación necesarias que se le solicite correspondiente al proceso Entrega Recepción relativa a su área, al concluir la gestión administrativa.</w:t>
            </w:r>
          </w:p>
          <w:p w14:paraId="53A4A64C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Observar los Lineamientos en los que se establecen las normas éticas y conducta de los servidores públicos del Municipio de Chihuahua.</w:t>
            </w:r>
          </w:p>
          <w:p w14:paraId="6E8C8EF8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Publicar y mantener actualizada las obligaciones de transparencia, de conformidad con la normatividad aplicable, así como coadyuvar con todas aquellas funciones inherentes en materia de transparencia.</w:t>
            </w:r>
          </w:p>
          <w:p w14:paraId="2155A660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Colaborar con el área coordinadora de archivo en la elaboración de los instrumentos de control y consulta archivísticos previstos en la normatividad aplicable.</w:t>
            </w:r>
          </w:p>
          <w:p w14:paraId="6DDC621A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Integrar y organizar los expedientes que cada área o unidad produzca, use, reciba y demás funciones que establezcan las disposiciones jurídicas aplicables en materia de apoyo.</w:t>
            </w:r>
          </w:p>
          <w:p w14:paraId="3AAC663F" w14:textId="77777777" w:rsidR="009A603B" w:rsidRPr="004203AB" w:rsidRDefault="009A603B" w:rsidP="00A220D4">
            <w:pPr>
              <w:pStyle w:val="Textoindependiente"/>
              <w:numPr>
                <w:ilvl w:val="0"/>
                <w:numId w:val="412"/>
              </w:numPr>
              <w:tabs>
                <w:tab w:val="left" w:pos="1543"/>
                <w:tab w:val="left" w:pos="1544"/>
              </w:tabs>
            </w:pPr>
            <w:r w:rsidRPr="004203AB">
              <w:t>Las que señalen otras leyes, reglamentos, decretos y demás ordenamientos legales aplicables y las instrucciones que reciba de sus superiores.</w:t>
            </w:r>
          </w:p>
          <w:p w14:paraId="02DB60D2" w14:textId="77777777" w:rsidR="009A603B" w:rsidRPr="004203AB" w:rsidRDefault="009A603B" w:rsidP="00A220D4">
            <w:pPr>
              <w:pStyle w:val="Prrafodelista"/>
              <w:tabs>
                <w:tab w:val="left" w:pos="512"/>
              </w:tabs>
              <w:spacing w:before="92"/>
              <w:ind w:left="0" w:firstLine="0"/>
              <w:rPr>
                <w:sz w:val="20"/>
              </w:rPr>
            </w:pPr>
          </w:p>
        </w:tc>
      </w:tr>
    </w:tbl>
    <w:p w14:paraId="5F09351B" w14:textId="77777777" w:rsidR="009A603B" w:rsidRDefault="009A603B" w:rsidP="009A603B">
      <w:pPr>
        <w:pStyle w:val="Prrafodelista"/>
        <w:tabs>
          <w:tab w:val="left" w:pos="512"/>
        </w:tabs>
        <w:spacing w:before="92"/>
        <w:ind w:left="511" w:firstLine="0"/>
        <w:rPr>
          <w:rFonts w:ascii="Arial"/>
          <w:b/>
          <w:sz w:val="20"/>
        </w:rPr>
      </w:pPr>
    </w:p>
    <w:p w14:paraId="7F473422" w14:textId="77777777" w:rsidR="009A603B" w:rsidRPr="004203AB" w:rsidRDefault="009A603B" w:rsidP="009A603B">
      <w:pPr>
        <w:pStyle w:val="Prrafodelista"/>
        <w:numPr>
          <w:ilvl w:val="0"/>
          <w:numId w:val="295"/>
        </w:numPr>
        <w:tabs>
          <w:tab w:val="left" w:pos="512"/>
        </w:tabs>
        <w:spacing w:before="1"/>
        <w:rPr>
          <w:rFonts w:ascii="Arial"/>
          <w:b/>
        </w:rPr>
      </w:pPr>
      <w:r w:rsidRPr="004203AB">
        <w:rPr>
          <w:rFonts w:ascii="Arial"/>
          <w:b/>
          <w:sz w:val="20"/>
        </w:rPr>
        <w:t>Control</w:t>
      </w:r>
      <w:r w:rsidRPr="004203AB">
        <w:rPr>
          <w:rFonts w:ascii="Arial"/>
          <w:b/>
          <w:spacing w:val="-1"/>
          <w:sz w:val="20"/>
        </w:rPr>
        <w:t xml:space="preserve"> </w:t>
      </w:r>
      <w:r w:rsidRPr="004203AB">
        <w:rPr>
          <w:rFonts w:ascii="Arial"/>
          <w:b/>
          <w:sz w:val="20"/>
        </w:rPr>
        <w:t>y</w:t>
      </w:r>
      <w:r w:rsidRPr="004203AB">
        <w:rPr>
          <w:rFonts w:ascii="Arial"/>
          <w:b/>
          <w:spacing w:val="-3"/>
          <w:sz w:val="20"/>
        </w:rPr>
        <w:t xml:space="preserve"> </w:t>
      </w:r>
      <w:r w:rsidRPr="004203AB">
        <w:rPr>
          <w:rFonts w:ascii="Arial"/>
          <w:b/>
          <w:sz w:val="20"/>
        </w:rPr>
        <w:t>manejo</w:t>
      </w:r>
      <w:r w:rsidRPr="004203AB">
        <w:rPr>
          <w:rFonts w:ascii="Arial"/>
          <w:b/>
          <w:spacing w:val="-3"/>
          <w:sz w:val="20"/>
        </w:rPr>
        <w:t xml:space="preserve"> </w:t>
      </w:r>
      <w:r w:rsidRPr="004203AB">
        <w:rPr>
          <w:rFonts w:ascii="Arial"/>
          <w:b/>
          <w:sz w:val="20"/>
        </w:rPr>
        <w:t>de</w:t>
      </w:r>
      <w:r w:rsidRPr="004203AB">
        <w:rPr>
          <w:rFonts w:ascii="Arial"/>
          <w:b/>
          <w:spacing w:val="-1"/>
          <w:sz w:val="20"/>
        </w:rPr>
        <w:t xml:space="preserve"> </w:t>
      </w:r>
      <w:r w:rsidRPr="004203AB">
        <w:rPr>
          <w:rFonts w:ascii="Arial"/>
          <w:b/>
          <w:sz w:val="20"/>
        </w:rPr>
        <w:t>recursos</w:t>
      </w:r>
      <w:r w:rsidRPr="004203AB">
        <w:rPr>
          <w:rFonts w:ascii="Arial"/>
          <w:b/>
          <w:spacing w:val="-2"/>
          <w:sz w:val="20"/>
        </w:rPr>
        <w:t xml:space="preserve"> </w:t>
      </w:r>
      <w:r w:rsidRPr="004203AB">
        <w:rPr>
          <w:rFonts w:ascii="Arial"/>
          <w:b/>
          <w:sz w:val="20"/>
        </w:rPr>
        <w:t>materiales</w:t>
      </w:r>
      <w:r w:rsidRPr="004203AB">
        <w:rPr>
          <w:rFonts w:ascii="Arial"/>
          <w:b/>
          <w:spacing w:val="-1"/>
          <w:sz w:val="20"/>
        </w:rPr>
        <w:t xml:space="preserve"> </w:t>
      </w:r>
      <w:r w:rsidRPr="004203AB">
        <w:rPr>
          <w:rFonts w:ascii="Arial"/>
          <w:b/>
          <w:sz w:val="20"/>
        </w:rPr>
        <w:t>y</w:t>
      </w:r>
      <w:r w:rsidRPr="004203AB">
        <w:rPr>
          <w:rFonts w:ascii="Arial"/>
          <w:b/>
          <w:spacing w:val="-3"/>
          <w:sz w:val="20"/>
        </w:rPr>
        <w:t xml:space="preserve"> </w:t>
      </w:r>
      <w:r w:rsidRPr="004203AB">
        <w:rPr>
          <w:rFonts w:ascii="Arial"/>
          <w:b/>
          <w:sz w:val="20"/>
        </w:rPr>
        <w:t>financieros.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9A603B" w14:paraId="5D42D115" w14:textId="77777777" w:rsidTr="00A220D4">
        <w:trPr>
          <w:trHeight w:val="369"/>
        </w:trPr>
        <w:tc>
          <w:tcPr>
            <w:tcW w:w="5389" w:type="dxa"/>
            <w:gridSpan w:val="2"/>
          </w:tcPr>
          <w:p w14:paraId="69A7E8B2" w14:textId="77777777" w:rsidR="009A603B" w:rsidRDefault="009A603B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6996E7AD" w14:textId="77777777" w:rsidR="009A603B" w:rsidRDefault="009A603B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9A603B" w14:paraId="239736BE" w14:textId="77777777" w:rsidTr="00A220D4">
        <w:trPr>
          <w:trHeight w:val="309"/>
        </w:trPr>
        <w:tc>
          <w:tcPr>
            <w:tcW w:w="2693" w:type="dxa"/>
          </w:tcPr>
          <w:p w14:paraId="675BE86B" w14:textId="77777777" w:rsidR="009A603B" w:rsidRDefault="009A603B" w:rsidP="00A220D4">
            <w:pPr>
              <w:pStyle w:val="TableParagraph"/>
              <w:numPr>
                <w:ilvl w:val="0"/>
                <w:numId w:val="294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BF05040" w14:textId="77777777" w:rsidR="009A603B" w:rsidRDefault="009A603B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5D4378FF" w14:textId="77777777" w:rsidR="009A603B" w:rsidRDefault="009A603B" w:rsidP="00A220D4">
            <w:pPr>
              <w:pStyle w:val="TableParagraph"/>
              <w:numPr>
                <w:ilvl w:val="0"/>
                <w:numId w:val="293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0085AF00" w14:textId="77777777" w:rsidR="009A603B" w:rsidRDefault="009A603B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9A603B" w14:paraId="44E17F6E" w14:textId="77777777" w:rsidTr="00A220D4">
        <w:trPr>
          <w:trHeight w:val="1149"/>
        </w:trPr>
        <w:tc>
          <w:tcPr>
            <w:tcW w:w="5389" w:type="dxa"/>
            <w:gridSpan w:val="2"/>
          </w:tcPr>
          <w:p w14:paraId="7B1BE326" w14:textId="77777777" w:rsidR="009A603B" w:rsidRDefault="009A603B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77E6231F" w14:textId="77777777" w:rsidR="009A603B" w:rsidRDefault="009A60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Manejar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financieros,</w:t>
            </w:r>
          </w:p>
          <w:p w14:paraId="52DE5DA9" w14:textId="77777777" w:rsidR="009A603B" w:rsidRDefault="009A603B" w:rsidP="00A220D4">
            <w:pPr>
              <w:pStyle w:val="TableParagraph"/>
              <w:ind w:left="107" w:right="512"/>
              <w:rPr>
                <w:sz w:val="20"/>
              </w:rPr>
            </w:pPr>
            <w:r>
              <w:rPr>
                <w:sz w:val="20"/>
              </w:rPr>
              <w:t>Administrar presupuesto de ingresos y egresos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bienes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mueble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inmuebles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</w:tc>
        <w:tc>
          <w:tcPr>
            <w:tcW w:w="5529" w:type="dxa"/>
            <w:gridSpan w:val="2"/>
          </w:tcPr>
          <w:p w14:paraId="37BC10E9" w14:textId="77777777" w:rsidR="009A603B" w:rsidRDefault="009A60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estadística.</w:t>
            </w:r>
          </w:p>
        </w:tc>
      </w:tr>
    </w:tbl>
    <w:p w14:paraId="19E26F10" w14:textId="77777777" w:rsidR="009A603B" w:rsidRDefault="009A603B" w:rsidP="009A603B">
      <w:pPr>
        <w:pStyle w:val="Textoindependiente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752D1" wp14:editId="2250E38F">
                <wp:simplePos x="0" y="0"/>
                <wp:positionH relativeFrom="page">
                  <wp:posOffset>5184775</wp:posOffset>
                </wp:positionH>
                <wp:positionV relativeFrom="paragraph">
                  <wp:posOffset>3676650</wp:posOffset>
                </wp:positionV>
                <wp:extent cx="436880" cy="793750"/>
                <wp:effectExtent l="0" t="0" r="0" b="0"/>
                <wp:wrapNone/>
                <wp:docPr id="58898100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88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BB201" w14:textId="77777777" w:rsidR="009A603B" w:rsidRDefault="009A603B" w:rsidP="009A603B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752D1" id="Cuadro de texto 4" o:spid="_x0000_s1029" type="#_x0000_t202" style="position:absolute;margin-left:408.25pt;margin-top:289.5pt;width:34.4pt;height:62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" filled="f" stroked="f">
                <v:textbox inset="0,0,0,0">
                  <w:txbxContent>
                    <w:p w14:paraId="3D0BB201" w14:textId="77777777" w:rsidR="009A603B" w:rsidRDefault="009A603B" w:rsidP="009A603B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1ECB72F6" w14:textId="00039A4A" w:rsidR="009A603B" w:rsidRDefault="009A603B" w:rsidP="009A603B">
      <w:pPr>
        <w:pStyle w:val="Textoindependiente"/>
        <w:rPr>
          <w:rFonts w:ascii="Arial"/>
          <w:b/>
          <w:sz w:val="16"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E41090C" wp14:editId="27E10EDA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4386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96C998" w14:textId="77777777" w:rsidR="009A603B" w:rsidRDefault="009A603B" w:rsidP="009A603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1090C" id="Cuadro de texto 1" o:spid="_x0000_s1030" type="#_x0000_t202" style="position:absolute;margin-left:41.65pt;margin-top:11.8pt;width:544.1pt;height:34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" filled="f" strokeweight=".16936mm">
                <v:textbox inset="0,0,0,0">
                  <w:txbxContent>
                    <w:p w14:paraId="4E96C998" w14:textId="77777777" w:rsidR="009A603B" w:rsidRDefault="009A603B" w:rsidP="009A603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05F90B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4630053F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B460B3E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092A1CB3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2F9BA3F8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00EE29A1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4BBFB25F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142AB8CA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45FFC6E5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007E0ACC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E70F226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4E0684EE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6B267DD8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EB6AA13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00A7763E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36FEC1C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67C1C1DE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0F3742DF" w14:textId="77777777" w:rsidR="009A603B" w:rsidRDefault="009A603B" w:rsidP="009A603B">
      <w:pPr>
        <w:spacing w:before="37"/>
        <w:ind w:right="714"/>
        <w:jc w:val="right"/>
        <w:rPr>
          <w:rFonts w:ascii="Arial"/>
          <w:b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560D1F4E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5076D950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A7BB411" w14:textId="77777777" w:rsidR="009A603B" w:rsidRDefault="009A603B" w:rsidP="009A603B">
      <w:pPr>
        <w:pStyle w:val="Textoindependiente"/>
        <w:spacing w:before="8"/>
        <w:ind w:left="179"/>
        <w:rPr>
          <w:rFonts w:ascii="Arial"/>
          <w:b/>
        </w:rPr>
      </w:pPr>
      <w:r>
        <w:rPr>
          <w:rFonts w:ascii="Arial"/>
          <w:b/>
        </w:rPr>
        <w:t>18.Organigrama.</w:t>
      </w:r>
    </w:p>
    <w:p w14:paraId="76B7E07E" w14:textId="77777777" w:rsidR="009A603B" w:rsidRDefault="009A603B" w:rsidP="009A603B">
      <w:pPr>
        <w:pStyle w:val="Textoindependiente"/>
        <w:spacing w:before="8"/>
        <w:ind w:left="511"/>
        <w:rPr>
          <w:rFonts w:ascii="Arial"/>
          <w:b/>
        </w:rPr>
      </w:pPr>
    </w:p>
    <w:p w14:paraId="072C2668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43CA1529" w14:textId="77777777" w:rsidR="009A603B" w:rsidRDefault="009A603B" w:rsidP="009A603B">
      <w:pPr>
        <w:pStyle w:val="Textoindependiente"/>
        <w:rPr>
          <w:rFonts w:ascii="Arial"/>
          <w:b/>
        </w:rPr>
      </w:pPr>
    </w:p>
    <w:tbl>
      <w:tblPr>
        <w:tblStyle w:val="TableNormal"/>
        <w:tblpPr w:leftFromText="141" w:rightFromText="141" w:vertAnchor="text" w:horzAnchor="page" w:tblpX="4651" w:tblpY="-64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1020"/>
      </w:tblGrid>
      <w:tr w:rsidR="009A603B" w14:paraId="47554B40" w14:textId="77777777" w:rsidTr="00A220D4">
        <w:trPr>
          <w:trHeight w:val="997"/>
        </w:trPr>
        <w:tc>
          <w:tcPr>
            <w:tcW w:w="2102" w:type="dxa"/>
            <w:gridSpan w:val="2"/>
          </w:tcPr>
          <w:p w14:paraId="3A9A9445" w14:textId="77777777" w:rsidR="009A603B" w:rsidRDefault="009A603B" w:rsidP="00A220D4">
            <w:pPr>
              <w:pStyle w:val="TableParagraph"/>
              <w:rPr>
                <w:rFonts w:ascii="Times New Roman"/>
                <w:sz w:val="20"/>
              </w:rPr>
            </w:pPr>
          </w:p>
          <w:p w14:paraId="5736F4C1" w14:textId="77777777" w:rsidR="009A603B" w:rsidRPr="002C678C" w:rsidRDefault="009A603B" w:rsidP="00A220D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72587A36" w14:textId="77777777" w:rsidR="009A603B" w:rsidRPr="002C678C" w:rsidRDefault="009A603B" w:rsidP="00A220D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2C678C">
              <w:rPr>
                <w:rFonts w:asciiTheme="minorHAnsi" w:hAnsiTheme="minorHAnsi" w:cstheme="minorHAnsi"/>
                <w:sz w:val="20"/>
              </w:rPr>
              <w:t>DIRECTOR (1)</w:t>
            </w:r>
          </w:p>
        </w:tc>
      </w:tr>
      <w:tr w:rsidR="009A603B" w14:paraId="3240F3DD" w14:textId="77777777" w:rsidTr="00A220D4">
        <w:trPr>
          <w:trHeight w:val="968"/>
        </w:trPr>
        <w:tc>
          <w:tcPr>
            <w:tcW w:w="1082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2E34A3CD" w14:textId="77777777" w:rsidR="009A603B" w:rsidRDefault="009A603B" w:rsidP="00A220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347CC93D" w14:textId="77777777" w:rsidR="009A603B" w:rsidRDefault="009A603B" w:rsidP="00A220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603B" w14:paraId="74B2DCA8" w14:textId="77777777" w:rsidTr="00A220D4">
        <w:trPr>
          <w:trHeight w:val="1485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42CD" w14:textId="77777777" w:rsidR="009A603B" w:rsidRDefault="009A603B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038759F7" w14:textId="77777777" w:rsidR="009A603B" w:rsidRDefault="009A603B" w:rsidP="00A220D4">
            <w:pPr>
              <w:pStyle w:val="TableParagraph"/>
              <w:spacing w:before="7"/>
              <w:rPr>
                <w:rFonts w:ascii="Calibri"/>
                <w:sz w:val="21"/>
              </w:rPr>
            </w:pPr>
          </w:p>
          <w:p w14:paraId="7A9301A4" w14:textId="77777777" w:rsidR="009A603B" w:rsidRDefault="009A603B" w:rsidP="00A220D4">
            <w:pPr>
              <w:pStyle w:val="TableParagraph"/>
              <w:spacing w:before="1"/>
              <w:ind w:left="208" w:right="183" w:firstLine="2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SUDIRECCIÓN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(1)</w:t>
            </w:r>
          </w:p>
        </w:tc>
      </w:tr>
    </w:tbl>
    <w:p w14:paraId="0CC7FF29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6F94918C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1A096E8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8C9FD3F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8055836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0016196A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6AD9AC7B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BBAD4A2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097C2C56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BBD9EC7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48139B2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5C8F2FD0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C2A29B5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88EFB36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20484D91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10D46C66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404F4BCA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D1B49D8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5AECA58E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43981A5E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D386390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75055DE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1FFAF539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99E61CC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4C1AC3FF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9DDF543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1316ED33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7196798B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34C1B64B" w14:textId="77777777" w:rsidR="009A603B" w:rsidRDefault="009A603B" w:rsidP="009A603B">
      <w:pPr>
        <w:pStyle w:val="Textoindependiente"/>
        <w:spacing w:before="7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9A603B" w14:paraId="4DD71A44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067B2B33" w14:textId="77777777" w:rsidR="009A603B" w:rsidRDefault="009A603B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E34EFBC" w14:textId="77777777" w:rsidR="009A603B" w:rsidRDefault="009A603B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FDDDF95" w14:textId="77777777" w:rsidR="009A603B" w:rsidRDefault="009A603B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9A603B" w14:paraId="01260E0E" w14:textId="77777777" w:rsidTr="00A220D4">
        <w:trPr>
          <w:trHeight w:val="921"/>
        </w:trPr>
        <w:tc>
          <w:tcPr>
            <w:tcW w:w="3627" w:type="dxa"/>
          </w:tcPr>
          <w:p w14:paraId="501772F3" w14:textId="77777777" w:rsidR="009A603B" w:rsidRDefault="009A603B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2EA1C2B9" w14:textId="77777777" w:rsidR="009A603B" w:rsidRDefault="009A603B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EB80302" w14:textId="77777777" w:rsidR="009A603B" w:rsidRDefault="009A603B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458285C" w14:textId="77777777" w:rsidR="009A603B" w:rsidRDefault="009A603B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51139F3" w14:textId="77777777" w:rsidR="009A603B" w:rsidRDefault="009A603B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00E8E1AB" w14:textId="77777777" w:rsidR="009A603B" w:rsidRDefault="009A603B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9A603B" w14:paraId="531ED5FB" w14:textId="77777777" w:rsidTr="00A220D4">
        <w:trPr>
          <w:trHeight w:val="498"/>
        </w:trPr>
        <w:tc>
          <w:tcPr>
            <w:tcW w:w="3627" w:type="dxa"/>
          </w:tcPr>
          <w:p w14:paraId="2BF5D3A7" w14:textId="77777777" w:rsidR="009A603B" w:rsidRDefault="009A603B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0C58539" w14:textId="77777777" w:rsidR="009A603B" w:rsidRDefault="009A603B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49494D8" w14:textId="77777777" w:rsidR="009A603B" w:rsidRDefault="009A603B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9A603B" w14:paraId="0648F7FA" w14:textId="77777777" w:rsidTr="00A220D4">
        <w:trPr>
          <w:trHeight w:val="345"/>
        </w:trPr>
        <w:tc>
          <w:tcPr>
            <w:tcW w:w="3627" w:type="dxa"/>
          </w:tcPr>
          <w:p w14:paraId="6103E685" w14:textId="77777777" w:rsidR="009A603B" w:rsidRDefault="009A603B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DAF66DD" w14:textId="77777777" w:rsidR="009A603B" w:rsidRDefault="009A603B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D0A115C" w14:textId="77777777" w:rsidR="009A603B" w:rsidRDefault="009A603B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85DE78B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0588A268" w14:textId="77777777" w:rsidR="009A603B" w:rsidRDefault="009A603B" w:rsidP="009A603B">
      <w:pPr>
        <w:pStyle w:val="Textoindependiente"/>
        <w:rPr>
          <w:rFonts w:ascii="Arial"/>
          <w:b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8A7A3" w14:textId="77777777" w:rsidR="00624F07" w:rsidRDefault="00624F07">
      <w:r>
        <w:separator/>
      </w:r>
    </w:p>
  </w:endnote>
  <w:endnote w:type="continuationSeparator" w:id="0">
    <w:p w14:paraId="6A2482BD" w14:textId="77777777" w:rsidR="00624F07" w:rsidRDefault="00624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540A8" w14:textId="77777777" w:rsidR="00624F07" w:rsidRDefault="00624F07">
      <w:r>
        <w:separator/>
      </w:r>
    </w:p>
  </w:footnote>
  <w:footnote w:type="continuationSeparator" w:id="0">
    <w:p w14:paraId="4892DB41" w14:textId="77777777" w:rsidR="00624F07" w:rsidRDefault="00624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24F07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8C40C7"/>
    <w:rsid w:val="009838FB"/>
    <w:rsid w:val="009A603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1999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2024-04-11T05:13:00Z</dcterms:created>
  <dcterms:modified xsi:type="dcterms:W3CDTF">2024-04-11T05:14:00Z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