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997" w:type="dxa"/>
        <w:tblInd w:w="5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24"/>
        <w:gridCol w:w="5386"/>
        <w:gridCol w:w="3087"/>
      </w:tblGrid>
      <w:tr w:rsidR="00200802" w:rsidRPr="00E325BE" w14:paraId="181A8CA3" w14:textId="77777777" w:rsidTr="003B4A72">
        <w:trPr>
          <w:trHeight w:val="798"/>
        </w:trPr>
        <w:tc>
          <w:tcPr>
            <w:tcW w:w="252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E54F93" w14:textId="77777777" w:rsidR="00200802" w:rsidRPr="00E325BE" w:rsidRDefault="00200802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  <w:p w14:paraId="3C2A7C0B" w14:textId="77777777" w:rsidR="00200802" w:rsidRPr="00E325BE" w:rsidRDefault="00200802" w:rsidP="003B4A72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lang w:val="es-ES" w:eastAsia="es-ES"/>
              </w:rPr>
            </w:pPr>
            <w:r>
              <w:rPr>
                <w:noProof/>
              </w:rPr>
              <w:drawing>
                <wp:inline distT="0" distB="0" distL="0" distR="0" wp14:anchorId="33BFBB3D" wp14:editId="5D7EEF78">
                  <wp:extent cx="1441450" cy="342900"/>
                  <wp:effectExtent l="0" t="0" r="0" b="0"/>
                  <wp:docPr id="46" name="Imagen 46" descr="C:\Users\IMCFDJ\Downloads\IMCFD-Logo 2021 CORTO (1)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 descr="C:\Users\IMCFDJ\Downloads\IMCFD-Logo 2021 CORTO (1).png"/>
                          <pic:cNvPicPr preferRelativeResize="0"/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1450" cy="3429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  <w:p w14:paraId="44E580F8" w14:textId="77777777" w:rsidR="00200802" w:rsidRPr="00E325BE" w:rsidRDefault="00200802" w:rsidP="003B4A72">
            <w:pPr>
              <w:spacing w:after="0" w:line="240" w:lineRule="auto"/>
              <w:rPr>
                <w:rFonts w:eastAsia="Times New Roman" w:cs="Times New Roman"/>
                <w:color w:val="000000"/>
                <w:lang w:val="es-ES" w:eastAsia="es-ES"/>
              </w:rPr>
            </w:pPr>
          </w:p>
        </w:tc>
        <w:tc>
          <w:tcPr>
            <w:tcW w:w="5386" w:type="dxa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91952B" w14:textId="77777777" w:rsidR="00200802" w:rsidRPr="00E325BE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>PERFIL DE PUESTO</w:t>
            </w:r>
          </w:p>
        </w:tc>
        <w:tc>
          <w:tcPr>
            <w:tcW w:w="30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45BC0" w14:textId="77777777" w:rsidR="00200802" w:rsidRPr="00E325BE" w:rsidRDefault="00200802" w:rsidP="003B4A72">
            <w:pPr>
              <w:spacing w:after="0" w:line="240" w:lineRule="auto"/>
              <w:rPr>
                <w:rFonts w:ascii="Arial" w:hAnsi="Arial" w:cs="Arial"/>
                <w:b/>
              </w:rPr>
            </w:pPr>
            <w:r w:rsidRPr="00E325BE"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  <w:t xml:space="preserve">Código </w:t>
            </w:r>
            <w:r w:rsidRPr="00E325BE">
              <w:rPr>
                <w:rFonts w:ascii="Arial" w:hAnsi="Arial" w:cs="Arial"/>
                <w:b/>
              </w:rPr>
              <w:t>de Identificación:</w:t>
            </w:r>
          </w:p>
          <w:p w14:paraId="6F10B960" w14:textId="77777777" w:rsidR="00200802" w:rsidRPr="00E325BE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  <w:p w14:paraId="6FA495FA" w14:textId="77777777" w:rsidR="00200802" w:rsidRPr="00E325BE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lang w:val="es-ES" w:eastAsia="es-ES"/>
              </w:rPr>
            </w:pPr>
          </w:p>
        </w:tc>
      </w:tr>
      <w:tr w:rsidR="00200802" w:rsidRPr="00B53B78" w14:paraId="199F1806" w14:textId="77777777" w:rsidTr="003B4A72">
        <w:trPr>
          <w:trHeight w:val="425"/>
        </w:trPr>
        <w:tc>
          <w:tcPr>
            <w:tcW w:w="252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D920395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847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5A05812" w14:textId="77777777" w:rsidR="00200802" w:rsidRPr="00262D8E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Nombramiento:</w:t>
            </w:r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proofErr w:type="gramStart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Jefe</w:t>
            </w:r>
            <w:proofErr w:type="gramEnd"/>
            <w:r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de</w:t>
            </w: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</w:t>
            </w:r>
            <w:r w:rsidRPr="00262D8E">
              <w:rPr>
                <w:rFonts w:ascii="Arial" w:hAnsi="Arial" w:cs="Arial"/>
                <w:b/>
                <w:bCs/>
                <w:sz w:val="20"/>
                <w:szCs w:val="20"/>
              </w:rPr>
              <w:t>Oficina de Gestión Social y Apoyos</w:t>
            </w:r>
          </w:p>
          <w:p w14:paraId="235FAECA" w14:textId="77777777" w:rsidR="00200802" w:rsidRPr="00262D8E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  <w:lang w:val="es-ES" w:eastAsia="es-ES"/>
              </w:rPr>
            </w:pPr>
          </w:p>
          <w:p w14:paraId="28C145CA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07695628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ind w:firstLine="709"/>
        <w:jc w:val="right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00802" w:rsidRPr="00B53B78" w14:paraId="3661E020" w14:textId="77777777" w:rsidTr="003B4A72">
        <w:trPr>
          <w:trHeight w:val="988"/>
        </w:trPr>
        <w:tc>
          <w:tcPr>
            <w:tcW w:w="10915" w:type="dxa"/>
            <w:shd w:val="clear" w:color="auto" w:fill="auto"/>
          </w:tcPr>
          <w:p w14:paraId="6F1AE3F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1. Contribución a la Misión: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Promover el desarrollo físico y mental, fomentando e incrementando la participación deportiva, mediante la gestión social y apoyos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 Deportistas de las distintas disciplinas</w:t>
            </w:r>
            <w:r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  <w:p w14:paraId="75A78338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3DFEAF0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044E5B0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/>
        </w:rPr>
      </w:pPr>
    </w:p>
    <w:tbl>
      <w:tblPr>
        <w:tblStyle w:val="Tablaconcuadrcula"/>
        <w:tblW w:w="10867" w:type="dxa"/>
        <w:tblInd w:w="137" w:type="dxa"/>
        <w:tblLook w:val="04A0" w:firstRow="1" w:lastRow="0" w:firstColumn="1" w:lastColumn="0" w:noHBand="0" w:noVBand="1"/>
      </w:tblPr>
      <w:tblGrid>
        <w:gridCol w:w="10867"/>
      </w:tblGrid>
      <w:tr w:rsidR="00200802" w:rsidRPr="00B53B78" w14:paraId="3461D53A" w14:textId="77777777" w:rsidTr="003B4A72">
        <w:trPr>
          <w:trHeight w:val="1079"/>
        </w:trPr>
        <w:tc>
          <w:tcPr>
            <w:tcW w:w="10867" w:type="dxa"/>
          </w:tcPr>
          <w:p w14:paraId="0E2C450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2. Objetivos Generales </w:t>
            </w:r>
          </w:p>
          <w:p w14:paraId="5360672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 xml:space="preserve">Presentar y gestionar Apoyos y Estímulos a Deportistas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de las distintas disciplinas</w:t>
            </w:r>
            <w:r w:rsidRPr="00B53B78">
              <w:rPr>
                <w:rFonts w:ascii="Arial" w:hAnsi="Arial" w:cs="Arial"/>
                <w:sz w:val="20"/>
                <w:szCs w:val="20"/>
              </w:rPr>
              <w:t>, siempre con apego a las disposiciones legales y reglamentarias en la materia.</w:t>
            </w:r>
          </w:p>
        </w:tc>
      </w:tr>
    </w:tbl>
    <w:p w14:paraId="283DE34B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9458A30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00802" w:rsidRPr="00B53B78" w14:paraId="342BE77D" w14:textId="77777777" w:rsidTr="003B4A72">
        <w:trPr>
          <w:trHeight w:val="566"/>
        </w:trPr>
        <w:tc>
          <w:tcPr>
            <w:tcW w:w="10915" w:type="dxa"/>
            <w:shd w:val="clear" w:color="auto" w:fill="auto"/>
          </w:tcPr>
          <w:p w14:paraId="2BD33A6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3. Objetivos Específicos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173D7D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Presentar y gestionar Apoyos y Estímulos a Deportistas, Entrenadores, Jueces, Árbitros y Organizaciones Deportivas, con base en los dictámenes técnicos y de resultados</w:t>
            </w:r>
          </w:p>
        </w:tc>
      </w:tr>
    </w:tbl>
    <w:p w14:paraId="135C6979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B47103C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4. Estructura Organizacional.</w:t>
      </w:r>
    </w:p>
    <w:p w14:paraId="5046C05D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812"/>
        <w:gridCol w:w="5103"/>
      </w:tblGrid>
      <w:tr w:rsidR="00200802" w:rsidRPr="00B53B78" w14:paraId="2A219863" w14:textId="77777777" w:rsidTr="003B4A72">
        <w:tc>
          <w:tcPr>
            <w:tcW w:w="5812" w:type="dxa"/>
            <w:shd w:val="clear" w:color="auto" w:fill="auto"/>
          </w:tcPr>
          <w:p w14:paraId="454E7F36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Nivel jerárquico del puesto: Nivel IV</w:t>
            </w:r>
          </w:p>
          <w:p w14:paraId="6F7302C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Puesto al que reporta: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Jefe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de Departamento de Deporte Popular</w:t>
            </w:r>
          </w:p>
          <w:p w14:paraId="2A3E3CB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Puestos que le reportan: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Personal Especializado de Apoyos </w:t>
            </w:r>
          </w:p>
          <w:p w14:paraId="30AB5FB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Número de personas a su cargo: 1</w:t>
            </w:r>
          </w:p>
          <w:p w14:paraId="3982D9C6" w14:textId="77777777" w:rsidR="00200802" w:rsidRPr="006E597D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Comunicación interna: Subdirección Deporte Popular y Proyectos Insignia, Subdirección Administrativa y </w:t>
            </w:r>
            <w:proofErr w:type="gramStart"/>
            <w:r>
              <w:rPr>
                <w:rFonts w:ascii="Arial" w:hAnsi="Arial" w:cs="Arial"/>
                <w:sz w:val="20"/>
                <w:szCs w:val="20"/>
                <w:lang w:val="es-ES"/>
              </w:rPr>
              <w:t>Subdirección  Deporte</w:t>
            </w:r>
            <w:proofErr w:type="gramEnd"/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Adaptado e Inclusivo. </w:t>
            </w:r>
          </w:p>
          <w:p w14:paraId="6BE95DEA" w14:textId="77777777" w:rsidR="00200802" w:rsidRPr="00B53B78" w:rsidRDefault="00200802" w:rsidP="003B4A72">
            <w:pPr>
              <w:spacing w:after="112" w:line="250" w:lineRule="auto"/>
              <w:ind w:right="26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>Comunicación externa: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Deportistas, Promotores,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Entrenadores y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Organi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smos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Deportiv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os</w:t>
            </w:r>
          </w:p>
          <w:p w14:paraId="72C4C3C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103" w:type="dxa"/>
            <w:shd w:val="clear" w:color="auto" w:fill="auto"/>
          </w:tcPr>
          <w:p w14:paraId="0198A1F6" w14:textId="77777777" w:rsidR="00200802" w:rsidRPr="00455CDF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455CDF">
              <w:rPr>
                <w:rFonts w:ascii="Arial" w:hAnsi="Arial" w:cs="Arial"/>
                <w:bCs/>
                <w:sz w:val="20"/>
                <w:szCs w:val="20"/>
                <w:lang w:val="es-ES"/>
              </w:rPr>
              <w:t>Horario</w:t>
            </w:r>
            <w:r>
              <w:rPr>
                <w:rFonts w:ascii="Arial" w:hAnsi="Arial" w:cs="Arial"/>
                <w:bCs/>
                <w:sz w:val="20"/>
                <w:szCs w:val="20"/>
                <w:lang w:val="es-ES"/>
              </w:rPr>
              <w:t>:</w:t>
            </w:r>
            <w:r w:rsidRPr="00455CDF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</w:t>
            </w:r>
          </w:p>
          <w:p w14:paraId="578A120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Días laborales:                </w:t>
            </w:r>
          </w:p>
          <w:p w14:paraId="66E2E1E6" w14:textId="77777777" w:rsidR="00200802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Días de descanso:          </w:t>
            </w:r>
          </w:p>
          <w:p w14:paraId="290118CF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943FD">
              <w:rPr>
                <w:rFonts w:ascii="Arial" w:hAnsi="Arial" w:cs="Arial"/>
                <w:sz w:val="20"/>
                <w:szCs w:val="20"/>
                <w:lang w:val="es-ES"/>
              </w:rPr>
              <w:t xml:space="preserve">Según lo establecido en las Condiciones Generales de Trabajo entre el Municipio de Chihuahua y los trabajadores a su servicio   </w:t>
            </w:r>
          </w:p>
        </w:tc>
      </w:tr>
    </w:tbl>
    <w:p w14:paraId="65DFE9FA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A1FF7C2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5. Escolaridad.</w:t>
      </w:r>
    </w:p>
    <w:p w14:paraId="1770A273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96"/>
        <w:gridCol w:w="1796"/>
        <w:gridCol w:w="1796"/>
        <w:gridCol w:w="1796"/>
        <w:gridCol w:w="3731"/>
      </w:tblGrid>
      <w:tr w:rsidR="00200802" w:rsidRPr="00B53B78" w14:paraId="1267CFD8" w14:textId="77777777" w:rsidTr="003B4A72">
        <w:tc>
          <w:tcPr>
            <w:tcW w:w="7184" w:type="dxa"/>
            <w:gridSpan w:val="4"/>
          </w:tcPr>
          <w:p w14:paraId="5714C88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Nivel académico deseado</w:t>
            </w:r>
          </w:p>
        </w:tc>
        <w:tc>
          <w:tcPr>
            <w:tcW w:w="3731" w:type="dxa"/>
            <w:vMerge w:val="restart"/>
            <w:shd w:val="clear" w:color="auto" w:fill="auto"/>
          </w:tcPr>
          <w:p w14:paraId="535CD59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Área y/o Especialidad:</w:t>
            </w:r>
          </w:p>
          <w:p w14:paraId="2B7A6B0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Licenciatura en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Administración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o </w:t>
            </w:r>
            <w:proofErr w:type="spellStart"/>
            <w:r>
              <w:rPr>
                <w:rFonts w:ascii="Arial" w:hAnsi="Arial" w:cs="Arial"/>
                <w:sz w:val="20"/>
                <w:szCs w:val="20"/>
                <w:lang w:val="es-ES"/>
              </w:rPr>
              <w:t>afin</w:t>
            </w:r>
            <w:proofErr w:type="spellEnd"/>
            <w:r>
              <w:rPr>
                <w:rFonts w:ascii="Arial" w:hAnsi="Arial" w:cs="Arial"/>
                <w:sz w:val="20"/>
                <w:szCs w:val="20"/>
                <w:lang w:val="es-ES"/>
              </w:rPr>
              <w:t>.</w:t>
            </w:r>
          </w:p>
        </w:tc>
      </w:tr>
      <w:tr w:rsidR="00200802" w:rsidRPr="00B53B78" w14:paraId="50DDECE8" w14:textId="77777777" w:rsidTr="003B4A72">
        <w:tc>
          <w:tcPr>
            <w:tcW w:w="1796" w:type="dxa"/>
            <w:shd w:val="clear" w:color="auto" w:fill="auto"/>
          </w:tcPr>
          <w:p w14:paraId="339D5A1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Medio Básico</w:t>
            </w:r>
          </w:p>
          <w:p w14:paraId="3695651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1C54FE0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Media Superior</w:t>
            </w:r>
          </w:p>
          <w:p w14:paraId="03A2FD8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</w:tcPr>
          <w:p w14:paraId="1EE43454" w14:textId="77777777" w:rsidR="00200802" w:rsidRPr="006E597D" w:rsidRDefault="00200802" w:rsidP="0020080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>Superior</w:t>
            </w:r>
          </w:p>
          <w:p w14:paraId="33B834A9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796" w:type="dxa"/>
            <w:shd w:val="clear" w:color="auto" w:fill="auto"/>
          </w:tcPr>
          <w:p w14:paraId="3CC90F70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Posgrado</w:t>
            </w:r>
          </w:p>
          <w:p w14:paraId="0861FF9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731" w:type="dxa"/>
            <w:vMerge/>
            <w:shd w:val="clear" w:color="auto" w:fill="auto"/>
          </w:tcPr>
          <w:p w14:paraId="3296739C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00802" w:rsidRPr="00B53B78" w14:paraId="5D5F3DDC" w14:textId="77777777" w:rsidTr="003B4A72">
        <w:tc>
          <w:tcPr>
            <w:tcW w:w="1796" w:type="dxa"/>
            <w:shd w:val="clear" w:color="auto" w:fill="auto"/>
          </w:tcPr>
          <w:p w14:paraId="6CD653D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Trunco</w:t>
            </w:r>
          </w:p>
        </w:tc>
        <w:tc>
          <w:tcPr>
            <w:tcW w:w="1796" w:type="dxa"/>
            <w:shd w:val="clear" w:color="auto" w:fill="auto"/>
          </w:tcPr>
          <w:p w14:paraId="755AB3CB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Concluido</w:t>
            </w:r>
          </w:p>
        </w:tc>
        <w:tc>
          <w:tcPr>
            <w:tcW w:w="3592" w:type="dxa"/>
            <w:gridSpan w:val="2"/>
          </w:tcPr>
          <w:p w14:paraId="33B0738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Titulado o Certificado</w:t>
            </w:r>
          </w:p>
          <w:p w14:paraId="134DA4F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Título Profesional</w:t>
            </w:r>
          </w:p>
        </w:tc>
        <w:tc>
          <w:tcPr>
            <w:tcW w:w="3731" w:type="dxa"/>
            <w:vMerge/>
            <w:shd w:val="clear" w:color="auto" w:fill="auto"/>
          </w:tcPr>
          <w:p w14:paraId="24BF63A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29D4F73E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6A1DC296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12BEF61F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7"/>
        <w:gridCol w:w="1347"/>
        <w:gridCol w:w="1228"/>
        <w:gridCol w:w="1228"/>
        <w:gridCol w:w="1229"/>
        <w:gridCol w:w="4536"/>
      </w:tblGrid>
      <w:tr w:rsidR="00200802" w:rsidRPr="00B53B78" w14:paraId="424DD090" w14:textId="77777777" w:rsidTr="003B4A72">
        <w:tc>
          <w:tcPr>
            <w:tcW w:w="2694" w:type="dxa"/>
            <w:gridSpan w:val="2"/>
            <w:shd w:val="clear" w:color="auto" w:fill="auto"/>
          </w:tcPr>
          <w:p w14:paraId="42F4BFE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6. Género.</w:t>
            </w:r>
          </w:p>
        </w:tc>
        <w:tc>
          <w:tcPr>
            <w:tcW w:w="3685" w:type="dxa"/>
            <w:gridSpan w:val="3"/>
            <w:shd w:val="clear" w:color="auto" w:fill="auto"/>
          </w:tcPr>
          <w:p w14:paraId="4271F28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7. Estado civil.</w:t>
            </w:r>
          </w:p>
        </w:tc>
        <w:tc>
          <w:tcPr>
            <w:tcW w:w="4536" w:type="dxa"/>
            <w:vMerge w:val="restart"/>
            <w:shd w:val="clear" w:color="auto" w:fill="auto"/>
          </w:tcPr>
          <w:p w14:paraId="287306E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8. Edad. </w:t>
            </w:r>
          </w:p>
          <w:p w14:paraId="5FDDAE07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</w:t>
            </w:r>
          </w:p>
          <w:p w14:paraId="566A2D0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Mínima: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25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                                Máxima: 65</w:t>
            </w:r>
          </w:p>
        </w:tc>
      </w:tr>
      <w:tr w:rsidR="00200802" w:rsidRPr="00B53B78" w14:paraId="4D19B211" w14:textId="77777777" w:rsidTr="003B4A72">
        <w:tc>
          <w:tcPr>
            <w:tcW w:w="1347" w:type="dxa"/>
            <w:shd w:val="clear" w:color="auto" w:fill="auto"/>
          </w:tcPr>
          <w:p w14:paraId="3E47038C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Hombre</w:t>
            </w:r>
          </w:p>
        </w:tc>
        <w:tc>
          <w:tcPr>
            <w:tcW w:w="1347" w:type="dxa"/>
            <w:shd w:val="clear" w:color="auto" w:fill="auto"/>
          </w:tcPr>
          <w:p w14:paraId="455FE687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Mujer</w:t>
            </w:r>
          </w:p>
        </w:tc>
        <w:tc>
          <w:tcPr>
            <w:tcW w:w="1228" w:type="dxa"/>
            <w:shd w:val="clear" w:color="auto" w:fill="auto"/>
          </w:tcPr>
          <w:p w14:paraId="0B1BACA0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Soltero</w:t>
            </w:r>
          </w:p>
        </w:tc>
        <w:tc>
          <w:tcPr>
            <w:tcW w:w="1228" w:type="dxa"/>
            <w:shd w:val="clear" w:color="auto" w:fill="auto"/>
          </w:tcPr>
          <w:p w14:paraId="3FBA38F6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Casado</w:t>
            </w:r>
          </w:p>
        </w:tc>
        <w:tc>
          <w:tcPr>
            <w:tcW w:w="1229" w:type="dxa"/>
            <w:shd w:val="clear" w:color="auto" w:fill="auto"/>
          </w:tcPr>
          <w:p w14:paraId="6628101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Indistinto</w:t>
            </w:r>
          </w:p>
          <w:p w14:paraId="29FEB460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X</w:t>
            </w:r>
          </w:p>
        </w:tc>
        <w:tc>
          <w:tcPr>
            <w:tcW w:w="4536" w:type="dxa"/>
            <w:vMerge/>
            <w:shd w:val="clear" w:color="auto" w:fill="auto"/>
          </w:tcPr>
          <w:p w14:paraId="2B5A952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6DD12465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0B6E17F4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9. Idiomas.</w:t>
      </w:r>
    </w:p>
    <w:p w14:paraId="1999966D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417"/>
        <w:gridCol w:w="1418"/>
        <w:gridCol w:w="6520"/>
      </w:tblGrid>
      <w:tr w:rsidR="00200802" w:rsidRPr="00B53B78" w14:paraId="0F3F05BF" w14:textId="77777777" w:rsidTr="003B4A72">
        <w:trPr>
          <w:trHeight w:val="433"/>
        </w:trPr>
        <w:tc>
          <w:tcPr>
            <w:tcW w:w="1560" w:type="dxa"/>
            <w:shd w:val="clear" w:color="auto" w:fill="auto"/>
          </w:tcPr>
          <w:p w14:paraId="342CA29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necesario</w:t>
            </w:r>
          </w:p>
          <w:p w14:paraId="2F65A61D" w14:textId="77777777" w:rsidR="00200802" w:rsidRPr="006E597D" w:rsidRDefault="00200802" w:rsidP="0020080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7" w:type="dxa"/>
            <w:shd w:val="clear" w:color="auto" w:fill="auto"/>
          </w:tcPr>
          <w:p w14:paraId="69A26FA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  <w:p w14:paraId="17A2B164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1418" w:type="dxa"/>
            <w:shd w:val="clear" w:color="auto" w:fill="auto"/>
          </w:tcPr>
          <w:p w14:paraId="577BFAA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Necesario</w:t>
            </w:r>
          </w:p>
        </w:tc>
        <w:tc>
          <w:tcPr>
            <w:tcW w:w="6520" w:type="dxa"/>
          </w:tcPr>
          <w:p w14:paraId="4A4AE042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Anotar idioma:</w:t>
            </w:r>
          </w:p>
          <w:p w14:paraId="358A21C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FCC2F2C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573AB36D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Porcentaje requerido del idioma.</w:t>
      </w:r>
    </w:p>
    <w:p w14:paraId="020253F6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00802" w:rsidRPr="00B53B78" w14:paraId="6507BFD1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2E5BC568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Hablado:</w:t>
            </w:r>
          </w:p>
        </w:tc>
        <w:tc>
          <w:tcPr>
            <w:tcW w:w="2835" w:type="dxa"/>
            <w:shd w:val="clear" w:color="auto" w:fill="auto"/>
          </w:tcPr>
          <w:p w14:paraId="11B0F3B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Escrito: </w:t>
            </w:r>
          </w:p>
        </w:tc>
        <w:tc>
          <w:tcPr>
            <w:tcW w:w="4111" w:type="dxa"/>
            <w:shd w:val="clear" w:color="auto" w:fill="auto"/>
          </w:tcPr>
          <w:p w14:paraId="4C8352A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Comprensión de Lectura: </w:t>
            </w:r>
          </w:p>
        </w:tc>
      </w:tr>
    </w:tbl>
    <w:p w14:paraId="75569043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E9444B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lastRenderedPageBreak/>
        <w:t>10. Experiencia.</w:t>
      </w:r>
    </w:p>
    <w:p w14:paraId="53ED9EBA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00802" w:rsidRPr="00B53B78" w14:paraId="7BFAEB36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DEF2939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necesaria</w:t>
            </w:r>
          </w:p>
        </w:tc>
        <w:tc>
          <w:tcPr>
            <w:tcW w:w="2835" w:type="dxa"/>
            <w:shd w:val="clear" w:color="auto" w:fill="auto"/>
          </w:tcPr>
          <w:p w14:paraId="3B0D5FE0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</w:t>
            </w:r>
          </w:p>
        </w:tc>
        <w:tc>
          <w:tcPr>
            <w:tcW w:w="4111" w:type="dxa"/>
            <w:shd w:val="clear" w:color="auto" w:fill="auto"/>
          </w:tcPr>
          <w:p w14:paraId="0B23EAFF" w14:textId="77777777" w:rsidR="00200802" w:rsidRPr="006E597D" w:rsidRDefault="00200802" w:rsidP="0020080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Necesaria </w:t>
            </w:r>
          </w:p>
        </w:tc>
      </w:tr>
    </w:tbl>
    <w:p w14:paraId="641E67C2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00802" w:rsidRPr="00B53B78" w14:paraId="6497151F" w14:textId="77777777" w:rsidTr="003B4A72">
        <w:trPr>
          <w:trHeight w:val="477"/>
        </w:trPr>
        <w:tc>
          <w:tcPr>
            <w:tcW w:w="10915" w:type="dxa"/>
            <w:shd w:val="clear" w:color="auto" w:fill="auto"/>
          </w:tcPr>
          <w:p w14:paraId="7D7F621A" w14:textId="77777777" w:rsidR="00200802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En mecanismos de control y evaluación que destaquen la eficiencia y eficacia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.</w:t>
            </w:r>
          </w:p>
          <w:p w14:paraId="1AE37D7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45178E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131227BF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3A8B89ED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11.-</w:t>
      </w:r>
      <w:r w:rsidRPr="006E597D">
        <w:rPr>
          <w:rFonts w:ascii="Arial" w:hAnsi="Arial" w:cs="Arial"/>
          <w:b/>
          <w:sz w:val="20"/>
          <w:szCs w:val="20"/>
          <w:lang w:val="es-ES" w:eastAsia="x-none"/>
        </w:rPr>
        <w:t>Conocimientos Especiales.</w:t>
      </w:r>
    </w:p>
    <w:p w14:paraId="16372423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969"/>
        <w:gridCol w:w="2835"/>
        <w:gridCol w:w="4111"/>
      </w:tblGrid>
      <w:tr w:rsidR="00200802" w:rsidRPr="00B53B78" w14:paraId="3273DA8A" w14:textId="77777777" w:rsidTr="003B4A72">
        <w:trPr>
          <w:trHeight w:val="270"/>
        </w:trPr>
        <w:tc>
          <w:tcPr>
            <w:tcW w:w="3969" w:type="dxa"/>
            <w:shd w:val="clear" w:color="auto" w:fill="auto"/>
          </w:tcPr>
          <w:p w14:paraId="5C7220C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 necesarios</w:t>
            </w:r>
          </w:p>
        </w:tc>
        <w:tc>
          <w:tcPr>
            <w:tcW w:w="2835" w:type="dxa"/>
            <w:shd w:val="clear" w:color="auto" w:fill="auto"/>
          </w:tcPr>
          <w:p w14:paraId="2160C990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Deseables</w:t>
            </w:r>
          </w:p>
        </w:tc>
        <w:tc>
          <w:tcPr>
            <w:tcW w:w="4111" w:type="dxa"/>
            <w:shd w:val="clear" w:color="auto" w:fill="auto"/>
          </w:tcPr>
          <w:p w14:paraId="19216D89" w14:textId="77777777" w:rsidR="00200802" w:rsidRPr="006E597D" w:rsidRDefault="00200802" w:rsidP="00200802">
            <w:pPr>
              <w:pStyle w:val="Prrafodelista"/>
              <w:numPr>
                <w:ilvl w:val="0"/>
                <w:numId w:val="4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Necesarios </w:t>
            </w:r>
          </w:p>
        </w:tc>
      </w:tr>
    </w:tbl>
    <w:p w14:paraId="2193BBB3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15"/>
      </w:tblGrid>
      <w:tr w:rsidR="00200802" w:rsidRPr="00B53B78" w14:paraId="27709A21" w14:textId="77777777" w:rsidTr="003B4A72">
        <w:trPr>
          <w:trHeight w:val="517"/>
        </w:trPr>
        <w:tc>
          <w:tcPr>
            <w:tcW w:w="10915" w:type="dxa"/>
            <w:shd w:val="clear" w:color="auto" w:fill="auto"/>
          </w:tcPr>
          <w:p w14:paraId="3B947428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Conocimiento en herramientas computacionales</w:t>
            </w:r>
          </w:p>
          <w:p w14:paraId="4938E9D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Conocimiento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de la 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normativa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aplicable de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apoyos sociales</w:t>
            </w:r>
          </w:p>
        </w:tc>
      </w:tr>
    </w:tbl>
    <w:p w14:paraId="25D5AB79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92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69"/>
        <w:gridCol w:w="1423"/>
      </w:tblGrid>
      <w:tr w:rsidR="00200802" w:rsidRPr="00B53B78" w14:paraId="2FC67760" w14:textId="77777777" w:rsidTr="003B4A72">
        <w:trPr>
          <w:trHeight w:val="404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FFF60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12. Competencias Personales.</w:t>
            </w:r>
          </w:p>
          <w:p w14:paraId="1394C51E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D5ACF10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00802" w:rsidRPr="00B53B78" w14:paraId="720CADA2" w14:textId="77777777" w:rsidTr="003B4A72">
        <w:trPr>
          <w:trHeight w:val="57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E5A31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Comunicación.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intercambiar puntos de vista, opiniones o cualquier otro tipo de información de manera clara y efectiva.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C36EC1B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023FF41B" w14:textId="77777777" w:rsidTr="003B4A72">
        <w:trPr>
          <w:trHeight w:val="692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E1A48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Tolerancia a la frustración: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una conducta efectiva al enfrentar situaciones cambiantes, dificultades o inconvenientes, pese a que las medidas adoptadas por otros sean contrarias a su sentir.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9F334DD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41704A01" w14:textId="77777777" w:rsidTr="003B4A72">
        <w:trPr>
          <w:trHeight w:val="40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45FF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Autocontrol: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para dominar y orientar de manera pertinente y en favor de las necesidades de la Institución, sentimientos y emociones. 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3633EE2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3A6429F4" w14:textId="77777777" w:rsidTr="003B4A72">
        <w:trPr>
          <w:trHeight w:val="310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D3E368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Motivación: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general para participar en las tareas que le son encomendadas.</w:t>
            </w:r>
          </w:p>
        </w:tc>
        <w:tc>
          <w:tcPr>
            <w:tcW w:w="1423" w:type="dxa"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AC7B47E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645EBDA5" w14:textId="77777777" w:rsidTr="003B4A72">
        <w:trPr>
          <w:trHeight w:val="42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A49DD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Adaptabilidad: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comportarse efectivamente en nuevos contextos de desempeño.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2E05D0E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1B0A43E5" w14:textId="77777777" w:rsidTr="003B4A72">
        <w:trPr>
          <w:trHeight w:val="547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E61C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Seguridad: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Confianza en sí mismo para realizar actividades y resolver problemas con la certeza de ser capaz de enfrentar posibles dificultades.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41A9671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7EC23604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DB6FA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Creatividad: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proponer y emprender alternativas pertinentes para hacer más eficiente el propio trabajo y el de otros.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57FE43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75EF7E9C" w14:textId="77777777" w:rsidTr="003B4A72">
        <w:trPr>
          <w:trHeight w:val="555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9F23F2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Cooperación: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Disponibilidad para trabajar en equipo y comprometerse con las responsabilidades y en las tareas que se deriven de ello.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332FBB8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5B152F29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D90C6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Apego a normas: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entender y cumplir sus obligaciones en concordancia con la normatividad y reglamentos aplicables.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4BE7ED9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39BD2F59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6BF1A0D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Visión Comunitaria: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tomar decisiones pertinentes con base en el análisis de creencias, prácticas y necesidades de la Comunidad.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C573C9C" w14:textId="77777777" w:rsidR="00200802" w:rsidRPr="00B53B78" w:rsidRDefault="00200802" w:rsidP="00200802">
            <w:pPr>
              <w:pStyle w:val="Prrafodelista"/>
              <w:numPr>
                <w:ilvl w:val="0"/>
                <w:numId w:val="2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</w:tbl>
    <w:p w14:paraId="29CE3AC8" w14:textId="77777777" w:rsidR="00200802" w:rsidRPr="00B53B78" w:rsidRDefault="00200802" w:rsidP="00200802">
      <w:pPr>
        <w:spacing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997" w:type="dxa"/>
        <w:tblInd w:w="7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573"/>
        <w:gridCol w:w="1424"/>
      </w:tblGrid>
      <w:tr w:rsidR="00200802" w:rsidRPr="00B53B78" w14:paraId="73E1A04A" w14:textId="77777777" w:rsidTr="003B4A72">
        <w:trPr>
          <w:trHeight w:val="429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B1CF23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13. Competencias Intelectuales.</w:t>
            </w:r>
          </w:p>
          <w:p w14:paraId="2B6472AB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8FD4C0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Cumplimiento</w:t>
            </w:r>
          </w:p>
        </w:tc>
      </w:tr>
      <w:tr w:rsidR="00200802" w:rsidRPr="00B53B78" w14:paraId="39C05C5F" w14:textId="77777777" w:rsidTr="003B4A72">
        <w:trPr>
          <w:trHeight w:val="512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2F38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Orientación al aprendizaje: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Disposición para adquirir y establecer nuevas pautas de conducta o modificar las existentes a través de la experiencia.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4534664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65772DB7" w14:textId="77777777" w:rsidTr="003B4A72">
        <w:trPr>
          <w:trHeight w:val="54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3A46DA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Atención y concentración: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seleccionar y dar preponderancia a información específica, entre un continuo de estimulación, con base en criterios preestablecidos.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76102C0F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7F950209" w14:textId="77777777" w:rsidTr="003B4A72">
        <w:trPr>
          <w:trHeight w:val="55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219F79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Análisis y síntesis: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tomar decisiones partiendo desde lo general hasta lo particular y viceversa, según convenga en situaciones determinadas.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2CEF9E34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620AF179" w14:textId="77777777" w:rsidTr="003B4A72">
        <w:trPr>
          <w:trHeight w:val="423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27C089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Articulación lógica: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hechos o procesos con base en premisas consistentes y ordenadas.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B630D88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191AA155" w14:textId="77777777" w:rsidTr="003B4A72">
        <w:trPr>
          <w:trHeight w:val="608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DE8B58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Abstracción: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reconocer y sintetizar conceptualmente los aspectos principales de acontecimientos, planteamientos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C948762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6259B692" w14:textId="77777777" w:rsidTr="003B4A72">
        <w:trPr>
          <w:trHeight w:val="547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ABEE8E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Razonamiento matemático: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resolver correctamente operaciones y problemas aritméticos e identificar relaciones numéricas en diferentes situaciones y procesos.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37EB8BA9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5D13B4C1" w14:textId="77777777" w:rsidTr="003B4A72">
        <w:trPr>
          <w:trHeight w:val="56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6BDF9A0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Memoria selectiva: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de apoyar y favorecer el desempeño actual con base en desempeño exitoso y efectivo desplegado en otras situaciones de su historia interpersonal.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14:paraId="611E28E5" w14:textId="77777777" w:rsidR="00200802" w:rsidRPr="00B53B78" w:rsidRDefault="00200802" w:rsidP="00200802">
            <w:pPr>
              <w:pStyle w:val="Prrafodelista"/>
              <w:numPr>
                <w:ilvl w:val="0"/>
                <w:numId w:val="3"/>
              </w:num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</w:p>
        </w:tc>
      </w:tr>
      <w:tr w:rsidR="00200802" w:rsidRPr="00B53B78" w14:paraId="38B29643" w14:textId="77777777" w:rsidTr="003B4A72">
        <w:trPr>
          <w:trHeight w:val="983"/>
        </w:trPr>
        <w:tc>
          <w:tcPr>
            <w:tcW w:w="956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0A289A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lastRenderedPageBreak/>
              <w:t>14. Competencias Laborales.</w:t>
            </w:r>
          </w:p>
          <w:p w14:paraId="18C489A5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Nivel de </w:t>
            </w:r>
            <w:proofErr w:type="gramStart"/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Cumplimiento  1</w:t>
            </w:r>
            <w:proofErr w:type="gramEnd"/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 Alto  2 Medio 3 Bajo                                           </w:t>
            </w:r>
          </w:p>
          <w:p w14:paraId="46E12F6B" w14:textId="77777777" w:rsidR="00200802" w:rsidRPr="00B53B78" w:rsidRDefault="00200802" w:rsidP="003B4A72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</w:p>
        </w:tc>
        <w:tc>
          <w:tcPr>
            <w:tcW w:w="14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14:paraId="47E509B7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Cs/>
                <w:color w:val="000000"/>
                <w:sz w:val="20"/>
                <w:szCs w:val="20"/>
                <w:lang w:val="es-ES" w:eastAsia="es-ES"/>
              </w:rPr>
              <w:t>Nivel de Cumplimiento</w:t>
            </w:r>
          </w:p>
        </w:tc>
      </w:tr>
      <w:tr w:rsidR="00200802" w:rsidRPr="00B53B78" w14:paraId="7C9DC1CD" w14:textId="77777777" w:rsidTr="003B4A72">
        <w:trPr>
          <w:trHeight w:val="463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B4795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Planeación: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definir rutas apropiadas de acción en correspondencia con las rutinas </w:t>
            </w:r>
            <w:proofErr w:type="gramStart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y  retos</w:t>
            </w:r>
            <w:proofErr w:type="gramEnd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enfrentados.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35DE4C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31E7B9AD" w14:textId="77777777" w:rsidTr="003B4A72">
        <w:trPr>
          <w:trHeight w:val="28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0DE84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Organización: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estructurar anticipadamente procesos y tareas en general, con base en sus interrelaciones, disponiéndolos de acuerdo con criterios de efectividad.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055055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1606807F" w14:textId="77777777" w:rsidTr="003B4A72">
        <w:trPr>
          <w:trHeight w:val="715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F1CC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Seguimiento de instrucciones: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Capacidad de dar cumplimiento a las disposiciones operativas definidas por los superiores jerárquicos, con el fin de contribuir al cumplimiento de objetivos institucionales aunque éstos se opongan </w:t>
            </w:r>
            <w:proofErr w:type="gramStart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al  punto</w:t>
            </w:r>
            <w:proofErr w:type="gramEnd"/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de vista personal.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1AAF1AF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27742F97" w14:textId="77777777" w:rsidTr="003B4A72">
        <w:trPr>
          <w:trHeight w:val="400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7C4B47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 xml:space="preserve">Liderazgo: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Habilidad para integrar y orientar acciones y puntos de vista de los demás, favoreciendo la apropiación y cumplimiento grupal de objetivos institucionales.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60A3AE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263B5715" w14:textId="77777777" w:rsidTr="003B4A72">
        <w:trPr>
          <w:trHeight w:val="56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2847B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hacerse cargo de actividades y asumir las consecuencias positivas o negativas derivadas de las acciones ejecutadas.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BB1273F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00802" w:rsidRPr="00B53B78" w14:paraId="04B1B54E" w14:textId="77777777" w:rsidTr="003B4A72">
        <w:trPr>
          <w:trHeight w:val="54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88723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Ejecución simultánea: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desempeñarse efectivamente en diversas tareas y proyectos cumpliendo con los objetivos de todas ellas.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9B520A3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74C3A83C" w14:textId="77777777" w:rsidTr="003B4A72">
        <w:trPr>
          <w:trHeight w:val="551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0852BA2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Confiabilidad: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Grado de confianza que una persona muestra por su conducta y actuar en tareas desempeñadas.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FE7A576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00802" w:rsidRPr="00B53B78" w14:paraId="216471ED" w14:textId="77777777" w:rsidTr="003B4A72">
        <w:trPr>
          <w:trHeight w:val="559"/>
        </w:trPr>
        <w:tc>
          <w:tcPr>
            <w:tcW w:w="95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9F61E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Responsabilidad social:</w:t>
            </w: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aceptar el impacto positivo y/o negativo de la propia conducta en la sociedad.</w:t>
            </w:r>
          </w:p>
        </w:tc>
        <w:tc>
          <w:tcPr>
            <w:tcW w:w="14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C039B2A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74CCF235" w14:textId="77777777" w:rsidTr="003B4A72">
        <w:trPr>
          <w:trHeight w:val="561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735882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Manejo de conflictos: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entender y resolver apropiadamente problemas vinculados con su ejercicio laboral o, en su caso, minimizar su impacto a efecto de dar cumplimiento a los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5172AAC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589FAA06" w14:textId="77777777" w:rsidTr="003B4A72">
        <w:trPr>
          <w:trHeight w:val="549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574C067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Rendimiento bajo presión:</w:t>
            </w: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Capacidad para cumplir con los objetivos institucionales pese a realizar sus tareas laborales en condiciones potencialmente estresantes.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B063804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1</w:t>
            </w:r>
          </w:p>
        </w:tc>
      </w:tr>
      <w:tr w:rsidR="00200802" w:rsidRPr="00B53B78" w14:paraId="4294B20A" w14:textId="77777777" w:rsidTr="003B4A72">
        <w:trPr>
          <w:trHeight w:val="6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4A8758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Trabajo en equipo: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integrarse cordial y efectivamente en tareas conjuntas con sus compañeros de trabajo, a efecto de cumplir con objetivos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636E24E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4763F8FF" w14:textId="77777777" w:rsidTr="003B4A72">
        <w:trPr>
          <w:trHeight w:val="408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7EFA7B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Asertividad: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expresar sus convicciones, necesidades y puntos de vista, sin agredir ni someterse, en virtud de las características del contexto en que se desempeña.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B5C1A25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  <w:tr w:rsidR="00200802" w:rsidRPr="00B53B78" w14:paraId="46141524" w14:textId="77777777" w:rsidTr="003B4A72">
        <w:trPr>
          <w:trHeight w:val="554"/>
        </w:trPr>
        <w:tc>
          <w:tcPr>
            <w:tcW w:w="9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1543CB4" w14:textId="77777777" w:rsidR="00200802" w:rsidRPr="00B53B78" w:rsidRDefault="00200802" w:rsidP="003B4A72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  <w:t>Empuje:</w:t>
            </w: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 xml:space="preserve"> Capacidad para mantener en un nivel promedio el vigor y ritmo de trabajo para dar cumplimiento a criterios de logro institucionales.</w:t>
            </w:r>
          </w:p>
        </w:tc>
        <w:tc>
          <w:tcPr>
            <w:tcW w:w="14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77A9BF12" w14:textId="77777777" w:rsidR="00200802" w:rsidRPr="00B53B78" w:rsidRDefault="00200802" w:rsidP="003B4A72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2</w:t>
            </w:r>
          </w:p>
        </w:tc>
      </w:tr>
    </w:tbl>
    <w:p w14:paraId="0B7BECCF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C3875CD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0D0C0095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p w14:paraId="207F1611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t>15. Funciones Generales</w:t>
      </w:r>
    </w:p>
    <w:p w14:paraId="467E5E05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</w:pPr>
    </w:p>
    <w:tbl>
      <w:tblPr>
        <w:tblStyle w:val="Tablaconcuadrcula"/>
        <w:tblW w:w="11034" w:type="dxa"/>
        <w:tblLook w:val="04A0" w:firstRow="1" w:lastRow="0" w:firstColumn="1" w:lastColumn="0" w:noHBand="0" w:noVBand="1"/>
      </w:tblPr>
      <w:tblGrid>
        <w:gridCol w:w="11034"/>
      </w:tblGrid>
      <w:tr w:rsidR="00200802" w:rsidRPr="00B53B78" w14:paraId="07B0415E" w14:textId="77777777" w:rsidTr="003B4A72">
        <w:trPr>
          <w:trHeight w:val="1969"/>
        </w:trPr>
        <w:tc>
          <w:tcPr>
            <w:tcW w:w="11034" w:type="dxa"/>
          </w:tcPr>
          <w:p w14:paraId="78E9C978" w14:textId="77777777" w:rsidR="00200802" w:rsidRPr="00B53B78" w:rsidRDefault="00200802" w:rsidP="0020080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Diseñar un programa de incentivos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para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 Deportistas.</w:t>
            </w:r>
          </w:p>
          <w:p w14:paraId="3BE2F0C3" w14:textId="77777777" w:rsidR="00200802" w:rsidRPr="00B53B78" w:rsidRDefault="00200802" w:rsidP="0020080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Presentar y gestionar Apoyos y Estímulos a Deportistas, Entrenadores, Jueces, Árbitros y Organi</w:t>
            </w:r>
            <w:r>
              <w:rPr>
                <w:rFonts w:ascii="Arial" w:hAnsi="Arial" w:cs="Arial"/>
                <w:sz w:val="20"/>
                <w:szCs w:val="20"/>
              </w:rPr>
              <w:t>smos</w:t>
            </w:r>
            <w:r w:rsidRPr="00B53B78">
              <w:rPr>
                <w:rFonts w:ascii="Arial" w:hAnsi="Arial" w:cs="Arial"/>
                <w:sz w:val="20"/>
                <w:szCs w:val="20"/>
              </w:rPr>
              <w:t xml:space="preserve"> Deportiv</w:t>
            </w:r>
            <w:r>
              <w:rPr>
                <w:rFonts w:ascii="Arial" w:hAnsi="Arial" w:cs="Arial"/>
                <w:sz w:val="20"/>
                <w:szCs w:val="20"/>
              </w:rPr>
              <w:t>o</w:t>
            </w:r>
            <w:r w:rsidRPr="00B53B78">
              <w:rPr>
                <w:rFonts w:ascii="Arial" w:hAnsi="Arial" w:cs="Arial"/>
                <w:sz w:val="20"/>
                <w:szCs w:val="20"/>
              </w:rPr>
              <w:t>s, con base en los dictámenes técnicos y de resultados, el otorgamiento de estímulos y apoyos financieros a deportistas, entrenadores, jueces y árbitros.</w:t>
            </w:r>
          </w:p>
          <w:p w14:paraId="0C3B3F89" w14:textId="77777777" w:rsidR="00200802" w:rsidRPr="00B53B78" w:rsidRDefault="00200802" w:rsidP="0020080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Implementar y actualizar permanentemente un sistema de información documental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  <w:p w14:paraId="58012450" w14:textId="77777777" w:rsidR="00200802" w:rsidRPr="00B53B78" w:rsidRDefault="00200802" w:rsidP="0020080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Participar en los Comités de Operación y de Validación que se encargaran de todo lo relacionado con el otorgamiento de becas a Deportistas de las distintas disciplinas y categorías.</w:t>
            </w:r>
          </w:p>
          <w:p w14:paraId="3EDAFE15" w14:textId="77777777" w:rsidR="00200802" w:rsidRPr="00F67858" w:rsidRDefault="00200802" w:rsidP="0020080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Atender solicitudes de deportistas y promotores en apoyos económicos</w:t>
            </w:r>
            <w:r>
              <w:rPr>
                <w:rFonts w:ascii="Arial" w:hAnsi="Arial" w:cs="Arial"/>
                <w:sz w:val="20"/>
                <w:szCs w:val="20"/>
              </w:rPr>
              <w:t xml:space="preserve"> o en especie</w:t>
            </w:r>
            <w:r w:rsidRPr="00B53B78">
              <w:rPr>
                <w:rFonts w:ascii="Arial" w:hAnsi="Arial" w:cs="Arial"/>
                <w:sz w:val="20"/>
                <w:szCs w:val="20"/>
              </w:rPr>
              <w:t xml:space="preserve"> y realizar los trámites de </w:t>
            </w:r>
            <w:r w:rsidRPr="00F67858">
              <w:rPr>
                <w:rFonts w:ascii="Arial" w:hAnsi="Arial" w:cs="Arial"/>
                <w:sz w:val="20"/>
                <w:szCs w:val="20"/>
              </w:rPr>
              <w:t>apoyo que autorice el Instituto, así como sus respectivas comprobaciones.</w:t>
            </w:r>
          </w:p>
          <w:p w14:paraId="7252507B" w14:textId="77777777" w:rsidR="00200802" w:rsidRPr="00F67858" w:rsidRDefault="00200802" w:rsidP="0020080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Cumplir con programa anual del trabajo de la Oficina.</w:t>
            </w:r>
          </w:p>
          <w:p w14:paraId="5AE66B41" w14:textId="77777777" w:rsidR="00200802" w:rsidRPr="00F67858" w:rsidRDefault="00200802" w:rsidP="00200802">
            <w:pPr>
              <w:pStyle w:val="Prrafodelista"/>
              <w:numPr>
                <w:ilvl w:val="0"/>
                <w:numId w:val="1"/>
              </w:numPr>
              <w:spacing w:line="276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el informe mensual de actividades de la Oficina.</w:t>
            </w:r>
          </w:p>
          <w:p w14:paraId="54AD7E18" w14:textId="77777777" w:rsidR="00200802" w:rsidRPr="00F67858" w:rsidRDefault="00200802" w:rsidP="00200802">
            <w:pPr>
              <w:pStyle w:val="Prrafodelist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Realizar los programas derivados del programa anual de trabajo</w:t>
            </w:r>
          </w:p>
          <w:p w14:paraId="1ECB44A0" w14:textId="77777777" w:rsidR="00200802" w:rsidRPr="00F67858" w:rsidRDefault="00200802" w:rsidP="00200802">
            <w:pPr>
              <w:pStyle w:val="Prrafodelista"/>
              <w:numPr>
                <w:ilvl w:val="0"/>
                <w:numId w:val="1"/>
              </w:numPr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F6785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Implementar los mecanismos de evaluación que destaquen la eficiencia y eficacia con que se desempeñe la Oficina.</w:t>
            </w:r>
          </w:p>
          <w:p w14:paraId="771462CC" w14:textId="77777777" w:rsidR="00200802" w:rsidRPr="0023257A" w:rsidRDefault="00200802" w:rsidP="002008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Elaborar los formatos, actas o documentación necesaria que se les solicite correspondiente al proceso Entrega Recepción relativa a su área, al concluir la gestión administrativa.</w:t>
            </w:r>
          </w:p>
          <w:p w14:paraId="641F208C" w14:textId="77777777" w:rsidR="00200802" w:rsidRPr="0023257A" w:rsidRDefault="00200802" w:rsidP="002008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Publicar y mantener actualizada las obligaciones de transparencia, de conformidad con la normatividad </w:t>
            </w:r>
            <w:proofErr w:type="gramStart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>aplicable</w:t>
            </w:r>
            <w:proofErr w:type="gramEnd"/>
            <w:r>
              <w:rPr>
                <w:rFonts w:ascii="Arial" w:eastAsia="Arial" w:hAnsi="Arial" w:cs="Arial"/>
                <w:color w:val="000000"/>
                <w:sz w:val="20"/>
                <w:szCs w:val="20"/>
              </w:rPr>
              <w:t xml:space="preserve"> así como c</w:t>
            </w: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oadyuvar con todas aquellas funciones inherentes en materia de trasparencia.</w:t>
            </w:r>
          </w:p>
          <w:p w14:paraId="19307F31" w14:textId="77777777" w:rsidR="00200802" w:rsidRPr="0023257A" w:rsidRDefault="00200802" w:rsidP="002008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Arial" w:hAnsi="Arial" w:cs="Arial"/>
                <w:color w:val="000000"/>
                <w:sz w:val="20"/>
                <w:szCs w:val="20"/>
              </w:rPr>
            </w:pP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lastRenderedPageBreak/>
              <w:t>Colaborar con el área coordinadora de archivos en la elaboración de los instrumentos de control y consulta archivísticos previstos en la normatividad aplicable.</w:t>
            </w:r>
          </w:p>
          <w:p w14:paraId="748C3697" w14:textId="77777777" w:rsidR="00200802" w:rsidRPr="0023257A" w:rsidRDefault="00200802" w:rsidP="00200802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23257A">
              <w:rPr>
                <w:rFonts w:ascii="Arial" w:eastAsia="Arial" w:hAnsi="Arial" w:cs="Arial"/>
                <w:color w:val="000000"/>
                <w:sz w:val="20"/>
                <w:szCs w:val="20"/>
              </w:rPr>
              <w:t>Integrar y organizar los expedientes que el área o unidad produzca, use, reciba y demás funciones que establezcan las disposiciones jurídicas aplicables en materia de archivo.</w:t>
            </w:r>
          </w:p>
          <w:p w14:paraId="42173D1C" w14:textId="77777777" w:rsidR="00200802" w:rsidRPr="0023257A" w:rsidRDefault="00200802" w:rsidP="0020080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hAnsi="Arial" w:cs="Arial"/>
                <w:sz w:val="20"/>
                <w:szCs w:val="20"/>
              </w:rPr>
              <w:t>Observar los Lineamientos en los que se establecen las normas de ética y conducta de los servidores públicos del Municipio de Chihuahua.</w:t>
            </w:r>
          </w:p>
          <w:p w14:paraId="10903790" w14:textId="77777777" w:rsidR="00200802" w:rsidRPr="00B53B78" w:rsidRDefault="00200802" w:rsidP="00200802">
            <w:pPr>
              <w:pStyle w:val="Prrafodelista"/>
              <w:numPr>
                <w:ilvl w:val="0"/>
                <w:numId w:val="1"/>
              </w:numPr>
              <w:jc w:val="both"/>
              <w:rPr>
                <w:rFonts w:ascii="Arial" w:eastAsia="Times New Roman" w:hAnsi="Arial" w:cs="Arial"/>
                <w:b/>
                <w:color w:val="000000"/>
                <w:sz w:val="20"/>
                <w:szCs w:val="20"/>
                <w:lang w:val="es-ES" w:eastAsia="es-ES"/>
              </w:rPr>
            </w:pPr>
            <w:r w:rsidRPr="00B53B78">
              <w:rPr>
                <w:rFonts w:ascii="Arial" w:eastAsia="Times New Roman" w:hAnsi="Arial" w:cs="Arial"/>
                <w:color w:val="000000"/>
                <w:sz w:val="20"/>
                <w:szCs w:val="20"/>
                <w:lang w:val="es-ES" w:eastAsia="es-ES"/>
              </w:rPr>
              <w:t>Las que señalen otras leyes, reglamentos, decretos y demás ordenamientos legales aplicables y las instrucciones que reciba de sus superiores.</w:t>
            </w:r>
          </w:p>
        </w:tc>
      </w:tr>
    </w:tbl>
    <w:p w14:paraId="0FC87384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eastAsia="Times New Roman" w:hAnsi="Arial" w:cs="Arial"/>
          <w:b/>
          <w:color w:val="000000"/>
          <w:sz w:val="20"/>
          <w:szCs w:val="20"/>
          <w:lang w:val="es-ES" w:eastAsia="es-ES"/>
        </w:rPr>
        <w:lastRenderedPageBreak/>
        <w:t xml:space="preserve"> </w:t>
      </w:r>
    </w:p>
    <w:p w14:paraId="1804438E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6A065B1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026A1F9B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16. Control y manejo de recursos materiales y financieros.</w:t>
      </w:r>
    </w:p>
    <w:p w14:paraId="3C4B2ACA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2AB56B0B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91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693"/>
        <w:gridCol w:w="2694"/>
        <w:gridCol w:w="2764"/>
        <w:gridCol w:w="2764"/>
      </w:tblGrid>
      <w:tr w:rsidR="00200802" w:rsidRPr="00B53B78" w14:paraId="1C25B0B6" w14:textId="77777777" w:rsidTr="003B4A72">
        <w:trPr>
          <w:trHeight w:val="369"/>
        </w:trPr>
        <w:tc>
          <w:tcPr>
            <w:tcW w:w="5387" w:type="dxa"/>
            <w:gridSpan w:val="2"/>
            <w:shd w:val="clear" w:color="auto" w:fill="auto"/>
          </w:tcPr>
          <w:p w14:paraId="0CD83F72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¿Maneja recursos financieros e inmuebles?</w:t>
            </w:r>
          </w:p>
        </w:tc>
        <w:tc>
          <w:tcPr>
            <w:tcW w:w="5528" w:type="dxa"/>
            <w:gridSpan w:val="2"/>
            <w:shd w:val="clear" w:color="auto" w:fill="auto"/>
          </w:tcPr>
          <w:p w14:paraId="5F069F9A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¿Maneja y controla información confidencial?</w:t>
            </w:r>
          </w:p>
        </w:tc>
      </w:tr>
      <w:tr w:rsidR="00200802" w:rsidRPr="00B53B78" w14:paraId="034BF856" w14:textId="77777777" w:rsidTr="003B4A72">
        <w:trPr>
          <w:trHeight w:val="309"/>
        </w:trPr>
        <w:tc>
          <w:tcPr>
            <w:tcW w:w="2693" w:type="dxa"/>
            <w:shd w:val="clear" w:color="auto" w:fill="auto"/>
          </w:tcPr>
          <w:p w14:paraId="6CF900D1" w14:textId="77777777" w:rsidR="00200802" w:rsidRPr="006E597D" w:rsidRDefault="00200802" w:rsidP="00200802">
            <w:pPr>
              <w:pStyle w:val="Prrafodelista"/>
              <w:numPr>
                <w:ilvl w:val="0"/>
                <w:numId w:val="3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SI </w:t>
            </w:r>
          </w:p>
        </w:tc>
        <w:tc>
          <w:tcPr>
            <w:tcW w:w="2694" w:type="dxa"/>
            <w:shd w:val="clear" w:color="auto" w:fill="auto"/>
          </w:tcPr>
          <w:p w14:paraId="27A155CD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  <w:tc>
          <w:tcPr>
            <w:tcW w:w="2764" w:type="dxa"/>
            <w:shd w:val="clear" w:color="auto" w:fill="auto"/>
          </w:tcPr>
          <w:p w14:paraId="73656752" w14:textId="77777777" w:rsidR="00200802" w:rsidRPr="006E597D" w:rsidRDefault="00200802" w:rsidP="00200802">
            <w:pPr>
              <w:pStyle w:val="Prrafodelista"/>
              <w:numPr>
                <w:ilvl w:val="0"/>
                <w:numId w:val="5"/>
              </w:num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6E597D">
              <w:rPr>
                <w:rFonts w:ascii="Arial" w:hAnsi="Arial" w:cs="Arial"/>
                <w:sz w:val="20"/>
                <w:szCs w:val="20"/>
                <w:lang w:val="es-ES"/>
              </w:rPr>
              <w:t xml:space="preserve">SI  </w:t>
            </w:r>
          </w:p>
        </w:tc>
        <w:tc>
          <w:tcPr>
            <w:tcW w:w="2764" w:type="dxa"/>
            <w:shd w:val="clear" w:color="auto" w:fill="auto"/>
          </w:tcPr>
          <w:p w14:paraId="1439AA6E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center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NO</w:t>
            </w:r>
          </w:p>
        </w:tc>
      </w:tr>
      <w:tr w:rsidR="00200802" w:rsidRPr="00B53B78" w14:paraId="492DAA3B" w14:textId="77777777" w:rsidTr="003B4A72">
        <w:trPr>
          <w:trHeight w:val="703"/>
        </w:trPr>
        <w:tc>
          <w:tcPr>
            <w:tcW w:w="5387" w:type="dxa"/>
            <w:gridSpan w:val="2"/>
            <w:shd w:val="clear" w:color="auto" w:fill="auto"/>
          </w:tcPr>
          <w:p w14:paraId="14829B77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Especificar: Apoyos financieros a deportistas</w:t>
            </w:r>
          </w:p>
          <w:p w14:paraId="7192DBC1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A055C72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2AB8597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D4CA163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7FD84288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5528" w:type="dxa"/>
            <w:gridSpan w:val="2"/>
            <w:shd w:val="clear" w:color="auto" w:fill="auto"/>
          </w:tcPr>
          <w:p w14:paraId="267D471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Especificar: </w:t>
            </w:r>
          </w:p>
          <w:p w14:paraId="2F1CA4DB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>D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 xml:space="preserve">atos 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>personales</w:t>
            </w:r>
          </w:p>
          <w:p w14:paraId="78ED302F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  <w:p w14:paraId="3E5E77FB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77E86F4C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p w14:paraId="2B02BCF5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sz w:val="20"/>
          <w:szCs w:val="20"/>
          <w:lang w:val="es-ES" w:eastAsia="x-none"/>
        </w:rPr>
      </w:pPr>
    </w:p>
    <w:tbl>
      <w:tblPr>
        <w:tblW w:w="10878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878"/>
      </w:tblGrid>
      <w:tr w:rsidR="00200802" w:rsidRPr="00B53B78" w14:paraId="3635682E" w14:textId="77777777" w:rsidTr="003B4A72">
        <w:trPr>
          <w:trHeight w:val="685"/>
        </w:trPr>
        <w:tc>
          <w:tcPr>
            <w:tcW w:w="10878" w:type="dxa"/>
            <w:shd w:val="clear" w:color="auto" w:fill="auto"/>
          </w:tcPr>
          <w:p w14:paraId="2317D0B5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53B78">
              <w:rPr>
                <w:rFonts w:ascii="Arial" w:hAnsi="Arial" w:cs="Arial"/>
                <w:b/>
                <w:sz w:val="20"/>
                <w:szCs w:val="20"/>
                <w:lang w:val="es-ES"/>
              </w:rPr>
              <w:t>17. Observaciones</w:t>
            </w:r>
            <w:r w:rsidRPr="00B53B78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63AE7117" w14:textId="77777777" w:rsidR="00200802" w:rsidRPr="00B53B78" w:rsidRDefault="00200802" w:rsidP="003B4A72">
            <w:pPr>
              <w:tabs>
                <w:tab w:val="center" w:pos="4252"/>
                <w:tab w:val="right" w:pos="8504"/>
              </w:tabs>
              <w:spacing w:after="0" w:line="240" w:lineRule="auto"/>
              <w:jc w:val="both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</w:tbl>
    <w:p w14:paraId="39EA8AF9" w14:textId="77777777" w:rsidR="00200802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5E23943" w14:textId="77777777" w:rsidR="00200802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1457685A" w14:textId="77777777" w:rsidR="00200802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784AEECD" w14:textId="77777777" w:rsidR="00200802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6DB831D2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</w:p>
    <w:p w14:paraId="4E5C2F2A" w14:textId="77777777" w:rsidR="00200802" w:rsidRPr="00B53B78" w:rsidRDefault="00200802" w:rsidP="00200802">
      <w:pPr>
        <w:tabs>
          <w:tab w:val="center" w:pos="4252"/>
          <w:tab w:val="right" w:pos="8504"/>
        </w:tabs>
        <w:spacing w:after="0" w:line="240" w:lineRule="auto"/>
        <w:jc w:val="both"/>
        <w:rPr>
          <w:rFonts w:ascii="Arial" w:hAnsi="Arial" w:cs="Arial"/>
          <w:b/>
          <w:sz w:val="20"/>
          <w:szCs w:val="20"/>
          <w:lang w:val="es-ES" w:eastAsia="x-none"/>
        </w:rPr>
      </w:pPr>
      <w:r w:rsidRPr="00B53B78">
        <w:rPr>
          <w:rFonts w:ascii="Arial" w:hAnsi="Arial" w:cs="Arial"/>
          <w:b/>
          <w:sz w:val="20"/>
          <w:szCs w:val="20"/>
          <w:lang w:val="es-ES" w:eastAsia="x-none"/>
        </w:rPr>
        <w:t>18. Organigrama.</w:t>
      </w:r>
    </w:p>
    <w:p w14:paraId="418A2B0F" w14:textId="77777777" w:rsidR="00200802" w:rsidRDefault="00200802" w:rsidP="00200802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t xml:space="preserve">                                                        </w:t>
      </w:r>
      <w:r w:rsidRPr="0023257A">
        <w:rPr>
          <w:noProof/>
        </w:rPr>
        <w:drawing>
          <wp:inline distT="0" distB="0" distL="0" distR="0" wp14:anchorId="69B5C667" wp14:editId="7D894843">
            <wp:extent cx="2866667" cy="2771429"/>
            <wp:effectExtent l="0" t="0" r="0" b="0"/>
            <wp:docPr id="1734593990" name="Imagen 1" descr="Diagrama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593990" name="Imagen 1" descr="Diagrama&#10;&#10;Descripción generada automáticamente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866667" cy="27714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CA2BF41" w14:textId="77777777" w:rsidR="00200802" w:rsidRDefault="00200802" w:rsidP="00200802">
      <w:pPr>
        <w:spacing w:line="240" w:lineRule="auto"/>
        <w:jc w:val="both"/>
        <w:rPr>
          <w:rFonts w:ascii="Arial" w:hAnsi="Arial" w:cs="Arial"/>
          <w:noProof/>
          <w:sz w:val="20"/>
          <w:szCs w:val="20"/>
        </w:rPr>
      </w:pPr>
    </w:p>
    <w:p w14:paraId="3A901487" w14:textId="77777777" w:rsidR="00200802" w:rsidRDefault="00200802" w:rsidP="00200802">
      <w:pPr>
        <w:spacing w:after="0" w:line="240" w:lineRule="auto"/>
        <w:jc w:val="both"/>
        <w:rPr>
          <w:rFonts w:ascii="Arial" w:hAnsi="Arial" w:cs="Arial"/>
          <w:sz w:val="20"/>
          <w:szCs w:val="20"/>
          <w:lang w:val="es-ES"/>
        </w:rPr>
      </w:pPr>
    </w:p>
    <w:tbl>
      <w:tblPr>
        <w:tblW w:w="1087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25"/>
        <w:gridCol w:w="3625"/>
        <w:gridCol w:w="3625"/>
      </w:tblGrid>
      <w:tr w:rsidR="00200802" w:rsidRPr="00BC5E53" w14:paraId="4C158804" w14:textId="77777777" w:rsidTr="003B4A72">
        <w:trPr>
          <w:trHeight w:val="406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447058E2" w14:textId="77777777" w:rsidR="00200802" w:rsidRPr="00BC5E53" w:rsidRDefault="0020080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lastRenderedPageBreak/>
              <w:t>Elaboró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250EA7C6" w14:textId="77777777" w:rsidR="00200802" w:rsidRPr="00BC5E53" w:rsidRDefault="0020080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Revisó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0" w:color="auto" w:fill="auto"/>
            <w:vAlign w:val="center"/>
          </w:tcPr>
          <w:p w14:paraId="3E473052" w14:textId="77777777" w:rsidR="00200802" w:rsidRPr="00BC5E53" w:rsidRDefault="00200802" w:rsidP="003B4A72">
            <w:pPr>
              <w:spacing w:after="0" w:line="240" w:lineRule="auto"/>
              <w:jc w:val="center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sz w:val="20"/>
                <w:szCs w:val="20"/>
                <w:lang w:val="es-ES"/>
              </w:rPr>
              <w:t>Autoriza</w:t>
            </w:r>
          </w:p>
        </w:tc>
      </w:tr>
      <w:tr w:rsidR="00200802" w:rsidRPr="00BC5E53" w14:paraId="1EB2D7D4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FCD34" w14:textId="77777777" w:rsidR="00200802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Lic. Claudia Alejandra Diego Ortiz</w:t>
            </w:r>
          </w:p>
          <w:p w14:paraId="0640363C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Oficina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D5677" w14:textId="77777777" w:rsidR="00200802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Nombre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 Ing. Benjamín Ornelas Duarte </w:t>
            </w:r>
          </w:p>
          <w:p w14:paraId="459AF5B0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sz w:val="20"/>
                <w:szCs w:val="20"/>
                <w:lang w:val="es-ES"/>
              </w:rPr>
              <w:t xml:space="preserve">Coordinación de Control y Procedimientos Administrativos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D02E56" w14:textId="77777777" w:rsidR="00200802" w:rsidRPr="00535CEF" w:rsidRDefault="00200802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>
              <w:rPr>
                <w:rFonts w:ascii="Arial" w:hAnsi="Arial" w:cs="Arial"/>
                <w:b/>
                <w:sz w:val="20"/>
                <w:szCs w:val="20"/>
                <w:lang w:val="es-ES"/>
              </w:rPr>
              <w:t>N</w:t>
            </w: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ombre</w:t>
            </w: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: Ing. Juan José </w:t>
            </w:r>
            <w:proofErr w:type="spellStart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Abdo</w:t>
            </w:r>
            <w:proofErr w:type="spellEnd"/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 xml:space="preserve"> Fierro</w:t>
            </w:r>
          </w:p>
          <w:p w14:paraId="218E8B6F" w14:textId="77777777" w:rsidR="00200802" w:rsidRPr="00535CEF" w:rsidRDefault="00200802" w:rsidP="003B4A72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  <w:lang w:val="es-ES"/>
              </w:rPr>
            </w:pPr>
            <w:r w:rsidRPr="00535CEF">
              <w:rPr>
                <w:rFonts w:ascii="Arial" w:hAnsi="Arial" w:cs="Arial"/>
                <w:b/>
                <w:sz w:val="20"/>
                <w:szCs w:val="20"/>
                <w:lang w:val="es-ES"/>
              </w:rPr>
              <w:t>Dirección</w:t>
            </w:r>
          </w:p>
          <w:p w14:paraId="7487F444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</w:tr>
      <w:tr w:rsidR="00200802" w:rsidRPr="00BC5E53" w14:paraId="4FCB4FE0" w14:textId="77777777" w:rsidTr="003B4A72">
        <w:trPr>
          <w:trHeight w:val="501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0EB50F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  <w:p w14:paraId="2544E082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65AFD2" w14:textId="77777777" w:rsidR="00200802" w:rsidRPr="00BC5E53" w:rsidRDefault="00200802" w:rsidP="003B4A72">
            <w:pPr>
              <w:spacing w:after="0" w:line="240" w:lineRule="auto"/>
              <w:ind w:firstLine="61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16E7E6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822CB8">
              <w:rPr>
                <w:rFonts w:ascii="Arial" w:hAnsi="Arial" w:cs="Arial"/>
                <w:b/>
                <w:sz w:val="20"/>
                <w:szCs w:val="20"/>
                <w:lang w:val="es-ES"/>
              </w:rPr>
              <w:t>Firma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>:</w:t>
            </w:r>
          </w:p>
        </w:tc>
      </w:tr>
      <w:tr w:rsidR="00200802" w:rsidRPr="00BC5E53" w14:paraId="00544C4D" w14:textId="77777777" w:rsidTr="003B4A72">
        <w:trPr>
          <w:trHeight w:val="343"/>
          <w:tblHeader/>
        </w:trPr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C41ED0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DEF49F" w14:textId="77777777" w:rsidR="00200802" w:rsidRPr="00BC5E53" w:rsidRDefault="00200802" w:rsidP="003B4A72">
            <w:pPr>
              <w:spacing w:after="0" w:line="240" w:lineRule="auto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  <w:tc>
          <w:tcPr>
            <w:tcW w:w="3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5B302E" w14:textId="77777777" w:rsidR="00200802" w:rsidRPr="00BC5E53" w:rsidRDefault="00200802" w:rsidP="003B4A72">
            <w:pPr>
              <w:spacing w:after="0" w:line="240" w:lineRule="auto"/>
              <w:ind w:hanging="20"/>
              <w:rPr>
                <w:rFonts w:ascii="Arial" w:hAnsi="Arial" w:cs="Arial"/>
                <w:sz w:val="20"/>
                <w:szCs w:val="20"/>
                <w:lang w:val="es-ES"/>
              </w:rPr>
            </w:pPr>
            <w:r w:rsidRPr="00BC5E53">
              <w:rPr>
                <w:rFonts w:ascii="Arial" w:hAnsi="Arial" w:cs="Arial"/>
                <w:b/>
                <w:bCs/>
                <w:sz w:val="20"/>
                <w:szCs w:val="20"/>
                <w:lang w:val="es-ES"/>
              </w:rPr>
              <w:t>Fecha:</w:t>
            </w:r>
            <w:r w:rsidRPr="00BC5E53">
              <w:rPr>
                <w:rFonts w:ascii="Arial" w:hAnsi="Arial" w:cs="Arial"/>
                <w:sz w:val="20"/>
                <w:szCs w:val="20"/>
                <w:lang w:val="es-ES"/>
              </w:rPr>
              <w:t xml:space="preserve">  </w:t>
            </w:r>
          </w:p>
        </w:tc>
      </w:tr>
    </w:tbl>
    <w:p w14:paraId="3CFFD58D" w14:textId="77777777" w:rsidR="00200802" w:rsidRDefault="00200802" w:rsidP="00200802">
      <w:pPr>
        <w:rPr>
          <w:lang w:val="es-ES"/>
        </w:rPr>
      </w:pPr>
    </w:p>
    <w:p w14:paraId="3DB0692D" w14:textId="77777777" w:rsidR="00200802" w:rsidRDefault="00200802" w:rsidP="00200802">
      <w:pPr>
        <w:rPr>
          <w:lang w:val="es-ES"/>
        </w:rPr>
      </w:pPr>
    </w:p>
    <w:p w14:paraId="7F0E1AF0" w14:textId="77777777" w:rsidR="003C2403" w:rsidRDefault="003C2403"/>
    <w:sectPr w:rsidR="003C2403" w:rsidSect="0020080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A3712"/>
    <w:multiLevelType w:val="hybridMultilevel"/>
    <w:tmpl w:val="BDDEA30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8E17FFE"/>
    <w:multiLevelType w:val="hybridMultilevel"/>
    <w:tmpl w:val="D2C6832A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09D2269"/>
    <w:multiLevelType w:val="hybridMultilevel"/>
    <w:tmpl w:val="0E74CA0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1937F7F"/>
    <w:multiLevelType w:val="hybridMultilevel"/>
    <w:tmpl w:val="F6A2584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1B9055E"/>
    <w:multiLevelType w:val="hybridMultilevel"/>
    <w:tmpl w:val="16006D00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88877102">
    <w:abstractNumId w:val="2"/>
  </w:num>
  <w:num w:numId="2" w16cid:durableId="123743178">
    <w:abstractNumId w:val="0"/>
  </w:num>
  <w:num w:numId="3" w16cid:durableId="1665889011">
    <w:abstractNumId w:val="3"/>
  </w:num>
  <w:num w:numId="4" w16cid:durableId="126553825">
    <w:abstractNumId w:val="1"/>
  </w:num>
  <w:num w:numId="5" w16cid:durableId="140502906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802"/>
    <w:rsid w:val="001B3BA2"/>
    <w:rsid w:val="00200802"/>
    <w:rsid w:val="003C2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5A189"/>
  <w15:chartTrackingRefBased/>
  <w15:docId w15:val="{D5FF45CA-ACA2-4A34-BFC0-DA8DA7C95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00802"/>
    <w:rPr>
      <w:rFonts w:ascii="Calibri" w:eastAsia="Calibri" w:hAnsi="Calibri" w:cs="Calibri"/>
      <w:kern w:val="0"/>
      <w:lang w:eastAsia="es-MX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20080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0080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00802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0080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00802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0080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0080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0080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0080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00802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0080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00802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00802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00802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0080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0080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0080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0080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0080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008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0080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0080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0080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00802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0080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00802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00802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00802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00802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59"/>
    <w:rsid w:val="00200802"/>
    <w:pPr>
      <w:spacing w:after="0" w:line="240" w:lineRule="auto"/>
    </w:pPr>
    <w:rPr>
      <w:rFonts w:ascii="Calibri" w:eastAsia="Calibri" w:hAnsi="Calibri" w:cs="Calibri"/>
      <w:kern w:val="0"/>
      <w:lang w:eastAsia="es-MX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1518</Words>
  <Characters>8353</Characters>
  <Application>Microsoft Office Word</Application>
  <DocSecurity>0</DocSecurity>
  <Lines>69</Lines>
  <Paragraphs>19</Paragraphs>
  <ScaleCrop>false</ScaleCrop>
  <Company/>
  <LinksUpToDate>false</LinksUpToDate>
  <CharactersWithSpaces>9852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 Administrativo</dc:creator>
  <cp:keywords/>
  <dc:description/>
  <cp:lastModifiedBy>Control Administrativo</cp:lastModifiedBy>
  <cp:revision>1</cp:revision>
  <dcterms:created xsi:type="dcterms:W3CDTF">2024-01-29T17:03:00Z</dcterms:created>
  <dcterms:modified xsi:type="dcterms:W3CDTF">2024-01-29T17:05:00Z</dcterms:modified>
</cp:coreProperties>
</file>