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B32D3" w14:textId="77777777" w:rsidR="00503748" w:rsidRPr="00E325BE" w:rsidRDefault="00503748" w:rsidP="00503748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503748" w:rsidRPr="00E325BE" w14:paraId="735F9B3E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9B047" w14:textId="77777777" w:rsidR="00503748" w:rsidRDefault="0050374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6FC75A6" w14:textId="77777777" w:rsidR="00503748" w:rsidRPr="00E325BE" w:rsidRDefault="0050374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E3A43B0" w14:textId="77777777" w:rsidR="00503748" w:rsidRPr="00E325BE" w:rsidRDefault="0050374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ED3FF19" wp14:editId="55EE4A28">
                  <wp:extent cx="1441450" cy="342900"/>
                  <wp:effectExtent l="0" t="0" r="0" b="0"/>
                  <wp:docPr id="25" name="Imagen 25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C437D5E" w14:textId="77777777" w:rsidR="00503748" w:rsidRPr="00E325BE" w:rsidRDefault="0050374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42D7575" w14:textId="77777777" w:rsidR="00503748" w:rsidRPr="00E325BE" w:rsidRDefault="0050374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00284" w14:textId="77777777" w:rsidR="00503748" w:rsidRPr="00E325BE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42EB" w14:textId="77777777" w:rsidR="00503748" w:rsidRPr="00E325BE" w:rsidRDefault="00503748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10ACF75B" w14:textId="77777777" w:rsidR="00503748" w:rsidRPr="00E325BE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69A2A8F" w14:textId="77777777" w:rsidR="00503748" w:rsidRPr="00E325BE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503748" w:rsidRPr="009D64F9" w14:paraId="2FAA126B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39DEC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E3F14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 de Infraestructura</w:t>
            </w:r>
          </w:p>
          <w:p w14:paraId="44A69BA9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6AE817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A91585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03748" w:rsidRPr="009D64F9" w14:paraId="68DF5400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24F676F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1E3EC38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el </w:t>
            </w:r>
            <w:proofErr w:type="gramStart"/>
            <w:r w:rsidRPr="009D64F9">
              <w:rPr>
                <w:rFonts w:ascii="Arial" w:eastAsia="Times New Roman" w:hAnsi="Arial" w:cs="Arial"/>
                <w:sz w:val="20"/>
                <w:szCs w:val="20"/>
              </w:rPr>
              <w:t>control,  registro</w:t>
            </w:r>
            <w:proofErr w:type="gramEnd"/>
            <w:r w:rsidRPr="009D64F9">
              <w:rPr>
                <w:rFonts w:ascii="Arial" w:eastAsia="Times New Roman" w:hAnsi="Arial" w:cs="Arial"/>
                <w:sz w:val="20"/>
                <w:szCs w:val="20"/>
              </w:rPr>
              <w:t xml:space="preserve">,  etiquetado, administración, resguardo de los bienes muebles </w:t>
            </w:r>
            <w:r w:rsidRPr="00477975">
              <w:rPr>
                <w:rFonts w:ascii="Arial" w:eastAsia="Times New Roman" w:hAnsi="Arial" w:cs="Arial"/>
                <w:sz w:val="20"/>
                <w:szCs w:val="20"/>
              </w:rPr>
              <w:t>e inmuebles  propiedad del Instituto.</w:t>
            </w:r>
          </w:p>
        </w:tc>
      </w:tr>
    </w:tbl>
    <w:p w14:paraId="5AA674EA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3EE02AF2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503748" w:rsidRPr="009D64F9" w14:paraId="5BFDF1AF" w14:textId="77777777" w:rsidTr="003B4A72">
        <w:trPr>
          <w:trHeight w:val="1079"/>
        </w:trPr>
        <w:tc>
          <w:tcPr>
            <w:tcW w:w="10867" w:type="dxa"/>
          </w:tcPr>
          <w:p w14:paraId="38DC5C02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78C28740" w14:textId="77777777" w:rsidR="00503748" w:rsidRPr="009D64F9" w:rsidRDefault="00503748" w:rsidP="003B4A72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Cumplir </w:t>
            </w:r>
            <w:r w:rsidRPr="009D64F9">
              <w:rPr>
                <w:rFonts w:ascii="Arial" w:eastAsia="Times New Roman" w:hAnsi="Arial" w:cs="Arial"/>
                <w:sz w:val="20"/>
                <w:szCs w:val="20"/>
              </w:rPr>
              <w:t xml:space="preserve"> los</w:t>
            </w:r>
            <w:proofErr w:type="gramEnd"/>
            <w:r w:rsidRPr="009D64F9">
              <w:rPr>
                <w:rFonts w:ascii="Arial" w:eastAsia="Times New Roman" w:hAnsi="Arial" w:cs="Arial"/>
                <w:sz w:val="20"/>
                <w:szCs w:val="20"/>
              </w:rPr>
              <w:t xml:space="preserve">  criterios  y  lineamientos  establecidos  para  el  control,  registro,  etiquetado, administración, resguardo de los bienes muebles e inmuebles  propiedad del Instituto sean  efectuados acuerdo a las políticas establecidas. </w:t>
            </w:r>
          </w:p>
          <w:p w14:paraId="59CB89E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75384E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82DAF66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BAEBA50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03748" w:rsidRPr="009D64F9" w14:paraId="056A5785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092E7C3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760D63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periódicamente inventarios a los </w:t>
            </w:r>
            <w:proofErr w:type="gramStart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centros deportivos y unidades deportivas</w:t>
            </w:r>
            <w:proofErr w:type="gramEnd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39072D0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Registrar los movimientos de inventario de bienes muebles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6357946C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Realizar los controles administrativos de resguardo, etiquetado de los bienes muebles.</w:t>
            </w:r>
          </w:p>
          <w:p w14:paraId="31E5F17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D6E24B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5839EA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BAC3D8A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9C1C81F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A274A2B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503748" w:rsidRPr="009D64F9" w14:paraId="6913576F" w14:textId="77777777" w:rsidTr="003B4A72">
        <w:tc>
          <w:tcPr>
            <w:tcW w:w="5812" w:type="dxa"/>
            <w:shd w:val="clear" w:color="auto" w:fill="auto"/>
          </w:tcPr>
          <w:p w14:paraId="705525AA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</w:p>
          <w:p w14:paraId="0D92E6FE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Departamento de 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Infraestructura</w:t>
            </w:r>
          </w:p>
          <w:p w14:paraId="57B4580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Puestos que le reportan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: Ninguno</w:t>
            </w:r>
          </w:p>
          <w:p w14:paraId="3CA2798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401E3B7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Todas las </w:t>
            </w:r>
            <w:proofErr w:type="spellStart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areas</w:t>
            </w:r>
            <w:proofErr w:type="spellEnd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Instituto.</w:t>
            </w:r>
          </w:p>
          <w:p w14:paraId="62DB256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Comunicación externa: No aplica</w:t>
            </w:r>
          </w:p>
          <w:p w14:paraId="0C35F772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D6297E6" w14:textId="77777777" w:rsidR="00503748" w:rsidRPr="00DA75F0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1A6A10F9" w14:textId="77777777" w:rsidR="00503748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7219DFB2" w14:textId="77777777" w:rsidR="00503748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A7953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260E26FA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7F9FCA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C5E05C8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503748" w:rsidRPr="009D64F9" w14:paraId="48F1CBF0" w14:textId="77777777" w:rsidTr="003B4A72">
        <w:tc>
          <w:tcPr>
            <w:tcW w:w="7184" w:type="dxa"/>
            <w:gridSpan w:val="4"/>
          </w:tcPr>
          <w:p w14:paraId="5E109A3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DF8A0D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63F6426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Administrativa</w:t>
            </w:r>
          </w:p>
        </w:tc>
      </w:tr>
      <w:tr w:rsidR="00503748" w:rsidRPr="009D64F9" w14:paraId="768838C8" w14:textId="77777777" w:rsidTr="003B4A72">
        <w:tc>
          <w:tcPr>
            <w:tcW w:w="1796" w:type="dxa"/>
            <w:shd w:val="clear" w:color="auto" w:fill="auto"/>
          </w:tcPr>
          <w:p w14:paraId="7F29909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89E2D2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7381CA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EAFC52C" w14:textId="77777777" w:rsidR="00503748" w:rsidRPr="00AB1084" w:rsidRDefault="00503748" w:rsidP="00503748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82C240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06E913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CC488D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AC2BF5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C32DE5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503748" w:rsidRPr="009D64F9" w14:paraId="518A29B4" w14:textId="77777777" w:rsidTr="003B4A72">
        <w:tc>
          <w:tcPr>
            <w:tcW w:w="1796" w:type="dxa"/>
            <w:shd w:val="clear" w:color="auto" w:fill="auto"/>
          </w:tcPr>
          <w:p w14:paraId="62F7476A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37BA9F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A34374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038A03D" w14:textId="77777777" w:rsidR="00503748" w:rsidRPr="008D474C" w:rsidRDefault="00503748" w:rsidP="00503748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768261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C6EC711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503748" w:rsidRPr="009D64F9" w14:paraId="4B6247C0" w14:textId="77777777" w:rsidTr="003B4A72">
        <w:tc>
          <w:tcPr>
            <w:tcW w:w="2694" w:type="dxa"/>
            <w:gridSpan w:val="2"/>
            <w:shd w:val="clear" w:color="auto" w:fill="auto"/>
          </w:tcPr>
          <w:p w14:paraId="00D7A78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C41A88C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DEBF4E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01F127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314432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503748" w:rsidRPr="009D64F9" w14:paraId="3BEC8A53" w14:textId="77777777" w:rsidTr="003B4A72">
        <w:trPr>
          <w:trHeight w:val="472"/>
        </w:trPr>
        <w:tc>
          <w:tcPr>
            <w:tcW w:w="1347" w:type="dxa"/>
            <w:shd w:val="clear" w:color="auto" w:fill="auto"/>
          </w:tcPr>
          <w:p w14:paraId="14677D4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613CB453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70DEB73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2B274B0A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1D768FE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87C7A5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  <w:p w14:paraId="0A6F715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14:paraId="705C06D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57F906C" w14:textId="77777777" w:rsidR="00503748" w:rsidRPr="00AB1084" w:rsidRDefault="00503748" w:rsidP="00503748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9D42DC3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C836EFC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945BBC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63416914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503748" w:rsidRPr="009D64F9" w14:paraId="2F9C63DC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5F690F6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5C81259B" w14:textId="77777777" w:rsidR="00503748" w:rsidRPr="00AB1084" w:rsidRDefault="00503748" w:rsidP="00503748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18C8BD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7DCA8F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74AF5F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1CB6764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34A2C8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DAFB6B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900F1AD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444755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503748" w:rsidRPr="009D64F9" w14:paraId="37E22E11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155FE8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1B12EAF9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FCD091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B0E07EE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5339C8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7DCA577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503748" w:rsidRPr="009D64F9" w14:paraId="6F21343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6C4B11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2CA26D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0416A2F" w14:textId="77777777" w:rsidR="00503748" w:rsidRPr="00AB1084" w:rsidRDefault="00503748" w:rsidP="00503748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89389F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67DD914D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03748" w:rsidRPr="009D64F9" w14:paraId="165660B3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3A1C171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62AF425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ntrol de inventarios</w:t>
            </w:r>
          </w:p>
          <w:p w14:paraId="78920F0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AC86382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9E39B5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518B989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503748" w:rsidRPr="009D64F9" w14:paraId="3FE52BA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0927C03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2EAC3E4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20DD222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5E74D4AA" w14:textId="77777777" w:rsidR="00503748" w:rsidRPr="008D474C" w:rsidRDefault="00503748" w:rsidP="00503748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30F601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55C806A6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03748" w:rsidRPr="009D64F9" w14:paraId="05A5E845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75B3E080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0B8724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Control de inventarios.</w:t>
            </w:r>
          </w:p>
          <w:p w14:paraId="0F05F21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14:paraId="7224B7A3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8CC62E0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503748" w:rsidRPr="009D64F9" w14:paraId="083105A0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13F9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BDD272E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34BC85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503748" w:rsidRPr="009D64F9" w14:paraId="5405190B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6D4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AA97E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6C0CE22F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A5C4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A4A2F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777D41BC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21AE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EECBF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3ACDC777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CE26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43D3A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42988C13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0191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C948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2C4BD264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823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AD64C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24884DCF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0351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33516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0EE53E30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B640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56F22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66965DA7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7688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2F0A3" w14:textId="77777777" w:rsidR="00503748" w:rsidRPr="009D64F9" w:rsidRDefault="00503748" w:rsidP="0050374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4E9C4A23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B19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23EF" w14:textId="77777777" w:rsidR="00503748" w:rsidRPr="009D64F9" w:rsidRDefault="0050374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CD4F109" w14:textId="77777777" w:rsidR="00503748" w:rsidRPr="009D64F9" w:rsidRDefault="00503748" w:rsidP="0050374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503748" w:rsidRPr="009D64F9" w14:paraId="39FEE695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DBAE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70B9440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4346C6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503748" w:rsidRPr="009D64F9" w14:paraId="0981C2C4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B501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C96CC" w14:textId="77777777" w:rsidR="00503748" w:rsidRPr="009D64F9" w:rsidRDefault="00503748" w:rsidP="005037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34B152FA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9B95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28DA9" w14:textId="77777777" w:rsidR="00503748" w:rsidRPr="009D64F9" w:rsidRDefault="00503748" w:rsidP="005037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395A96A9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91EB5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D015" w14:textId="77777777" w:rsidR="00503748" w:rsidRPr="009D64F9" w:rsidRDefault="00503748" w:rsidP="005037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3FD4464D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B3EC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D5F77" w14:textId="77777777" w:rsidR="00503748" w:rsidRPr="009D64F9" w:rsidRDefault="00503748" w:rsidP="005037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62094696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CB5E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BB55C" w14:textId="77777777" w:rsidR="00503748" w:rsidRPr="009D64F9" w:rsidRDefault="00503748" w:rsidP="00503748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43DD789D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5E33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AEFC7" w14:textId="77777777" w:rsidR="00503748" w:rsidRPr="009D64F9" w:rsidRDefault="00503748" w:rsidP="00503748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76EA059F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F847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97C15" w14:textId="77777777" w:rsidR="00503748" w:rsidRPr="009D64F9" w:rsidRDefault="00503748" w:rsidP="00503748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03748" w:rsidRPr="009D64F9" w14:paraId="07051AEC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965B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4B22E29F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145CC522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60354E3" w14:textId="77777777" w:rsidR="00503748" w:rsidRPr="009D64F9" w:rsidRDefault="0050374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DC5066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503748" w:rsidRPr="009D64F9" w14:paraId="1864E131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763F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336AA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27B7DF56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C893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E9CF2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2C9698A9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D9D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E72CB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3DB5FB7C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46BD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5951B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17545EA2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9340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6B181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312AB772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2C3E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113A0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03748" w:rsidRPr="009D64F9" w14:paraId="40A620E5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4D7B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542F3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0E6BB31C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C902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42712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03748" w:rsidRPr="009D64F9" w14:paraId="3A80BCF0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2FD48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B9144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03748" w:rsidRPr="009D64F9" w14:paraId="431CF7F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17DA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91023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03748" w:rsidRPr="009D64F9" w14:paraId="2625AA09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286B1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0FB6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037800D7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EAD9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63690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03748" w:rsidRPr="009D64F9" w14:paraId="1725A1BF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F95F" w14:textId="77777777" w:rsidR="00503748" w:rsidRPr="009D64F9" w:rsidRDefault="0050374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F6D00" w14:textId="77777777" w:rsidR="00503748" w:rsidRPr="009D64F9" w:rsidRDefault="0050374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19BAE2E6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9F421C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5B7FA9F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E16866B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503748" w:rsidRPr="009D64F9" w14:paraId="77D508A3" w14:textId="77777777" w:rsidTr="003B4A72">
        <w:trPr>
          <w:trHeight w:val="1692"/>
        </w:trPr>
        <w:tc>
          <w:tcPr>
            <w:tcW w:w="11034" w:type="dxa"/>
          </w:tcPr>
          <w:p w14:paraId="012F9CDA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Elaboracion</w:t>
            </w:r>
            <w:proofErr w:type="spell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inventario en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centros deportivos y unidades deportivas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AA112D7" w14:textId="77777777" w:rsidR="00503748" w:rsidRPr="00477975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77975">
              <w:rPr>
                <w:rFonts w:ascii="Arial" w:hAnsi="Arial" w:cs="Arial"/>
                <w:sz w:val="20"/>
                <w:szCs w:val="20"/>
              </w:rPr>
              <w:t>Realizar, controlar y mantener actualizado el inventario general de los bienes muebles e inmuebles propiedad del Instituto.</w:t>
            </w:r>
          </w:p>
          <w:p w14:paraId="305C8C10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77975">
              <w:rPr>
                <w:rFonts w:ascii="Arial" w:hAnsi="Arial" w:cs="Arial"/>
                <w:sz w:val="20"/>
                <w:szCs w:val="20"/>
              </w:rPr>
              <w:t>Realizar los</w:t>
            </w:r>
            <w:r w:rsidRPr="009D64F9">
              <w:rPr>
                <w:rFonts w:ascii="Arial" w:hAnsi="Arial" w:cs="Arial"/>
                <w:sz w:val="20"/>
                <w:szCs w:val="20"/>
              </w:rPr>
              <w:t xml:space="preserve"> resguardos de los bienes muebles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760B81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 el registro de los movimientos de altas, bajas y reasignaciones de los bienes muebles, verificar su documentación soporte y consolidar la información correspondiente.</w:t>
            </w:r>
          </w:p>
          <w:p w14:paraId="70A43335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Recibir, verificar y tramitar las bajas o reasignaciones de bienes muebles solicitadas por las unidades administrativas. </w:t>
            </w:r>
          </w:p>
          <w:p w14:paraId="664D6A98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Realizar el reporte impreso de los inventarios y los informes mensuales y semestrales para las áreas e instancias competentes.</w:t>
            </w:r>
          </w:p>
          <w:p w14:paraId="42FF2A40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Conciliar los estados </w:t>
            </w:r>
            <w:r>
              <w:rPr>
                <w:rFonts w:ascii="Arial" w:hAnsi="Arial" w:cs="Arial"/>
                <w:sz w:val="20"/>
                <w:szCs w:val="20"/>
              </w:rPr>
              <w:t xml:space="preserve">físicos </w:t>
            </w:r>
            <w:r w:rsidRPr="009D64F9">
              <w:rPr>
                <w:rFonts w:ascii="Arial" w:hAnsi="Arial" w:cs="Arial"/>
                <w:sz w:val="20"/>
                <w:szCs w:val="20"/>
              </w:rPr>
              <w:t>del inventario con los registros contables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04BBB4" w14:textId="77777777" w:rsidR="00503748" w:rsidRPr="00477975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77975">
              <w:rPr>
                <w:rFonts w:ascii="Arial" w:hAnsi="Arial" w:cs="Arial"/>
                <w:sz w:val="20"/>
                <w:szCs w:val="20"/>
              </w:rPr>
              <w:t>Supervisar la gestión, recepción y promoción del registro patrimonial de los bienes inventariables donados directamente al Instituto, conforme a las disposiciones autorizadas.</w:t>
            </w:r>
          </w:p>
          <w:p w14:paraId="1AA1DC28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77975">
              <w:rPr>
                <w:rFonts w:ascii="Arial" w:hAnsi="Arial" w:cs="Arial"/>
                <w:sz w:val="20"/>
                <w:szCs w:val="20"/>
              </w:rPr>
              <w:t>Actualizar el Catálogo de claves de bienes muebles y la emisión de etiquetas</w:t>
            </w:r>
            <w:r w:rsidRPr="009D64F9">
              <w:rPr>
                <w:rFonts w:ascii="Arial" w:hAnsi="Arial" w:cs="Arial"/>
                <w:sz w:val="20"/>
                <w:szCs w:val="20"/>
              </w:rPr>
              <w:t xml:space="preserve"> de código de barras para ubicar e identificar a sus bienes muebles e inmuebles.</w:t>
            </w:r>
          </w:p>
          <w:p w14:paraId="4E87B65C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trabajo y las actividades realizadas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por  la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oficina.</w:t>
            </w:r>
          </w:p>
          <w:p w14:paraId="476BBA5E" w14:textId="77777777" w:rsidR="00503748" w:rsidRPr="00EF4C9D" w:rsidRDefault="00503748" w:rsidP="00503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Elaborar los formatos, actas o documentación necesaria que se les solicite correspondiente al proceso Entrega Recepción relativa a su área, al concluir la gestión administrativa.</w:t>
            </w:r>
          </w:p>
          <w:p w14:paraId="0AD984EA" w14:textId="77777777" w:rsidR="00503748" w:rsidRPr="00EF4C9D" w:rsidRDefault="00503748" w:rsidP="00503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7975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</w:t>
            </w: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on todas aquellas funciones inherentes en materia de trasparencia.</w:t>
            </w:r>
          </w:p>
          <w:p w14:paraId="55CCB38A" w14:textId="77777777" w:rsidR="00503748" w:rsidRPr="00EF4C9D" w:rsidRDefault="00503748" w:rsidP="00503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29108742" w14:textId="77777777" w:rsidR="00503748" w:rsidRPr="00EF4C9D" w:rsidRDefault="00503748" w:rsidP="005037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7A21A572" w14:textId="77777777" w:rsidR="00503748" w:rsidRPr="009D64F9" w:rsidRDefault="00503748" w:rsidP="0050374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2B949BA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594E4FCB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57F5D0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7E08F3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F2A2AB2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503748" w:rsidRPr="009D64F9" w14:paraId="1A879456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5FB4AF0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1AB7A82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503748" w:rsidRPr="009D64F9" w14:paraId="57D0420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5E52692D" w14:textId="77777777" w:rsidR="00503748" w:rsidRPr="00AB1084" w:rsidRDefault="00503748" w:rsidP="00503748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084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1A99DD8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1BD5743E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6D93853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3652C522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2061824B" w14:textId="77777777" w:rsidR="00503748" w:rsidRPr="00AB1084" w:rsidRDefault="00503748" w:rsidP="00503748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503748" w:rsidRPr="009D64F9" w14:paraId="2275E6BF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B81C4A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Especificar: Control de los bienes muebles (activos del Instituto)</w:t>
            </w:r>
          </w:p>
          <w:p w14:paraId="6C62511F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2CF0847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B7D429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F6F860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4765E3C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C0A28F1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CD19D36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088FD9B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21F326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179BBE7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503748" w:rsidRPr="009D64F9" w14:paraId="3F64F9C1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462A6CD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49F37A5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Se requiere persona con actitud, proactivo, responsable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amable.</w:t>
            </w:r>
          </w:p>
          <w:p w14:paraId="4B269B38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31D8ADD" w14:textId="77777777" w:rsidR="00503748" w:rsidRPr="009D64F9" w:rsidRDefault="0050374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CE472B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C526FB" w14:textId="77777777" w:rsidR="00503748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755282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EB3192" w14:textId="77777777" w:rsidR="00503748" w:rsidRPr="009D64F9" w:rsidRDefault="00503748" w:rsidP="0050374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tbl>
      <w:tblPr>
        <w:tblpPr w:leftFromText="180" w:rightFromText="180" w:vertAnchor="text" w:horzAnchor="page" w:tblpX="5301" w:tblpY="68"/>
        <w:tblOverlap w:val="never"/>
        <w:tblW w:w="243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43"/>
        <w:gridCol w:w="1073"/>
        <w:gridCol w:w="222"/>
      </w:tblGrid>
      <w:tr w:rsidR="00503748" w:rsidRPr="00FC3AEB" w14:paraId="35FEA937" w14:textId="77777777" w:rsidTr="003B4A72">
        <w:trPr>
          <w:gridAfter w:val="1"/>
          <w:wAfter w:w="212" w:type="dxa"/>
          <w:trHeight w:val="509"/>
        </w:trPr>
        <w:tc>
          <w:tcPr>
            <w:tcW w:w="22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6D9A0E8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bookmarkStart w:id="0" w:name="RANGE!P61"/>
            <w:r w:rsidRPr="00FC3AEB">
              <w:rPr>
                <w:rFonts w:eastAsia="Times New Roman"/>
                <w:color w:val="000000"/>
                <w:sz w:val="18"/>
                <w:szCs w:val="18"/>
                <w:lang w:val="en-US"/>
              </w:rPr>
              <w:t>DEPARTAMENTO INFRAESTRUCTURA (1)</w:t>
            </w:r>
            <w:bookmarkEnd w:id="0"/>
          </w:p>
        </w:tc>
      </w:tr>
      <w:tr w:rsidR="00503748" w:rsidRPr="00FC3AEB" w14:paraId="7810C1A1" w14:textId="77777777" w:rsidTr="003B4A72">
        <w:trPr>
          <w:trHeight w:val="425"/>
        </w:trPr>
        <w:tc>
          <w:tcPr>
            <w:tcW w:w="22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E8105" w14:textId="77777777" w:rsidR="00503748" w:rsidRPr="00FC3AEB" w:rsidRDefault="0050374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4EB9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503748" w:rsidRPr="00FC3AEB" w14:paraId="42AA5E2E" w14:textId="77777777" w:rsidTr="003B4A72">
        <w:trPr>
          <w:trHeight w:val="425"/>
        </w:trPr>
        <w:tc>
          <w:tcPr>
            <w:tcW w:w="22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1470F" w14:textId="77777777" w:rsidR="00503748" w:rsidRPr="00FC3AEB" w:rsidRDefault="0050374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0CF" w14:textId="77777777" w:rsidR="00503748" w:rsidRPr="00FC3AEB" w:rsidRDefault="0050374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748" w:rsidRPr="00FC3AEB" w14:paraId="2308B1D7" w14:textId="77777777" w:rsidTr="003B4A72">
        <w:trPr>
          <w:trHeight w:val="425"/>
        </w:trPr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E168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FC3AEB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30C54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FC3AEB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" w:type="dxa"/>
            <w:vAlign w:val="center"/>
            <w:hideMark/>
          </w:tcPr>
          <w:p w14:paraId="616CB92C" w14:textId="77777777" w:rsidR="00503748" w:rsidRPr="00FC3AEB" w:rsidRDefault="0050374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748" w:rsidRPr="00FC3AEB" w14:paraId="0FBF1135" w14:textId="77777777" w:rsidTr="003B4A72">
        <w:trPr>
          <w:trHeight w:val="425"/>
        </w:trPr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B4B51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FC3AEB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51D79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FC3AEB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" w:type="dxa"/>
            <w:vAlign w:val="center"/>
            <w:hideMark/>
          </w:tcPr>
          <w:p w14:paraId="10686388" w14:textId="77777777" w:rsidR="00503748" w:rsidRPr="00FC3AEB" w:rsidRDefault="0050374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748" w:rsidRPr="00FC3AEB" w14:paraId="33A14569" w14:textId="77777777" w:rsidTr="003B4A72">
        <w:trPr>
          <w:trHeight w:val="425"/>
        </w:trPr>
        <w:tc>
          <w:tcPr>
            <w:tcW w:w="22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003C598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C3AEB">
              <w:rPr>
                <w:rFonts w:eastAsia="Times New Roman"/>
                <w:color w:val="000000"/>
                <w:sz w:val="18"/>
                <w:szCs w:val="18"/>
                <w:lang w:val="en-US"/>
              </w:rPr>
              <w:t>PERSONAL ESPECIALIZADO DE INFRAESTRUCTURA (3)</w:t>
            </w:r>
          </w:p>
        </w:tc>
        <w:tc>
          <w:tcPr>
            <w:tcW w:w="212" w:type="dxa"/>
            <w:vAlign w:val="center"/>
            <w:hideMark/>
          </w:tcPr>
          <w:p w14:paraId="1BC0198F" w14:textId="77777777" w:rsidR="00503748" w:rsidRPr="00FC3AEB" w:rsidRDefault="0050374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748" w:rsidRPr="00FC3AEB" w14:paraId="564E1C48" w14:textId="77777777" w:rsidTr="003B4A72">
        <w:trPr>
          <w:trHeight w:val="425"/>
        </w:trPr>
        <w:tc>
          <w:tcPr>
            <w:tcW w:w="22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0AB67" w14:textId="77777777" w:rsidR="00503748" w:rsidRPr="00FC3AEB" w:rsidRDefault="0050374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7B97" w14:textId="77777777" w:rsidR="00503748" w:rsidRPr="00FC3AEB" w:rsidRDefault="0050374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503748" w:rsidRPr="00FC3AEB" w14:paraId="7DA107C7" w14:textId="77777777" w:rsidTr="003B4A72">
        <w:trPr>
          <w:trHeight w:val="425"/>
        </w:trPr>
        <w:tc>
          <w:tcPr>
            <w:tcW w:w="22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FDA7D" w14:textId="77777777" w:rsidR="00503748" w:rsidRPr="00FC3AEB" w:rsidRDefault="0050374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A934" w14:textId="77777777" w:rsidR="00503748" w:rsidRPr="00FC3AEB" w:rsidRDefault="0050374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5B45FF8" w14:textId="77777777" w:rsidR="00503748" w:rsidRPr="009D64F9" w:rsidRDefault="00503748" w:rsidP="0050374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br w:type="textWrapping" w:clear="all"/>
      </w:r>
    </w:p>
    <w:p w14:paraId="13D27E8B" w14:textId="77777777" w:rsidR="00503748" w:rsidRPr="009D64F9" w:rsidRDefault="00503748" w:rsidP="0050374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D4D5EFC" w14:textId="77777777" w:rsidR="00503748" w:rsidRPr="009D64F9" w:rsidRDefault="00503748" w:rsidP="0050374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503748" w:rsidRPr="00BC5E53" w14:paraId="0B0F1EC0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419DC5" w14:textId="77777777" w:rsidR="00503748" w:rsidRPr="00BC5E53" w:rsidRDefault="0050374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C4E7F8F" w14:textId="77777777" w:rsidR="00503748" w:rsidRPr="00BC5E53" w:rsidRDefault="0050374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A80677D" w14:textId="77777777" w:rsidR="00503748" w:rsidRPr="00BC5E53" w:rsidRDefault="0050374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503748" w:rsidRPr="00BC5E53" w14:paraId="1CA14465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5449" w14:textId="77777777" w:rsidR="00503748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97D589F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BF60" w14:textId="77777777" w:rsidR="00503748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263AA21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28F2E" w14:textId="77777777" w:rsidR="00503748" w:rsidRPr="00535CEF" w:rsidRDefault="0050374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FBB8D5C" w14:textId="77777777" w:rsidR="00503748" w:rsidRPr="00535CEF" w:rsidRDefault="0050374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92ADE5D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503748" w:rsidRPr="00BC5E53" w14:paraId="3D0CFF1D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9896A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BA9A696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4BB" w14:textId="77777777" w:rsidR="00503748" w:rsidRPr="00BC5E53" w:rsidRDefault="00503748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46A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503748" w:rsidRPr="00BC5E53" w14:paraId="54B0F77D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D5C0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F4E6" w14:textId="77777777" w:rsidR="00503748" w:rsidRPr="00BC5E53" w:rsidRDefault="0050374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06B3" w14:textId="77777777" w:rsidR="00503748" w:rsidRPr="00BC5E53" w:rsidRDefault="00503748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41356FF" w14:textId="77777777" w:rsidR="00503748" w:rsidRPr="00E325BE" w:rsidRDefault="00503748" w:rsidP="00503748">
      <w:pPr>
        <w:spacing w:line="240" w:lineRule="auto"/>
        <w:jc w:val="both"/>
        <w:rPr>
          <w:rFonts w:cs="Times New Roman"/>
          <w:lang w:val="es-ES"/>
        </w:rPr>
      </w:pPr>
    </w:p>
    <w:p w14:paraId="14FD2D49" w14:textId="77777777" w:rsidR="00503748" w:rsidRPr="00E325BE" w:rsidRDefault="00503748" w:rsidP="00503748">
      <w:pPr>
        <w:rPr>
          <w:lang w:val="es-ES"/>
        </w:rPr>
      </w:pPr>
    </w:p>
    <w:p w14:paraId="4FBF0948" w14:textId="77777777" w:rsidR="00503748" w:rsidRDefault="00503748" w:rsidP="00503748">
      <w:pPr>
        <w:rPr>
          <w:lang w:val="es-ES"/>
        </w:rPr>
      </w:pPr>
    </w:p>
    <w:p w14:paraId="7044CBE9" w14:textId="77777777" w:rsidR="003C2403" w:rsidRDefault="003C2403"/>
    <w:sectPr w:rsidR="003C2403" w:rsidSect="0050374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1345"/>
    <w:multiLevelType w:val="hybridMultilevel"/>
    <w:tmpl w:val="E23A880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16F6C"/>
    <w:multiLevelType w:val="hybridMultilevel"/>
    <w:tmpl w:val="919C72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06CF9"/>
    <w:multiLevelType w:val="hybridMultilevel"/>
    <w:tmpl w:val="C0BC6A6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B5469"/>
    <w:multiLevelType w:val="hybridMultilevel"/>
    <w:tmpl w:val="F402B2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E4D04"/>
    <w:multiLevelType w:val="hybridMultilevel"/>
    <w:tmpl w:val="DB7A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1021E"/>
    <w:multiLevelType w:val="hybridMultilevel"/>
    <w:tmpl w:val="D3B685E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D7204"/>
    <w:multiLevelType w:val="hybridMultilevel"/>
    <w:tmpl w:val="B4C8D8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633036">
    <w:abstractNumId w:val="4"/>
  </w:num>
  <w:num w:numId="2" w16cid:durableId="298267692">
    <w:abstractNumId w:val="5"/>
  </w:num>
  <w:num w:numId="3" w16cid:durableId="1457603767">
    <w:abstractNumId w:val="0"/>
  </w:num>
  <w:num w:numId="4" w16cid:durableId="76099318">
    <w:abstractNumId w:val="3"/>
  </w:num>
  <w:num w:numId="5" w16cid:durableId="970011505">
    <w:abstractNumId w:val="1"/>
  </w:num>
  <w:num w:numId="6" w16cid:durableId="1419597473">
    <w:abstractNumId w:val="2"/>
  </w:num>
  <w:num w:numId="7" w16cid:durableId="6182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48"/>
    <w:rsid w:val="001B3BA2"/>
    <w:rsid w:val="003C2403"/>
    <w:rsid w:val="0050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BE56"/>
  <w15:chartTrackingRefBased/>
  <w15:docId w15:val="{2D9F9483-B410-47E1-B301-2AEB8F43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748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3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3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7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7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7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37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7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74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74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7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7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7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7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7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7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74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7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74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748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503748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1514</Words>
  <Characters>8331</Characters>
  <Application>Microsoft Office Word</Application>
  <DocSecurity>0</DocSecurity>
  <Lines>69</Lines>
  <Paragraphs>19</Paragraphs>
  <ScaleCrop>false</ScaleCrop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2024-01-29T16:09:00Z</dcterms:created>
  <dcterms:modified xsi:type="dcterms:W3CDTF">2024-01-29T16:11:00Z</dcterms:modified>
</cp:coreProperties>
</file>