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E21D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 xml:space="preserve">24-ABRIL AL 08-MAYO 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RAFAEL SALAS HERNANDEZ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7E21D7" w:rsidRPr="00AF20A7" w:rsidRDefault="007E21D7" w:rsidP="007E21D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SATISFACTORIOS.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7E21D7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304091"/>
    <w:rsid w:val="0033671A"/>
    <w:rsid w:val="00381B4E"/>
    <w:rsid w:val="003B0251"/>
    <w:rsid w:val="003D4EC0"/>
    <w:rsid w:val="00480D6D"/>
    <w:rsid w:val="00492C14"/>
    <w:rsid w:val="005516C9"/>
    <w:rsid w:val="006B52B3"/>
    <w:rsid w:val="006C23BF"/>
    <w:rsid w:val="0070058A"/>
    <w:rsid w:val="00702C73"/>
    <w:rsid w:val="00784DDA"/>
    <w:rsid w:val="007A1D7F"/>
    <w:rsid w:val="007E21D7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2017-09-06T16:51:00Z</dcterms:created>
  <dcterms:modified xsi:type="dcterms:W3CDTF">2017-09-06T16:51:00Z</dcterms:modified>
</cp:coreProperties>
</file>