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8E2" w:rsidRPr="00AF20A7" w:rsidRDefault="002B18E2" w:rsidP="002B18E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2B18E2" w:rsidRPr="00AF20A7" w:rsidRDefault="002B18E2" w:rsidP="002B18E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2B18E2" w:rsidRPr="00AF20A7" w:rsidRDefault="002B18E2" w:rsidP="002B18E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2B18E2" w:rsidRPr="00AF20A7" w:rsidRDefault="002B18E2" w:rsidP="002B18E2">
      <w:pPr>
        <w:jc w:val="center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2B18E2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8E2" w:rsidRPr="00AF20A7" w:rsidRDefault="002B18E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18E2" w:rsidRPr="00AF20A7" w:rsidRDefault="002B18E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2B18E2" w:rsidRPr="00AF20A7" w:rsidRDefault="002B18E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2B18E2" w:rsidRPr="00AF20A7" w:rsidRDefault="002B18E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E2" w:rsidRPr="00AF20A7" w:rsidRDefault="002B18E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18E2" w:rsidRPr="00AF20A7" w:rsidRDefault="002B18E2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24 DE JUNIO DEL 2016</w:t>
      </w: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2B18E2" w:rsidRPr="00AF20A7" w:rsidRDefault="002B18E2" w:rsidP="002B18E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2B18E2" w:rsidRPr="00AF20A7" w:rsidRDefault="002B18E2" w:rsidP="002B18E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MARÍA DEL ROSARIO NEVÁREZ CHÁVEZ</w:t>
      </w: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ASUNTOS DEL FONDO FORTASEG</w:t>
      </w:r>
    </w:p>
    <w:p w:rsidR="002B18E2" w:rsidRPr="00AF20A7" w:rsidRDefault="002B18E2" w:rsidP="002B18E2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2B18E2" w:rsidRPr="00AF20A7" w:rsidRDefault="002B18E2" w:rsidP="002B18E2">
      <w:pPr>
        <w:jc w:val="both"/>
        <w:rPr>
          <w:rFonts w:ascii="Arial" w:hAnsi="Arial" w:cs="Arial"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TRATAR ASUNTOS URGENTES DEL FONDO DE FORTASEG</w:t>
      </w: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2B18E2" w:rsidRPr="00AF20A7" w:rsidRDefault="002B18E2" w:rsidP="002B18E2">
      <w:pPr>
        <w:jc w:val="both"/>
        <w:rPr>
          <w:rFonts w:ascii="Arial" w:hAnsi="Arial" w:cs="Arial"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ASISTIÓ AL SECRETARIADO EJECUTIVO DEL SISTEMA NACIONAL DE SEGURIDAD PÚBLICA, PARA TRATAR ASUNTOS URGENTES EN CUANTO AL TEMA DE FONDOS DE FORTASEG, ENCONTRANDO VARIAS OPCIONES A TRATAR PARA EVITAR ESTAS SITUACIONES.</w:t>
      </w:r>
    </w:p>
    <w:p w:rsidR="0021165C" w:rsidRPr="001847A9" w:rsidRDefault="002B18E2" w:rsidP="006B52B3">
      <w:pPr>
        <w:jc w:val="right"/>
      </w:pPr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201C04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521F7"/>
    <w:rsid w:val="0076389F"/>
    <w:rsid w:val="00784DDA"/>
    <w:rsid w:val="007A147D"/>
    <w:rsid w:val="007A1D7F"/>
    <w:rsid w:val="007A7F09"/>
    <w:rsid w:val="007E21D7"/>
    <w:rsid w:val="007F3595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003B2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2017-09-06T17:11:00Z</dcterms:created>
  <dcterms:modified xsi:type="dcterms:W3CDTF">2017-09-06T17:11:00Z</dcterms:modified>
</cp:coreProperties>
</file>