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6FE3E7F0" w:rsidR="0018107A" w:rsidRDefault="0018107A"/>
    <w:p w14:paraId="50C1A87D" w14:textId="77777777" w:rsidR="00010022" w:rsidRPr="00334881" w:rsidRDefault="00010022" w:rsidP="00010022">
      <w:pPr>
        <w:spacing w:line="276" w:lineRule="auto"/>
        <w:jc w:val="right"/>
        <w:rPr>
          <w:rFonts w:ascii="Amelia Oblicua" w:hAnsi="Amelia Oblicua" w:cs="Arial"/>
          <w:sz w:val="18"/>
          <w:szCs w:val="18"/>
        </w:rPr>
      </w:pPr>
      <w:r w:rsidRPr="00334881">
        <w:rPr>
          <w:rFonts w:ascii="Amelia Oblicua" w:hAnsi="Amelia Oblicua" w:cs="Arial"/>
          <w:sz w:val="18"/>
          <w:szCs w:val="18"/>
        </w:rPr>
        <w:t xml:space="preserve">                                                       </w:t>
      </w:r>
    </w:p>
    <w:p w14:paraId="413B64B9" w14:textId="0AFE303C" w:rsidR="006F11CD" w:rsidRDefault="006F11CD" w:rsidP="006F11CD">
      <w:pPr>
        <w:spacing w:line="276" w:lineRule="auto"/>
        <w:jc w:val="right"/>
        <w:rPr>
          <w:rFonts w:ascii="Amelia Oblicua" w:hAnsi="Amelia Oblicua" w:cs="Arial"/>
          <w:sz w:val="20"/>
          <w:szCs w:val="20"/>
          <w:lang w:val="es-MX"/>
        </w:rPr>
      </w:pPr>
      <w:r>
        <w:rPr>
          <w:rFonts w:ascii="Amelia Oblicua" w:hAnsi="Amelia Oblicua" w:cs="Arial"/>
          <w:sz w:val="20"/>
          <w:szCs w:val="20"/>
        </w:rPr>
        <w:t xml:space="preserve">      </w:t>
      </w:r>
      <w:r w:rsidR="00010022" w:rsidRPr="00166F86">
        <w:rPr>
          <w:rFonts w:ascii="Amelia Oblicua" w:hAnsi="Amelia Oblicua" w:cs="Arial"/>
          <w:sz w:val="20"/>
          <w:szCs w:val="20"/>
        </w:rPr>
        <w:t>ATENCIÓN AL COMITÉ DE ADQUISICIONES, ARRENDAMIENTOS</w:t>
      </w:r>
      <w:r>
        <w:rPr>
          <w:rFonts w:ascii="Amelia Oblicua" w:hAnsi="Amelia Oblicua" w:cs="Arial"/>
          <w:sz w:val="20"/>
          <w:szCs w:val="20"/>
        </w:rPr>
        <w:t xml:space="preserve"> </w:t>
      </w:r>
      <w:r w:rsidR="00010022" w:rsidRPr="00166F86">
        <w:rPr>
          <w:rFonts w:ascii="Amelia Oblicua" w:hAnsi="Amelia Oblicua" w:cs="Arial"/>
          <w:sz w:val="20"/>
          <w:szCs w:val="20"/>
        </w:rPr>
        <w:t xml:space="preserve">Y </w:t>
      </w:r>
      <w:r w:rsidR="00010022" w:rsidRPr="00166F86">
        <w:rPr>
          <w:rFonts w:ascii="Amelia Oblicua" w:hAnsi="Amelia Oblicua" w:cs="Arial"/>
          <w:sz w:val="20"/>
          <w:szCs w:val="20"/>
          <w:lang w:val="es-MX"/>
        </w:rPr>
        <w:t>SERVICIOS</w:t>
      </w:r>
    </w:p>
    <w:p w14:paraId="61D60E7C" w14:textId="7FB63705" w:rsidR="00010022" w:rsidRPr="00166F86" w:rsidRDefault="006F11CD" w:rsidP="006F11CD">
      <w:pPr>
        <w:spacing w:line="276" w:lineRule="auto"/>
        <w:jc w:val="right"/>
        <w:rPr>
          <w:rFonts w:ascii="Amelia Oblicua" w:hAnsi="Amelia Oblicua" w:cs="Arial"/>
          <w:sz w:val="20"/>
          <w:szCs w:val="20"/>
        </w:rPr>
      </w:pPr>
      <w:r>
        <w:rPr>
          <w:rFonts w:ascii="Amelia Oblicua" w:hAnsi="Amelia Oblicua" w:cs="Arial"/>
          <w:sz w:val="20"/>
          <w:szCs w:val="20"/>
          <w:lang w:val="es-MX"/>
        </w:rPr>
        <w:t xml:space="preserve"> DEL SISTEMA</w:t>
      </w:r>
      <w:r w:rsidR="00010022" w:rsidRPr="00166F86">
        <w:rPr>
          <w:rFonts w:ascii="Amelia Oblicua" w:hAnsi="Amelia Oblicua" w:cs="Arial"/>
          <w:sz w:val="20"/>
          <w:szCs w:val="20"/>
          <w:lang w:val="es-MX"/>
        </w:rPr>
        <w:t xml:space="preserve"> PARA EL DESARROLLO</w:t>
      </w:r>
      <w:r>
        <w:rPr>
          <w:rFonts w:ascii="Amelia Oblicua" w:hAnsi="Amelia Oblicua" w:cs="Arial"/>
          <w:sz w:val="20"/>
          <w:szCs w:val="20"/>
          <w:lang w:val="es-MX"/>
        </w:rPr>
        <w:t xml:space="preserve"> INTEGRAL DEL MUNICIPIO DE CHIHUAHUA</w:t>
      </w:r>
    </w:p>
    <w:p w14:paraId="6BF69A2A" w14:textId="77777777" w:rsidR="00010022" w:rsidRPr="00334881" w:rsidRDefault="00010022" w:rsidP="00010022">
      <w:pPr>
        <w:spacing w:line="276" w:lineRule="auto"/>
        <w:jc w:val="both"/>
        <w:rPr>
          <w:rFonts w:ascii="Amelia Oblicua" w:hAnsi="Amelia Oblicua" w:cs="Arial"/>
          <w:sz w:val="18"/>
          <w:szCs w:val="18"/>
        </w:rPr>
      </w:pPr>
    </w:p>
    <w:p w14:paraId="6E852568" w14:textId="77777777" w:rsidR="00010022" w:rsidRPr="00166F86" w:rsidRDefault="00010022" w:rsidP="00010022">
      <w:pPr>
        <w:spacing w:line="276" w:lineRule="auto"/>
        <w:jc w:val="both"/>
        <w:rPr>
          <w:rFonts w:ascii="Amelia Oblicua" w:hAnsi="Amelia Oblicua" w:cs="Arial"/>
          <w:b/>
          <w:sz w:val="20"/>
          <w:szCs w:val="20"/>
        </w:rPr>
      </w:pPr>
    </w:p>
    <w:p w14:paraId="04F8F335" w14:textId="77777777" w:rsidR="00010022" w:rsidRPr="00166F86" w:rsidRDefault="00010022" w:rsidP="00010022">
      <w:pPr>
        <w:spacing w:line="276" w:lineRule="auto"/>
        <w:jc w:val="both"/>
        <w:rPr>
          <w:rFonts w:ascii="Amelia Oblicua" w:hAnsi="Amelia Oblicua" w:cs="Arial"/>
          <w:b/>
          <w:sz w:val="20"/>
          <w:szCs w:val="20"/>
        </w:rPr>
      </w:pPr>
      <w:r w:rsidRPr="00166F86">
        <w:rPr>
          <w:rFonts w:ascii="Amelia Oblicua" w:hAnsi="Amelia Oblicua" w:cs="Arial"/>
          <w:b/>
          <w:sz w:val="20"/>
          <w:szCs w:val="20"/>
        </w:rPr>
        <w:t>ESCRITO DE SELECCIÓN DE PROCEDIMIENTO DE ADJUDICACIÓN DIRECTA POR EXCEPCIÓN A LA LICITACIÓN PÚBLICA CONFORME AL ARTÍCULO FRACCIÓN 73, FRACCION IX, DE LA LEY DE ADQUISICIONES, ARRENDAMIENTOS Y CONTRATACIÓN DE SERVICIOS DEL ESTADO DE CHIHUAHUA.</w:t>
      </w:r>
    </w:p>
    <w:p w14:paraId="5D96E56F" w14:textId="77777777" w:rsidR="00010022" w:rsidRPr="00166F86" w:rsidRDefault="00010022" w:rsidP="00010022">
      <w:pPr>
        <w:spacing w:line="276" w:lineRule="auto"/>
        <w:jc w:val="both"/>
        <w:rPr>
          <w:rFonts w:ascii="Amelia Oblicua" w:hAnsi="Amelia Oblicua" w:cs="Arial"/>
          <w:b/>
          <w:sz w:val="20"/>
          <w:szCs w:val="20"/>
        </w:rPr>
      </w:pPr>
    </w:p>
    <w:p w14:paraId="00ECC179" w14:textId="77777777" w:rsidR="00010022" w:rsidRPr="00166F86" w:rsidRDefault="00010022" w:rsidP="00010022">
      <w:pPr>
        <w:spacing w:line="276" w:lineRule="auto"/>
        <w:jc w:val="both"/>
        <w:rPr>
          <w:rFonts w:ascii="Amelia Oblicua" w:hAnsi="Amelia Oblicua" w:cs="Arial"/>
          <w:sz w:val="20"/>
          <w:szCs w:val="20"/>
        </w:rPr>
      </w:pPr>
    </w:p>
    <w:p w14:paraId="15C6F2E3" w14:textId="0F4A6EBF" w:rsidR="00010022" w:rsidRPr="00166F86" w:rsidRDefault="00010022" w:rsidP="00010022">
      <w:pPr>
        <w:spacing w:line="276" w:lineRule="auto"/>
        <w:jc w:val="center"/>
        <w:rPr>
          <w:rFonts w:ascii="Amelia Oblicua" w:hAnsi="Amelia Oblicua" w:cs="Arial"/>
          <w:b/>
          <w:sz w:val="20"/>
          <w:szCs w:val="20"/>
        </w:rPr>
      </w:pPr>
      <w:r w:rsidRPr="00166F86">
        <w:rPr>
          <w:rFonts w:ascii="Amelia Oblicua" w:hAnsi="Amelia Oblicua" w:cs="Arial"/>
          <w:sz w:val="20"/>
          <w:szCs w:val="20"/>
        </w:rPr>
        <w:t>Proyecto:</w:t>
      </w:r>
      <w:r w:rsidRPr="00166F86">
        <w:rPr>
          <w:rFonts w:ascii="Amelia Oblicua" w:hAnsi="Amelia Oblicua" w:cs="Arial"/>
          <w:b/>
          <w:sz w:val="20"/>
          <w:szCs w:val="20"/>
        </w:rPr>
        <w:t xml:space="preserve"> “</w:t>
      </w:r>
      <w:r w:rsidRPr="00166F86">
        <w:rPr>
          <w:rFonts w:ascii="Amelia Oblicua" w:eastAsia="Calibri" w:hAnsi="Amelia Oblicua" w:cs="Arial"/>
          <w:b/>
          <w:sz w:val="20"/>
          <w:szCs w:val="20"/>
        </w:rPr>
        <w:t xml:space="preserve">CONTRATACIÓN DE SERVICIOS DE PRODUCCIÓN, DISEÑO PROFESIONAL Y SERVICIOS ESPECIALIZADOS PARA LA CORRECTA </w:t>
      </w:r>
      <w:r w:rsidR="000973E9">
        <w:rPr>
          <w:rFonts w:ascii="Amelia Oblicua" w:eastAsia="Calibri" w:hAnsi="Amelia Oblicua" w:cs="Arial"/>
          <w:b/>
          <w:sz w:val="20"/>
          <w:szCs w:val="20"/>
        </w:rPr>
        <w:t>COMUNICACIÓN SOCIAL DEL DIF</w:t>
      </w:r>
      <w:r w:rsidR="006F11CD">
        <w:rPr>
          <w:rFonts w:ascii="Amelia Oblicua" w:eastAsia="Calibri" w:hAnsi="Amelia Oblicua" w:cs="Arial"/>
          <w:b/>
          <w:sz w:val="20"/>
          <w:szCs w:val="20"/>
        </w:rPr>
        <w:t xml:space="preserve"> </w:t>
      </w:r>
      <w:r w:rsidRPr="00166F86">
        <w:rPr>
          <w:rFonts w:ascii="Amelia Oblicua" w:eastAsia="Calibri" w:hAnsi="Amelia Oblicua" w:cs="Arial"/>
          <w:b/>
          <w:sz w:val="20"/>
          <w:szCs w:val="20"/>
        </w:rPr>
        <w:t>MUNICIPAL</w:t>
      </w:r>
      <w:r w:rsidRPr="00166F86">
        <w:rPr>
          <w:rFonts w:ascii="Amelia Oblicua" w:hAnsi="Amelia Oblicua" w:cs="Arial"/>
          <w:b/>
          <w:sz w:val="20"/>
          <w:szCs w:val="20"/>
        </w:rPr>
        <w:t>”.</w:t>
      </w:r>
    </w:p>
    <w:p w14:paraId="0C609D3A" w14:textId="77777777" w:rsidR="00010022" w:rsidRPr="00166F86" w:rsidRDefault="00010022" w:rsidP="00010022">
      <w:pPr>
        <w:spacing w:line="276" w:lineRule="auto"/>
        <w:jc w:val="center"/>
        <w:rPr>
          <w:rFonts w:ascii="Amelia Oblicua" w:hAnsi="Amelia Oblicua" w:cs="Arial"/>
          <w:sz w:val="20"/>
          <w:szCs w:val="20"/>
        </w:rPr>
      </w:pPr>
    </w:p>
    <w:p w14:paraId="717C5FDE" w14:textId="60A4D2E4" w:rsidR="00010022" w:rsidRPr="000A24B0" w:rsidRDefault="00010022" w:rsidP="00AB008B">
      <w:pPr>
        <w:spacing w:line="276" w:lineRule="auto"/>
        <w:rPr>
          <w:rFonts w:ascii="Amelia Oblicua" w:hAnsi="Amelia Oblicua" w:cs="Arial"/>
          <w:sz w:val="20"/>
          <w:szCs w:val="20"/>
        </w:rPr>
      </w:pPr>
      <w:r w:rsidRPr="000A24B0">
        <w:rPr>
          <w:rFonts w:ascii="Amelia Oblicua" w:hAnsi="Amelia Oblicua" w:cs="Arial"/>
          <w:sz w:val="20"/>
          <w:szCs w:val="20"/>
        </w:rPr>
        <w:t xml:space="preserve">Por medio de la presente, y con fundamento en lo dispuesto por los artículos 134 de la Constitución Política de los Estados Unidos Mexicanos, 29 fracción IV, </w:t>
      </w:r>
      <w:r w:rsidRPr="000A24B0">
        <w:rPr>
          <w:rFonts w:ascii="Amelia Oblicua" w:hAnsi="Amelia Oblicua" w:cs="Lucida Sans Unicode"/>
          <w:sz w:val="20"/>
          <w:szCs w:val="20"/>
          <w:lang w:val="es-MX"/>
        </w:rPr>
        <w:t>Artículos 40, fracción II, 72, 73, fracción I</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y 83</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de la Ley de Adquisiciones, Arrendamientos y Contratación de Servicios del Estado de Chihuahua, así como el artículo 72, fracción I, del Reglamento de la Ley en la materia</w:t>
      </w:r>
      <w:r w:rsidRPr="000A24B0">
        <w:rPr>
          <w:rFonts w:ascii="Amelia Oblicua" w:hAnsi="Amelia Oblicua" w:cs="Arial"/>
          <w:sz w:val="20"/>
          <w:szCs w:val="20"/>
        </w:rPr>
        <w:t>,</w:t>
      </w:r>
      <w:r>
        <w:rPr>
          <w:rFonts w:ascii="Amelia Oblicua" w:hAnsi="Amelia Oblicua" w:cs="Arial"/>
          <w:sz w:val="20"/>
          <w:szCs w:val="20"/>
        </w:rPr>
        <w:t xml:space="preserve"> la que suscribe, en mi carácter de titular del área</w:t>
      </w:r>
      <w:r w:rsidRPr="000A24B0">
        <w:rPr>
          <w:rFonts w:ascii="Amelia Oblicua" w:hAnsi="Amelia Oblicua" w:cs="Arial"/>
          <w:sz w:val="20"/>
          <w:szCs w:val="20"/>
        </w:rPr>
        <w:t xml:space="preserve"> de Comunicación</w:t>
      </w:r>
      <w:r>
        <w:rPr>
          <w:rFonts w:ascii="Amelia Oblicua" w:hAnsi="Amelia Oblicua" w:cs="Arial"/>
          <w:sz w:val="20"/>
          <w:szCs w:val="20"/>
        </w:rPr>
        <w:t xml:space="preserve"> social</w:t>
      </w:r>
      <w:r w:rsidRPr="000A24B0">
        <w:rPr>
          <w:rFonts w:ascii="Amelia Oblicua" w:hAnsi="Amelia Oblicua" w:cs="Arial"/>
          <w:sz w:val="20"/>
          <w:szCs w:val="20"/>
        </w:rPr>
        <w:t xml:space="preserve">, solicita se dictamine la procedencia de llevar a cabo la </w:t>
      </w:r>
      <w:r w:rsidRPr="000A24B0">
        <w:rPr>
          <w:rFonts w:ascii="Amelia Oblicua" w:hAnsi="Amelia Oblicua" w:cs="Arial"/>
          <w:b/>
          <w:bCs/>
          <w:sz w:val="20"/>
          <w:szCs w:val="20"/>
          <w:lang w:val="es-MX"/>
        </w:rPr>
        <w:t>“</w:t>
      </w:r>
      <w:r w:rsidRPr="000A24B0">
        <w:rPr>
          <w:rFonts w:ascii="Amelia Oblicua" w:eastAsia="Calibri" w:hAnsi="Amelia Oblicua" w:cs="Arial"/>
          <w:b/>
          <w:sz w:val="20"/>
          <w:szCs w:val="20"/>
        </w:rPr>
        <w:t xml:space="preserve">CONTRATACIÓN </w:t>
      </w:r>
      <w:r w:rsidR="00AB008B" w:rsidRPr="00166F86">
        <w:rPr>
          <w:rFonts w:ascii="Amelia Oblicua" w:eastAsia="Calibri" w:hAnsi="Amelia Oblicua" w:cs="Arial"/>
          <w:b/>
          <w:sz w:val="20"/>
          <w:szCs w:val="20"/>
        </w:rPr>
        <w:t xml:space="preserve">SERVICIOS DE PRODUCCIÓN, DISEÑO PROFESIONAL Y SERVICIOS ESPECIALIZADOS PARA LA CORRECTA </w:t>
      </w:r>
      <w:r w:rsidR="00AB008B">
        <w:rPr>
          <w:rFonts w:ascii="Amelia Oblicua" w:eastAsia="Calibri" w:hAnsi="Amelia Oblicua" w:cs="Arial"/>
          <w:b/>
          <w:sz w:val="20"/>
          <w:szCs w:val="20"/>
        </w:rPr>
        <w:t xml:space="preserve">COMUNICACIÓN SOCIAL DEL DIF </w:t>
      </w:r>
      <w:r w:rsidRPr="000A24B0">
        <w:rPr>
          <w:rFonts w:ascii="Amelia Oblicua" w:eastAsia="Calibri" w:hAnsi="Amelia Oblicua" w:cs="Arial"/>
          <w:b/>
          <w:sz w:val="20"/>
          <w:szCs w:val="20"/>
        </w:rPr>
        <w:t>MUNICIPAL</w:t>
      </w:r>
      <w:r w:rsidRPr="000A24B0">
        <w:rPr>
          <w:rFonts w:ascii="Amelia Oblicua" w:hAnsi="Amelia Oblicua" w:cs="Arial"/>
          <w:b/>
          <w:bCs/>
          <w:sz w:val="20"/>
          <w:szCs w:val="20"/>
        </w:rPr>
        <w:t xml:space="preserve">”, </w:t>
      </w:r>
      <w:r w:rsidRPr="000A24B0">
        <w:rPr>
          <w:rFonts w:ascii="Amelia Oblicua" w:hAnsi="Amelia Oblicua" w:cs="Arial"/>
          <w:sz w:val="20"/>
          <w:szCs w:val="20"/>
        </w:rPr>
        <w:t xml:space="preserve">a través de una adjudicación directa por excepción a la licitación pública. </w:t>
      </w:r>
    </w:p>
    <w:p w14:paraId="4B76CD22" w14:textId="77777777" w:rsidR="00010022" w:rsidRPr="000A24B0" w:rsidRDefault="00010022" w:rsidP="00010022">
      <w:pPr>
        <w:spacing w:line="276" w:lineRule="auto"/>
        <w:jc w:val="both"/>
        <w:rPr>
          <w:rFonts w:ascii="Amelia Oblicua" w:hAnsi="Amelia Oblicua" w:cs="Arial"/>
          <w:sz w:val="20"/>
          <w:szCs w:val="20"/>
        </w:rPr>
      </w:pPr>
    </w:p>
    <w:p w14:paraId="27A86ECA" w14:textId="77777777" w:rsidR="00010022" w:rsidRPr="000A24B0" w:rsidRDefault="00010022" w:rsidP="00010022">
      <w:pPr>
        <w:spacing w:line="276" w:lineRule="auto"/>
        <w:jc w:val="both"/>
        <w:rPr>
          <w:rFonts w:ascii="Amelia Oblicua" w:hAnsi="Amelia Oblicua" w:cs="Arial"/>
          <w:sz w:val="20"/>
          <w:szCs w:val="20"/>
        </w:rPr>
      </w:pPr>
      <w:r w:rsidRPr="000A24B0">
        <w:rPr>
          <w:rFonts w:ascii="Amelia Oblicua" w:hAnsi="Amelia Oblicua" w:cs="Arial"/>
          <w:sz w:val="20"/>
          <w:szCs w:val="20"/>
        </w:rPr>
        <w:t>Para efecto de lo anterior, en cumplimiento de lo establecido en el artículo 71 del Reglamento de la LAACSECH, me permito exponer lo siguiente:</w:t>
      </w:r>
    </w:p>
    <w:p w14:paraId="03AF0245" w14:textId="77777777" w:rsidR="00010022" w:rsidRPr="000A24B0" w:rsidRDefault="00010022" w:rsidP="00010022">
      <w:pPr>
        <w:pStyle w:val="Default"/>
        <w:spacing w:line="276" w:lineRule="auto"/>
        <w:jc w:val="both"/>
        <w:rPr>
          <w:rFonts w:ascii="Amelia Oblicua" w:hAnsi="Amelia Oblicua" w:cs="Arial"/>
          <w:sz w:val="20"/>
          <w:szCs w:val="20"/>
          <w:lang w:eastAsia="es-ES"/>
        </w:rPr>
      </w:pPr>
    </w:p>
    <w:p w14:paraId="6BF6BE19" w14:textId="77777777" w:rsidR="00010022" w:rsidRPr="00334881" w:rsidRDefault="00010022" w:rsidP="00010022">
      <w:pPr>
        <w:pStyle w:val="Default"/>
        <w:spacing w:line="276" w:lineRule="auto"/>
        <w:jc w:val="both"/>
        <w:rPr>
          <w:rFonts w:ascii="Amelia Oblicua" w:hAnsi="Amelia Oblicua" w:cs="Arial"/>
          <w:b/>
          <w:sz w:val="18"/>
          <w:szCs w:val="18"/>
          <w:lang w:eastAsia="es-ES"/>
        </w:rPr>
      </w:pPr>
      <w:r w:rsidRPr="00334881">
        <w:rPr>
          <w:rFonts w:ascii="Amelia Oblicua" w:hAnsi="Amelia Oblicua" w:cs="Arial"/>
          <w:b/>
          <w:sz w:val="18"/>
          <w:szCs w:val="18"/>
          <w:lang w:eastAsia="es-ES"/>
        </w:rPr>
        <w:t xml:space="preserve">I.- DESCRIPCIÓN DE LOS SERVICIOS OBJETO DE LA CONTRATACIÓN, LAS ESPECIFICACIONES O DATOS TÉCNICOS DE LOS MISMOS, ASÍ COMO LA DEMÁS INFORMACIÓN CONSIDERADA CONVENIENTE POR EL ÁREA REQUIRENTE O EL ÁREA TÉCNICA, PARA EXPLICAR EL OBJETO Y ALCANCE DE LA CONTRATACIÓN: </w:t>
      </w:r>
    </w:p>
    <w:p w14:paraId="73E7A54A" w14:textId="77777777" w:rsidR="00010022" w:rsidRPr="00334881" w:rsidRDefault="00010022" w:rsidP="00010022">
      <w:pPr>
        <w:pStyle w:val="Default"/>
        <w:spacing w:line="276" w:lineRule="auto"/>
        <w:jc w:val="both"/>
        <w:rPr>
          <w:rFonts w:ascii="Amelia Oblicua" w:hAnsi="Amelia Oblicua" w:cs="Arial"/>
          <w:b/>
          <w:sz w:val="18"/>
          <w:szCs w:val="18"/>
          <w:lang w:eastAsia="es-ES"/>
        </w:rPr>
      </w:pPr>
    </w:p>
    <w:p w14:paraId="3807B5E8" w14:textId="77777777" w:rsidR="005C735E" w:rsidRPr="000A24B0" w:rsidRDefault="005C735E" w:rsidP="005C735E">
      <w:pPr>
        <w:spacing w:line="276" w:lineRule="auto"/>
        <w:jc w:val="both"/>
        <w:rPr>
          <w:rFonts w:ascii="Amelia Oblicua" w:hAnsi="Amelia Oblicua" w:cs="Arial"/>
          <w:sz w:val="20"/>
          <w:szCs w:val="20"/>
        </w:rPr>
      </w:pPr>
      <w:r w:rsidRPr="005C735E">
        <w:rPr>
          <w:rFonts w:ascii="Amelia Oblicua" w:hAnsi="Amelia Oblicua" w:cs="Arial"/>
          <w:sz w:val="20"/>
          <w:szCs w:val="20"/>
          <w:lang w:val="es-MX"/>
        </w:rPr>
        <w:t>El Sistema para el Desarrollo Integral de la Familia del Municipio de Chihuahua</w:t>
      </w:r>
      <w:r w:rsidRPr="005C735E">
        <w:rPr>
          <w:rFonts w:ascii="Amelia Oblicua" w:hAnsi="Amelia Oblicua" w:cs="Arial"/>
          <w:sz w:val="20"/>
          <w:szCs w:val="20"/>
        </w:rPr>
        <w:t>, requiere la contratación de los servicios ya mencionados en el concepto de la presente solicitud para fortalecer la comunicación y difusión de los programas, avisos, anuncios oficiales, acciones y actividades del DIF Municipal, así como la información de relevancia y trascendencia para la ciudadanía.</w:t>
      </w:r>
    </w:p>
    <w:p w14:paraId="2279B8F4" w14:textId="77777777" w:rsidR="00010022" w:rsidRPr="000A24B0" w:rsidRDefault="00010022" w:rsidP="00010022">
      <w:pPr>
        <w:spacing w:line="276" w:lineRule="auto"/>
        <w:jc w:val="both"/>
        <w:rPr>
          <w:rFonts w:ascii="Amelia Oblicua" w:hAnsi="Amelia Oblicua" w:cs="Arial"/>
          <w:sz w:val="20"/>
          <w:szCs w:val="20"/>
        </w:rPr>
      </w:pPr>
    </w:p>
    <w:p w14:paraId="32B93751" w14:textId="66EFC207" w:rsidR="00010022" w:rsidRDefault="00010022" w:rsidP="00010022">
      <w:pPr>
        <w:spacing w:line="276" w:lineRule="auto"/>
        <w:jc w:val="both"/>
        <w:rPr>
          <w:rFonts w:ascii="Amelia Oblicua" w:hAnsi="Amelia Oblicua" w:cs="Arial"/>
          <w:sz w:val="20"/>
          <w:szCs w:val="20"/>
        </w:rPr>
      </w:pPr>
      <w:r w:rsidRPr="000A24B0">
        <w:rPr>
          <w:rFonts w:ascii="Amelia Oblicua" w:hAnsi="Amelia Oblicua" w:cs="Arial"/>
          <w:sz w:val="20"/>
          <w:szCs w:val="20"/>
        </w:rPr>
        <w:t>De la misma manera con la contratación de estos servicios,</w:t>
      </w:r>
      <w:r w:rsidR="00CB5B55">
        <w:rPr>
          <w:rFonts w:ascii="Amelia Oblicua" w:hAnsi="Amelia Oblicua" w:cs="Arial"/>
          <w:sz w:val="20"/>
          <w:szCs w:val="20"/>
        </w:rPr>
        <w:t xml:space="preserve"> el área de Comunicación Social</w:t>
      </w:r>
      <w:r>
        <w:rPr>
          <w:rFonts w:ascii="Amelia Oblicua" w:hAnsi="Amelia Oblicua" w:cs="Arial"/>
          <w:sz w:val="20"/>
          <w:szCs w:val="20"/>
        </w:rPr>
        <w:t xml:space="preserve"> estará en aptitud de cumplir con las atribuciones que se le confieren.</w:t>
      </w:r>
    </w:p>
    <w:p w14:paraId="068BEDA1" w14:textId="77777777" w:rsidR="00010022" w:rsidRDefault="00010022" w:rsidP="00010022">
      <w:pPr>
        <w:spacing w:line="276" w:lineRule="auto"/>
        <w:jc w:val="both"/>
        <w:rPr>
          <w:rFonts w:ascii="Amelia Oblicua" w:eastAsia="Calibri" w:hAnsi="Amelia Oblicua" w:cs="Arial"/>
          <w:b/>
          <w:sz w:val="18"/>
          <w:szCs w:val="18"/>
        </w:rPr>
      </w:pPr>
    </w:p>
    <w:p w14:paraId="4127ECBD" w14:textId="7C763E8A" w:rsidR="00010022" w:rsidRDefault="00010022" w:rsidP="00010022">
      <w:pPr>
        <w:spacing w:line="276" w:lineRule="auto"/>
        <w:jc w:val="both"/>
        <w:rPr>
          <w:rFonts w:ascii="Amelia Oblicua" w:eastAsia="Calibri" w:hAnsi="Amelia Oblicua" w:cs="Arial"/>
          <w:b/>
          <w:sz w:val="18"/>
          <w:szCs w:val="18"/>
        </w:rPr>
      </w:pPr>
      <w:r w:rsidRPr="00334881">
        <w:rPr>
          <w:rFonts w:ascii="Amelia Oblicua" w:eastAsia="Calibri" w:hAnsi="Amelia Oblicua" w:cs="Arial"/>
          <w:b/>
          <w:sz w:val="18"/>
          <w:szCs w:val="18"/>
        </w:rPr>
        <w:t xml:space="preserve">SERVICIOS DE PRODUCCIÓN, DISEÑO PROFESIONAL Y SERVICIOS ESPECIALIZADOS PARA LA CORRECTA </w:t>
      </w:r>
      <w:r>
        <w:rPr>
          <w:rFonts w:ascii="Amelia Oblicua" w:eastAsia="Calibri" w:hAnsi="Amelia Oblicua" w:cs="Arial"/>
          <w:b/>
          <w:sz w:val="18"/>
          <w:szCs w:val="18"/>
        </w:rPr>
        <w:t>COMUNICACIÓN SOCIAL DEL DIF</w:t>
      </w:r>
      <w:r w:rsidRPr="00334881">
        <w:rPr>
          <w:rFonts w:ascii="Amelia Oblicua" w:eastAsia="Calibri" w:hAnsi="Amelia Oblicua" w:cs="Arial"/>
          <w:b/>
          <w:sz w:val="18"/>
          <w:szCs w:val="18"/>
        </w:rPr>
        <w:t xml:space="preserve"> MUNICIPAL.</w:t>
      </w:r>
    </w:p>
    <w:p w14:paraId="5F4A3E00" w14:textId="77777777" w:rsidR="005C735E" w:rsidRPr="00334881" w:rsidRDefault="005C735E" w:rsidP="00010022">
      <w:pPr>
        <w:spacing w:line="276" w:lineRule="auto"/>
        <w:jc w:val="both"/>
        <w:rPr>
          <w:rFonts w:ascii="Amelia Oblicua" w:eastAsia="Calibri" w:hAnsi="Amelia Oblicua" w:cs="Arial"/>
          <w:b/>
          <w:sz w:val="18"/>
          <w:szCs w:val="18"/>
        </w:rPr>
      </w:pPr>
    </w:p>
    <w:p w14:paraId="44FEC271" w14:textId="77777777" w:rsidR="005C735E" w:rsidRPr="005C735E" w:rsidRDefault="005C735E" w:rsidP="005C735E">
      <w:pPr>
        <w:spacing w:line="276" w:lineRule="auto"/>
        <w:jc w:val="both"/>
        <w:rPr>
          <w:rFonts w:ascii="Amelia Oblicua" w:eastAsia="Calibri" w:hAnsi="Amelia Oblicua" w:cs="Arial"/>
          <w:i/>
          <w:sz w:val="18"/>
          <w:szCs w:val="18"/>
        </w:rPr>
      </w:pPr>
      <w:r w:rsidRPr="005C735E">
        <w:rPr>
          <w:rFonts w:ascii="Amelia Oblicua" w:eastAsia="Calibri" w:hAnsi="Amelia Oblicua" w:cs="Arial"/>
          <w:i/>
          <w:sz w:val="18"/>
          <w:szCs w:val="18"/>
        </w:rPr>
        <w:t>SERVICIOS DE PRODUCCIÓN, DISEÑO PROFESIONAL Y SERVICIOS ESPECIALIZADOS PARA LA CORRECTA COMUNICACIÓN SOCIAL DEL DIF MUNICIPAL.</w:t>
      </w:r>
    </w:p>
    <w:p w14:paraId="33B1F1CB" w14:textId="59C79755" w:rsidR="00010022" w:rsidRDefault="00010022" w:rsidP="00010022">
      <w:pPr>
        <w:spacing w:before="120" w:after="120" w:line="276" w:lineRule="auto"/>
        <w:jc w:val="both"/>
        <w:rPr>
          <w:rFonts w:ascii="Amelia Oblicua" w:eastAsia="Calibri" w:hAnsi="Amelia Oblicua" w:cs="Arial"/>
          <w:i/>
          <w:sz w:val="18"/>
          <w:szCs w:val="18"/>
        </w:rPr>
      </w:pPr>
      <w:r w:rsidRPr="00334881">
        <w:rPr>
          <w:rFonts w:ascii="Amelia Oblicua" w:eastAsia="Calibri" w:hAnsi="Amelia Oblicua" w:cs="Arial"/>
          <w:i/>
          <w:sz w:val="18"/>
          <w:szCs w:val="18"/>
        </w:rPr>
        <w:t xml:space="preserve">Las características, especificaciones y términos se describen a continuación: </w:t>
      </w:r>
    </w:p>
    <w:p w14:paraId="4C95B823" w14:textId="77777777" w:rsidR="00010022" w:rsidRPr="00334881" w:rsidRDefault="00010022" w:rsidP="00010022">
      <w:pPr>
        <w:spacing w:before="120" w:after="120" w:line="276" w:lineRule="auto"/>
        <w:jc w:val="both"/>
        <w:rPr>
          <w:rFonts w:ascii="Amelia Oblicua" w:eastAsia="Calibri" w:hAnsi="Amelia Oblicua" w:cs="Arial"/>
          <w:i/>
          <w:sz w:val="18"/>
          <w:szCs w:val="18"/>
        </w:rPr>
      </w:pPr>
    </w:p>
    <w:tbl>
      <w:tblPr>
        <w:tblW w:w="9145" w:type="dxa"/>
        <w:jc w:val="center"/>
        <w:tblCellMar>
          <w:left w:w="70" w:type="dxa"/>
          <w:right w:w="70" w:type="dxa"/>
        </w:tblCellMar>
        <w:tblLook w:val="04A0" w:firstRow="1" w:lastRow="0" w:firstColumn="1" w:lastColumn="0" w:noHBand="0" w:noVBand="1"/>
      </w:tblPr>
      <w:tblGrid>
        <w:gridCol w:w="1200"/>
        <w:gridCol w:w="1766"/>
        <w:gridCol w:w="2734"/>
        <w:gridCol w:w="3445"/>
      </w:tblGrid>
      <w:tr w:rsidR="00010022" w:rsidRPr="00334881" w14:paraId="78569BE6" w14:textId="77777777" w:rsidTr="008D5676">
        <w:trPr>
          <w:trHeight w:val="300"/>
          <w:jc w:val="center"/>
        </w:trPr>
        <w:tc>
          <w:tcPr>
            <w:tcW w:w="1200" w:type="dxa"/>
            <w:tcBorders>
              <w:top w:val="single" w:sz="4" w:space="0" w:color="auto"/>
              <w:left w:val="single" w:sz="4" w:space="0" w:color="auto"/>
              <w:right w:val="single" w:sz="4" w:space="0" w:color="auto"/>
            </w:tcBorders>
            <w:shd w:val="clear" w:color="000000" w:fill="EEECE1"/>
            <w:noWrap/>
            <w:vAlign w:val="bottom"/>
            <w:hideMark/>
          </w:tcPr>
          <w:p w14:paraId="26C5E3D1" w14:textId="77777777" w:rsidR="00010022" w:rsidRPr="00334881" w:rsidRDefault="00010022" w:rsidP="00306500">
            <w:pPr>
              <w:spacing w:line="276" w:lineRule="auto"/>
              <w:rPr>
                <w:rFonts w:ascii="Amelia Oblicua" w:hAnsi="Amelia Oblicua"/>
                <w:b/>
                <w:bCs/>
                <w:color w:val="000000"/>
                <w:sz w:val="18"/>
                <w:szCs w:val="18"/>
                <w:lang w:val="es-MX" w:eastAsia="es-MX"/>
              </w:rPr>
            </w:pPr>
            <w:r w:rsidRPr="00334881">
              <w:rPr>
                <w:rFonts w:ascii="Amelia Oblicua" w:hAnsi="Amelia Oblicua"/>
                <w:b/>
                <w:bCs/>
                <w:color w:val="000000"/>
                <w:sz w:val="18"/>
                <w:szCs w:val="18"/>
                <w:lang w:val="es-MX" w:eastAsia="es-MX"/>
              </w:rPr>
              <w:lastRenderedPageBreak/>
              <w:t xml:space="preserve">PARTIDA </w:t>
            </w:r>
          </w:p>
        </w:tc>
        <w:tc>
          <w:tcPr>
            <w:tcW w:w="4500" w:type="dxa"/>
            <w:gridSpan w:val="2"/>
            <w:tcBorders>
              <w:top w:val="single" w:sz="4" w:space="0" w:color="auto"/>
              <w:left w:val="nil"/>
              <w:bottom w:val="single" w:sz="4" w:space="0" w:color="auto"/>
              <w:right w:val="single" w:sz="4" w:space="0" w:color="auto"/>
            </w:tcBorders>
            <w:shd w:val="clear" w:color="000000" w:fill="EEECE1"/>
            <w:vAlign w:val="bottom"/>
            <w:hideMark/>
          </w:tcPr>
          <w:p w14:paraId="10C19F3F" w14:textId="77777777" w:rsidR="00010022" w:rsidRPr="00334881" w:rsidRDefault="00010022" w:rsidP="00306500">
            <w:pPr>
              <w:spacing w:line="276" w:lineRule="auto"/>
              <w:jc w:val="center"/>
              <w:rPr>
                <w:rFonts w:ascii="Amelia Oblicua" w:hAnsi="Amelia Oblicua"/>
                <w:b/>
                <w:bCs/>
                <w:color w:val="000000"/>
                <w:sz w:val="18"/>
                <w:szCs w:val="18"/>
                <w:lang w:val="es-MX" w:eastAsia="es-MX"/>
              </w:rPr>
            </w:pPr>
            <w:r w:rsidRPr="00334881">
              <w:rPr>
                <w:rFonts w:ascii="Amelia Oblicua" w:hAnsi="Amelia Oblicua"/>
                <w:b/>
                <w:bCs/>
                <w:color w:val="000000"/>
                <w:sz w:val="18"/>
                <w:szCs w:val="18"/>
                <w:lang w:val="es-MX" w:eastAsia="es-MX"/>
              </w:rPr>
              <w:t>DESCRIPCION DE LOS SERVICIOS A PRESTAR</w:t>
            </w:r>
          </w:p>
        </w:tc>
        <w:tc>
          <w:tcPr>
            <w:tcW w:w="3445" w:type="dxa"/>
            <w:tcBorders>
              <w:top w:val="single" w:sz="4" w:space="0" w:color="auto"/>
              <w:left w:val="nil"/>
              <w:right w:val="single" w:sz="4" w:space="0" w:color="auto"/>
            </w:tcBorders>
            <w:shd w:val="clear" w:color="auto" w:fill="auto"/>
          </w:tcPr>
          <w:p w14:paraId="6F06F0F3" w14:textId="77777777" w:rsidR="00010022" w:rsidRPr="00334881" w:rsidRDefault="00010022" w:rsidP="00306500">
            <w:pPr>
              <w:spacing w:line="276" w:lineRule="auto"/>
              <w:jc w:val="center"/>
              <w:rPr>
                <w:rFonts w:ascii="Amelia Oblicua" w:hAnsi="Amelia Oblicua"/>
                <w:b/>
                <w:bCs/>
                <w:color w:val="000000"/>
                <w:sz w:val="18"/>
                <w:szCs w:val="18"/>
                <w:lang w:val="es-MX" w:eastAsia="es-MX"/>
              </w:rPr>
            </w:pPr>
          </w:p>
        </w:tc>
      </w:tr>
      <w:tr w:rsidR="00010022" w:rsidRPr="00334881" w14:paraId="5BB78226" w14:textId="77777777" w:rsidTr="008D5676">
        <w:trPr>
          <w:trHeight w:val="300"/>
          <w:jc w:val="center"/>
        </w:trPr>
        <w:tc>
          <w:tcPr>
            <w:tcW w:w="1200" w:type="dxa"/>
            <w:vMerge w:val="restart"/>
            <w:tcBorders>
              <w:top w:val="nil"/>
              <w:left w:val="single" w:sz="4" w:space="0" w:color="auto"/>
              <w:right w:val="single" w:sz="4" w:space="0" w:color="auto"/>
            </w:tcBorders>
            <w:shd w:val="clear" w:color="auto" w:fill="auto"/>
            <w:noWrap/>
            <w:vAlign w:val="center"/>
            <w:hideMark/>
          </w:tcPr>
          <w:p w14:paraId="2DA7D00D" w14:textId="33414DB0" w:rsidR="00010022" w:rsidRPr="008D5676" w:rsidRDefault="008D5676" w:rsidP="00306500">
            <w:pPr>
              <w:spacing w:line="276" w:lineRule="auto"/>
              <w:jc w:val="center"/>
              <w:rPr>
                <w:rFonts w:ascii="Amelia Oblicua" w:hAnsi="Amelia Oblicua"/>
                <w:color w:val="000000"/>
                <w:lang w:val="es-MX" w:eastAsia="es-MX"/>
              </w:rPr>
            </w:pPr>
            <w:r w:rsidRPr="008D5676">
              <w:rPr>
                <w:rFonts w:ascii="Amelia Oblicua" w:hAnsi="Amelia Oblicua"/>
                <w:color w:val="000000"/>
                <w:lang w:val="es-MX" w:eastAsia="es-MX"/>
              </w:rPr>
              <w:t>1</w:t>
            </w:r>
          </w:p>
        </w:tc>
        <w:tc>
          <w:tcPr>
            <w:tcW w:w="1766" w:type="dxa"/>
            <w:vMerge w:val="restart"/>
            <w:tcBorders>
              <w:top w:val="nil"/>
              <w:left w:val="single" w:sz="4" w:space="0" w:color="auto"/>
              <w:bottom w:val="single" w:sz="4" w:space="0" w:color="auto"/>
              <w:right w:val="single" w:sz="4" w:space="0" w:color="auto"/>
            </w:tcBorders>
            <w:shd w:val="clear" w:color="auto" w:fill="auto"/>
            <w:vAlign w:val="center"/>
            <w:hideMark/>
          </w:tcPr>
          <w:p w14:paraId="470A408E" w14:textId="77777777" w:rsidR="00125C32" w:rsidRPr="008D5676" w:rsidRDefault="00010022" w:rsidP="00306500">
            <w:pPr>
              <w:spacing w:line="276" w:lineRule="auto"/>
              <w:rPr>
                <w:rFonts w:ascii="Amelia Oblicua" w:hAnsi="Amelia Oblicua"/>
                <w:b/>
                <w:bCs/>
                <w:color w:val="000000"/>
                <w:sz w:val="22"/>
                <w:szCs w:val="22"/>
                <w:lang w:val="es-MX" w:eastAsia="es-MX"/>
              </w:rPr>
            </w:pPr>
            <w:r w:rsidRPr="008D5676">
              <w:rPr>
                <w:rFonts w:ascii="Amelia Oblicua" w:hAnsi="Amelia Oblicua"/>
                <w:b/>
                <w:bCs/>
                <w:color w:val="000000"/>
                <w:sz w:val="22"/>
                <w:szCs w:val="22"/>
                <w:lang w:val="es-MX" w:eastAsia="es-MX"/>
              </w:rPr>
              <w:t xml:space="preserve">DISEÑO </w:t>
            </w:r>
            <w:r w:rsidR="00125C32" w:rsidRPr="008D5676">
              <w:rPr>
                <w:rFonts w:ascii="Amelia Oblicua" w:hAnsi="Amelia Oblicua"/>
                <w:b/>
                <w:bCs/>
                <w:color w:val="000000"/>
                <w:sz w:val="22"/>
                <w:szCs w:val="22"/>
                <w:lang w:val="es-MX" w:eastAsia="es-MX"/>
              </w:rPr>
              <w:t>Y PRODUCCIÓN</w:t>
            </w:r>
          </w:p>
          <w:p w14:paraId="19E54231" w14:textId="6F5B5AC1" w:rsidR="00010022" w:rsidRPr="00334881" w:rsidRDefault="00010022" w:rsidP="00306500">
            <w:pPr>
              <w:spacing w:line="276" w:lineRule="auto"/>
              <w:rPr>
                <w:rFonts w:ascii="Amelia Oblicua" w:hAnsi="Amelia Oblicua"/>
                <w:b/>
                <w:bCs/>
                <w:color w:val="000000"/>
                <w:sz w:val="18"/>
                <w:szCs w:val="18"/>
                <w:lang w:val="es-MX" w:eastAsia="es-MX"/>
              </w:rPr>
            </w:pPr>
            <w:r w:rsidRPr="008D5676">
              <w:rPr>
                <w:rFonts w:ascii="Amelia Oblicua" w:hAnsi="Amelia Oblicua"/>
                <w:b/>
                <w:bCs/>
                <w:color w:val="000000"/>
                <w:sz w:val="22"/>
                <w:szCs w:val="22"/>
                <w:lang w:val="es-MX" w:eastAsia="es-MX"/>
              </w:rPr>
              <w:t xml:space="preserve">PROFESIONAL EN CONTENIDO MULTIMEDIA   </w:t>
            </w:r>
            <w:r w:rsidRPr="00334881">
              <w:rPr>
                <w:rFonts w:ascii="Amelia Oblicua" w:hAnsi="Amelia Oblicua"/>
                <w:b/>
                <w:bCs/>
                <w:color w:val="000000"/>
                <w:sz w:val="18"/>
                <w:szCs w:val="18"/>
                <w:lang w:val="es-MX" w:eastAsia="es-MX"/>
              </w:rPr>
              <w:t xml:space="preserve">                                                                                                                                                                                                                                                                                                                                                                                         </w:t>
            </w:r>
          </w:p>
        </w:tc>
        <w:tc>
          <w:tcPr>
            <w:tcW w:w="2734" w:type="dxa"/>
            <w:tcBorders>
              <w:top w:val="nil"/>
              <w:left w:val="nil"/>
              <w:bottom w:val="single" w:sz="4" w:space="0" w:color="auto"/>
              <w:right w:val="single" w:sz="4" w:space="0" w:color="auto"/>
            </w:tcBorders>
            <w:shd w:val="clear" w:color="auto" w:fill="auto"/>
            <w:noWrap/>
            <w:vAlign w:val="bottom"/>
            <w:hideMark/>
          </w:tcPr>
          <w:p w14:paraId="0B28FF83"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TARJETA O VOLANTE</w:t>
            </w:r>
          </w:p>
        </w:tc>
        <w:tc>
          <w:tcPr>
            <w:tcW w:w="3445" w:type="dxa"/>
            <w:tcBorders>
              <w:top w:val="nil"/>
              <w:left w:val="single" w:sz="4" w:space="0" w:color="auto"/>
              <w:right w:val="single" w:sz="4" w:space="0" w:color="auto"/>
            </w:tcBorders>
          </w:tcPr>
          <w:p w14:paraId="3EDEF06C" w14:textId="77777777" w:rsidR="00010022"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GRUTAS NOMBRE DE DIOS</w:t>
            </w:r>
          </w:p>
          <w:p w14:paraId="09BA430B" w14:textId="77777777" w:rsidR="00010022"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INFORMACIÓN KINDERS</w:t>
            </w:r>
          </w:p>
          <w:p w14:paraId="49AAAE60" w14:textId="77777777" w:rsidR="00010022"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VERANEADA</w:t>
            </w:r>
          </w:p>
          <w:p w14:paraId="33F06740" w14:textId="77777777" w:rsidR="00010022"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LOGROS</w:t>
            </w:r>
          </w:p>
          <w:p w14:paraId="28B5DBF1" w14:textId="77777777" w:rsidR="00010022"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INFORME DE ACTIVIDADES</w:t>
            </w:r>
          </w:p>
          <w:p w14:paraId="63C37049"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010022" w:rsidRPr="00334881" w14:paraId="556444FF" w14:textId="77777777" w:rsidTr="008D5676">
        <w:trPr>
          <w:trHeight w:val="300"/>
          <w:jc w:val="center"/>
        </w:trPr>
        <w:tc>
          <w:tcPr>
            <w:tcW w:w="1200" w:type="dxa"/>
            <w:vMerge/>
            <w:tcBorders>
              <w:top w:val="nil"/>
              <w:left w:val="single" w:sz="4" w:space="0" w:color="auto"/>
              <w:right w:val="single" w:sz="4" w:space="0" w:color="auto"/>
            </w:tcBorders>
            <w:vAlign w:val="center"/>
            <w:hideMark/>
          </w:tcPr>
          <w:p w14:paraId="2A08DFA5"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31788FBD"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noWrap/>
            <w:vAlign w:val="bottom"/>
            <w:hideMark/>
          </w:tcPr>
          <w:p w14:paraId="5A74C247" w14:textId="77777777" w:rsidR="00010022"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DIPTICO, TRIPTICO</w:t>
            </w:r>
          </w:p>
          <w:p w14:paraId="6A1B65BD" w14:textId="77777777" w:rsidR="00125C32" w:rsidRDefault="00125C32" w:rsidP="00306500">
            <w:pPr>
              <w:spacing w:line="276" w:lineRule="auto"/>
              <w:rPr>
                <w:rFonts w:ascii="Amelia Oblicua" w:hAnsi="Amelia Oblicua"/>
                <w:color w:val="000000"/>
                <w:sz w:val="18"/>
                <w:szCs w:val="18"/>
                <w:lang w:val="es-MX" w:eastAsia="es-MX"/>
              </w:rPr>
            </w:pPr>
          </w:p>
          <w:p w14:paraId="792F147B" w14:textId="361B4BEA" w:rsidR="00125C32" w:rsidRPr="00334881" w:rsidRDefault="00125C3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IDENTIDAD CORPORATIVA</w:t>
            </w:r>
          </w:p>
        </w:tc>
        <w:tc>
          <w:tcPr>
            <w:tcW w:w="3445" w:type="dxa"/>
            <w:tcBorders>
              <w:top w:val="nil"/>
              <w:left w:val="single" w:sz="4" w:space="0" w:color="auto"/>
              <w:right w:val="single" w:sz="4" w:space="0" w:color="auto"/>
            </w:tcBorders>
          </w:tcPr>
          <w:p w14:paraId="1E31B62F" w14:textId="77777777" w:rsidR="00010022"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NAVIDAD EN LA CIUDAD</w:t>
            </w:r>
          </w:p>
          <w:p w14:paraId="7426FA85" w14:textId="048D5D35" w:rsidR="00010022" w:rsidRDefault="00010022" w:rsidP="00306500">
            <w:pPr>
              <w:spacing w:line="276" w:lineRule="auto"/>
              <w:rPr>
                <w:rFonts w:ascii="Amelia Oblicua" w:hAnsi="Amelia Oblicua"/>
                <w:color w:val="000000"/>
                <w:sz w:val="18"/>
                <w:szCs w:val="18"/>
                <w:lang w:val="es-MX" w:eastAsia="es-MX"/>
              </w:rPr>
            </w:pPr>
          </w:p>
          <w:p w14:paraId="1665AB2B" w14:textId="77777777" w:rsidR="00010022" w:rsidRPr="00334881" w:rsidRDefault="00010022" w:rsidP="00306500">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APADRINA UNA CAUSA</w:t>
            </w:r>
          </w:p>
        </w:tc>
      </w:tr>
      <w:tr w:rsidR="00010022" w:rsidRPr="00334881" w14:paraId="176CF754" w14:textId="77777777" w:rsidTr="008D5676">
        <w:trPr>
          <w:trHeight w:val="300"/>
          <w:jc w:val="center"/>
        </w:trPr>
        <w:tc>
          <w:tcPr>
            <w:tcW w:w="1200" w:type="dxa"/>
            <w:vMerge/>
            <w:tcBorders>
              <w:top w:val="nil"/>
              <w:left w:val="single" w:sz="4" w:space="0" w:color="auto"/>
              <w:right w:val="single" w:sz="4" w:space="0" w:color="auto"/>
            </w:tcBorders>
            <w:vAlign w:val="center"/>
            <w:hideMark/>
          </w:tcPr>
          <w:p w14:paraId="02B7C335"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5EC87030"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noWrap/>
            <w:vAlign w:val="bottom"/>
            <w:hideMark/>
          </w:tcPr>
          <w:p w14:paraId="4A84DA86"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FOLLETO 6 PAGINAS </w:t>
            </w:r>
          </w:p>
        </w:tc>
        <w:tc>
          <w:tcPr>
            <w:tcW w:w="3445" w:type="dxa"/>
            <w:tcBorders>
              <w:left w:val="nil"/>
              <w:bottom w:val="single" w:sz="4" w:space="0" w:color="auto"/>
              <w:right w:val="single" w:sz="4" w:space="0" w:color="auto"/>
            </w:tcBorders>
          </w:tcPr>
          <w:p w14:paraId="65C02589"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010022" w:rsidRPr="00334881" w14:paraId="4D898F95" w14:textId="77777777" w:rsidTr="008D5676">
        <w:trPr>
          <w:trHeight w:val="300"/>
          <w:jc w:val="center"/>
        </w:trPr>
        <w:tc>
          <w:tcPr>
            <w:tcW w:w="1200" w:type="dxa"/>
            <w:vMerge/>
            <w:tcBorders>
              <w:top w:val="nil"/>
              <w:left w:val="single" w:sz="4" w:space="0" w:color="auto"/>
              <w:right w:val="single" w:sz="4" w:space="0" w:color="auto"/>
            </w:tcBorders>
            <w:vAlign w:val="center"/>
            <w:hideMark/>
          </w:tcPr>
          <w:p w14:paraId="4A58FCF9"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52EDC3C8"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noWrap/>
            <w:vAlign w:val="bottom"/>
            <w:hideMark/>
          </w:tcPr>
          <w:p w14:paraId="067CBC02"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PORTADA LIBRO</w:t>
            </w:r>
          </w:p>
        </w:tc>
        <w:tc>
          <w:tcPr>
            <w:tcW w:w="3445" w:type="dxa"/>
            <w:tcBorders>
              <w:top w:val="nil"/>
              <w:left w:val="nil"/>
              <w:bottom w:val="single" w:sz="4" w:space="0" w:color="auto"/>
              <w:right w:val="single" w:sz="4" w:space="0" w:color="auto"/>
            </w:tcBorders>
          </w:tcPr>
          <w:p w14:paraId="7A453EDD"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010022" w:rsidRPr="00334881" w14:paraId="5D181DD4" w14:textId="77777777" w:rsidTr="008D5676">
        <w:trPr>
          <w:trHeight w:val="465"/>
          <w:jc w:val="center"/>
        </w:trPr>
        <w:tc>
          <w:tcPr>
            <w:tcW w:w="1200" w:type="dxa"/>
            <w:vMerge/>
            <w:tcBorders>
              <w:top w:val="nil"/>
              <w:left w:val="single" w:sz="4" w:space="0" w:color="auto"/>
              <w:right w:val="single" w:sz="4" w:space="0" w:color="auto"/>
            </w:tcBorders>
            <w:vAlign w:val="center"/>
            <w:hideMark/>
          </w:tcPr>
          <w:p w14:paraId="3156252A"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50DC9486"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single" w:sz="4" w:space="0" w:color="auto"/>
              <w:left w:val="nil"/>
              <w:bottom w:val="single" w:sz="4" w:space="0" w:color="auto"/>
              <w:right w:val="single" w:sz="4" w:space="0" w:color="auto"/>
            </w:tcBorders>
            <w:shd w:val="clear" w:color="auto" w:fill="auto"/>
            <w:vAlign w:val="bottom"/>
            <w:hideMark/>
          </w:tcPr>
          <w:p w14:paraId="393AB178"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ARMADO DE LIBRO 200 PAGINAS </w:t>
            </w:r>
          </w:p>
        </w:tc>
        <w:tc>
          <w:tcPr>
            <w:tcW w:w="3445" w:type="dxa"/>
            <w:tcBorders>
              <w:top w:val="single" w:sz="4" w:space="0" w:color="auto"/>
              <w:left w:val="nil"/>
              <w:bottom w:val="single" w:sz="4" w:space="0" w:color="auto"/>
              <w:right w:val="single" w:sz="4" w:space="0" w:color="auto"/>
            </w:tcBorders>
          </w:tcPr>
          <w:p w14:paraId="1BB72BCD"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010022" w:rsidRPr="00334881" w14:paraId="1F35A48B" w14:textId="77777777" w:rsidTr="008D5676">
        <w:trPr>
          <w:trHeight w:val="300"/>
          <w:jc w:val="center"/>
        </w:trPr>
        <w:tc>
          <w:tcPr>
            <w:tcW w:w="1200" w:type="dxa"/>
            <w:vMerge/>
            <w:tcBorders>
              <w:top w:val="nil"/>
              <w:left w:val="single" w:sz="4" w:space="0" w:color="auto"/>
              <w:right w:val="single" w:sz="4" w:space="0" w:color="auto"/>
            </w:tcBorders>
            <w:vAlign w:val="center"/>
            <w:hideMark/>
          </w:tcPr>
          <w:p w14:paraId="013D3D5D"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2567C91E"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single" w:sz="4" w:space="0" w:color="auto"/>
              <w:left w:val="nil"/>
              <w:bottom w:val="single" w:sz="4" w:space="0" w:color="auto"/>
              <w:right w:val="single" w:sz="4" w:space="0" w:color="auto"/>
            </w:tcBorders>
            <w:shd w:val="clear" w:color="auto" w:fill="auto"/>
            <w:noWrap/>
            <w:vAlign w:val="bottom"/>
            <w:hideMark/>
          </w:tcPr>
          <w:p w14:paraId="199B3D72"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EMPAQUE DE UNA CARA </w:t>
            </w:r>
          </w:p>
        </w:tc>
        <w:tc>
          <w:tcPr>
            <w:tcW w:w="3445" w:type="dxa"/>
            <w:tcBorders>
              <w:top w:val="single" w:sz="4" w:space="0" w:color="auto"/>
              <w:left w:val="nil"/>
              <w:bottom w:val="single" w:sz="4" w:space="0" w:color="auto"/>
              <w:right w:val="single" w:sz="4" w:space="0" w:color="auto"/>
            </w:tcBorders>
          </w:tcPr>
          <w:p w14:paraId="73911092"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010022" w:rsidRPr="00334881" w14:paraId="79F9B271" w14:textId="77777777" w:rsidTr="008D5676">
        <w:trPr>
          <w:trHeight w:val="300"/>
          <w:jc w:val="center"/>
        </w:trPr>
        <w:tc>
          <w:tcPr>
            <w:tcW w:w="1200" w:type="dxa"/>
            <w:vMerge/>
            <w:tcBorders>
              <w:top w:val="nil"/>
              <w:left w:val="single" w:sz="4" w:space="0" w:color="auto"/>
              <w:right w:val="single" w:sz="4" w:space="0" w:color="auto"/>
            </w:tcBorders>
            <w:vAlign w:val="center"/>
            <w:hideMark/>
          </w:tcPr>
          <w:p w14:paraId="67F62F27"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6A7BD005"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single" w:sz="4" w:space="0" w:color="auto"/>
              <w:left w:val="nil"/>
              <w:bottom w:val="single" w:sz="4" w:space="0" w:color="auto"/>
              <w:right w:val="single" w:sz="4" w:space="0" w:color="auto"/>
            </w:tcBorders>
            <w:shd w:val="clear" w:color="auto" w:fill="auto"/>
            <w:noWrap/>
            <w:vAlign w:val="bottom"/>
            <w:hideMark/>
          </w:tcPr>
          <w:p w14:paraId="2AE83C64"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ETIQUETA DE PRODUCTO </w:t>
            </w:r>
          </w:p>
        </w:tc>
        <w:tc>
          <w:tcPr>
            <w:tcW w:w="3445" w:type="dxa"/>
            <w:tcBorders>
              <w:top w:val="single" w:sz="4" w:space="0" w:color="auto"/>
              <w:left w:val="nil"/>
              <w:bottom w:val="single" w:sz="4" w:space="0" w:color="auto"/>
              <w:right w:val="single" w:sz="4" w:space="0" w:color="auto"/>
            </w:tcBorders>
          </w:tcPr>
          <w:p w14:paraId="2A618360"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010022" w:rsidRPr="00334881" w14:paraId="02045943" w14:textId="77777777" w:rsidTr="008D5676">
        <w:trPr>
          <w:trHeight w:val="300"/>
          <w:jc w:val="center"/>
        </w:trPr>
        <w:tc>
          <w:tcPr>
            <w:tcW w:w="1200" w:type="dxa"/>
            <w:vMerge/>
            <w:tcBorders>
              <w:top w:val="nil"/>
              <w:left w:val="single" w:sz="4" w:space="0" w:color="auto"/>
              <w:right w:val="single" w:sz="4" w:space="0" w:color="auto"/>
            </w:tcBorders>
            <w:vAlign w:val="center"/>
            <w:hideMark/>
          </w:tcPr>
          <w:p w14:paraId="7B3F9E92" w14:textId="77777777" w:rsidR="00010022" w:rsidRPr="00334881" w:rsidRDefault="00010022" w:rsidP="00306500">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52B33B41" w14:textId="77777777" w:rsidR="00010022" w:rsidRPr="00334881" w:rsidRDefault="00010022" w:rsidP="00306500">
            <w:pPr>
              <w:spacing w:line="276" w:lineRule="auto"/>
              <w:rPr>
                <w:rFonts w:ascii="Amelia Oblicua" w:hAnsi="Amelia Oblicua"/>
                <w:b/>
                <w:bCs/>
                <w:color w:val="000000"/>
                <w:sz w:val="18"/>
                <w:szCs w:val="18"/>
                <w:lang w:val="es-MX" w:eastAsia="es-MX"/>
              </w:rPr>
            </w:pPr>
          </w:p>
        </w:tc>
        <w:tc>
          <w:tcPr>
            <w:tcW w:w="2734" w:type="dxa"/>
            <w:tcBorders>
              <w:top w:val="single" w:sz="4" w:space="0" w:color="auto"/>
              <w:left w:val="nil"/>
              <w:bottom w:val="single" w:sz="4" w:space="0" w:color="auto"/>
              <w:right w:val="single" w:sz="4" w:space="0" w:color="auto"/>
            </w:tcBorders>
            <w:shd w:val="clear" w:color="auto" w:fill="auto"/>
            <w:noWrap/>
            <w:vAlign w:val="bottom"/>
            <w:hideMark/>
          </w:tcPr>
          <w:p w14:paraId="40F4FBF6" w14:textId="77777777" w:rsidR="00010022" w:rsidRPr="00334881" w:rsidRDefault="00010022" w:rsidP="00306500">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LOGOTIPO EMPRESARIAL</w:t>
            </w:r>
          </w:p>
        </w:tc>
        <w:tc>
          <w:tcPr>
            <w:tcW w:w="3445" w:type="dxa"/>
            <w:tcBorders>
              <w:top w:val="single" w:sz="4" w:space="0" w:color="auto"/>
              <w:left w:val="single" w:sz="4" w:space="0" w:color="auto"/>
              <w:right w:val="single" w:sz="4" w:space="0" w:color="auto"/>
            </w:tcBorders>
          </w:tcPr>
          <w:p w14:paraId="1172F3EC" w14:textId="77777777" w:rsidR="00010022" w:rsidRPr="00334881" w:rsidRDefault="00010022" w:rsidP="00306500">
            <w:pPr>
              <w:spacing w:line="276" w:lineRule="auto"/>
              <w:rPr>
                <w:rFonts w:ascii="Amelia Oblicua" w:hAnsi="Amelia Oblicua"/>
                <w:color w:val="000000"/>
                <w:sz w:val="18"/>
                <w:szCs w:val="18"/>
                <w:lang w:val="es-MX" w:eastAsia="es-MX"/>
              </w:rPr>
            </w:pPr>
          </w:p>
        </w:tc>
      </w:tr>
      <w:tr w:rsidR="00125C32" w:rsidRPr="00334881" w14:paraId="4AE5EC1F" w14:textId="77777777" w:rsidTr="008D5676">
        <w:trPr>
          <w:trHeight w:val="1024"/>
          <w:jc w:val="center"/>
        </w:trPr>
        <w:tc>
          <w:tcPr>
            <w:tcW w:w="1200" w:type="dxa"/>
            <w:vMerge/>
            <w:tcBorders>
              <w:top w:val="nil"/>
              <w:left w:val="single" w:sz="4" w:space="0" w:color="auto"/>
              <w:right w:val="single" w:sz="4" w:space="0" w:color="auto"/>
            </w:tcBorders>
            <w:vAlign w:val="center"/>
            <w:hideMark/>
          </w:tcPr>
          <w:p w14:paraId="7BE11F7A" w14:textId="77777777" w:rsidR="00125C32" w:rsidRPr="00334881" w:rsidRDefault="00125C32" w:rsidP="00125C32">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068177BF" w14:textId="77777777" w:rsidR="00125C32" w:rsidRPr="00334881" w:rsidRDefault="00125C32" w:rsidP="00125C32">
            <w:pPr>
              <w:spacing w:line="276" w:lineRule="auto"/>
              <w:rPr>
                <w:rFonts w:ascii="Amelia Oblicua" w:hAnsi="Amelia Oblicua"/>
                <w:b/>
                <w:bCs/>
                <w:color w:val="000000"/>
                <w:sz w:val="18"/>
                <w:szCs w:val="18"/>
                <w:lang w:val="es-MX" w:eastAsia="es-MX"/>
              </w:rPr>
            </w:pPr>
          </w:p>
        </w:tc>
        <w:tc>
          <w:tcPr>
            <w:tcW w:w="2734" w:type="dxa"/>
            <w:tcBorders>
              <w:top w:val="single" w:sz="4" w:space="0" w:color="auto"/>
              <w:left w:val="nil"/>
              <w:right w:val="single" w:sz="4" w:space="0" w:color="auto"/>
            </w:tcBorders>
            <w:shd w:val="clear" w:color="auto" w:fill="auto"/>
            <w:noWrap/>
            <w:vAlign w:val="bottom"/>
            <w:hideMark/>
          </w:tcPr>
          <w:p w14:paraId="3DDD6292" w14:textId="77777777" w:rsidR="00125C32" w:rsidRDefault="00125C32" w:rsidP="00125C32">
            <w:pPr>
              <w:pBdr>
                <w:bottom w:val="single" w:sz="4" w:space="1" w:color="auto"/>
              </w:pBd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PRODUCCION Y EDICION DE VIDEOCPLIS 20 SEG </w:t>
            </w:r>
          </w:p>
          <w:p w14:paraId="2FDB9E7F" w14:textId="1AB58AF2" w:rsidR="00125C32" w:rsidRPr="00334881" w:rsidRDefault="00125C32" w:rsidP="00125C32">
            <w:pPr>
              <w:spacing w:line="276" w:lineRule="auto"/>
              <w:rPr>
                <w:rFonts w:ascii="Amelia Oblicua" w:hAnsi="Amelia Oblicua"/>
                <w:color w:val="000000"/>
                <w:sz w:val="18"/>
                <w:szCs w:val="18"/>
                <w:lang w:val="es-MX" w:eastAsia="es-MX"/>
              </w:rPr>
            </w:pPr>
          </w:p>
        </w:tc>
        <w:tc>
          <w:tcPr>
            <w:tcW w:w="3445" w:type="dxa"/>
            <w:tcBorders>
              <w:left w:val="single" w:sz="4" w:space="0" w:color="auto"/>
              <w:right w:val="single" w:sz="4" w:space="0" w:color="auto"/>
            </w:tcBorders>
          </w:tcPr>
          <w:p w14:paraId="609A9BA2" w14:textId="7EBCEB87" w:rsidR="00125C32" w:rsidRDefault="00125C32" w:rsidP="00125C32">
            <w:pPr>
              <w:spacing w:line="276" w:lineRule="auto"/>
              <w:jc w:val="center"/>
              <w:rPr>
                <w:rFonts w:ascii="Amelia Oblicua" w:hAnsi="Amelia Oblicua"/>
                <w:color w:val="000000"/>
                <w:sz w:val="18"/>
                <w:szCs w:val="18"/>
                <w:lang w:val="es-MX" w:eastAsia="es-MX"/>
              </w:rPr>
            </w:pPr>
          </w:p>
          <w:p w14:paraId="175C4C40" w14:textId="2E8BCAFC" w:rsidR="00125C32" w:rsidRPr="00334881" w:rsidRDefault="00125C32" w:rsidP="00125C32">
            <w:pPr>
              <w:spacing w:line="276" w:lineRule="auto"/>
              <w:jc w:val="center"/>
              <w:rPr>
                <w:rFonts w:ascii="Amelia Oblicua" w:hAnsi="Amelia Oblicua"/>
                <w:color w:val="000000"/>
                <w:sz w:val="18"/>
                <w:szCs w:val="18"/>
                <w:lang w:val="es-MX" w:eastAsia="es-MX"/>
              </w:rPr>
            </w:pPr>
          </w:p>
        </w:tc>
      </w:tr>
      <w:tr w:rsidR="00125C32" w:rsidRPr="00334881" w14:paraId="6118625A" w14:textId="77777777" w:rsidTr="008D5676">
        <w:trPr>
          <w:trHeight w:val="435"/>
          <w:jc w:val="center"/>
        </w:trPr>
        <w:tc>
          <w:tcPr>
            <w:tcW w:w="1200" w:type="dxa"/>
            <w:vMerge w:val="restart"/>
            <w:tcBorders>
              <w:left w:val="single" w:sz="4" w:space="0" w:color="auto"/>
              <w:bottom w:val="single" w:sz="4" w:space="0" w:color="auto"/>
              <w:right w:val="single" w:sz="4" w:space="0" w:color="auto"/>
            </w:tcBorders>
            <w:shd w:val="clear" w:color="auto" w:fill="auto"/>
            <w:noWrap/>
            <w:vAlign w:val="center"/>
            <w:hideMark/>
          </w:tcPr>
          <w:p w14:paraId="71A035EE" w14:textId="176A4B9C" w:rsidR="00125C32" w:rsidRPr="00334881" w:rsidRDefault="00125C32" w:rsidP="00125C32">
            <w:pPr>
              <w:spacing w:line="276" w:lineRule="auto"/>
              <w:jc w:val="center"/>
              <w:rPr>
                <w:rFonts w:ascii="Amelia Oblicua" w:hAnsi="Amelia Oblicua"/>
                <w:color w:val="000000"/>
                <w:sz w:val="18"/>
                <w:szCs w:val="18"/>
                <w:lang w:val="es-MX" w:eastAsia="es-MX"/>
              </w:rPr>
            </w:pPr>
          </w:p>
        </w:tc>
        <w:tc>
          <w:tcPr>
            <w:tcW w:w="17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41CF0B" w14:textId="3659B443" w:rsidR="00125C32" w:rsidRPr="00334881" w:rsidRDefault="00125C32" w:rsidP="00125C32">
            <w:pPr>
              <w:spacing w:line="276" w:lineRule="auto"/>
              <w:jc w:val="center"/>
              <w:rPr>
                <w:rFonts w:ascii="Amelia Oblicua" w:hAnsi="Amelia Oblicua"/>
                <w:b/>
                <w:bCs/>
                <w:color w:val="000000"/>
                <w:sz w:val="18"/>
                <w:szCs w:val="18"/>
                <w:lang w:val="es-MX" w:eastAsia="es-MX"/>
              </w:rPr>
            </w:pPr>
          </w:p>
        </w:tc>
        <w:tc>
          <w:tcPr>
            <w:tcW w:w="2734" w:type="dxa"/>
            <w:tcBorders>
              <w:left w:val="nil"/>
              <w:bottom w:val="single" w:sz="4" w:space="0" w:color="auto"/>
              <w:right w:val="single" w:sz="4" w:space="0" w:color="auto"/>
            </w:tcBorders>
            <w:shd w:val="clear" w:color="auto" w:fill="auto"/>
            <w:vAlign w:val="bottom"/>
            <w:hideMark/>
          </w:tcPr>
          <w:p w14:paraId="39B09BE8" w14:textId="2632E24F" w:rsidR="00125C32" w:rsidRPr="00334881" w:rsidRDefault="00125C32" w:rsidP="00125C32">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PRODUCCION Y EDICION DE VIDEOCPLIS 30 SEG </w:t>
            </w:r>
          </w:p>
        </w:tc>
        <w:tc>
          <w:tcPr>
            <w:tcW w:w="3445" w:type="dxa"/>
            <w:tcBorders>
              <w:left w:val="single" w:sz="4" w:space="0" w:color="auto"/>
              <w:right w:val="single" w:sz="4" w:space="0" w:color="auto"/>
            </w:tcBorders>
          </w:tcPr>
          <w:p w14:paraId="4759F4FD" w14:textId="77777777" w:rsidR="00125C32" w:rsidRPr="00334881" w:rsidRDefault="00125C32" w:rsidP="00125C32">
            <w:pPr>
              <w:spacing w:line="276" w:lineRule="auto"/>
              <w:rPr>
                <w:rFonts w:ascii="Amelia Oblicua" w:hAnsi="Amelia Oblicua"/>
                <w:color w:val="000000"/>
                <w:sz w:val="18"/>
                <w:szCs w:val="18"/>
                <w:lang w:val="es-MX" w:eastAsia="es-MX"/>
              </w:rPr>
            </w:pPr>
          </w:p>
        </w:tc>
      </w:tr>
      <w:tr w:rsidR="00125C32" w:rsidRPr="00334881" w14:paraId="632D2510" w14:textId="77777777" w:rsidTr="008D5676">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7F820BBB" w14:textId="77777777" w:rsidR="00125C32" w:rsidRPr="00334881" w:rsidRDefault="00125C32" w:rsidP="00125C32">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3B08FA7F" w14:textId="77777777" w:rsidR="00125C32" w:rsidRPr="00334881" w:rsidRDefault="00125C32" w:rsidP="00125C32">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vAlign w:val="bottom"/>
            <w:hideMark/>
          </w:tcPr>
          <w:p w14:paraId="627EB3D3" w14:textId="499C8697" w:rsidR="00125C32" w:rsidRPr="00334881" w:rsidRDefault="00125C32" w:rsidP="00125C32">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PRODUCCION Y EDICION DE COMERCIALES EN CALIDAD HD 20 SEG</w:t>
            </w:r>
          </w:p>
        </w:tc>
        <w:tc>
          <w:tcPr>
            <w:tcW w:w="3445" w:type="dxa"/>
            <w:tcBorders>
              <w:top w:val="nil"/>
              <w:left w:val="single" w:sz="4" w:space="0" w:color="auto"/>
              <w:right w:val="single" w:sz="4" w:space="0" w:color="auto"/>
            </w:tcBorders>
          </w:tcPr>
          <w:p w14:paraId="31C58FC1" w14:textId="77777777" w:rsidR="00125C32" w:rsidRDefault="00125C32" w:rsidP="00125C32">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INFORME DE ACTIVIDADES</w:t>
            </w:r>
          </w:p>
          <w:p w14:paraId="03289A63" w14:textId="77777777" w:rsidR="00125C32" w:rsidRDefault="00125C32" w:rsidP="00125C32">
            <w:pPr>
              <w:spacing w:line="276" w:lineRule="auto"/>
              <w:rPr>
                <w:rFonts w:ascii="Amelia Oblicua" w:hAnsi="Amelia Oblicua"/>
                <w:color w:val="000000"/>
                <w:sz w:val="18"/>
                <w:szCs w:val="18"/>
                <w:lang w:val="es-MX" w:eastAsia="es-MX"/>
              </w:rPr>
            </w:pPr>
          </w:p>
          <w:p w14:paraId="47B76F14" w14:textId="77777777" w:rsidR="00125C32" w:rsidRPr="00334881" w:rsidRDefault="00125C32" w:rsidP="00125C32">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LOGROS</w:t>
            </w:r>
          </w:p>
        </w:tc>
      </w:tr>
      <w:tr w:rsidR="00125C32" w:rsidRPr="00334881" w14:paraId="0B41760E" w14:textId="77777777" w:rsidTr="008D5676">
        <w:trPr>
          <w:trHeight w:val="105"/>
          <w:jc w:val="center"/>
        </w:trPr>
        <w:tc>
          <w:tcPr>
            <w:tcW w:w="1200" w:type="dxa"/>
            <w:vMerge/>
            <w:tcBorders>
              <w:top w:val="nil"/>
              <w:left w:val="single" w:sz="4" w:space="0" w:color="auto"/>
              <w:bottom w:val="single" w:sz="4" w:space="0" w:color="auto"/>
              <w:right w:val="single" w:sz="4" w:space="0" w:color="auto"/>
            </w:tcBorders>
            <w:vAlign w:val="center"/>
            <w:hideMark/>
          </w:tcPr>
          <w:p w14:paraId="55F3BCA4" w14:textId="77777777" w:rsidR="00125C32" w:rsidRPr="00334881" w:rsidRDefault="00125C32" w:rsidP="00125C32">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0298B3A7" w14:textId="77777777" w:rsidR="00125C32" w:rsidRPr="00334881" w:rsidRDefault="00125C32" w:rsidP="00125C32">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vAlign w:val="bottom"/>
            <w:hideMark/>
          </w:tcPr>
          <w:p w14:paraId="3730B980" w14:textId="0FC368CC" w:rsidR="00125C32" w:rsidRPr="00334881" w:rsidRDefault="00125C32" w:rsidP="00125C32">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PRODUCCION Y EDICION DE COMERCIALES EN CALIDAD HD 30 SEG</w:t>
            </w:r>
          </w:p>
        </w:tc>
        <w:tc>
          <w:tcPr>
            <w:tcW w:w="3445" w:type="dxa"/>
            <w:tcBorders>
              <w:top w:val="nil"/>
              <w:left w:val="single" w:sz="4" w:space="0" w:color="auto"/>
              <w:right w:val="single" w:sz="4" w:space="0" w:color="auto"/>
            </w:tcBorders>
          </w:tcPr>
          <w:p w14:paraId="6349474E" w14:textId="77777777" w:rsidR="00125C32" w:rsidRDefault="00125C32" w:rsidP="00125C32">
            <w:pPr>
              <w:spacing w:line="276" w:lineRule="auto"/>
              <w:rPr>
                <w:rFonts w:ascii="Amelia Oblicua" w:hAnsi="Amelia Oblicua"/>
                <w:color w:val="000000"/>
                <w:sz w:val="18"/>
                <w:szCs w:val="18"/>
                <w:lang w:val="es-MX" w:eastAsia="es-MX"/>
              </w:rPr>
            </w:pPr>
          </w:p>
          <w:p w14:paraId="0D416A15" w14:textId="5BD22C75" w:rsidR="00125C32" w:rsidRDefault="00125C32" w:rsidP="00125C32">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BALANCE, TRABAJO, FAMILIA</w:t>
            </w:r>
          </w:p>
          <w:p w14:paraId="218F6CF1" w14:textId="77777777" w:rsidR="00125C32" w:rsidRDefault="00125C32" w:rsidP="00125C32">
            <w:pPr>
              <w:spacing w:line="276" w:lineRule="auto"/>
              <w:rPr>
                <w:rFonts w:ascii="Amelia Oblicua" w:hAnsi="Amelia Oblicua"/>
                <w:color w:val="000000"/>
                <w:sz w:val="18"/>
                <w:szCs w:val="18"/>
                <w:lang w:val="es-MX" w:eastAsia="es-MX"/>
              </w:rPr>
            </w:pPr>
          </w:p>
          <w:p w14:paraId="16530DB4" w14:textId="77777777" w:rsidR="00125C32" w:rsidRPr="00334881" w:rsidRDefault="00125C32" w:rsidP="00125C32">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APADRINA UNA CAUSA</w:t>
            </w:r>
          </w:p>
        </w:tc>
      </w:tr>
      <w:tr w:rsidR="00125C32" w:rsidRPr="00334881" w14:paraId="00E2BF53" w14:textId="77777777" w:rsidTr="008D5676">
        <w:trPr>
          <w:trHeight w:val="113"/>
          <w:jc w:val="center"/>
        </w:trPr>
        <w:tc>
          <w:tcPr>
            <w:tcW w:w="1200" w:type="dxa"/>
            <w:vMerge/>
            <w:tcBorders>
              <w:top w:val="nil"/>
              <w:left w:val="single" w:sz="4" w:space="0" w:color="auto"/>
              <w:bottom w:val="single" w:sz="4" w:space="0" w:color="auto"/>
              <w:right w:val="single" w:sz="4" w:space="0" w:color="auto"/>
            </w:tcBorders>
            <w:vAlign w:val="center"/>
            <w:hideMark/>
          </w:tcPr>
          <w:p w14:paraId="695AAB62" w14:textId="77777777" w:rsidR="00125C32" w:rsidRPr="00334881" w:rsidRDefault="00125C32" w:rsidP="00125C32">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566DC690" w14:textId="77777777" w:rsidR="00125C32" w:rsidRPr="00334881" w:rsidRDefault="00125C32" w:rsidP="00125C32">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vAlign w:val="bottom"/>
            <w:hideMark/>
          </w:tcPr>
          <w:p w14:paraId="4C6754BC" w14:textId="2279233A" w:rsidR="00125C32" w:rsidRPr="00334881" w:rsidRDefault="00125C32" w:rsidP="00125C32">
            <w:pPr>
              <w:spacing w:line="276" w:lineRule="auto"/>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PRODUCCION Y EDICION DE MATERIAL CON RESOLUCION 4K 1 MIN </w:t>
            </w:r>
          </w:p>
        </w:tc>
        <w:tc>
          <w:tcPr>
            <w:tcW w:w="3445" w:type="dxa"/>
            <w:tcBorders>
              <w:top w:val="nil"/>
              <w:left w:val="single" w:sz="4" w:space="0" w:color="auto"/>
              <w:right w:val="single" w:sz="4" w:space="0" w:color="auto"/>
            </w:tcBorders>
          </w:tcPr>
          <w:p w14:paraId="332A82A5" w14:textId="77777777" w:rsidR="00125C32" w:rsidRPr="00334881" w:rsidRDefault="00125C32" w:rsidP="00125C32">
            <w:pPr>
              <w:spacing w:line="276" w:lineRule="auto"/>
              <w:rPr>
                <w:rFonts w:ascii="Amelia Oblicua" w:hAnsi="Amelia Oblicua"/>
                <w:color w:val="000000"/>
                <w:sz w:val="18"/>
                <w:szCs w:val="18"/>
                <w:lang w:val="es-MX" w:eastAsia="es-MX"/>
              </w:rPr>
            </w:pPr>
          </w:p>
        </w:tc>
      </w:tr>
      <w:tr w:rsidR="00125C32" w:rsidRPr="00334881" w14:paraId="6E84D45E" w14:textId="77777777" w:rsidTr="008D5676">
        <w:trPr>
          <w:trHeight w:val="70"/>
          <w:jc w:val="center"/>
        </w:trPr>
        <w:tc>
          <w:tcPr>
            <w:tcW w:w="1200" w:type="dxa"/>
            <w:vMerge/>
            <w:tcBorders>
              <w:top w:val="nil"/>
              <w:left w:val="single" w:sz="4" w:space="0" w:color="auto"/>
              <w:bottom w:val="single" w:sz="4" w:space="0" w:color="auto"/>
              <w:right w:val="single" w:sz="4" w:space="0" w:color="auto"/>
            </w:tcBorders>
            <w:vAlign w:val="center"/>
            <w:hideMark/>
          </w:tcPr>
          <w:p w14:paraId="15D27C4A" w14:textId="77777777" w:rsidR="00125C32" w:rsidRPr="00334881" w:rsidRDefault="00125C32" w:rsidP="00125C32">
            <w:pPr>
              <w:spacing w:line="276" w:lineRule="auto"/>
              <w:rPr>
                <w:rFonts w:ascii="Amelia Oblicua" w:hAnsi="Amelia Oblicua"/>
                <w:color w:val="000000"/>
                <w:sz w:val="18"/>
                <w:szCs w:val="18"/>
                <w:lang w:val="es-MX" w:eastAsia="es-MX"/>
              </w:rPr>
            </w:pPr>
          </w:p>
        </w:tc>
        <w:tc>
          <w:tcPr>
            <w:tcW w:w="1766" w:type="dxa"/>
            <w:vMerge/>
            <w:tcBorders>
              <w:top w:val="nil"/>
              <w:left w:val="single" w:sz="4" w:space="0" w:color="auto"/>
              <w:bottom w:val="single" w:sz="4" w:space="0" w:color="auto"/>
              <w:right w:val="single" w:sz="4" w:space="0" w:color="auto"/>
            </w:tcBorders>
            <w:vAlign w:val="center"/>
            <w:hideMark/>
          </w:tcPr>
          <w:p w14:paraId="46F6F202" w14:textId="77777777" w:rsidR="00125C32" w:rsidRPr="00334881" w:rsidRDefault="00125C32" w:rsidP="00125C32">
            <w:pPr>
              <w:spacing w:line="276" w:lineRule="auto"/>
              <w:rPr>
                <w:rFonts w:ascii="Amelia Oblicua" w:hAnsi="Amelia Oblicua"/>
                <w:b/>
                <w:bCs/>
                <w:color w:val="000000"/>
                <w:sz w:val="18"/>
                <w:szCs w:val="18"/>
                <w:lang w:val="es-MX" w:eastAsia="es-MX"/>
              </w:rPr>
            </w:pPr>
          </w:p>
        </w:tc>
        <w:tc>
          <w:tcPr>
            <w:tcW w:w="2734" w:type="dxa"/>
            <w:tcBorders>
              <w:top w:val="nil"/>
              <w:left w:val="nil"/>
              <w:bottom w:val="single" w:sz="4" w:space="0" w:color="auto"/>
              <w:right w:val="single" w:sz="4" w:space="0" w:color="auto"/>
            </w:tcBorders>
            <w:shd w:val="clear" w:color="auto" w:fill="auto"/>
            <w:vAlign w:val="bottom"/>
            <w:hideMark/>
          </w:tcPr>
          <w:p w14:paraId="0AAF14E1" w14:textId="77777777" w:rsidR="00125C32" w:rsidRPr="00334881" w:rsidRDefault="00125C32" w:rsidP="00125C32">
            <w:pPr>
              <w:spacing w:line="276" w:lineRule="auto"/>
              <w:jc w:val="center"/>
              <w:rPr>
                <w:rFonts w:ascii="Amelia Oblicua" w:hAnsi="Amelia Oblicua"/>
                <w:color w:val="000000"/>
                <w:sz w:val="18"/>
                <w:szCs w:val="18"/>
                <w:lang w:val="es-MX" w:eastAsia="es-MX"/>
              </w:rPr>
            </w:pPr>
            <w:r w:rsidRPr="00334881">
              <w:rPr>
                <w:rFonts w:ascii="Amelia Oblicua" w:hAnsi="Amelia Oblicua"/>
                <w:color w:val="000000"/>
                <w:sz w:val="18"/>
                <w:szCs w:val="18"/>
                <w:lang w:val="es-MX" w:eastAsia="es-MX"/>
              </w:rPr>
              <w:t xml:space="preserve">PRODUCCION Y EDICION DE MATERIAL CON RESOLUCION 4K 1 MIN </w:t>
            </w:r>
          </w:p>
        </w:tc>
        <w:tc>
          <w:tcPr>
            <w:tcW w:w="3445" w:type="dxa"/>
            <w:tcBorders>
              <w:left w:val="nil"/>
              <w:bottom w:val="single" w:sz="4" w:space="0" w:color="auto"/>
              <w:right w:val="single" w:sz="4" w:space="0" w:color="auto"/>
            </w:tcBorders>
          </w:tcPr>
          <w:p w14:paraId="79C0A4F2" w14:textId="77777777" w:rsidR="00125C32" w:rsidRPr="00334881" w:rsidRDefault="00125C32" w:rsidP="00125C32">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NAVIDAD EN LA CIUDAD</w:t>
            </w:r>
          </w:p>
        </w:tc>
      </w:tr>
    </w:tbl>
    <w:p w14:paraId="4BC3CF5E" w14:textId="77777777" w:rsidR="001A3F2A" w:rsidRDefault="001A3F2A" w:rsidP="001A3F2A">
      <w:pPr>
        <w:pStyle w:val="Prrafodelista"/>
        <w:spacing w:after="120" w:line="276" w:lineRule="auto"/>
        <w:ind w:left="928"/>
        <w:contextualSpacing/>
        <w:jc w:val="both"/>
        <w:rPr>
          <w:rFonts w:ascii="Amelia Oblicua" w:eastAsia="Calibri" w:hAnsi="Amelia Oblicua" w:cs="Arial"/>
          <w:sz w:val="18"/>
          <w:szCs w:val="18"/>
        </w:rPr>
      </w:pPr>
      <w:bookmarkStart w:id="0" w:name="_Hlk98841107"/>
    </w:p>
    <w:p w14:paraId="6B6857FC" w14:textId="47ACD067" w:rsidR="004946D2" w:rsidRPr="006B704E" w:rsidRDefault="004946D2" w:rsidP="004946D2">
      <w:pPr>
        <w:pStyle w:val="Prrafodelista"/>
        <w:numPr>
          <w:ilvl w:val="0"/>
          <w:numId w:val="1"/>
        </w:numPr>
        <w:spacing w:after="120" w:line="276" w:lineRule="auto"/>
        <w:contextualSpacing/>
        <w:jc w:val="both"/>
        <w:rPr>
          <w:rFonts w:ascii="Amelia Oblicua" w:eastAsia="Calibri" w:hAnsi="Amelia Oblicua" w:cs="Arial"/>
          <w:sz w:val="18"/>
          <w:szCs w:val="18"/>
        </w:rPr>
      </w:pPr>
      <w:r w:rsidRPr="00334881">
        <w:rPr>
          <w:rFonts w:ascii="Amelia Oblicua" w:eastAsia="Calibri" w:hAnsi="Amelia Oblicua" w:cs="Arial"/>
          <w:sz w:val="18"/>
          <w:szCs w:val="18"/>
        </w:rPr>
        <w:t xml:space="preserve">Los </w:t>
      </w:r>
      <w:r w:rsidRPr="006B704E">
        <w:rPr>
          <w:rFonts w:ascii="Amelia Oblicua" w:eastAsia="Calibri" w:hAnsi="Amelia Oblicua" w:cs="Arial"/>
          <w:sz w:val="18"/>
          <w:szCs w:val="18"/>
        </w:rPr>
        <w:t>servicios de diseño y/o producción se solicitarán vía orden de servicio.</w:t>
      </w:r>
    </w:p>
    <w:p w14:paraId="14398902" w14:textId="70A61BF9" w:rsidR="004946D2" w:rsidRPr="000A24B0" w:rsidRDefault="004946D2" w:rsidP="004946D2">
      <w:pPr>
        <w:pStyle w:val="Prrafodelista"/>
        <w:numPr>
          <w:ilvl w:val="0"/>
          <w:numId w:val="1"/>
        </w:numPr>
        <w:spacing w:line="276" w:lineRule="auto"/>
        <w:contextualSpacing/>
        <w:jc w:val="both"/>
        <w:rPr>
          <w:rFonts w:ascii="Amelia Oblicua" w:hAnsi="Amelia Oblicua"/>
          <w:sz w:val="20"/>
          <w:szCs w:val="20"/>
        </w:rPr>
      </w:pPr>
      <w:r w:rsidRPr="000A24B0">
        <w:rPr>
          <w:rFonts w:ascii="Amelia Oblicua" w:hAnsi="Amelia Oblicua"/>
          <w:sz w:val="20"/>
          <w:szCs w:val="20"/>
        </w:rPr>
        <w:t>El contenido de los diseños será prop</w:t>
      </w:r>
      <w:r>
        <w:rPr>
          <w:rFonts w:ascii="Amelia Oblicua" w:hAnsi="Amelia Oblicua"/>
          <w:sz w:val="20"/>
          <w:szCs w:val="20"/>
        </w:rPr>
        <w:t>orcionado por la Coordinación de C</w:t>
      </w:r>
      <w:r w:rsidRPr="000A24B0">
        <w:rPr>
          <w:rFonts w:ascii="Amelia Oblicua" w:hAnsi="Amelia Oblicua"/>
          <w:sz w:val="20"/>
          <w:szCs w:val="20"/>
        </w:rPr>
        <w:t xml:space="preserve">omunicación </w:t>
      </w:r>
      <w:r>
        <w:rPr>
          <w:rFonts w:ascii="Amelia Oblicua" w:hAnsi="Amelia Oblicua"/>
          <w:sz w:val="20"/>
          <w:szCs w:val="20"/>
        </w:rPr>
        <w:t>S</w:t>
      </w:r>
      <w:r w:rsidRPr="000A24B0">
        <w:rPr>
          <w:rFonts w:ascii="Amelia Oblicua" w:hAnsi="Amelia Oblicua"/>
          <w:sz w:val="20"/>
          <w:szCs w:val="20"/>
        </w:rPr>
        <w:t>ocial</w:t>
      </w:r>
      <w:r>
        <w:rPr>
          <w:rFonts w:ascii="Amelia Oblicua" w:hAnsi="Amelia Oblicua"/>
          <w:sz w:val="20"/>
          <w:szCs w:val="20"/>
        </w:rPr>
        <w:t xml:space="preserve"> del Municipio en coordinación y según las necesidades del área de Comunicación Social del DIF municipal.</w:t>
      </w:r>
    </w:p>
    <w:bookmarkEnd w:id="0"/>
    <w:p w14:paraId="434A9BF6" w14:textId="77777777" w:rsidR="001A3F2A" w:rsidRPr="00E93DD5" w:rsidRDefault="001A3F2A" w:rsidP="001A3F2A">
      <w:pPr>
        <w:pStyle w:val="Prrafodelista"/>
        <w:numPr>
          <w:ilvl w:val="0"/>
          <w:numId w:val="1"/>
        </w:numPr>
        <w:spacing w:line="276" w:lineRule="auto"/>
        <w:contextualSpacing/>
        <w:jc w:val="both"/>
        <w:rPr>
          <w:rFonts w:ascii="Amelia Oblicua" w:hAnsi="Amelia Oblicua"/>
          <w:sz w:val="20"/>
          <w:szCs w:val="20"/>
        </w:rPr>
      </w:pPr>
      <w:r w:rsidRPr="000A24B0">
        <w:rPr>
          <w:rFonts w:ascii="Amelia Oblicua" w:hAnsi="Amelia Oblicua"/>
          <w:sz w:val="20"/>
          <w:szCs w:val="20"/>
        </w:rPr>
        <w:t xml:space="preserve">La publicación de </w:t>
      </w:r>
      <w:r w:rsidRPr="000A24B0">
        <w:rPr>
          <w:rFonts w:ascii="Amelia Oblicua" w:hAnsi="Amelia Oblicua" w:cs="Arial"/>
          <w:bCs/>
          <w:sz w:val="20"/>
          <w:szCs w:val="20"/>
        </w:rPr>
        <w:t>avisos o anuncios oficiales, será a petición y con</w:t>
      </w:r>
      <w:r>
        <w:rPr>
          <w:rFonts w:ascii="Amelia Oblicua" w:hAnsi="Amelia Oblicua" w:cs="Arial"/>
          <w:bCs/>
          <w:sz w:val="20"/>
          <w:szCs w:val="20"/>
        </w:rPr>
        <w:t xml:space="preserve"> los</w:t>
      </w:r>
      <w:r w:rsidRPr="000A24B0">
        <w:rPr>
          <w:rFonts w:ascii="Amelia Oblicua" w:hAnsi="Amelia Oblicua" w:cs="Arial"/>
          <w:bCs/>
          <w:sz w:val="20"/>
          <w:szCs w:val="20"/>
        </w:rPr>
        <w:t xml:space="preserve"> contenidos que indique </w:t>
      </w:r>
      <w:r>
        <w:rPr>
          <w:rFonts w:ascii="Amelia Oblicua" w:hAnsi="Amelia Oblicua" w:cs="Arial"/>
          <w:bCs/>
          <w:sz w:val="20"/>
          <w:szCs w:val="20"/>
        </w:rPr>
        <w:t>el área antes mencionada del DIF Municipal.</w:t>
      </w:r>
    </w:p>
    <w:p w14:paraId="6E115CC0" w14:textId="7FF7B3FF" w:rsidR="001A3F2A" w:rsidRDefault="001A3F2A" w:rsidP="00010022">
      <w:pPr>
        <w:spacing w:line="276" w:lineRule="auto"/>
        <w:jc w:val="both"/>
        <w:rPr>
          <w:rFonts w:ascii="Amelia Oblicua" w:hAnsi="Amelia Oblicua" w:cs="Arial"/>
          <w:b/>
          <w:sz w:val="18"/>
          <w:szCs w:val="18"/>
          <w:lang w:eastAsia="es-ES"/>
        </w:rPr>
      </w:pPr>
    </w:p>
    <w:p w14:paraId="5CC14674" w14:textId="7DB8C40D" w:rsidR="00D96269" w:rsidRDefault="00D96269" w:rsidP="00010022">
      <w:pPr>
        <w:spacing w:line="276" w:lineRule="auto"/>
        <w:jc w:val="both"/>
        <w:rPr>
          <w:rFonts w:ascii="Amelia Oblicua" w:hAnsi="Amelia Oblicua" w:cs="Arial"/>
          <w:b/>
          <w:sz w:val="18"/>
          <w:szCs w:val="18"/>
          <w:lang w:eastAsia="es-ES"/>
        </w:rPr>
      </w:pPr>
    </w:p>
    <w:p w14:paraId="344626DA" w14:textId="77777777" w:rsidR="00D96269" w:rsidRDefault="00D96269" w:rsidP="00010022">
      <w:pPr>
        <w:spacing w:line="276" w:lineRule="auto"/>
        <w:jc w:val="both"/>
        <w:rPr>
          <w:rFonts w:ascii="Amelia Oblicua" w:hAnsi="Amelia Oblicua" w:cs="Arial"/>
          <w:b/>
          <w:sz w:val="18"/>
          <w:szCs w:val="18"/>
          <w:lang w:eastAsia="es-ES"/>
        </w:rPr>
      </w:pPr>
    </w:p>
    <w:p w14:paraId="1D64A4C1" w14:textId="204E11E6" w:rsidR="00010022" w:rsidRPr="00334881" w:rsidRDefault="00010022" w:rsidP="00010022">
      <w:pPr>
        <w:spacing w:line="276" w:lineRule="auto"/>
        <w:jc w:val="both"/>
        <w:rPr>
          <w:rFonts w:ascii="Amelia Oblicua" w:hAnsi="Amelia Oblicua" w:cs="Arial"/>
          <w:b/>
          <w:sz w:val="18"/>
          <w:szCs w:val="18"/>
          <w:lang w:eastAsia="es-ES"/>
        </w:rPr>
      </w:pPr>
      <w:r w:rsidRPr="00334881">
        <w:rPr>
          <w:rFonts w:ascii="Amelia Oblicua" w:hAnsi="Amelia Oblicua" w:cs="Arial"/>
          <w:b/>
          <w:sz w:val="18"/>
          <w:szCs w:val="18"/>
          <w:lang w:eastAsia="es-ES"/>
        </w:rPr>
        <w:lastRenderedPageBreak/>
        <w:t>II.- PLAZOS Y CONDICIONES DE LA PRESTACIÓN DE LOS SERVICIOS:</w:t>
      </w:r>
    </w:p>
    <w:p w14:paraId="39115169" w14:textId="77777777" w:rsidR="00010022" w:rsidRPr="00334881" w:rsidRDefault="00010022" w:rsidP="00010022">
      <w:pPr>
        <w:spacing w:line="276" w:lineRule="auto"/>
        <w:jc w:val="both"/>
        <w:rPr>
          <w:rFonts w:ascii="Amelia Oblicua" w:hAnsi="Amelia Oblicua" w:cs="Arial"/>
          <w:b/>
          <w:sz w:val="18"/>
          <w:szCs w:val="18"/>
          <w:lang w:eastAsia="es-ES"/>
        </w:rPr>
      </w:pPr>
      <w:r w:rsidRPr="00334881">
        <w:rPr>
          <w:rFonts w:ascii="Amelia Oblicua" w:hAnsi="Amelia Oblicua" w:cs="Arial"/>
          <w:b/>
          <w:sz w:val="18"/>
          <w:szCs w:val="18"/>
          <w:lang w:eastAsia="es-ES"/>
        </w:rPr>
        <w:t xml:space="preserve"> </w:t>
      </w:r>
    </w:p>
    <w:p w14:paraId="686D060E" w14:textId="628E69A0" w:rsidR="00010022" w:rsidRPr="00334881" w:rsidRDefault="00010022" w:rsidP="00010022">
      <w:pPr>
        <w:pStyle w:val="Prrafodelista"/>
        <w:numPr>
          <w:ilvl w:val="0"/>
          <w:numId w:val="1"/>
        </w:numPr>
        <w:spacing w:before="120" w:after="120" w:line="276" w:lineRule="auto"/>
        <w:contextualSpacing/>
        <w:jc w:val="both"/>
        <w:rPr>
          <w:rFonts w:ascii="Amelia Oblicua" w:eastAsia="Calibri" w:hAnsi="Amelia Oblicua" w:cs="Arial"/>
          <w:sz w:val="18"/>
          <w:szCs w:val="18"/>
        </w:rPr>
      </w:pPr>
      <w:r w:rsidRPr="00334881">
        <w:rPr>
          <w:rFonts w:ascii="Amelia Oblicua" w:eastAsia="Calibri" w:hAnsi="Amelia Oblicua" w:cs="Arial"/>
          <w:sz w:val="18"/>
          <w:szCs w:val="18"/>
        </w:rPr>
        <w:t>Los servicios se prestarán a partir del día hábil siguiente a la notificación de adjudic</w:t>
      </w:r>
      <w:r w:rsidR="004F3B70">
        <w:rPr>
          <w:rFonts w:ascii="Amelia Oblicua" w:eastAsia="Calibri" w:hAnsi="Amelia Oblicua" w:cs="Arial"/>
          <w:sz w:val="18"/>
          <w:szCs w:val="18"/>
        </w:rPr>
        <w:t>ación y hasta el 31 de diciembre</w:t>
      </w:r>
      <w:r>
        <w:rPr>
          <w:rFonts w:ascii="Amelia Oblicua" w:eastAsia="Calibri" w:hAnsi="Amelia Oblicua" w:cs="Arial"/>
          <w:sz w:val="18"/>
          <w:szCs w:val="18"/>
        </w:rPr>
        <w:t xml:space="preserve"> </w:t>
      </w:r>
      <w:r w:rsidR="00CB5B55">
        <w:rPr>
          <w:rFonts w:ascii="Amelia Oblicua" w:eastAsia="Calibri" w:hAnsi="Amelia Oblicua" w:cs="Arial"/>
          <w:sz w:val="18"/>
          <w:szCs w:val="18"/>
        </w:rPr>
        <w:t xml:space="preserve">del </w:t>
      </w:r>
      <w:r w:rsidRPr="00334881">
        <w:rPr>
          <w:rFonts w:ascii="Amelia Oblicua" w:eastAsia="Calibri" w:hAnsi="Amelia Oblicua" w:cs="Arial"/>
          <w:sz w:val="18"/>
          <w:szCs w:val="18"/>
        </w:rPr>
        <w:t>202</w:t>
      </w:r>
      <w:r w:rsidR="004F3B70">
        <w:rPr>
          <w:rFonts w:ascii="Amelia Oblicua" w:eastAsia="Calibri" w:hAnsi="Amelia Oblicua" w:cs="Arial"/>
          <w:sz w:val="18"/>
          <w:szCs w:val="18"/>
        </w:rPr>
        <w:t>2</w:t>
      </w:r>
      <w:r w:rsidRPr="00334881">
        <w:rPr>
          <w:rFonts w:ascii="Amelia Oblicua" w:eastAsia="Calibri" w:hAnsi="Amelia Oblicua" w:cs="Arial"/>
          <w:sz w:val="18"/>
          <w:szCs w:val="18"/>
        </w:rPr>
        <w:t>.</w:t>
      </w:r>
    </w:p>
    <w:p w14:paraId="1DEAE641" w14:textId="77777777" w:rsidR="00010022" w:rsidRPr="00334881" w:rsidRDefault="00010022" w:rsidP="00010022">
      <w:pPr>
        <w:spacing w:line="276" w:lineRule="auto"/>
        <w:jc w:val="both"/>
        <w:rPr>
          <w:rFonts w:ascii="Amelia Oblicua" w:hAnsi="Amelia Oblicua" w:cs="Arial"/>
          <w:sz w:val="18"/>
          <w:szCs w:val="18"/>
          <w:lang w:eastAsia="es-ES"/>
        </w:rPr>
      </w:pPr>
    </w:p>
    <w:p w14:paraId="579002D6" w14:textId="77777777" w:rsidR="00010022" w:rsidRPr="00334881" w:rsidRDefault="00010022" w:rsidP="00010022">
      <w:pPr>
        <w:spacing w:line="276" w:lineRule="auto"/>
        <w:jc w:val="both"/>
        <w:rPr>
          <w:rFonts w:ascii="Amelia Oblicua" w:hAnsi="Amelia Oblicua" w:cs="Arial"/>
          <w:b/>
          <w:sz w:val="18"/>
          <w:szCs w:val="18"/>
          <w:lang w:eastAsia="es-ES"/>
        </w:rPr>
      </w:pPr>
      <w:r w:rsidRPr="00334881">
        <w:rPr>
          <w:rFonts w:ascii="Amelia Oblicua" w:hAnsi="Amelia Oblicua" w:cs="Arial"/>
          <w:b/>
          <w:sz w:val="18"/>
          <w:szCs w:val="18"/>
          <w:lang w:eastAsia="es-ES"/>
        </w:rPr>
        <w:t>III.- EL RESULTADO DE LA INVESTIGACIÓN DE MERCADO, QUE SOPORTE EL PROCEDIMIENTO DE CONTRATACIÓN PROPUESTO, ES EL SIGUIENTE:</w:t>
      </w:r>
    </w:p>
    <w:p w14:paraId="4AC9A090" w14:textId="77777777" w:rsidR="00010022" w:rsidRPr="00334881" w:rsidRDefault="00010022" w:rsidP="00010022">
      <w:pPr>
        <w:spacing w:line="276" w:lineRule="auto"/>
        <w:jc w:val="both"/>
        <w:rPr>
          <w:rFonts w:ascii="Amelia Oblicua" w:hAnsi="Amelia Oblicua" w:cs="Arial"/>
          <w:b/>
          <w:sz w:val="18"/>
          <w:szCs w:val="18"/>
          <w:lang w:eastAsia="es-ES"/>
        </w:rPr>
      </w:pPr>
    </w:p>
    <w:p w14:paraId="34217F77" w14:textId="77777777" w:rsidR="00010022" w:rsidRPr="00334881" w:rsidRDefault="00010022" w:rsidP="00010022">
      <w:pPr>
        <w:pStyle w:val="Prrafodelista"/>
        <w:spacing w:before="120" w:after="120" w:line="276" w:lineRule="auto"/>
        <w:ind w:left="0"/>
        <w:contextualSpacing/>
        <w:jc w:val="both"/>
        <w:rPr>
          <w:rFonts w:ascii="Amelia Oblicua" w:eastAsia="Calibri" w:hAnsi="Amelia Oblicua" w:cs="Arial"/>
          <w:sz w:val="18"/>
          <w:szCs w:val="18"/>
        </w:rPr>
      </w:pPr>
      <w:r w:rsidRPr="00334881">
        <w:rPr>
          <w:rFonts w:ascii="Amelia Oblicua" w:eastAsia="Calibri" w:hAnsi="Amelia Oblicua" w:cs="Arial"/>
          <w:sz w:val="18"/>
          <w:szCs w:val="18"/>
        </w:rPr>
        <w:t>De la investigación de mercado para la “</w:t>
      </w:r>
      <w:r w:rsidRPr="00334881">
        <w:rPr>
          <w:rFonts w:ascii="Amelia Oblicua" w:eastAsia="Calibri" w:hAnsi="Amelia Oblicua" w:cs="Arial"/>
          <w:b/>
          <w:sz w:val="18"/>
          <w:szCs w:val="18"/>
        </w:rPr>
        <w:t xml:space="preserve">CONTRATACIÓN DE SERVICIOS DE PRODUCCIÓN, DISEÑO PROFESIONAL Y SERVICIOS ESPECIALIZADOS PARA LA CORRECTA COMUNICACIÓN SOCIAL DEL </w:t>
      </w:r>
      <w:r>
        <w:rPr>
          <w:rFonts w:ascii="Amelia Oblicua" w:eastAsia="Calibri" w:hAnsi="Amelia Oblicua" w:cs="Arial"/>
          <w:b/>
          <w:sz w:val="18"/>
          <w:szCs w:val="18"/>
        </w:rPr>
        <w:t>DIF</w:t>
      </w:r>
      <w:r w:rsidRPr="00334881">
        <w:rPr>
          <w:rFonts w:ascii="Amelia Oblicua" w:eastAsia="Calibri" w:hAnsi="Amelia Oblicua" w:cs="Arial"/>
          <w:b/>
          <w:sz w:val="18"/>
          <w:szCs w:val="18"/>
        </w:rPr>
        <w:t xml:space="preserve"> MUNICIPAL</w:t>
      </w:r>
      <w:r w:rsidRPr="00334881">
        <w:rPr>
          <w:rFonts w:ascii="Amelia Oblicua" w:eastAsia="Calibri" w:hAnsi="Amelia Oblicua" w:cs="Arial"/>
          <w:sz w:val="18"/>
          <w:szCs w:val="18"/>
        </w:rPr>
        <w:t>”, se cuenta con las siguientes cotizaciones:</w:t>
      </w:r>
    </w:p>
    <w:p w14:paraId="0423D931" w14:textId="77777777" w:rsidR="00010022" w:rsidRPr="00334881" w:rsidRDefault="00010022" w:rsidP="00010022">
      <w:pPr>
        <w:pStyle w:val="Prrafodelista"/>
        <w:spacing w:before="120" w:after="120" w:line="276" w:lineRule="auto"/>
        <w:ind w:left="0"/>
        <w:contextualSpacing/>
        <w:jc w:val="both"/>
        <w:rPr>
          <w:rFonts w:ascii="Amelia Oblicua" w:eastAsia="Calibri" w:hAnsi="Amelia Oblicua" w:cs="Arial"/>
          <w:sz w:val="18"/>
          <w:szCs w:val="18"/>
        </w:rPr>
      </w:pPr>
    </w:p>
    <w:p w14:paraId="04852295" w14:textId="77777777" w:rsidR="00010022" w:rsidRDefault="00010022" w:rsidP="00010022">
      <w:pPr>
        <w:spacing w:line="276" w:lineRule="auto"/>
        <w:jc w:val="center"/>
        <w:rPr>
          <w:rFonts w:ascii="Amelia Oblicua" w:hAnsi="Amelia Oblicua" w:cs="Arial"/>
          <w:b/>
          <w:sz w:val="18"/>
          <w:szCs w:val="18"/>
          <w:lang w:eastAsia="es-ES"/>
        </w:rPr>
      </w:pPr>
      <w:r w:rsidRPr="00334881">
        <w:rPr>
          <w:rFonts w:ascii="Amelia Oblicua" w:hAnsi="Amelia Oblicua" w:cs="Arial"/>
          <w:b/>
          <w:sz w:val="18"/>
          <w:szCs w:val="18"/>
          <w:lang w:eastAsia="es-ES"/>
        </w:rPr>
        <w:t>PARTIDA 1.- DISEÑO PROFESIONAL EN CONTENIDO MULTIMEDIA DE ALTA CALIDAD</w:t>
      </w:r>
    </w:p>
    <w:p w14:paraId="028C588B" w14:textId="77777777" w:rsidR="00010022" w:rsidRPr="00334881" w:rsidRDefault="00010022" w:rsidP="00010022">
      <w:pPr>
        <w:spacing w:line="276" w:lineRule="auto"/>
        <w:jc w:val="center"/>
        <w:rPr>
          <w:rFonts w:ascii="Amelia Oblicua" w:hAnsi="Amelia Oblicua" w:cs="Arial"/>
          <w:b/>
          <w:sz w:val="18"/>
          <w:szCs w:val="18"/>
          <w:lang w:eastAsia="es-ES"/>
        </w:rPr>
      </w:pPr>
    </w:p>
    <w:p w14:paraId="5D2D78A1" w14:textId="77777777" w:rsidR="00010022" w:rsidRPr="00334881" w:rsidRDefault="00010022" w:rsidP="00010022">
      <w:pPr>
        <w:spacing w:line="276" w:lineRule="auto"/>
        <w:jc w:val="center"/>
        <w:rPr>
          <w:rFonts w:ascii="Amelia Oblicua" w:hAnsi="Amelia Oblicua" w:cs="Arial"/>
          <w:b/>
          <w:sz w:val="18"/>
          <w:szCs w:val="18"/>
          <w:lang w:eastAsia="es-ES"/>
        </w:rPr>
      </w:pPr>
    </w:p>
    <w:tbl>
      <w:tblPr>
        <w:tblW w:w="8926" w:type="dxa"/>
        <w:jc w:val="center"/>
        <w:tblCellMar>
          <w:left w:w="70" w:type="dxa"/>
          <w:right w:w="70" w:type="dxa"/>
        </w:tblCellMar>
        <w:tblLook w:val="04A0" w:firstRow="1" w:lastRow="0" w:firstColumn="1" w:lastColumn="0" w:noHBand="0" w:noVBand="1"/>
      </w:tblPr>
      <w:tblGrid>
        <w:gridCol w:w="1555"/>
        <w:gridCol w:w="2293"/>
        <w:gridCol w:w="1995"/>
        <w:gridCol w:w="1495"/>
        <w:gridCol w:w="1588"/>
      </w:tblGrid>
      <w:tr w:rsidR="00010022" w:rsidRPr="006B704E" w14:paraId="36DB6A19" w14:textId="77777777" w:rsidTr="00D96269">
        <w:trPr>
          <w:trHeight w:val="315"/>
          <w:jc w:val="center"/>
        </w:trPr>
        <w:tc>
          <w:tcPr>
            <w:tcW w:w="8926" w:type="dxa"/>
            <w:gridSpan w:val="5"/>
            <w:tcBorders>
              <w:top w:val="single" w:sz="4" w:space="0" w:color="auto"/>
              <w:left w:val="single" w:sz="4" w:space="0" w:color="auto"/>
              <w:bottom w:val="single" w:sz="4" w:space="0" w:color="auto"/>
              <w:right w:val="single" w:sz="4" w:space="0" w:color="auto"/>
            </w:tcBorders>
            <w:shd w:val="clear" w:color="000000" w:fill="D9D9D9"/>
            <w:vAlign w:val="bottom"/>
            <w:hideMark/>
          </w:tcPr>
          <w:p w14:paraId="347991CE" w14:textId="77777777" w:rsidR="00010022" w:rsidRPr="006B704E" w:rsidRDefault="00010022" w:rsidP="00306500">
            <w:pPr>
              <w:spacing w:line="276" w:lineRule="auto"/>
              <w:jc w:val="center"/>
              <w:rPr>
                <w:rFonts w:ascii="Amelia Oblicua" w:eastAsia="Times New Roman" w:hAnsi="Amelia Oblicua"/>
                <w:b/>
                <w:bCs/>
                <w:color w:val="000000"/>
                <w:sz w:val="16"/>
                <w:szCs w:val="16"/>
                <w:lang w:val="es-MX" w:eastAsia="es-MX"/>
              </w:rPr>
            </w:pPr>
            <w:r w:rsidRPr="006B704E">
              <w:rPr>
                <w:rFonts w:ascii="Amelia Oblicua" w:eastAsia="Times New Roman" w:hAnsi="Amelia Oblicua"/>
                <w:b/>
                <w:bCs/>
                <w:color w:val="000000"/>
                <w:sz w:val="16"/>
                <w:szCs w:val="16"/>
                <w:lang w:val="es-MX" w:eastAsia="es-MX"/>
              </w:rPr>
              <w:t>ADRIAN GONZALO RAMIREZ VALVERDE</w:t>
            </w:r>
            <w:bookmarkStart w:id="1" w:name="_GoBack"/>
            <w:bookmarkEnd w:id="1"/>
          </w:p>
        </w:tc>
      </w:tr>
      <w:tr w:rsidR="00010022" w:rsidRPr="006B704E" w14:paraId="7D4B8DCB" w14:textId="77777777" w:rsidTr="00D96269">
        <w:trPr>
          <w:trHeight w:val="315"/>
          <w:jc w:val="center"/>
        </w:trPr>
        <w:tc>
          <w:tcPr>
            <w:tcW w:w="384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A8207E4" w14:textId="77777777" w:rsidR="00010022" w:rsidRPr="006B704E" w:rsidRDefault="00010022" w:rsidP="00306500">
            <w:pPr>
              <w:spacing w:line="276" w:lineRule="auto"/>
              <w:jc w:val="center"/>
              <w:rPr>
                <w:rFonts w:ascii="Amelia Oblicua" w:eastAsia="Times New Roman" w:hAnsi="Amelia Oblicua"/>
                <w:b/>
                <w:bCs/>
                <w:color w:val="000000"/>
                <w:sz w:val="16"/>
                <w:szCs w:val="16"/>
                <w:lang w:val="es-MX" w:eastAsia="es-MX"/>
              </w:rPr>
            </w:pPr>
            <w:r w:rsidRPr="006B704E">
              <w:rPr>
                <w:rFonts w:ascii="Amelia Oblicua" w:eastAsia="Times New Roman" w:hAnsi="Amelia Oblicua"/>
                <w:b/>
                <w:bCs/>
                <w:color w:val="000000"/>
                <w:sz w:val="16"/>
                <w:szCs w:val="16"/>
                <w:lang w:val="es-MX" w:eastAsia="es-MX"/>
              </w:rPr>
              <w:t>SERVICIO</w:t>
            </w:r>
          </w:p>
        </w:tc>
        <w:tc>
          <w:tcPr>
            <w:tcW w:w="1995" w:type="dxa"/>
            <w:tcBorders>
              <w:top w:val="nil"/>
              <w:left w:val="nil"/>
              <w:bottom w:val="single" w:sz="4" w:space="0" w:color="auto"/>
              <w:right w:val="single" w:sz="4" w:space="0" w:color="auto"/>
            </w:tcBorders>
            <w:shd w:val="clear" w:color="auto" w:fill="auto"/>
            <w:vAlign w:val="bottom"/>
            <w:hideMark/>
          </w:tcPr>
          <w:p w14:paraId="09758242" w14:textId="77777777" w:rsidR="00010022" w:rsidRPr="006B704E" w:rsidRDefault="00010022" w:rsidP="00306500">
            <w:pPr>
              <w:spacing w:line="276" w:lineRule="auto"/>
              <w:jc w:val="center"/>
              <w:rPr>
                <w:rFonts w:ascii="Amelia Oblicua" w:eastAsia="Times New Roman" w:hAnsi="Amelia Oblicua"/>
                <w:b/>
                <w:bCs/>
                <w:color w:val="000000"/>
                <w:sz w:val="16"/>
                <w:szCs w:val="16"/>
                <w:lang w:val="es-MX" w:eastAsia="es-MX"/>
              </w:rPr>
            </w:pPr>
            <w:r w:rsidRPr="006B704E">
              <w:rPr>
                <w:rFonts w:ascii="Amelia Oblicua" w:eastAsia="Times New Roman" w:hAnsi="Amelia Oblicua"/>
                <w:b/>
                <w:bCs/>
                <w:color w:val="000000"/>
                <w:sz w:val="16"/>
                <w:szCs w:val="16"/>
                <w:lang w:val="es-MX" w:eastAsia="es-MX"/>
              </w:rPr>
              <w:t>COSTO UNITARIO</w:t>
            </w:r>
          </w:p>
        </w:tc>
        <w:tc>
          <w:tcPr>
            <w:tcW w:w="1495" w:type="dxa"/>
            <w:tcBorders>
              <w:top w:val="nil"/>
              <w:left w:val="nil"/>
              <w:bottom w:val="single" w:sz="4" w:space="0" w:color="auto"/>
              <w:right w:val="single" w:sz="4" w:space="0" w:color="auto"/>
            </w:tcBorders>
            <w:shd w:val="clear" w:color="auto" w:fill="auto"/>
            <w:noWrap/>
            <w:vAlign w:val="bottom"/>
            <w:hideMark/>
          </w:tcPr>
          <w:p w14:paraId="7C12DBF0" w14:textId="77777777" w:rsidR="00010022" w:rsidRPr="006B704E" w:rsidRDefault="00010022" w:rsidP="00306500">
            <w:pPr>
              <w:spacing w:line="276" w:lineRule="auto"/>
              <w:jc w:val="center"/>
              <w:rPr>
                <w:rFonts w:ascii="Amelia Oblicua" w:eastAsia="Times New Roman" w:hAnsi="Amelia Oblicua"/>
                <w:b/>
                <w:bCs/>
                <w:color w:val="000000"/>
                <w:sz w:val="16"/>
                <w:szCs w:val="16"/>
                <w:lang w:val="es-MX" w:eastAsia="es-MX"/>
              </w:rPr>
            </w:pPr>
            <w:r w:rsidRPr="006B704E">
              <w:rPr>
                <w:rFonts w:ascii="Amelia Oblicua" w:eastAsia="Times New Roman" w:hAnsi="Amelia Oblicua"/>
                <w:b/>
                <w:bCs/>
                <w:color w:val="000000"/>
                <w:sz w:val="16"/>
                <w:szCs w:val="16"/>
                <w:lang w:val="es-MX" w:eastAsia="es-MX"/>
              </w:rPr>
              <w:t xml:space="preserve">IVA </w:t>
            </w:r>
          </w:p>
        </w:tc>
        <w:tc>
          <w:tcPr>
            <w:tcW w:w="1588" w:type="dxa"/>
            <w:tcBorders>
              <w:top w:val="nil"/>
              <w:left w:val="nil"/>
              <w:bottom w:val="single" w:sz="4" w:space="0" w:color="auto"/>
              <w:right w:val="single" w:sz="4" w:space="0" w:color="auto"/>
            </w:tcBorders>
            <w:shd w:val="clear" w:color="auto" w:fill="auto"/>
            <w:vAlign w:val="bottom"/>
            <w:hideMark/>
          </w:tcPr>
          <w:p w14:paraId="7A8C8EB4" w14:textId="77777777" w:rsidR="00010022" w:rsidRPr="006B704E" w:rsidRDefault="00010022" w:rsidP="00306500">
            <w:pPr>
              <w:spacing w:line="276" w:lineRule="auto"/>
              <w:jc w:val="center"/>
              <w:rPr>
                <w:rFonts w:ascii="Amelia Oblicua" w:eastAsia="Times New Roman" w:hAnsi="Amelia Oblicua"/>
                <w:b/>
                <w:bCs/>
                <w:color w:val="000000"/>
                <w:sz w:val="16"/>
                <w:szCs w:val="16"/>
                <w:lang w:val="es-MX" w:eastAsia="es-MX"/>
              </w:rPr>
            </w:pPr>
            <w:r w:rsidRPr="006B704E">
              <w:rPr>
                <w:rFonts w:ascii="Amelia Oblicua" w:eastAsia="Times New Roman" w:hAnsi="Amelia Oblicua"/>
                <w:b/>
                <w:bCs/>
                <w:color w:val="000000"/>
                <w:sz w:val="16"/>
                <w:szCs w:val="16"/>
                <w:lang w:val="es-MX" w:eastAsia="es-MX"/>
              </w:rPr>
              <w:t>PRECIO NETO</w:t>
            </w:r>
          </w:p>
        </w:tc>
      </w:tr>
      <w:tr w:rsidR="00115282" w:rsidRPr="006B704E" w14:paraId="4BECA4A8" w14:textId="77777777" w:rsidTr="00263D92">
        <w:trPr>
          <w:trHeight w:val="315"/>
          <w:jc w:val="center"/>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0931CEB1" w14:textId="77777777" w:rsidR="00115282" w:rsidRPr="00115282" w:rsidRDefault="00010022" w:rsidP="00306500">
            <w:pPr>
              <w:spacing w:line="276" w:lineRule="auto"/>
              <w:rPr>
                <w:rFonts w:ascii="Amelia Oblicua" w:eastAsia="Times New Roman" w:hAnsi="Amelia Oblicua"/>
                <w:color w:val="000000"/>
                <w:sz w:val="22"/>
                <w:szCs w:val="22"/>
                <w:lang w:val="es-MX" w:eastAsia="es-MX"/>
              </w:rPr>
            </w:pPr>
            <w:r w:rsidRPr="00115282">
              <w:rPr>
                <w:rFonts w:ascii="Amelia Oblicua" w:eastAsia="Times New Roman" w:hAnsi="Amelia Oblicua"/>
                <w:color w:val="000000"/>
                <w:sz w:val="22"/>
                <w:szCs w:val="22"/>
                <w:lang w:val="es-MX" w:eastAsia="es-MX"/>
              </w:rPr>
              <w:t xml:space="preserve">DISEÑO </w:t>
            </w:r>
          </w:p>
          <w:p w14:paraId="061C2641" w14:textId="17F37EC9" w:rsidR="00115282" w:rsidRPr="00115282" w:rsidRDefault="00115282" w:rsidP="00306500">
            <w:pPr>
              <w:spacing w:line="276" w:lineRule="auto"/>
              <w:rPr>
                <w:rFonts w:ascii="Amelia Oblicua" w:eastAsia="Times New Roman" w:hAnsi="Amelia Oblicua"/>
                <w:color w:val="000000"/>
                <w:sz w:val="22"/>
                <w:szCs w:val="22"/>
                <w:lang w:val="es-MX" w:eastAsia="es-MX"/>
              </w:rPr>
            </w:pPr>
            <w:r w:rsidRPr="00115282">
              <w:rPr>
                <w:rFonts w:ascii="Amelia Oblicua" w:eastAsia="Times New Roman" w:hAnsi="Amelia Oblicua"/>
                <w:color w:val="000000"/>
                <w:sz w:val="22"/>
                <w:szCs w:val="22"/>
                <w:lang w:val="es-MX" w:eastAsia="es-MX"/>
              </w:rPr>
              <w:t>PRODUCCIÓN</w:t>
            </w:r>
          </w:p>
          <w:p w14:paraId="568B8F11" w14:textId="4D13A7E0" w:rsidR="00010022" w:rsidRPr="00115282" w:rsidRDefault="00010022" w:rsidP="00306500">
            <w:pPr>
              <w:spacing w:line="276" w:lineRule="auto"/>
              <w:rPr>
                <w:rFonts w:ascii="Amelia Oblicua" w:eastAsia="Times New Roman" w:hAnsi="Amelia Oblicua"/>
                <w:color w:val="000000"/>
                <w:sz w:val="22"/>
                <w:szCs w:val="22"/>
                <w:lang w:val="es-MX" w:eastAsia="es-MX"/>
              </w:rPr>
            </w:pPr>
            <w:r w:rsidRPr="00115282">
              <w:rPr>
                <w:rFonts w:ascii="Amelia Oblicua" w:eastAsia="Times New Roman" w:hAnsi="Amelia Oblicua"/>
                <w:color w:val="000000"/>
                <w:sz w:val="22"/>
                <w:szCs w:val="22"/>
                <w:lang w:val="es-MX" w:eastAsia="es-MX"/>
              </w:rPr>
              <w:t xml:space="preserve">PROFESIONAL EN CONTENIDO MULTIMEDIA </w:t>
            </w: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42FC75CA"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TARJETA O VOLANTE</w:t>
            </w:r>
          </w:p>
        </w:tc>
        <w:tc>
          <w:tcPr>
            <w:tcW w:w="1995" w:type="dxa"/>
            <w:tcBorders>
              <w:top w:val="nil"/>
              <w:left w:val="nil"/>
              <w:bottom w:val="single" w:sz="4" w:space="0" w:color="auto"/>
              <w:right w:val="single" w:sz="4" w:space="0" w:color="auto"/>
            </w:tcBorders>
            <w:shd w:val="clear" w:color="auto" w:fill="auto"/>
            <w:noWrap/>
            <w:vAlign w:val="bottom"/>
            <w:hideMark/>
          </w:tcPr>
          <w:p w14:paraId="6A3F8E76"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4,800.00 </w:t>
            </w:r>
          </w:p>
        </w:tc>
        <w:tc>
          <w:tcPr>
            <w:tcW w:w="1495" w:type="dxa"/>
            <w:tcBorders>
              <w:top w:val="nil"/>
              <w:left w:val="nil"/>
              <w:bottom w:val="single" w:sz="4" w:space="0" w:color="auto"/>
              <w:right w:val="single" w:sz="4" w:space="0" w:color="auto"/>
            </w:tcBorders>
            <w:shd w:val="clear" w:color="auto" w:fill="auto"/>
            <w:noWrap/>
            <w:vAlign w:val="bottom"/>
            <w:hideMark/>
          </w:tcPr>
          <w:p w14:paraId="23493B08"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768.00 </w:t>
            </w:r>
          </w:p>
        </w:tc>
        <w:tc>
          <w:tcPr>
            <w:tcW w:w="1588" w:type="dxa"/>
            <w:tcBorders>
              <w:top w:val="nil"/>
              <w:left w:val="nil"/>
              <w:bottom w:val="single" w:sz="4" w:space="0" w:color="auto"/>
              <w:right w:val="single" w:sz="4" w:space="0" w:color="auto"/>
            </w:tcBorders>
            <w:shd w:val="clear" w:color="auto" w:fill="auto"/>
            <w:noWrap/>
            <w:vAlign w:val="bottom"/>
            <w:hideMark/>
          </w:tcPr>
          <w:p w14:paraId="4B6A668A"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5,568.00 </w:t>
            </w:r>
          </w:p>
        </w:tc>
      </w:tr>
      <w:tr w:rsidR="00115282" w:rsidRPr="006B704E" w14:paraId="620AFBC8"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5075A9C8"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4CFF34F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DIPTICO, TRIPTICO</w:t>
            </w:r>
          </w:p>
        </w:tc>
        <w:tc>
          <w:tcPr>
            <w:tcW w:w="1995" w:type="dxa"/>
            <w:tcBorders>
              <w:top w:val="nil"/>
              <w:left w:val="nil"/>
              <w:bottom w:val="single" w:sz="4" w:space="0" w:color="auto"/>
              <w:right w:val="single" w:sz="4" w:space="0" w:color="auto"/>
            </w:tcBorders>
            <w:shd w:val="clear" w:color="auto" w:fill="auto"/>
            <w:noWrap/>
            <w:vAlign w:val="bottom"/>
            <w:hideMark/>
          </w:tcPr>
          <w:p w14:paraId="759F1934"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7,800.00 </w:t>
            </w:r>
          </w:p>
        </w:tc>
        <w:tc>
          <w:tcPr>
            <w:tcW w:w="1495" w:type="dxa"/>
            <w:tcBorders>
              <w:top w:val="nil"/>
              <w:left w:val="nil"/>
              <w:bottom w:val="single" w:sz="4" w:space="0" w:color="auto"/>
              <w:right w:val="single" w:sz="4" w:space="0" w:color="auto"/>
            </w:tcBorders>
            <w:shd w:val="clear" w:color="auto" w:fill="auto"/>
            <w:noWrap/>
            <w:vAlign w:val="bottom"/>
            <w:hideMark/>
          </w:tcPr>
          <w:p w14:paraId="7396D24E"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1,248.00 </w:t>
            </w:r>
          </w:p>
        </w:tc>
        <w:tc>
          <w:tcPr>
            <w:tcW w:w="1588" w:type="dxa"/>
            <w:tcBorders>
              <w:top w:val="nil"/>
              <w:left w:val="nil"/>
              <w:bottom w:val="single" w:sz="4" w:space="0" w:color="auto"/>
              <w:right w:val="single" w:sz="4" w:space="0" w:color="auto"/>
            </w:tcBorders>
            <w:shd w:val="clear" w:color="auto" w:fill="auto"/>
            <w:noWrap/>
            <w:vAlign w:val="bottom"/>
            <w:hideMark/>
          </w:tcPr>
          <w:p w14:paraId="7C0EE24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9,048.00 </w:t>
            </w:r>
          </w:p>
        </w:tc>
      </w:tr>
      <w:tr w:rsidR="00115282" w:rsidRPr="006B704E" w14:paraId="491F78C7"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5A6A0098"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2FA5B85D"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FOLLETO 6 PAGINAS </w:t>
            </w:r>
          </w:p>
        </w:tc>
        <w:tc>
          <w:tcPr>
            <w:tcW w:w="1995" w:type="dxa"/>
            <w:tcBorders>
              <w:top w:val="nil"/>
              <w:left w:val="nil"/>
              <w:bottom w:val="single" w:sz="4" w:space="0" w:color="auto"/>
              <w:right w:val="single" w:sz="4" w:space="0" w:color="auto"/>
            </w:tcBorders>
            <w:shd w:val="clear" w:color="auto" w:fill="auto"/>
            <w:noWrap/>
            <w:vAlign w:val="bottom"/>
            <w:hideMark/>
          </w:tcPr>
          <w:p w14:paraId="039E85E8"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8,900.00 </w:t>
            </w:r>
          </w:p>
        </w:tc>
        <w:tc>
          <w:tcPr>
            <w:tcW w:w="1495" w:type="dxa"/>
            <w:tcBorders>
              <w:top w:val="nil"/>
              <w:left w:val="nil"/>
              <w:bottom w:val="single" w:sz="4" w:space="0" w:color="auto"/>
              <w:right w:val="single" w:sz="4" w:space="0" w:color="auto"/>
            </w:tcBorders>
            <w:shd w:val="clear" w:color="auto" w:fill="auto"/>
            <w:noWrap/>
            <w:vAlign w:val="bottom"/>
            <w:hideMark/>
          </w:tcPr>
          <w:p w14:paraId="7383B8A5"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1,424.00 </w:t>
            </w:r>
          </w:p>
        </w:tc>
        <w:tc>
          <w:tcPr>
            <w:tcW w:w="1588" w:type="dxa"/>
            <w:tcBorders>
              <w:top w:val="nil"/>
              <w:left w:val="nil"/>
              <w:bottom w:val="single" w:sz="4" w:space="0" w:color="auto"/>
              <w:right w:val="single" w:sz="4" w:space="0" w:color="auto"/>
            </w:tcBorders>
            <w:shd w:val="clear" w:color="auto" w:fill="auto"/>
            <w:noWrap/>
            <w:vAlign w:val="bottom"/>
            <w:hideMark/>
          </w:tcPr>
          <w:p w14:paraId="1F4F87F5"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10,324.00 </w:t>
            </w:r>
          </w:p>
        </w:tc>
      </w:tr>
      <w:tr w:rsidR="00115282" w:rsidRPr="006B704E" w14:paraId="13D1838F"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57693BAA"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7B22CCA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PORTADA LIBRO</w:t>
            </w:r>
          </w:p>
        </w:tc>
        <w:tc>
          <w:tcPr>
            <w:tcW w:w="1995" w:type="dxa"/>
            <w:tcBorders>
              <w:top w:val="nil"/>
              <w:left w:val="nil"/>
              <w:bottom w:val="single" w:sz="4" w:space="0" w:color="auto"/>
              <w:right w:val="single" w:sz="4" w:space="0" w:color="auto"/>
            </w:tcBorders>
            <w:shd w:val="clear" w:color="auto" w:fill="auto"/>
            <w:noWrap/>
            <w:vAlign w:val="bottom"/>
            <w:hideMark/>
          </w:tcPr>
          <w:p w14:paraId="011167EE"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8,000.00 </w:t>
            </w:r>
          </w:p>
        </w:tc>
        <w:tc>
          <w:tcPr>
            <w:tcW w:w="1495" w:type="dxa"/>
            <w:tcBorders>
              <w:top w:val="nil"/>
              <w:left w:val="nil"/>
              <w:bottom w:val="single" w:sz="4" w:space="0" w:color="auto"/>
              <w:right w:val="single" w:sz="4" w:space="0" w:color="auto"/>
            </w:tcBorders>
            <w:shd w:val="clear" w:color="auto" w:fill="auto"/>
            <w:noWrap/>
            <w:vAlign w:val="bottom"/>
            <w:hideMark/>
          </w:tcPr>
          <w:p w14:paraId="13CCB95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1,280.00 </w:t>
            </w:r>
          </w:p>
        </w:tc>
        <w:tc>
          <w:tcPr>
            <w:tcW w:w="1588" w:type="dxa"/>
            <w:tcBorders>
              <w:top w:val="nil"/>
              <w:left w:val="nil"/>
              <w:bottom w:val="single" w:sz="4" w:space="0" w:color="auto"/>
              <w:right w:val="single" w:sz="4" w:space="0" w:color="auto"/>
            </w:tcBorders>
            <w:shd w:val="clear" w:color="auto" w:fill="auto"/>
            <w:noWrap/>
            <w:vAlign w:val="bottom"/>
            <w:hideMark/>
          </w:tcPr>
          <w:p w14:paraId="2FEF8BC3"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9,280.00 </w:t>
            </w:r>
          </w:p>
        </w:tc>
      </w:tr>
      <w:tr w:rsidR="00115282" w:rsidRPr="006B704E" w14:paraId="5D5EC585"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67B0BA4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01E66C1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ARMADO DE LIBRO 200 PAGINAS </w:t>
            </w:r>
          </w:p>
        </w:tc>
        <w:tc>
          <w:tcPr>
            <w:tcW w:w="1995" w:type="dxa"/>
            <w:tcBorders>
              <w:top w:val="nil"/>
              <w:left w:val="nil"/>
              <w:bottom w:val="single" w:sz="4" w:space="0" w:color="auto"/>
              <w:right w:val="single" w:sz="4" w:space="0" w:color="auto"/>
            </w:tcBorders>
            <w:shd w:val="clear" w:color="auto" w:fill="auto"/>
            <w:noWrap/>
            <w:vAlign w:val="bottom"/>
            <w:hideMark/>
          </w:tcPr>
          <w:p w14:paraId="7FCDF5D0"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60,000.00 </w:t>
            </w:r>
          </w:p>
        </w:tc>
        <w:tc>
          <w:tcPr>
            <w:tcW w:w="1495" w:type="dxa"/>
            <w:tcBorders>
              <w:top w:val="nil"/>
              <w:left w:val="nil"/>
              <w:bottom w:val="single" w:sz="4" w:space="0" w:color="auto"/>
              <w:right w:val="single" w:sz="4" w:space="0" w:color="auto"/>
            </w:tcBorders>
            <w:shd w:val="clear" w:color="auto" w:fill="auto"/>
            <w:noWrap/>
            <w:vAlign w:val="bottom"/>
            <w:hideMark/>
          </w:tcPr>
          <w:p w14:paraId="1B5C1AA3"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9,600.00 </w:t>
            </w:r>
          </w:p>
        </w:tc>
        <w:tc>
          <w:tcPr>
            <w:tcW w:w="1588" w:type="dxa"/>
            <w:tcBorders>
              <w:top w:val="nil"/>
              <w:left w:val="nil"/>
              <w:bottom w:val="single" w:sz="4" w:space="0" w:color="auto"/>
              <w:right w:val="single" w:sz="4" w:space="0" w:color="auto"/>
            </w:tcBorders>
            <w:shd w:val="clear" w:color="auto" w:fill="auto"/>
            <w:noWrap/>
            <w:vAlign w:val="bottom"/>
            <w:hideMark/>
          </w:tcPr>
          <w:p w14:paraId="3776A32D" w14:textId="41A95BD0" w:rsidR="00010022" w:rsidRPr="006B704E" w:rsidRDefault="00A16B03" w:rsidP="00306500">
            <w:pPr>
              <w:spacing w:line="276" w:lineRule="auto"/>
              <w:rPr>
                <w:rFonts w:ascii="Amelia Oblicua" w:eastAsia="Times New Roman" w:hAnsi="Amelia Oblicua"/>
                <w:color w:val="000000"/>
                <w:sz w:val="16"/>
                <w:szCs w:val="16"/>
                <w:lang w:val="es-MX" w:eastAsia="es-MX"/>
              </w:rPr>
            </w:pPr>
            <w:r>
              <w:rPr>
                <w:rFonts w:ascii="Amelia Oblicua" w:eastAsia="Times New Roman" w:hAnsi="Amelia Oblicua"/>
                <w:color w:val="000000"/>
                <w:sz w:val="16"/>
                <w:szCs w:val="16"/>
                <w:lang w:val="es-MX" w:eastAsia="es-MX"/>
              </w:rPr>
              <w:t xml:space="preserve"> $            7</w:t>
            </w:r>
            <w:r w:rsidR="00010022" w:rsidRPr="006B704E">
              <w:rPr>
                <w:rFonts w:ascii="Amelia Oblicua" w:eastAsia="Times New Roman" w:hAnsi="Amelia Oblicua"/>
                <w:color w:val="000000"/>
                <w:sz w:val="16"/>
                <w:szCs w:val="16"/>
                <w:lang w:val="es-MX" w:eastAsia="es-MX"/>
              </w:rPr>
              <w:t xml:space="preserve">9,600.00 </w:t>
            </w:r>
          </w:p>
        </w:tc>
      </w:tr>
      <w:tr w:rsidR="00115282" w:rsidRPr="006B704E" w14:paraId="30E77002"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17CC66CC"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17904DA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EMPAQUE DE UNA CARA </w:t>
            </w:r>
          </w:p>
        </w:tc>
        <w:tc>
          <w:tcPr>
            <w:tcW w:w="1995" w:type="dxa"/>
            <w:tcBorders>
              <w:top w:val="nil"/>
              <w:left w:val="nil"/>
              <w:bottom w:val="single" w:sz="4" w:space="0" w:color="auto"/>
              <w:right w:val="single" w:sz="4" w:space="0" w:color="auto"/>
            </w:tcBorders>
            <w:shd w:val="clear" w:color="auto" w:fill="auto"/>
            <w:noWrap/>
            <w:vAlign w:val="bottom"/>
            <w:hideMark/>
          </w:tcPr>
          <w:p w14:paraId="16005D6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6,800.00 </w:t>
            </w:r>
          </w:p>
        </w:tc>
        <w:tc>
          <w:tcPr>
            <w:tcW w:w="1495" w:type="dxa"/>
            <w:tcBorders>
              <w:top w:val="nil"/>
              <w:left w:val="nil"/>
              <w:bottom w:val="single" w:sz="4" w:space="0" w:color="auto"/>
              <w:right w:val="single" w:sz="4" w:space="0" w:color="auto"/>
            </w:tcBorders>
            <w:shd w:val="clear" w:color="auto" w:fill="auto"/>
            <w:noWrap/>
            <w:vAlign w:val="bottom"/>
            <w:hideMark/>
          </w:tcPr>
          <w:p w14:paraId="270B3E49"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1,088.00 </w:t>
            </w:r>
          </w:p>
        </w:tc>
        <w:tc>
          <w:tcPr>
            <w:tcW w:w="1588" w:type="dxa"/>
            <w:tcBorders>
              <w:top w:val="nil"/>
              <w:left w:val="nil"/>
              <w:bottom w:val="single" w:sz="4" w:space="0" w:color="auto"/>
              <w:right w:val="single" w:sz="4" w:space="0" w:color="auto"/>
            </w:tcBorders>
            <w:shd w:val="clear" w:color="auto" w:fill="auto"/>
            <w:noWrap/>
            <w:vAlign w:val="bottom"/>
            <w:hideMark/>
          </w:tcPr>
          <w:p w14:paraId="75614D8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7,888.00 </w:t>
            </w:r>
          </w:p>
        </w:tc>
      </w:tr>
      <w:tr w:rsidR="00115282" w:rsidRPr="006B704E" w14:paraId="48647DE0"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39C0D944"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365BC5B1"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ETIQUETA DE PRODUCTO </w:t>
            </w:r>
          </w:p>
        </w:tc>
        <w:tc>
          <w:tcPr>
            <w:tcW w:w="1995" w:type="dxa"/>
            <w:tcBorders>
              <w:top w:val="nil"/>
              <w:left w:val="nil"/>
              <w:bottom w:val="single" w:sz="4" w:space="0" w:color="auto"/>
              <w:right w:val="single" w:sz="4" w:space="0" w:color="auto"/>
            </w:tcBorders>
            <w:shd w:val="clear" w:color="auto" w:fill="auto"/>
            <w:noWrap/>
            <w:vAlign w:val="bottom"/>
            <w:hideMark/>
          </w:tcPr>
          <w:p w14:paraId="79BBF5C8"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8,200.00 </w:t>
            </w:r>
          </w:p>
        </w:tc>
        <w:tc>
          <w:tcPr>
            <w:tcW w:w="1495" w:type="dxa"/>
            <w:tcBorders>
              <w:top w:val="nil"/>
              <w:left w:val="nil"/>
              <w:bottom w:val="single" w:sz="4" w:space="0" w:color="auto"/>
              <w:right w:val="single" w:sz="4" w:space="0" w:color="auto"/>
            </w:tcBorders>
            <w:shd w:val="clear" w:color="auto" w:fill="auto"/>
            <w:noWrap/>
            <w:vAlign w:val="bottom"/>
            <w:hideMark/>
          </w:tcPr>
          <w:p w14:paraId="3AD0FBB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1,312.00 </w:t>
            </w:r>
          </w:p>
        </w:tc>
        <w:tc>
          <w:tcPr>
            <w:tcW w:w="1588" w:type="dxa"/>
            <w:tcBorders>
              <w:top w:val="nil"/>
              <w:left w:val="nil"/>
              <w:bottom w:val="single" w:sz="4" w:space="0" w:color="auto"/>
              <w:right w:val="single" w:sz="4" w:space="0" w:color="auto"/>
            </w:tcBorders>
            <w:shd w:val="clear" w:color="auto" w:fill="auto"/>
            <w:noWrap/>
            <w:vAlign w:val="bottom"/>
            <w:hideMark/>
          </w:tcPr>
          <w:p w14:paraId="7E561B5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9,512.00 </w:t>
            </w:r>
          </w:p>
        </w:tc>
      </w:tr>
      <w:tr w:rsidR="00115282" w:rsidRPr="006B704E" w14:paraId="31A47E8B"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523DD21E"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28B29746"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LOGOTIPO EMPRESARIAL</w:t>
            </w:r>
          </w:p>
        </w:tc>
        <w:tc>
          <w:tcPr>
            <w:tcW w:w="1995" w:type="dxa"/>
            <w:tcBorders>
              <w:top w:val="nil"/>
              <w:left w:val="nil"/>
              <w:bottom w:val="single" w:sz="4" w:space="0" w:color="auto"/>
              <w:right w:val="single" w:sz="4" w:space="0" w:color="auto"/>
            </w:tcBorders>
            <w:shd w:val="clear" w:color="auto" w:fill="auto"/>
            <w:noWrap/>
            <w:vAlign w:val="bottom"/>
            <w:hideMark/>
          </w:tcPr>
          <w:p w14:paraId="6662321E"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25,000.00 </w:t>
            </w:r>
          </w:p>
        </w:tc>
        <w:tc>
          <w:tcPr>
            <w:tcW w:w="1495" w:type="dxa"/>
            <w:tcBorders>
              <w:top w:val="nil"/>
              <w:left w:val="nil"/>
              <w:bottom w:val="single" w:sz="4" w:space="0" w:color="auto"/>
              <w:right w:val="single" w:sz="4" w:space="0" w:color="auto"/>
            </w:tcBorders>
            <w:shd w:val="clear" w:color="auto" w:fill="auto"/>
            <w:noWrap/>
            <w:vAlign w:val="bottom"/>
            <w:hideMark/>
          </w:tcPr>
          <w:p w14:paraId="602992FF"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4,000.00 </w:t>
            </w:r>
          </w:p>
        </w:tc>
        <w:tc>
          <w:tcPr>
            <w:tcW w:w="1588" w:type="dxa"/>
            <w:tcBorders>
              <w:top w:val="nil"/>
              <w:left w:val="nil"/>
              <w:bottom w:val="single" w:sz="4" w:space="0" w:color="auto"/>
              <w:right w:val="single" w:sz="4" w:space="0" w:color="auto"/>
            </w:tcBorders>
            <w:shd w:val="clear" w:color="auto" w:fill="auto"/>
            <w:noWrap/>
            <w:vAlign w:val="bottom"/>
            <w:hideMark/>
          </w:tcPr>
          <w:p w14:paraId="35F92245" w14:textId="01DE7438" w:rsidR="00010022" w:rsidRPr="006B704E" w:rsidRDefault="00A16B03" w:rsidP="00306500">
            <w:pPr>
              <w:spacing w:line="276" w:lineRule="auto"/>
              <w:rPr>
                <w:rFonts w:ascii="Amelia Oblicua" w:eastAsia="Times New Roman" w:hAnsi="Amelia Oblicua"/>
                <w:color w:val="000000"/>
                <w:sz w:val="16"/>
                <w:szCs w:val="16"/>
                <w:lang w:val="es-MX" w:eastAsia="es-MX"/>
              </w:rPr>
            </w:pPr>
            <w:r>
              <w:rPr>
                <w:rFonts w:ascii="Amelia Oblicua" w:eastAsia="Times New Roman" w:hAnsi="Amelia Oblicua"/>
                <w:color w:val="000000"/>
                <w:sz w:val="16"/>
                <w:szCs w:val="16"/>
                <w:lang w:val="es-MX" w:eastAsia="es-MX"/>
              </w:rPr>
              <w:t xml:space="preserve"> $            29,4</w:t>
            </w:r>
            <w:r w:rsidR="00010022" w:rsidRPr="006B704E">
              <w:rPr>
                <w:rFonts w:ascii="Amelia Oblicua" w:eastAsia="Times New Roman" w:hAnsi="Amelia Oblicua"/>
                <w:color w:val="000000"/>
                <w:sz w:val="16"/>
                <w:szCs w:val="16"/>
                <w:lang w:val="es-MX" w:eastAsia="es-MX"/>
              </w:rPr>
              <w:t xml:space="preserve">00.00 </w:t>
            </w:r>
          </w:p>
        </w:tc>
      </w:tr>
      <w:tr w:rsidR="00115282" w:rsidRPr="006B704E" w14:paraId="6BE93F6A"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0E976D4C"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6248A512"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IDENTIDAD CORPORATIVA</w:t>
            </w:r>
          </w:p>
        </w:tc>
        <w:tc>
          <w:tcPr>
            <w:tcW w:w="1995" w:type="dxa"/>
            <w:tcBorders>
              <w:top w:val="nil"/>
              <w:left w:val="nil"/>
              <w:bottom w:val="single" w:sz="4" w:space="0" w:color="auto"/>
              <w:right w:val="single" w:sz="4" w:space="0" w:color="auto"/>
            </w:tcBorders>
            <w:shd w:val="clear" w:color="auto" w:fill="auto"/>
            <w:noWrap/>
            <w:vAlign w:val="bottom"/>
            <w:hideMark/>
          </w:tcPr>
          <w:p w14:paraId="17F180AD"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35,000.00 </w:t>
            </w:r>
          </w:p>
        </w:tc>
        <w:tc>
          <w:tcPr>
            <w:tcW w:w="1495" w:type="dxa"/>
            <w:tcBorders>
              <w:top w:val="nil"/>
              <w:left w:val="nil"/>
              <w:bottom w:val="single" w:sz="4" w:space="0" w:color="auto"/>
              <w:right w:val="single" w:sz="4" w:space="0" w:color="auto"/>
            </w:tcBorders>
            <w:shd w:val="clear" w:color="auto" w:fill="auto"/>
            <w:noWrap/>
            <w:vAlign w:val="bottom"/>
            <w:hideMark/>
          </w:tcPr>
          <w:p w14:paraId="26E23E39"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5,600.00 </w:t>
            </w:r>
          </w:p>
        </w:tc>
        <w:tc>
          <w:tcPr>
            <w:tcW w:w="1588" w:type="dxa"/>
            <w:tcBorders>
              <w:top w:val="nil"/>
              <w:left w:val="nil"/>
              <w:bottom w:val="single" w:sz="4" w:space="0" w:color="auto"/>
              <w:right w:val="single" w:sz="4" w:space="0" w:color="auto"/>
            </w:tcBorders>
            <w:shd w:val="clear" w:color="auto" w:fill="auto"/>
            <w:noWrap/>
            <w:vAlign w:val="bottom"/>
            <w:hideMark/>
          </w:tcPr>
          <w:p w14:paraId="5079CE39" w14:textId="5FD91EDB" w:rsidR="00010022" w:rsidRPr="006B704E" w:rsidRDefault="00A16B03" w:rsidP="00306500">
            <w:pPr>
              <w:spacing w:line="276" w:lineRule="auto"/>
              <w:rPr>
                <w:rFonts w:ascii="Amelia Oblicua" w:eastAsia="Times New Roman" w:hAnsi="Amelia Oblicua"/>
                <w:color w:val="000000"/>
                <w:sz w:val="16"/>
                <w:szCs w:val="16"/>
                <w:lang w:val="es-MX" w:eastAsia="es-MX"/>
              </w:rPr>
            </w:pPr>
            <w:r>
              <w:rPr>
                <w:rFonts w:ascii="Amelia Oblicua" w:eastAsia="Times New Roman" w:hAnsi="Amelia Oblicua"/>
                <w:color w:val="000000"/>
                <w:sz w:val="16"/>
                <w:szCs w:val="16"/>
                <w:lang w:val="es-MX" w:eastAsia="es-MX"/>
              </w:rPr>
              <w:t xml:space="preserve"> $            4</w:t>
            </w:r>
            <w:r w:rsidR="00010022" w:rsidRPr="006B704E">
              <w:rPr>
                <w:rFonts w:ascii="Amelia Oblicua" w:eastAsia="Times New Roman" w:hAnsi="Amelia Oblicua"/>
                <w:color w:val="000000"/>
                <w:sz w:val="16"/>
                <w:szCs w:val="16"/>
                <w:lang w:val="es-MX" w:eastAsia="es-MX"/>
              </w:rPr>
              <w:t xml:space="preserve">0,600.00 </w:t>
            </w:r>
          </w:p>
        </w:tc>
      </w:tr>
      <w:tr w:rsidR="00115282" w:rsidRPr="006B704E" w14:paraId="7A197187" w14:textId="77777777" w:rsidTr="00263D92">
        <w:trPr>
          <w:trHeight w:val="300"/>
          <w:jc w:val="center"/>
        </w:trPr>
        <w:tc>
          <w:tcPr>
            <w:tcW w:w="1555" w:type="dxa"/>
            <w:vMerge/>
            <w:tcBorders>
              <w:top w:val="nil"/>
              <w:left w:val="single" w:sz="4" w:space="0" w:color="auto"/>
              <w:bottom w:val="single" w:sz="4" w:space="0" w:color="auto"/>
              <w:right w:val="single" w:sz="4" w:space="0" w:color="auto"/>
            </w:tcBorders>
            <w:vAlign w:val="center"/>
            <w:hideMark/>
          </w:tcPr>
          <w:p w14:paraId="6E32B61F"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noWrap/>
            <w:vAlign w:val="bottom"/>
            <w:hideMark/>
          </w:tcPr>
          <w:p w14:paraId="2A81C3C4"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LOGOTIPO DEL PRODUCTO</w:t>
            </w:r>
          </w:p>
        </w:tc>
        <w:tc>
          <w:tcPr>
            <w:tcW w:w="1995" w:type="dxa"/>
            <w:tcBorders>
              <w:top w:val="nil"/>
              <w:left w:val="nil"/>
              <w:bottom w:val="single" w:sz="4" w:space="0" w:color="auto"/>
              <w:right w:val="single" w:sz="4" w:space="0" w:color="auto"/>
            </w:tcBorders>
            <w:shd w:val="clear" w:color="auto" w:fill="auto"/>
            <w:noWrap/>
            <w:vAlign w:val="bottom"/>
            <w:hideMark/>
          </w:tcPr>
          <w:p w14:paraId="4F3FFD76"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35,800.00 </w:t>
            </w:r>
          </w:p>
        </w:tc>
        <w:tc>
          <w:tcPr>
            <w:tcW w:w="1495" w:type="dxa"/>
            <w:tcBorders>
              <w:top w:val="nil"/>
              <w:left w:val="nil"/>
              <w:bottom w:val="single" w:sz="4" w:space="0" w:color="auto"/>
              <w:right w:val="single" w:sz="4" w:space="0" w:color="auto"/>
            </w:tcBorders>
            <w:shd w:val="clear" w:color="auto" w:fill="auto"/>
            <w:noWrap/>
            <w:vAlign w:val="bottom"/>
            <w:hideMark/>
          </w:tcPr>
          <w:p w14:paraId="64EB67BD"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5,728.00 </w:t>
            </w:r>
          </w:p>
        </w:tc>
        <w:tc>
          <w:tcPr>
            <w:tcW w:w="1588" w:type="dxa"/>
            <w:tcBorders>
              <w:top w:val="nil"/>
              <w:left w:val="nil"/>
              <w:bottom w:val="single" w:sz="4" w:space="0" w:color="auto"/>
              <w:right w:val="single" w:sz="4" w:space="0" w:color="auto"/>
            </w:tcBorders>
            <w:shd w:val="clear" w:color="auto" w:fill="auto"/>
            <w:noWrap/>
            <w:vAlign w:val="bottom"/>
            <w:hideMark/>
          </w:tcPr>
          <w:p w14:paraId="35F7AFA1" w14:textId="263A0C50" w:rsidR="00010022" w:rsidRPr="006B704E" w:rsidRDefault="00A16B03" w:rsidP="00306500">
            <w:pPr>
              <w:spacing w:line="276" w:lineRule="auto"/>
              <w:rPr>
                <w:rFonts w:ascii="Amelia Oblicua" w:eastAsia="Times New Roman" w:hAnsi="Amelia Oblicua"/>
                <w:color w:val="000000"/>
                <w:sz w:val="16"/>
                <w:szCs w:val="16"/>
                <w:lang w:val="es-MX" w:eastAsia="es-MX"/>
              </w:rPr>
            </w:pPr>
            <w:r>
              <w:rPr>
                <w:rFonts w:ascii="Amelia Oblicua" w:eastAsia="Times New Roman" w:hAnsi="Amelia Oblicua"/>
                <w:color w:val="000000"/>
                <w:sz w:val="16"/>
                <w:szCs w:val="16"/>
                <w:lang w:val="es-MX" w:eastAsia="es-MX"/>
              </w:rPr>
              <w:t xml:space="preserve"> $            41,515</w:t>
            </w:r>
            <w:r w:rsidR="00010022" w:rsidRPr="006B704E">
              <w:rPr>
                <w:rFonts w:ascii="Amelia Oblicua" w:eastAsia="Times New Roman" w:hAnsi="Amelia Oblicua"/>
                <w:color w:val="000000"/>
                <w:sz w:val="16"/>
                <w:szCs w:val="16"/>
                <w:lang w:val="es-MX" w:eastAsia="es-MX"/>
              </w:rPr>
              <w:t xml:space="preserve">.00 </w:t>
            </w:r>
          </w:p>
        </w:tc>
      </w:tr>
      <w:tr w:rsidR="00115282" w:rsidRPr="006B704E" w14:paraId="5E635097" w14:textId="77777777" w:rsidTr="00263D92">
        <w:trPr>
          <w:trHeight w:val="690"/>
          <w:jc w:val="center"/>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28DC7597" w14:textId="4627AEA7" w:rsidR="00010022" w:rsidRPr="006B704E" w:rsidRDefault="00010022" w:rsidP="00306500">
            <w:pPr>
              <w:spacing w:line="276" w:lineRule="auto"/>
              <w:jc w:val="center"/>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vAlign w:val="bottom"/>
            <w:hideMark/>
          </w:tcPr>
          <w:p w14:paraId="2C97FACC"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PRODUCCION Y EDICION DE VIDEOCPLIS 20  SEG </w:t>
            </w:r>
          </w:p>
        </w:tc>
        <w:tc>
          <w:tcPr>
            <w:tcW w:w="1995" w:type="dxa"/>
            <w:tcBorders>
              <w:top w:val="nil"/>
              <w:left w:val="nil"/>
              <w:bottom w:val="single" w:sz="4" w:space="0" w:color="auto"/>
              <w:right w:val="single" w:sz="4" w:space="0" w:color="auto"/>
            </w:tcBorders>
            <w:shd w:val="clear" w:color="auto" w:fill="auto"/>
            <w:noWrap/>
            <w:vAlign w:val="bottom"/>
            <w:hideMark/>
          </w:tcPr>
          <w:p w14:paraId="5D7D2EE3"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49,000.00 </w:t>
            </w:r>
          </w:p>
        </w:tc>
        <w:tc>
          <w:tcPr>
            <w:tcW w:w="1495" w:type="dxa"/>
            <w:tcBorders>
              <w:top w:val="nil"/>
              <w:left w:val="nil"/>
              <w:bottom w:val="single" w:sz="4" w:space="0" w:color="auto"/>
              <w:right w:val="single" w:sz="4" w:space="0" w:color="auto"/>
            </w:tcBorders>
            <w:shd w:val="clear" w:color="auto" w:fill="auto"/>
            <w:noWrap/>
            <w:vAlign w:val="bottom"/>
            <w:hideMark/>
          </w:tcPr>
          <w:p w14:paraId="267C9EF2" w14:textId="4DDA727A" w:rsidR="00010022" w:rsidRPr="006B704E" w:rsidRDefault="00010022" w:rsidP="00042C86">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7,840.00 </w:t>
            </w:r>
          </w:p>
        </w:tc>
        <w:tc>
          <w:tcPr>
            <w:tcW w:w="1588" w:type="dxa"/>
            <w:tcBorders>
              <w:top w:val="nil"/>
              <w:left w:val="nil"/>
              <w:bottom w:val="single" w:sz="4" w:space="0" w:color="auto"/>
              <w:right w:val="single" w:sz="4" w:space="0" w:color="auto"/>
            </w:tcBorders>
            <w:shd w:val="clear" w:color="auto" w:fill="auto"/>
            <w:noWrap/>
            <w:vAlign w:val="bottom"/>
            <w:hideMark/>
          </w:tcPr>
          <w:p w14:paraId="15EA73A5" w14:textId="5C69CD30" w:rsidR="00010022" w:rsidRPr="006B704E" w:rsidRDefault="00D96269" w:rsidP="00D96269">
            <w:pPr>
              <w:spacing w:line="276" w:lineRule="auto"/>
              <w:jc w:val="right"/>
              <w:rPr>
                <w:rFonts w:ascii="Amelia Oblicua" w:eastAsia="Times New Roman" w:hAnsi="Amelia Oblicua"/>
                <w:color w:val="000000"/>
                <w:sz w:val="16"/>
                <w:szCs w:val="16"/>
                <w:lang w:val="es-MX" w:eastAsia="es-MX"/>
              </w:rPr>
            </w:pPr>
            <w:r>
              <w:rPr>
                <w:rFonts w:ascii="Amelia Oblicua" w:eastAsia="Times New Roman" w:hAnsi="Amelia Oblicua"/>
                <w:color w:val="000000"/>
                <w:sz w:val="16"/>
                <w:szCs w:val="16"/>
                <w:lang w:val="es-MX" w:eastAsia="es-MX"/>
              </w:rPr>
              <w:t xml:space="preserve">    </w:t>
            </w:r>
            <w:r w:rsidR="00010022" w:rsidRPr="006B704E">
              <w:rPr>
                <w:rFonts w:ascii="Amelia Oblicua" w:eastAsia="Times New Roman" w:hAnsi="Amelia Oblicua"/>
                <w:color w:val="000000"/>
                <w:sz w:val="16"/>
                <w:szCs w:val="16"/>
                <w:lang w:val="es-MX" w:eastAsia="es-MX"/>
              </w:rPr>
              <w:t xml:space="preserve"> </w:t>
            </w:r>
            <w:r>
              <w:rPr>
                <w:rFonts w:ascii="Amelia Oblicua" w:eastAsia="Times New Roman" w:hAnsi="Amelia Oblicua"/>
                <w:color w:val="000000"/>
                <w:sz w:val="16"/>
                <w:szCs w:val="16"/>
                <w:lang w:val="es-MX" w:eastAsia="es-MX"/>
              </w:rPr>
              <w:t xml:space="preserve">                5</w:t>
            </w:r>
            <w:r w:rsidR="00010022" w:rsidRPr="006B704E">
              <w:rPr>
                <w:rFonts w:ascii="Amelia Oblicua" w:eastAsia="Times New Roman" w:hAnsi="Amelia Oblicua"/>
                <w:color w:val="000000"/>
                <w:sz w:val="16"/>
                <w:szCs w:val="16"/>
                <w:lang w:val="es-MX" w:eastAsia="es-MX"/>
              </w:rPr>
              <w:t xml:space="preserve">6,840.00 </w:t>
            </w:r>
          </w:p>
        </w:tc>
      </w:tr>
      <w:tr w:rsidR="00115282" w:rsidRPr="006B704E" w14:paraId="442B50C5" w14:textId="77777777" w:rsidTr="00263D92">
        <w:trPr>
          <w:trHeight w:val="555"/>
          <w:jc w:val="center"/>
        </w:trPr>
        <w:tc>
          <w:tcPr>
            <w:tcW w:w="1555" w:type="dxa"/>
            <w:vMerge/>
            <w:tcBorders>
              <w:top w:val="nil"/>
              <w:left w:val="single" w:sz="4" w:space="0" w:color="auto"/>
              <w:bottom w:val="single" w:sz="4" w:space="0" w:color="auto"/>
              <w:right w:val="single" w:sz="4" w:space="0" w:color="auto"/>
            </w:tcBorders>
            <w:vAlign w:val="center"/>
            <w:hideMark/>
          </w:tcPr>
          <w:p w14:paraId="23178DE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vAlign w:val="bottom"/>
            <w:hideMark/>
          </w:tcPr>
          <w:p w14:paraId="59AC3AC6"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PRODUCCION Y EDICION DE VIDEOCPLIS 30  SEG </w:t>
            </w:r>
          </w:p>
        </w:tc>
        <w:tc>
          <w:tcPr>
            <w:tcW w:w="1995" w:type="dxa"/>
            <w:tcBorders>
              <w:top w:val="nil"/>
              <w:left w:val="nil"/>
              <w:bottom w:val="single" w:sz="4" w:space="0" w:color="auto"/>
              <w:right w:val="single" w:sz="4" w:space="0" w:color="auto"/>
            </w:tcBorders>
            <w:shd w:val="clear" w:color="auto" w:fill="auto"/>
            <w:noWrap/>
            <w:vAlign w:val="bottom"/>
            <w:hideMark/>
          </w:tcPr>
          <w:p w14:paraId="3F57A5EE"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58,000.00 </w:t>
            </w:r>
          </w:p>
        </w:tc>
        <w:tc>
          <w:tcPr>
            <w:tcW w:w="1495" w:type="dxa"/>
            <w:tcBorders>
              <w:top w:val="nil"/>
              <w:left w:val="nil"/>
              <w:bottom w:val="single" w:sz="4" w:space="0" w:color="auto"/>
              <w:right w:val="single" w:sz="4" w:space="0" w:color="auto"/>
            </w:tcBorders>
            <w:shd w:val="clear" w:color="auto" w:fill="auto"/>
            <w:noWrap/>
            <w:vAlign w:val="bottom"/>
            <w:hideMark/>
          </w:tcPr>
          <w:p w14:paraId="208579CC"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9,280.00 </w:t>
            </w:r>
          </w:p>
        </w:tc>
        <w:tc>
          <w:tcPr>
            <w:tcW w:w="1588" w:type="dxa"/>
            <w:tcBorders>
              <w:top w:val="nil"/>
              <w:left w:val="nil"/>
              <w:bottom w:val="single" w:sz="4" w:space="0" w:color="auto"/>
              <w:right w:val="single" w:sz="4" w:space="0" w:color="auto"/>
            </w:tcBorders>
            <w:shd w:val="clear" w:color="auto" w:fill="auto"/>
            <w:noWrap/>
            <w:vAlign w:val="bottom"/>
            <w:hideMark/>
          </w:tcPr>
          <w:p w14:paraId="3B9E54E3"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67,280.00 </w:t>
            </w:r>
          </w:p>
        </w:tc>
      </w:tr>
      <w:tr w:rsidR="00115282" w:rsidRPr="006B704E" w14:paraId="2A0A31A7" w14:textId="77777777" w:rsidTr="00263D92">
        <w:trPr>
          <w:trHeight w:val="690"/>
          <w:jc w:val="center"/>
        </w:trPr>
        <w:tc>
          <w:tcPr>
            <w:tcW w:w="1555" w:type="dxa"/>
            <w:vMerge/>
            <w:tcBorders>
              <w:top w:val="nil"/>
              <w:left w:val="single" w:sz="4" w:space="0" w:color="auto"/>
              <w:bottom w:val="single" w:sz="4" w:space="0" w:color="auto"/>
              <w:right w:val="single" w:sz="4" w:space="0" w:color="auto"/>
            </w:tcBorders>
            <w:vAlign w:val="center"/>
            <w:hideMark/>
          </w:tcPr>
          <w:p w14:paraId="4CC67A45"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vAlign w:val="bottom"/>
            <w:hideMark/>
          </w:tcPr>
          <w:p w14:paraId="754D87B3"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PRODUCCION Y EDICION DE COMERCIALES EN CALIDAD HD 20 SEG</w:t>
            </w:r>
          </w:p>
        </w:tc>
        <w:tc>
          <w:tcPr>
            <w:tcW w:w="1995" w:type="dxa"/>
            <w:tcBorders>
              <w:top w:val="nil"/>
              <w:left w:val="nil"/>
              <w:bottom w:val="single" w:sz="4" w:space="0" w:color="auto"/>
              <w:right w:val="single" w:sz="4" w:space="0" w:color="auto"/>
            </w:tcBorders>
            <w:shd w:val="clear" w:color="auto" w:fill="auto"/>
            <w:noWrap/>
            <w:vAlign w:val="bottom"/>
            <w:hideMark/>
          </w:tcPr>
          <w:p w14:paraId="3A5BC7AD"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100,000.00 </w:t>
            </w:r>
          </w:p>
        </w:tc>
        <w:tc>
          <w:tcPr>
            <w:tcW w:w="1495" w:type="dxa"/>
            <w:tcBorders>
              <w:top w:val="nil"/>
              <w:left w:val="nil"/>
              <w:bottom w:val="single" w:sz="4" w:space="0" w:color="auto"/>
              <w:right w:val="single" w:sz="4" w:space="0" w:color="auto"/>
            </w:tcBorders>
            <w:shd w:val="clear" w:color="auto" w:fill="auto"/>
            <w:noWrap/>
            <w:vAlign w:val="bottom"/>
            <w:hideMark/>
          </w:tcPr>
          <w:p w14:paraId="6E08162E" w14:textId="50669C7E" w:rsidR="00010022" w:rsidRPr="006B704E" w:rsidRDefault="00010022" w:rsidP="00042C86">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16,000.00 </w:t>
            </w:r>
          </w:p>
        </w:tc>
        <w:tc>
          <w:tcPr>
            <w:tcW w:w="1588" w:type="dxa"/>
            <w:tcBorders>
              <w:top w:val="nil"/>
              <w:left w:val="nil"/>
              <w:bottom w:val="single" w:sz="4" w:space="0" w:color="auto"/>
              <w:right w:val="single" w:sz="4" w:space="0" w:color="auto"/>
            </w:tcBorders>
            <w:shd w:val="clear" w:color="auto" w:fill="auto"/>
            <w:noWrap/>
            <w:vAlign w:val="bottom"/>
            <w:hideMark/>
          </w:tcPr>
          <w:p w14:paraId="4747D6DA"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116,000.00 </w:t>
            </w:r>
          </w:p>
        </w:tc>
      </w:tr>
      <w:tr w:rsidR="00115282" w:rsidRPr="006B704E" w14:paraId="1229C04B" w14:textId="77777777" w:rsidTr="00263D92">
        <w:trPr>
          <w:trHeight w:val="690"/>
          <w:jc w:val="center"/>
        </w:trPr>
        <w:tc>
          <w:tcPr>
            <w:tcW w:w="1555" w:type="dxa"/>
            <w:vMerge/>
            <w:tcBorders>
              <w:top w:val="nil"/>
              <w:left w:val="single" w:sz="4" w:space="0" w:color="auto"/>
              <w:bottom w:val="single" w:sz="4" w:space="0" w:color="auto"/>
              <w:right w:val="single" w:sz="4" w:space="0" w:color="auto"/>
            </w:tcBorders>
            <w:vAlign w:val="center"/>
            <w:hideMark/>
          </w:tcPr>
          <w:p w14:paraId="641F9FF1"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vAlign w:val="bottom"/>
            <w:hideMark/>
          </w:tcPr>
          <w:p w14:paraId="2C47DD4F"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PRODUCCION Y EDICION DE COMERCIALES EN CALIDAD HD 30 SEG</w:t>
            </w:r>
          </w:p>
        </w:tc>
        <w:tc>
          <w:tcPr>
            <w:tcW w:w="1995" w:type="dxa"/>
            <w:tcBorders>
              <w:top w:val="nil"/>
              <w:left w:val="nil"/>
              <w:bottom w:val="single" w:sz="4" w:space="0" w:color="auto"/>
              <w:right w:val="single" w:sz="4" w:space="0" w:color="auto"/>
            </w:tcBorders>
            <w:shd w:val="clear" w:color="auto" w:fill="auto"/>
            <w:noWrap/>
            <w:vAlign w:val="bottom"/>
            <w:hideMark/>
          </w:tcPr>
          <w:p w14:paraId="5C01E3BC"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110,000.00 </w:t>
            </w:r>
          </w:p>
        </w:tc>
        <w:tc>
          <w:tcPr>
            <w:tcW w:w="1495" w:type="dxa"/>
            <w:tcBorders>
              <w:top w:val="nil"/>
              <w:left w:val="nil"/>
              <w:bottom w:val="single" w:sz="4" w:space="0" w:color="auto"/>
              <w:right w:val="single" w:sz="4" w:space="0" w:color="auto"/>
            </w:tcBorders>
            <w:shd w:val="clear" w:color="auto" w:fill="auto"/>
            <w:noWrap/>
            <w:vAlign w:val="bottom"/>
            <w:hideMark/>
          </w:tcPr>
          <w:p w14:paraId="4F8A7A70" w14:textId="6F328C4E" w:rsidR="00010022" w:rsidRPr="006B704E" w:rsidRDefault="00010022" w:rsidP="00042C86">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17,600.00 </w:t>
            </w:r>
          </w:p>
        </w:tc>
        <w:tc>
          <w:tcPr>
            <w:tcW w:w="1588" w:type="dxa"/>
            <w:tcBorders>
              <w:top w:val="nil"/>
              <w:left w:val="nil"/>
              <w:bottom w:val="single" w:sz="4" w:space="0" w:color="auto"/>
              <w:right w:val="single" w:sz="4" w:space="0" w:color="auto"/>
            </w:tcBorders>
            <w:shd w:val="clear" w:color="auto" w:fill="auto"/>
            <w:noWrap/>
            <w:vAlign w:val="bottom"/>
            <w:hideMark/>
          </w:tcPr>
          <w:p w14:paraId="0E87FE0C"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127,600.00 </w:t>
            </w:r>
          </w:p>
        </w:tc>
      </w:tr>
      <w:tr w:rsidR="00115282" w:rsidRPr="006B704E" w14:paraId="1ED68E96" w14:textId="77777777" w:rsidTr="00263D92">
        <w:trPr>
          <w:trHeight w:val="690"/>
          <w:jc w:val="center"/>
        </w:trPr>
        <w:tc>
          <w:tcPr>
            <w:tcW w:w="1555" w:type="dxa"/>
            <w:vMerge/>
            <w:tcBorders>
              <w:top w:val="nil"/>
              <w:left w:val="single" w:sz="4" w:space="0" w:color="auto"/>
              <w:bottom w:val="single" w:sz="4" w:space="0" w:color="auto"/>
              <w:right w:val="single" w:sz="4" w:space="0" w:color="auto"/>
            </w:tcBorders>
            <w:vAlign w:val="center"/>
            <w:hideMark/>
          </w:tcPr>
          <w:p w14:paraId="66C2BDF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p>
        </w:tc>
        <w:tc>
          <w:tcPr>
            <w:tcW w:w="2293" w:type="dxa"/>
            <w:tcBorders>
              <w:top w:val="nil"/>
              <w:left w:val="single" w:sz="4" w:space="0" w:color="auto"/>
              <w:bottom w:val="single" w:sz="4" w:space="0" w:color="auto"/>
              <w:right w:val="single" w:sz="4" w:space="0" w:color="auto"/>
            </w:tcBorders>
            <w:shd w:val="clear" w:color="auto" w:fill="auto"/>
            <w:vAlign w:val="bottom"/>
            <w:hideMark/>
          </w:tcPr>
          <w:p w14:paraId="57FF43FD"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PRODUCCION Y EDICION DE MATERIAL CON RESOLUCION 4K 1 MIN </w:t>
            </w:r>
          </w:p>
        </w:tc>
        <w:tc>
          <w:tcPr>
            <w:tcW w:w="1995" w:type="dxa"/>
            <w:tcBorders>
              <w:top w:val="nil"/>
              <w:left w:val="nil"/>
              <w:bottom w:val="single" w:sz="4" w:space="0" w:color="auto"/>
              <w:right w:val="single" w:sz="4" w:space="0" w:color="auto"/>
            </w:tcBorders>
            <w:shd w:val="clear" w:color="auto" w:fill="auto"/>
            <w:noWrap/>
            <w:vAlign w:val="bottom"/>
            <w:hideMark/>
          </w:tcPr>
          <w:p w14:paraId="76E019C6"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300,000.00 </w:t>
            </w:r>
          </w:p>
        </w:tc>
        <w:tc>
          <w:tcPr>
            <w:tcW w:w="1495" w:type="dxa"/>
            <w:tcBorders>
              <w:top w:val="nil"/>
              <w:left w:val="nil"/>
              <w:bottom w:val="single" w:sz="4" w:space="0" w:color="auto"/>
              <w:right w:val="single" w:sz="4" w:space="0" w:color="auto"/>
            </w:tcBorders>
            <w:shd w:val="clear" w:color="auto" w:fill="auto"/>
            <w:noWrap/>
            <w:vAlign w:val="bottom"/>
            <w:hideMark/>
          </w:tcPr>
          <w:p w14:paraId="0E49AB1B"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48,000.00 </w:t>
            </w:r>
          </w:p>
        </w:tc>
        <w:tc>
          <w:tcPr>
            <w:tcW w:w="1588" w:type="dxa"/>
            <w:tcBorders>
              <w:top w:val="nil"/>
              <w:left w:val="nil"/>
              <w:bottom w:val="single" w:sz="4" w:space="0" w:color="auto"/>
              <w:right w:val="single" w:sz="4" w:space="0" w:color="auto"/>
            </w:tcBorders>
            <w:shd w:val="clear" w:color="auto" w:fill="auto"/>
            <w:noWrap/>
            <w:vAlign w:val="bottom"/>
            <w:hideMark/>
          </w:tcPr>
          <w:p w14:paraId="3B35ED1F" w14:textId="77777777" w:rsidR="00010022" w:rsidRPr="006B704E" w:rsidRDefault="00010022" w:rsidP="00306500">
            <w:pPr>
              <w:spacing w:line="276" w:lineRule="auto"/>
              <w:rPr>
                <w:rFonts w:ascii="Amelia Oblicua" w:eastAsia="Times New Roman" w:hAnsi="Amelia Oblicua"/>
                <w:color w:val="000000"/>
                <w:sz w:val="16"/>
                <w:szCs w:val="16"/>
                <w:lang w:val="es-MX" w:eastAsia="es-MX"/>
              </w:rPr>
            </w:pPr>
            <w:r w:rsidRPr="006B704E">
              <w:rPr>
                <w:rFonts w:ascii="Amelia Oblicua" w:eastAsia="Times New Roman" w:hAnsi="Amelia Oblicua"/>
                <w:color w:val="000000"/>
                <w:sz w:val="16"/>
                <w:szCs w:val="16"/>
                <w:lang w:val="es-MX" w:eastAsia="es-MX"/>
              </w:rPr>
              <w:t xml:space="preserve"> $              348,000.00 </w:t>
            </w:r>
          </w:p>
        </w:tc>
      </w:tr>
    </w:tbl>
    <w:p w14:paraId="730474E0" w14:textId="77777777" w:rsidR="00010022" w:rsidRDefault="00010022" w:rsidP="00010022">
      <w:pPr>
        <w:spacing w:line="276" w:lineRule="auto"/>
        <w:jc w:val="center"/>
        <w:rPr>
          <w:rFonts w:ascii="Amelia Oblicua" w:hAnsi="Amelia Oblicua" w:cs="Arial"/>
          <w:b/>
          <w:sz w:val="18"/>
          <w:szCs w:val="18"/>
          <w:lang w:eastAsia="es-ES"/>
        </w:rPr>
      </w:pPr>
    </w:p>
    <w:p w14:paraId="6005950A" w14:textId="77777777" w:rsidR="001A3F2A" w:rsidRDefault="001A3F2A" w:rsidP="00010022">
      <w:pPr>
        <w:autoSpaceDE w:val="0"/>
        <w:autoSpaceDN w:val="0"/>
        <w:adjustRightInd w:val="0"/>
        <w:spacing w:line="276" w:lineRule="auto"/>
        <w:jc w:val="both"/>
        <w:rPr>
          <w:rFonts w:ascii="Amelia Oblicua" w:eastAsia="Times New Roman" w:hAnsi="Amelia Oblicua" w:cs="Arial"/>
          <w:b/>
          <w:bCs/>
          <w:color w:val="000000"/>
          <w:sz w:val="18"/>
          <w:szCs w:val="18"/>
          <w:lang w:val="es-MX" w:eastAsia="es-MX"/>
        </w:rPr>
      </w:pPr>
    </w:p>
    <w:p w14:paraId="72A8E429" w14:textId="77777777" w:rsidR="00F07498" w:rsidRPr="000A24B0" w:rsidRDefault="00F07498" w:rsidP="00F07498">
      <w:pPr>
        <w:spacing w:line="276" w:lineRule="auto"/>
        <w:jc w:val="both"/>
        <w:rPr>
          <w:rFonts w:ascii="Amelia Oblicua" w:hAnsi="Amelia Oblicua" w:cs="Arial"/>
          <w:b/>
          <w:sz w:val="20"/>
          <w:szCs w:val="20"/>
        </w:rPr>
      </w:pPr>
      <w:r>
        <w:rPr>
          <w:rFonts w:ascii="Amelia Oblicua" w:hAnsi="Amelia Oblicua" w:cs="Arial"/>
          <w:b/>
          <w:sz w:val="20"/>
          <w:szCs w:val="20"/>
        </w:rPr>
        <w:lastRenderedPageBreak/>
        <w:t>IV.</w:t>
      </w:r>
      <w:r w:rsidRPr="000A24B0">
        <w:rPr>
          <w:rFonts w:ascii="Amelia Oblicua" w:hAnsi="Amelia Oblicua" w:cs="Arial"/>
          <w:b/>
          <w:sz w:val="20"/>
          <w:szCs w:val="20"/>
        </w:rPr>
        <w:t xml:space="preserve"> PROCEDIMIENTO DE CONTRATACIÓN PROPUESTO ES ADJUDICACIÓN DIRECTA, POR LOS MOTIVOS, FUNDAMENTOS Y RAZONES EXPUESTOS A CONTINUACIÓN:</w:t>
      </w:r>
    </w:p>
    <w:p w14:paraId="5445DF05" w14:textId="77777777" w:rsidR="00F07498" w:rsidRPr="000A24B0" w:rsidRDefault="00F07498" w:rsidP="00F07498">
      <w:pPr>
        <w:spacing w:line="276" w:lineRule="auto"/>
        <w:jc w:val="both"/>
        <w:rPr>
          <w:rFonts w:ascii="Amelia Oblicua" w:hAnsi="Amelia Oblicua" w:cs="Arial"/>
          <w:b/>
          <w:sz w:val="20"/>
          <w:szCs w:val="20"/>
        </w:rPr>
      </w:pPr>
    </w:p>
    <w:p w14:paraId="1789B2D6" w14:textId="77777777" w:rsidR="00F07498" w:rsidRPr="000A24B0" w:rsidRDefault="00F07498" w:rsidP="00F07498">
      <w:pPr>
        <w:spacing w:line="276" w:lineRule="auto"/>
        <w:jc w:val="both"/>
        <w:rPr>
          <w:rFonts w:ascii="Amelia Oblicua" w:hAnsi="Amelia Oblicua" w:cs="Arial"/>
          <w:sz w:val="20"/>
          <w:szCs w:val="20"/>
        </w:rPr>
      </w:pPr>
      <w:r w:rsidRPr="000A24B0">
        <w:rPr>
          <w:rFonts w:ascii="Amelia Oblicua" w:hAnsi="Amelia Oblicua" w:cs="Arial"/>
          <w:sz w:val="20"/>
          <w:szCs w:val="20"/>
        </w:rPr>
        <w:t xml:space="preserve">Para la contratación en comento, se solicita llevar a cabo esta contratación por el procedimiento de Adjudicación Directa por excepción a la licitación pública, de conformidad con el artículo 73, fracción I de la </w:t>
      </w:r>
      <w:r w:rsidRPr="000A24B0">
        <w:rPr>
          <w:rFonts w:ascii="Amelia Oblicua" w:hAnsi="Amelia Oblicua" w:cs="Lucida Sans Unicode"/>
          <w:sz w:val="20"/>
          <w:szCs w:val="20"/>
          <w:lang w:val="es-MX"/>
        </w:rPr>
        <w:t xml:space="preserve">Ley de Adquisiciones, Arrendamientos y </w:t>
      </w:r>
      <w:r w:rsidRPr="00CD3223">
        <w:rPr>
          <w:rFonts w:ascii="Amelia Oblicua" w:hAnsi="Amelia Oblicua" w:cs="Lucida Sans Unicode"/>
          <w:sz w:val="20"/>
          <w:szCs w:val="20"/>
          <w:lang w:val="es-MX"/>
        </w:rPr>
        <w:t>Contratación de Servicios del Estado de Chihuahua</w:t>
      </w:r>
      <w:r w:rsidRPr="000A24B0">
        <w:rPr>
          <w:rFonts w:ascii="Amelia Oblicua" w:hAnsi="Amelia Oblicua" w:cs="Arial"/>
          <w:sz w:val="20"/>
          <w:szCs w:val="20"/>
        </w:rPr>
        <w:t xml:space="preserve">, así como el artículo 72, Fracción I del Reglamento de la Ley mencionada,  en apego a lo dispuesto por la Leyes de la materia, </w:t>
      </w:r>
      <w:bookmarkStart w:id="2" w:name="_Hlk46925517"/>
      <w:r w:rsidRPr="000A24B0">
        <w:rPr>
          <w:rFonts w:ascii="Amelia Oblicua" w:hAnsi="Amelia Oblicua" w:cs="Arial"/>
          <w:sz w:val="20"/>
          <w:szCs w:val="20"/>
        </w:rPr>
        <w:t xml:space="preserve">el caso que nos ocupa, se trata de un solo oferente por la necesidad de abarcar la mayor cobertura posible a través de los diversos periódicos y páginas web, por lo que se plantea contratar a un grupo </w:t>
      </w:r>
      <w:r w:rsidRPr="00B5787E">
        <w:rPr>
          <w:rFonts w:ascii="Amelia Oblicua" w:hAnsi="Amelia Oblicua" w:cs="Arial"/>
          <w:sz w:val="20"/>
          <w:szCs w:val="20"/>
        </w:rPr>
        <w:t>de proveedores</w:t>
      </w:r>
      <w:r w:rsidRPr="000A24B0">
        <w:rPr>
          <w:rFonts w:ascii="Amelia Oblicua" w:hAnsi="Amelia Oblicua" w:cs="Arial"/>
          <w:sz w:val="20"/>
          <w:szCs w:val="20"/>
        </w:rPr>
        <w:t xml:space="preserve"> de este servicio que en conjunto garantizan que los mensajes emitidos lleguen a la mayor parte de la población, de jóvenes, adultos y adultos mayores, conforme a las preferencias por los que cada sector acostumbra informarse y en los formatos gráficos adecuados para ellos.</w:t>
      </w:r>
    </w:p>
    <w:p w14:paraId="189E846D" w14:textId="77777777" w:rsidR="00F07498" w:rsidRPr="000A24B0" w:rsidRDefault="00F07498" w:rsidP="00F07498">
      <w:pPr>
        <w:spacing w:line="276" w:lineRule="auto"/>
        <w:jc w:val="both"/>
        <w:rPr>
          <w:rFonts w:ascii="Amelia Oblicua" w:hAnsi="Amelia Oblicua" w:cs="Arial"/>
          <w:sz w:val="20"/>
          <w:szCs w:val="20"/>
        </w:rPr>
      </w:pPr>
    </w:p>
    <w:p w14:paraId="144B046B" w14:textId="77777777" w:rsidR="00F07498" w:rsidRDefault="00F07498" w:rsidP="00F07498">
      <w:pPr>
        <w:spacing w:line="276" w:lineRule="auto"/>
        <w:ind w:right="13"/>
        <w:jc w:val="both"/>
        <w:rPr>
          <w:rFonts w:ascii="Amelia Oblicua" w:hAnsi="Amelia Oblicua" w:cs="Arial"/>
          <w:sz w:val="20"/>
          <w:szCs w:val="20"/>
        </w:rPr>
      </w:pPr>
      <w:r>
        <w:rPr>
          <w:rFonts w:ascii="Amelia Oblicua" w:hAnsi="Amelia Oblicua" w:cs="Arial"/>
          <w:sz w:val="20"/>
          <w:szCs w:val="20"/>
        </w:rPr>
        <w:t xml:space="preserve"> Si</w:t>
      </w:r>
      <w:r w:rsidRPr="000A24B0">
        <w:rPr>
          <w:rFonts w:ascii="Amelia Oblicua" w:hAnsi="Amelia Oblicua" w:cs="Arial"/>
          <w:sz w:val="20"/>
          <w:szCs w:val="20"/>
        </w:rPr>
        <w:t xml:space="preserve"> se considerara esta contratación por cada uno de los periódicos y páginas web,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w:t>
      </w:r>
    </w:p>
    <w:p w14:paraId="1CF546E7" w14:textId="77777777" w:rsidR="00F07498" w:rsidRPr="000A24B0" w:rsidRDefault="00F07498" w:rsidP="00F07498">
      <w:pPr>
        <w:spacing w:line="276" w:lineRule="auto"/>
        <w:ind w:right="13"/>
        <w:jc w:val="both"/>
        <w:rPr>
          <w:rFonts w:ascii="Amelia Oblicua" w:hAnsi="Amelia Oblicua"/>
          <w:sz w:val="20"/>
          <w:szCs w:val="20"/>
        </w:rPr>
      </w:pPr>
      <w:r w:rsidRPr="000A24B0">
        <w:rPr>
          <w:rFonts w:ascii="Amelia Oblicua" w:hAnsi="Amelia Oblicua"/>
          <w:sz w:val="20"/>
          <w:szCs w:val="20"/>
        </w:rPr>
        <w:tab/>
      </w:r>
      <w:r w:rsidRPr="000A24B0">
        <w:rPr>
          <w:rFonts w:ascii="Amelia Oblicua" w:hAnsi="Amelia Oblicua"/>
          <w:sz w:val="20"/>
          <w:szCs w:val="20"/>
        </w:rPr>
        <w:tab/>
      </w:r>
      <w:bookmarkEnd w:id="2"/>
    </w:p>
    <w:p w14:paraId="08ADD115" w14:textId="77777777" w:rsidR="00F07498" w:rsidRPr="000A24B0" w:rsidRDefault="00F07498" w:rsidP="00F07498">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bCs/>
          <w:color w:val="000000"/>
          <w:sz w:val="20"/>
          <w:szCs w:val="20"/>
          <w:lang w:val="es-MX" w:eastAsia="es-MX"/>
        </w:rPr>
        <w:t xml:space="preserve">V. </w:t>
      </w:r>
      <w:r w:rsidRPr="000A24B0">
        <w:rPr>
          <w:rFonts w:ascii="Amelia Oblicua" w:eastAsia="Times New Roman" w:hAnsi="Amelia Oblicua" w:cs="Arial"/>
          <w:b/>
          <w:color w:val="000000"/>
          <w:sz w:val="20"/>
          <w:szCs w:val="20"/>
          <w:lang w:val="es-MX" w:eastAsia="es-MX"/>
        </w:rPr>
        <w:t xml:space="preserve">EL MONTO DE LA CONTRATACIÓN Y FORMA DE PAGO PROPUESTA; </w:t>
      </w:r>
    </w:p>
    <w:p w14:paraId="0F3AB8D8" w14:textId="77777777" w:rsidR="00F07498" w:rsidRPr="000A24B0" w:rsidRDefault="00F07498" w:rsidP="00F07498">
      <w:pPr>
        <w:spacing w:line="276" w:lineRule="auto"/>
        <w:jc w:val="both"/>
        <w:rPr>
          <w:rFonts w:ascii="Amelia Oblicua" w:hAnsi="Amelia Oblicua" w:cs="Tahoma"/>
          <w:sz w:val="20"/>
          <w:szCs w:val="20"/>
          <w:lang w:val="es-ES_tradnl"/>
        </w:rPr>
      </w:pPr>
      <w:r w:rsidRPr="000A24B0">
        <w:rPr>
          <w:rFonts w:ascii="Amelia Oblicua" w:hAnsi="Amelia Oblicua" w:cs="Tahoma"/>
          <w:sz w:val="20"/>
          <w:szCs w:val="20"/>
          <w:lang w:val="es-ES_tradnl"/>
        </w:rPr>
        <w:t xml:space="preserve"> </w:t>
      </w:r>
    </w:p>
    <w:p w14:paraId="5AD2025F" w14:textId="77777777" w:rsidR="00F07498" w:rsidRDefault="00F07498" w:rsidP="00F07498">
      <w:pPr>
        <w:spacing w:line="276" w:lineRule="auto"/>
        <w:jc w:val="both"/>
        <w:rPr>
          <w:rFonts w:ascii="Amelia Oblicua" w:hAnsi="Amelia Oblicua" w:cs="Tahoma"/>
          <w:sz w:val="20"/>
          <w:szCs w:val="20"/>
          <w:lang w:val="es-ES_tradnl"/>
        </w:rPr>
      </w:pPr>
      <w:r w:rsidRPr="00333052">
        <w:rPr>
          <w:rFonts w:ascii="Amelia Oblicua" w:hAnsi="Amelia Oblicua" w:cs="Tahoma"/>
          <w:sz w:val="20"/>
          <w:szCs w:val="20"/>
          <w:lang w:val="es-ES_tradnl"/>
        </w:rPr>
        <w:t xml:space="preserve">El </w:t>
      </w:r>
      <w:r>
        <w:rPr>
          <w:rFonts w:ascii="Amelia Oblicua" w:hAnsi="Amelia Oblicua" w:cs="Tahoma"/>
          <w:sz w:val="20"/>
          <w:szCs w:val="20"/>
          <w:lang w:val="es-ES_tradnl"/>
        </w:rPr>
        <w:t>DIF Municipal</w:t>
      </w:r>
      <w:r w:rsidRPr="00333052">
        <w:rPr>
          <w:rFonts w:ascii="Amelia Oblicua" w:hAnsi="Amelia Oblicua" w:cs="Tahoma"/>
          <w:sz w:val="20"/>
          <w:szCs w:val="20"/>
          <w:lang w:val="es-ES_tradnl"/>
        </w:rPr>
        <w:t xml:space="preserve"> se obliga a pagar a favor del proveedor el precio unitario por servicios devengados y de conformidad con los siguientes montos:</w:t>
      </w:r>
    </w:p>
    <w:p w14:paraId="5195BE3D" w14:textId="78AFFF6D" w:rsidR="00F07498" w:rsidRDefault="00F07498" w:rsidP="00010022">
      <w:pPr>
        <w:autoSpaceDE w:val="0"/>
        <w:autoSpaceDN w:val="0"/>
        <w:adjustRightInd w:val="0"/>
        <w:spacing w:line="276" w:lineRule="auto"/>
        <w:jc w:val="both"/>
        <w:rPr>
          <w:rFonts w:ascii="Amelia Oblicua" w:eastAsia="Times New Roman" w:hAnsi="Amelia Oblicua" w:cs="Arial"/>
          <w:b/>
          <w:bCs/>
          <w:color w:val="000000"/>
          <w:sz w:val="18"/>
          <w:szCs w:val="18"/>
          <w:lang w:val="es-ES_tradnl" w:eastAsia="es-MX"/>
        </w:rPr>
      </w:pPr>
    </w:p>
    <w:tbl>
      <w:tblPr>
        <w:tblW w:w="7736" w:type="dxa"/>
        <w:jc w:val="center"/>
        <w:tblCellMar>
          <w:left w:w="70" w:type="dxa"/>
          <w:right w:w="70" w:type="dxa"/>
        </w:tblCellMar>
        <w:tblLook w:val="04A0" w:firstRow="1" w:lastRow="0" w:firstColumn="1" w:lastColumn="0" w:noHBand="0" w:noVBand="1"/>
      </w:tblPr>
      <w:tblGrid>
        <w:gridCol w:w="1539"/>
        <w:gridCol w:w="4183"/>
        <w:gridCol w:w="2014"/>
      </w:tblGrid>
      <w:tr w:rsidR="00F07498" w:rsidRPr="00FD1A3F" w14:paraId="700C9611" w14:textId="77777777" w:rsidTr="00787920">
        <w:trPr>
          <w:trHeight w:val="390"/>
          <w:jc w:val="center"/>
        </w:trPr>
        <w:tc>
          <w:tcPr>
            <w:tcW w:w="1539" w:type="dxa"/>
            <w:tcBorders>
              <w:top w:val="single" w:sz="8" w:space="0" w:color="auto"/>
              <w:left w:val="single" w:sz="8" w:space="0" w:color="auto"/>
              <w:bottom w:val="single" w:sz="8" w:space="0" w:color="auto"/>
              <w:right w:val="single" w:sz="8" w:space="0" w:color="000000"/>
            </w:tcBorders>
            <w:shd w:val="clear" w:color="000000" w:fill="D9D9D9"/>
          </w:tcPr>
          <w:p w14:paraId="209279A8" w14:textId="77777777" w:rsidR="00F07498" w:rsidRPr="00095C8D" w:rsidRDefault="00F07498" w:rsidP="00F67434">
            <w:pPr>
              <w:spacing w:line="276" w:lineRule="auto"/>
              <w:jc w:val="center"/>
              <w:rPr>
                <w:rFonts w:ascii="Amelia Oblicua" w:eastAsia="Times New Roman" w:hAnsi="Amelia Oblicua"/>
                <w:b/>
                <w:bCs/>
                <w:color w:val="000000"/>
                <w:sz w:val="20"/>
                <w:szCs w:val="20"/>
                <w:lang w:eastAsia="es-MX"/>
              </w:rPr>
            </w:pPr>
            <w:r w:rsidRPr="00095C8D">
              <w:rPr>
                <w:rFonts w:ascii="Amelia Oblicua" w:eastAsia="Times New Roman" w:hAnsi="Amelia Oblicua"/>
                <w:b/>
                <w:bCs/>
                <w:color w:val="000000"/>
                <w:sz w:val="20"/>
                <w:szCs w:val="20"/>
                <w:lang w:eastAsia="es-MX"/>
              </w:rPr>
              <w:t>PARTIDA</w:t>
            </w:r>
          </w:p>
        </w:tc>
        <w:tc>
          <w:tcPr>
            <w:tcW w:w="4183" w:type="dxa"/>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E51F235" w14:textId="77777777" w:rsidR="00F07498" w:rsidRPr="00FD1A3F" w:rsidRDefault="00F07498" w:rsidP="00F67434">
            <w:pPr>
              <w:spacing w:line="276" w:lineRule="auto"/>
              <w:jc w:val="center"/>
              <w:rPr>
                <w:rFonts w:ascii="Amelia Oblicua" w:eastAsia="Times New Roman" w:hAnsi="Amelia Oblicua"/>
                <w:b/>
                <w:bCs/>
                <w:color w:val="000000"/>
                <w:sz w:val="20"/>
                <w:szCs w:val="20"/>
                <w:lang w:eastAsia="es-MX"/>
              </w:rPr>
            </w:pPr>
            <w:r w:rsidRPr="00FD1A3F">
              <w:rPr>
                <w:rFonts w:ascii="Amelia Oblicua" w:eastAsia="Times New Roman" w:hAnsi="Amelia Oblicua"/>
                <w:b/>
                <w:bCs/>
                <w:color w:val="000000"/>
                <w:sz w:val="20"/>
                <w:szCs w:val="20"/>
                <w:lang w:eastAsia="es-MX"/>
              </w:rPr>
              <w:t>PROVEEDOR</w:t>
            </w:r>
          </w:p>
        </w:tc>
        <w:tc>
          <w:tcPr>
            <w:tcW w:w="2014" w:type="dxa"/>
            <w:tcBorders>
              <w:top w:val="single" w:sz="8" w:space="0" w:color="auto"/>
              <w:left w:val="nil"/>
              <w:bottom w:val="single" w:sz="8" w:space="0" w:color="auto"/>
              <w:right w:val="single" w:sz="8" w:space="0" w:color="auto"/>
            </w:tcBorders>
            <w:shd w:val="clear" w:color="000000" w:fill="D9D9D9"/>
            <w:noWrap/>
            <w:vAlign w:val="bottom"/>
            <w:hideMark/>
          </w:tcPr>
          <w:p w14:paraId="18C59C5F" w14:textId="77777777" w:rsidR="00F07498" w:rsidRPr="00FD1A3F" w:rsidRDefault="00F07498" w:rsidP="00F67434">
            <w:pPr>
              <w:spacing w:line="276" w:lineRule="auto"/>
              <w:jc w:val="center"/>
              <w:rPr>
                <w:rFonts w:ascii="Amelia Oblicua" w:eastAsia="Times New Roman" w:hAnsi="Amelia Oblicua"/>
                <w:b/>
                <w:bCs/>
                <w:color w:val="000000"/>
                <w:sz w:val="20"/>
                <w:szCs w:val="20"/>
                <w:lang w:eastAsia="es-MX"/>
              </w:rPr>
            </w:pPr>
            <w:r>
              <w:rPr>
                <w:rFonts w:ascii="Amelia Oblicua" w:eastAsia="Times New Roman" w:hAnsi="Amelia Oblicua"/>
                <w:b/>
                <w:bCs/>
                <w:color w:val="000000"/>
                <w:sz w:val="20"/>
                <w:szCs w:val="20"/>
                <w:lang w:eastAsia="es-MX"/>
              </w:rPr>
              <w:t>MONTO</w:t>
            </w:r>
          </w:p>
        </w:tc>
      </w:tr>
      <w:tr w:rsidR="00F07498" w:rsidRPr="00FD1A3F" w14:paraId="462666FD" w14:textId="77777777" w:rsidTr="00787920">
        <w:trPr>
          <w:trHeight w:val="390"/>
          <w:jc w:val="center"/>
        </w:trPr>
        <w:tc>
          <w:tcPr>
            <w:tcW w:w="1539" w:type="dxa"/>
            <w:tcBorders>
              <w:top w:val="nil"/>
              <w:left w:val="single" w:sz="8" w:space="0" w:color="auto"/>
              <w:bottom w:val="single" w:sz="8" w:space="0" w:color="auto"/>
              <w:right w:val="single" w:sz="8" w:space="0" w:color="000000"/>
            </w:tcBorders>
          </w:tcPr>
          <w:p w14:paraId="2DE5F4CD" w14:textId="77777777" w:rsidR="00F07498" w:rsidRPr="00095C8D" w:rsidRDefault="00F07498" w:rsidP="00F67434">
            <w:pPr>
              <w:spacing w:line="276" w:lineRule="auto"/>
              <w:jc w:val="center"/>
              <w:rPr>
                <w:rFonts w:ascii="Amelia Oblicua" w:eastAsia="Times New Roman" w:hAnsi="Amelia Oblicua"/>
                <w:b/>
                <w:bCs/>
                <w:color w:val="000000"/>
                <w:sz w:val="20"/>
                <w:szCs w:val="20"/>
                <w:lang w:eastAsia="es-MX"/>
              </w:rPr>
            </w:pPr>
            <w:r w:rsidRPr="00095C8D">
              <w:rPr>
                <w:rFonts w:ascii="Amelia Oblicua" w:eastAsia="Times New Roman" w:hAnsi="Amelia Oblicua"/>
                <w:b/>
                <w:bCs/>
                <w:color w:val="000000"/>
                <w:sz w:val="20"/>
                <w:szCs w:val="20"/>
                <w:lang w:eastAsia="es-MX"/>
              </w:rPr>
              <w:t>1</w:t>
            </w:r>
          </w:p>
        </w:tc>
        <w:tc>
          <w:tcPr>
            <w:tcW w:w="4183" w:type="dxa"/>
            <w:tcBorders>
              <w:top w:val="nil"/>
              <w:left w:val="single" w:sz="8" w:space="0" w:color="auto"/>
              <w:bottom w:val="single" w:sz="8" w:space="0" w:color="auto"/>
              <w:right w:val="single" w:sz="8" w:space="0" w:color="000000"/>
            </w:tcBorders>
            <w:shd w:val="clear" w:color="auto" w:fill="auto"/>
            <w:noWrap/>
            <w:vAlign w:val="center"/>
            <w:hideMark/>
          </w:tcPr>
          <w:p w14:paraId="69ED223B" w14:textId="7BDBDD00" w:rsidR="00F07498" w:rsidRPr="00FD1A3F" w:rsidRDefault="00D96269" w:rsidP="00F67434">
            <w:pPr>
              <w:spacing w:line="276" w:lineRule="auto"/>
              <w:rPr>
                <w:rFonts w:ascii="Amelia Oblicua" w:eastAsia="Times New Roman" w:hAnsi="Amelia Oblicua"/>
                <w:b/>
                <w:bCs/>
                <w:color w:val="000000"/>
                <w:sz w:val="20"/>
                <w:szCs w:val="20"/>
                <w:lang w:eastAsia="es-MX"/>
              </w:rPr>
            </w:pPr>
            <w:r>
              <w:rPr>
                <w:rFonts w:ascii="Amelia Oblicua" w:eastAsia="Times New Roman" w:hAnsi="Amelia Oblicua"/>
                <w:b/>
                <w:bCs/>
                <w:color w:val="000000"/>
                <w:sz w:val="20"/>
                <w:szCs w:val="20"/>
                <w:lang w:eastAsia="es-MX"/>
              </w:rPr>
              <w:t xml:space="preserve"> DISEÑO Y PRODUCCIÓN PROFESIONAL</w:t>
            </w:r>
          </w:p>
        </w:tc>
        <w:tc>
          <w:tcPr>
            <w:tcW w:w="2014" w:type="dxa"/>
            <w:tcBorders>
              <w:top w:val="nil"/>
              <w:left w:val="nil"/>
              <w:bottom w:val="single" w:sz="8" w:space="0" w:color="auto"/>
              <w:right w:val="single" w:sz="8" w:space="0" w:color="auto"/>
            </w:tcBorders>
            <w:shd w:val="clear" w:color="auto" w:fill="auto"/>
            <w:noWrap/>
            <w:vAlign w:val="bottom"/>
            <w:hideMark/>
          </w:tcPr>
          <w:p w14:paraId="49470F65" w14:textId="20D3FF59" w:rsidR="00F07498" w:rsidRPr="00FD1A3F" w:rsidRDefault="00D96269" w:rsidP="00F67434">
            <w:pPr>
              <w:spacing w:line="276" w:lineRule="auto"/>
              <w:jc w:val="center"/>
              <w:rPr>
                <w:rFonts w:ascii="Amelia Oblicua" w:eastAsia="Times New Roman" w:hAnsi="Amelia Oblicua"/>
                <w:color w:val="000000"/>
                <w:sz w:val="20"/>
                <w:szCs w:val="20"/>
                <w:lang w:eastAsia="es-MX"/>
              </w:rPr>
            </w:pPr>
            <w:r>
              <w:rPr>
                <w:rFonts w:ascii="Amelia Oblicua" w:eastAsia="Times New Roman" w:hAnsi="Amelia Oblicua"/>
                <w:color w:val="000000"/>
                <w:sz w:val="20"/>
                <w:szCs w:val="20"/>
                <w:lang w:eastAsia="es-MX"/>
              </w:rPr>
              <w:t>$              958,45</w:t>
            </w:r>
            <w:r w:rsidR="00F07498">
              <w:rPr>
                <w:rFonts w:ascii="Amelia Oblicua" w:eastAsia="Times New Roman" w:hAnsi="Amelia Oblicua"/>
                <w:color w:val="000000"/>
                <w:sz w:val="20"/>
                <w:szCs w:val="20"/>
                <w:lang w:eastAsia="es-MX"/>
              </w:rPr>
              <w:t>5</w:t>
            </w:r>
            <w:r w:rsidR="00F07498" w:rsidRPr="00FD1A3F">
              <w:rPr>
                <w:rFonts w:ascii="Amelia Oblicua" w:eastAsia="Times New Roman" w:hAnsi="Amelia Oblicua"/>
                <w:color w:val="000000"/>
                <w:sz w:val="20"/>
                <w:szCs w:val="20"/>
                <w:lang w:eastAsia="es-MX"/>
              </w:rPr>
              <w:t>.00</w:t>
            </w:r>
          </w:p>
        </w:tc>
      </w:tr>
    </w:tbl>
    <w:p w14:paraId="61F31215" w14:textId="77777777" w:rsidR="001A3F2A" w:rsidRDefault="001A3F2A" w:rsidP="00010022">
      <w:pPr>
        <w:autoSpaceDE w:val="0"/>
        <w:autoSpaceDN w:val="0"/>
        <w:adjustRightInd w:val="0"/>
        <w:spacing w:line="276" w:lineRule="auto"/>
        <w:jc w:val="both"/>
        <w:rPr>
          <w:rFonts w:ascii="Amelia Oblicua" w:eastAsia="Times New Roman" w:hAnsi="Amelia Oblicua" w:cs="Arial"/>
          <w:b/>
          <w:bCs/>
          <w:color w:val="000000"/>
          <w:sz w:val="18"/>
          <w:szCs w:val="18"/>
          <w:lang w:val="es-MX" w:eastAsia="es-MX"/>
        </w:rPr>
      </w:pPr>
    </w:p>
    <w:p w14:paraId="120F0570" w14:textId="77777777" w:rsidR="00787920" w:rsidRPr="00787920" w:rsidRDefault="00787920" w:rsidP="00787920">
      <w:pPr>
        <w:spacing w:line="276" w:lineRule="auto"/>
        <w:jc w:val="both"/>
        <w:rPr>
          <w:rFonts w:ascii="Amelia Oblicua" w:eastAsia="Calibri" w:hAnsi="Amelia Oblicua" w:cs="Arial"/>
          <w:bCs/>
          <w:sz w:val="20"/>
          <w:szCs w:val="20"/>
        </w:rPr>
      </w:pPr>
      <w:r w:rsidRPr="00787920">
        <w:rPr>
          <w:rFonts w:ascii="Amelia Oblicua" w:eastAsia="Calibri" w:hAnsi="Amelia Oblicua" w:cs="Arial"/>
          <w:sz w:val="20"/>
          <w:szCs w:val="20"/>
        </w:rPr>
        <w:t xml:space="preserve">Forma de pago propuesta: </w:t>
      </w:r>
      <w:bookmarkStart w:id="3" w:name="_Hlk50029170"/>
      <w:r w:rsidRPr="00787920">
        <w:rPr>
          <w:rFonts w:ascii="Amelia Oblicua" w:eastAsia="Calibri" w:hAnsi="Amelia Oblicua" w:cs="Arial"/>
          <w:bCs/>
          <w:sz w:val="20"/>
          <w:szCs w:val="20"/>
        </w:rPr>
        <w:t>El DIF Municipal Chihuahua se obliga a pagar al proveedor el precio unitario por servicios devengados, una vez recibida y validada la comprobación correspondiente.</w:t>
      </w:r>
    </w:p>
    <w:p w14:paraId="65505960" w14:textId="77777777" w:rsidR="00787920" w:rsidRPr="00787920" w:rsidRDefault="00787920" w:rsidP="00787920">
      <w:pPr>
        <w:spacing w:line="276" w:lineRule="auto"/>
        <w:ind w:left="360"/>
        <w:jc w:val="both"/>
        <w:rPr>
          <w:rFonts w:ascii="Amelia Oblicua" w:eastAsia="Calibri" w:hAnsi="Amelia Oblicua" w:cs="Arial"/>
          <w:b/>
          <w:sz w:val="20"/>
          <w:szCs w:val="20"/>
          <w:u w:val="single"/>
        </w:rPr>
      </w:pPr>
    </w:p>
    <w:p w14:paraId="5681A0D9" w14:textId="75A938A4" w:rsidR="00787920" w:rsidRDefault="00787920" w:rsidP="00787920">
      <w:pPr>
        <w:spacing w:line="276" w:lineRule="auto"/>
        <w:jc w:val="both"/>
        <w:rPr>
          <w:rFonts w:ascii="Amelia Oblicua" w:eastAsia="Calibri" w:hAnsi="Amelia Oblicua" w:cs="Arial"/>
          <w:sz w:val="20"/>
          <w:szCs w:val="20"/>
        </w:rPr>
      </w:pPr>
      <w:r w:rsidRPr="00787920">
        <w:rPr>
          <w:rFonts w:ascii="Amelia Oblicua" w:eastAsia="Calibri" w:hAnsi="Amelia Oblicua" w:cs="Arial"/>
          <w:sz w:val="20"/>
          <w:szCs w:val="20"/>
        </w:rPr>
        <w:t xml:space="preserve">La contraprestación será pagada a favor del </w:t>
      </w:r>
      <w:r w:rsidRPr="00787920">
        <w:rPr>
          <w:rFonts w:ascii="Amelia Oblicua" w:eastAsia="Calibri" w:hAnsi="Amelia Oblicua" w:cs="Arial"/>
          <w:b/>
          <w:sz w:val="20"/>
          <w:szCs w:val="20"/>
        </w:rPr>
        <w:t xml:space="preserve">“PRESTADOR” </w:t>
      </w:r>
      <w:r w:rsidRPr="00787920">
        <w:rPr>
          <w:rFonts w:ascii="Amelia Oblicua" w:eastAsia="Calibri" w:hAnsi="Amelia Oblicua" w:cs="Arial"/>
          <w:bCs/>
          <w:sz w:val="20"/>
          <w:szCs w:val="20"/>
        </w:rPr>
        <w:t>contra factura del servicio devengado, previamente validación por el área de Comunicación Social del DIF Municipal</w:t>
      </w:r>
      <w:r w:rsidRPr="00787920">
        <w:rPr>
          <w:rFonts w:ascii="Amelia Oblicua" w:eastAsia="Calibri" w:hAnsi="Amelia Oblicua" w:cs="Arial"/>
          <w:b/>
          <w:sz w:val="20"/>
          <w:szCs w:val="20"/>
        </w:rPr>
        <w:t xml:space="preserve">, </w:t>
      </w:r>
      <w:r w:rsidRPr="00787920">
        <w:rPr>
          <w:rFonts w:ascii="Amelia Oblicua" w:eastAsia="Calibri" w:hAnsi="Amelia Oblicua" w:cs="Arial"/>
          <w:sz w:val="20"/>
          <w:szCs w:val="20"/>
        </w:rPr>
        <w:t>previa presentación del informe</w:t>
      </w:r>
      <w:r w:rsidRPr="00787920">
        <w:rPr>
          <w:rFonts w:ascii="Amelia Oblicua" w:hAnsi="Amelia Oblicua"/>
          <w:color w:val="2F5496"/>
          <w:sz w:val="20"/>
          <w:szCs w:val="20"/>
        </w:rPr>
        <w:t xml:space="preserve"> </w:t>
      </w:r>
      <w:r w:rsidRPr="00787920">
        <w:rPr>
          <w:rFonts w:ascii="Amelia Oblicua" w:eastAsia="Calibri" w:hAnsi="Amelia Oblicua" w:cs="Arial"/>
          <w:sz w:val="20"/>
          <w:szCs w:val="20"/>
        </w:rPr>
        <w:t xml:space="preserve"> respectivo y previa presentación de aquel comprobante que reúna los requisitos impuestos por la legislación vigente y aplicable al momento del pago, a más tardar dentro de los siguientes 15 días hábiles, mediante trasferencia electrónica de fondos o cheques nominativos expedidos a su favor, mismos que le serán entregados en el domicilio del DIF Municipal, la entrega de las facturas se realizará en la Coordinación de Comunicación Social del Municipio, así como los informes (</w:t>
      </w:r>
      <w:r w:rsidRPr="00787920">
        <w:rPr>
          <w:rFonts w:ascii="Amelia Oblicua" w:hAnsi="Amelia Oblicua"/>
          <w:color w:val="000000"/>
          <w:sz w:val="20"/>
          <w:szCs w:val="20"/>
          <w:lang w:eastAsia="es-MX"/>
        </w:rPr>
        <w:t xml:space="preserve">testigos impresos físicos y/o digitalizados </w:t>
      </w:r>
      <w:r w:rsidRPr="00787920">
        <w:rPr>
          <w:rFonts w:ascii="Amelia Oblicua" w:eastAsia="Calibri" w:hAnsi="Amelia Oblicua" w:cs="Arial"/>
          <w:sz w:val="20"/>
          <w:szCs w:val="20"/>
        </w:rPr>
        <w:t xml:space="preserve">evidencia de la publicación de </w:t>
      </w:r>
      <w:r>
        <w:rPr>
          <w:rFonts w:ascii="Amelia Oblicua" w:eastAsia="Calibri" w:hAnsi="Amelia Oblicua" w:cs="Arial"/>
          <w:sz w:val="20"/>
          <w:szCs w:val="20"/>
        </w:rPr>
        <w:t>producción</w:t>
      </w:r>
      <w:r w:rsidRPr="00787920">
        <w:rPr>
          <w:rFonts w:ascii="Amelia Oblicua" w:eastAsia="Calibri" w:hAnsi="Amelia Oblicua" w:cs="Arial"/>
          <w:sz w:val="20"/>
          <w:szCs w:val="20"/>
        </w:rPr>
        <w:t xml:space="preserve"> por medio de </w:t>
      </w:r>
      <w:r>
        <w:rPr>
          <w:rFonts w:ascii="Amelia Oblicua" w:eastAsia="Calibri" w:hAnsi="Amelia Oblicua" w:cs="Arial"/>
          <w:sz w:val="20"/>
          <w:szCs w:val="20"/>
        </w:rPr>
        <w:t xml:space="preserve">copia de diseño y </w:t>
      </w:r>
      <w:proofErr w:type="spellStart"/>
      <w:r>
        <w:rPr>
          <w:rFonts w:ascii="Amelia Oblicua" w:eastAsia="Calibri" w:hAnsi="Amelia Oblicua" w:cs="Arial"/>
          <w:sz w:val="20"/>
          <w:szCs w:val="20"/>
        </w:rPr>
        <w:t>screenshot</w:t>
      </w:r>
      <w:proofErr w:type="spellEnd"/>
      <w:r>
        <w:rPr>
          <w:rFonts w:ascii="Amelia Oblicua" w:eastAsia="Calibri" w:hAnsi="Amelia Oblicua" w:cs="Arial"/>
          <w:sz w:val="20"/>
          <w:szCs w:val="20"/>
        </w:rPr>
        <w:t xml:space="preserve"> de pantalla</w:t>
      </w:r>
      <w:r w:rsidRPr="00787920">
        <w:rPr>
          <w:rFonts w:ascii="Amelia Oblicua" w:eastAsia="Calibri" w:hAnsi="Amelia Oblicua" w:cs="Arial"/>
          <w:sz w:val="20"/>
          <w:szCs w:val="20"/>
        </w:rPr>
        <w:t>).</w:t>
      </w:r>
    </w:p>
    <w:bookmarkEnd w:id="3"/>
    <w:p w14:paraId="32D5F3F0" w14:textId="77777777" w:rsidR="001A3F2A" w:rsidRDefault="001A3F2A" w:rsidP="00010022">
      <w:pPr>
        <w:autoSpaceDE w:val="0"/>
        <w:autoSpaceDN w:val="0"/>
        <w:adjustRightInd w:val="0"/>
        <w:spacing w:line="276" w:lineRule="auto"/>
        <w:jc w:val="both"/>
        <w:rPr>
          <w:rFonts w:ascii="Amelia Oblicua" w:eastAsia="Times New Roman" w:hAnsi="Amelia Oblicua" w:cs="Arial"/>
          <w:b/>
          <w:bCs/>
          <w:color w:val="000000"/>
          <w:sz w:val="18"/>
          <w:szCs w:val="18"/>
          <w:lang w:val="es-MX" w:eastAsia="es-MX"/>
        </w:rPr>
      </w:pPr>
    </w:p>
    <w:p w14:paraId="07744CDF" w14:textId="4E08634A" w:rsidR="00010022" w:rsidRPr="00334881" w:rsidRDefault="00010022" w:rsidP="00010022">
      <w:pPr>
        <w:autoSpaceDE w:val="0"/>
        <w:autoSpaceDN w:val="0"/>
        <w:adjustRightInd w:val="0"/>
        <w:spacing w:line="276" w:lineRule="auto"/>
        <w:jc w:val="both"/>
        <w:rPr>
          <w:rFonts w:ascii="Amelia Oblicua" w:eastAsia="Times New Roman" w:hAnsi="Amelia Oblicua" w:cs="Arial"/>
          <w:b/>
          <w:bCs/>
          <w:color w:val="000000"/>
          <w:sz w:val="18"/>
          <w:szCs w:val="18"/>
          <w:lang w:val="es-MX" w:eastAsia="es-MX"/>
        </w:rPr>
      </w:pPr>
      <w:r w:rsidRPr="00334881">
        <w:rPr>
          <w:rFonts w:ascii="Amelia Oblicua" w:eastAsia="Times New Roman" w:hAnsi="Amelia Oblicua" w:cs="Arial"/>
          <w:b/>
          <w:bCs/>
          <w:color w:val="000000"/>
          <w:sz w:val="18"/>
          <w:szCs w:val="18"/>
          <w:lang w:val="es-MX" w:eastAsia="es-MX"/>
        </w:rPr>
        <w:t>VI. DATOS GENERALES DE LOS PROVEEDORES O PRESTADORES DE SERVICIOS QUE SE PROPONEN ADJUDICAR DIRECTAMENTE:</w:t>
      </w:r>
    </w:p>
    <w:p w14:paraId="13B5B0C0"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p>
    <w:p w14:paraId="0EB37C3C"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Partida 1:</w:t>
      </w:r>
    </w:p>
    <w:p w14:paraId="16B1CDAF" w14:textId="77777777" w:rsidR="00010022" w:rsidRPr="00BC3FDD"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 xml:space="preserve">RAZÓN SOCIAL O NOMBRE. – </w:t>
      </w:r>
      <w:r w:rsidRPr="00BC3FDD">
        <w:rPr>
          <w:rFonts w:ascii="Amelia Oblicua" w:eastAsia="Times New Roman" w:hAnsi="Amelia Oblicua" w:cs="Arial"/>
          <w:b/>
          <w:color w:val="000000"/>
          <w:sz w:val="18"/>
          <w:szCs w:val="18"/>
          <w:lang w:val="es-MX" w:eastAsia="es-MX"/>
        </w:rPr>
        <w:t>ADRIAN GONZALO RAMIREZ VALVERDE</w:t>
      </w:r>
    </w:p>
    <w:p w14:paraId="3E2C7BC8"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proofErr w:type="gramStart"/>
      <w:r w:rsidRPr="00334881">
        <w:rPr>
          <w:rFonts w:ascii="Amelia Oblicua" w:eastAsia="Times New Roman" w:hAnsi="Amelia Oblicua" w:cs="Arial"/>
          <w:b/>
          <w:color w:val="000000"/>
          <w:sz w:val="18"/>
          <w:szCs w:val="18"/>
          <w:lang w:val="es-MX" w:eastAsia="es-MX"/>
        </w:rPr>
        <w:lastRenderedPageBreak/>
        <w:t>DOMICILIO.</w:t>
      </w:r>
      <w:r>
        <w:rPr>
          <w:rFonts w:ascii="Amelia Oblicua" w:eastAsia="Times New Roman" w:hAnsi="Amelia Oblicua" w:cs="Arial"/>
          <w:b/>
          <w:color w:val="000000"/>
          <w:sz w:val="18"/>
          <w:szCs w:val="18"/>
          <w:lang w:val="es-MX" w:eastAsia="es-MX"/>
        </w:rPr>
        <w:t>-</w:t>
      </w:r>
      <w:proofErr w:type="gramEnd"/>
      <w:r w:rsidRPr="00334881">
        <w:rPr>
          <w:rFonts w:ascii="Amelia Oblicua" w:eastAsia="Times New Roman" w:hAnsi="Amelia Oblicua" w:cs="Arial"/>
          <w:b/>
          <w:color w:val="000000"/>
          <w:sz w:val="18"/>
          <w:szCs w:val="18"/>
          <w:lang w:val="es-MX" w:eastAsia="es-MX"/>
        </w:rPr>
        <w:t xml:space="preserve"> </w:t>
      </w:r>
      <w:r w:rsidRPr="00BC3FDD">
        <w:rPr>
          <w:rFonts w:ascii="Amelia Oblicua" w:eastAsia="Times New Roman" w:hAnsi="Amelia Oblicua" w:cs="Arial"/>
          <w:b/>
          <w:color w:val="000000"/>
          <w:sz w:val="18"/>
          <w:szCs w:val="18"/>
          <w:lang w:val="es-MX" w:eastAsia="es-MX"/>
        </w:rPr>
        <w:t xml:space="preserve">C. NUEVA INGLATERRA # 4950 COL. RDCIAL CAMPESTRE C.P. 31213 </w:t>
      </w:r>
    </w:p>
    <w:p w14:paraId="4B956CE4"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ESTADO. – CHIHUAHUA</w:t>
      </w:r>
      <w:r w:rsidRPr="00334881">
        <w:rPr>
          <w:rFonts w:ascii="Amelia Oblicua" w:eastAsia="Times New Roman" w:hAnsi="Amelia Oblicua" w:cs="Arial"/>
          <w:b/>
          <w:color w:val="000000"/>
          <w:sz w:val="18"/>
          <w:szCs w:val="18"/>
          <w:lang w:val="es-MX" w:eastAsia="es-MX"/>
        </w:rPr>
        <w:tab/>
      </w:r>
    </w:p>
    <w:p w14:paraId="3E7F3A60"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PAÍS. - MEXICO</w:t>
      </w:r>
    </w:p>
    <w:p w14:paraId="31EF3CA8"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 xml:space="preserve">CORREO ELECTRÓNICO. </w:t>
      </w:r>
      <w:r w:rsidRPr="00334881">
        <w:rPr>
          <w:rFonts w:ascii="Amelia Oblicua" w:eastAsia="Times New Roman" w:hAnsi="Amelia Oblicua" w:cs="Arial"/>
          <w:b/>
          <w:sz w:val="18"/>
          <w:szCs w:val="18"/>
          <w:lang w:val="es-MX" w:eastAsia="es-MX"/>
        </w:rPr>
        <w:t xml:space="preserve">– </w:t>
      </w:r>
      <w:r w:rsidRPr="00BC3FDD">
        <w:rPr>
          <w:rFonts w:ascii="Amelia Oblicua" w:eastAsia="Times New Roman" w:hAnsi="Amelia Oblicua" w:cs="Arial"/>
          <w:b/>
          <w:sz w:val="18"/>
          <w:szCs w:val="18"/>
          <w:lang w:val="es-MX" w:eastAsia="es-MX"/>
        </w:rPr>
        <w:t>adrianramirezvalverde@gmail.com</w:t>
      </w:r>
    </w:p>
    <w:p w14:paraId="41F6D352" w14:textId="77777777" w:rsidR="00010022"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TELEFONO: (614</w:t>
      </w:r>
      <w:proofErr w:type="gramStart"/>
      <w:r w:rsidRPr="00334881">
        <w:rPr>
          <w:rFonts w:ascii="Amelia Oblicua" w:eastAsia="Times New Roman" w:hAnsi="Amelia Oblicua" w:cs="Arial"/>
          <w:b/>
          <w:color w:val="000000"/>
          <w:sz w:val="18"/>
          <w:szCs w:val="18"/>
          <w:lang w:val="es-MX" w:eastAsia="es-MX"/>
        </w:rPr>
        <w:t xml:space="preserve">) </w:t>
      </w:r>
      <w:r w:rsidRPr="00BC3FDD">
        <w:rPr>
          <w:rFonts w:ascii="Amelia Oblicua" w:eastAsia="Times New Roman" w:hAnsi="Amelia Oblicua" w:cs="Arial"/>
          <w:b/>
          <w:color w:val="000000"/>
          <w:sz w:val="18"/>
          <w:szCs w:val="18"/>
          <w:lang w:val="es-MX" w:eastAsia="es-MX"/>
        </w:rPr>
        <w:t xml:space="preserve"> 131</w:t>
      </w:r>
      <w:proofErr w:type="gramEnd"/>
      <w:r w:rsidRPr="00BC3FDD">
        <w:rPr>
          <w:rFonts w:ascii="Amelia Oblicua" w:eastAsia="Times New Roman" w:hAnsi="Amelia Oblicua" w:cs="Arial"/>
          <w:b/>
          <w:color w:val="000000"/>
          <w:sz w:val="18"/>
          <w:szCs w:val="18"/>
          <w:lang w:val="es-MX" w:eastAsia="es-MX"/>
        </w:rPr>
        <w:t xml:space="preserve"> 12 02</w:t>
      </w:r>
    </w:p>
    <w:p w14:paraId="3515C5E9" w14:textId="01C9AE6D" w:rsidR="00010022"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p>
    <w:p w14:paraId="1CBC5A40" w14:textId="77777777" w:rsidR="00010022" w:rsidRPr="00334881" w:rsidRDefault="00010022" w:rsidP="00010022">
      <w:pPr>
        <w:autoSpaceDE w:val="0"/>
        <w:autoSpaceDN w:val="0"/>
        <w:adjustRightInd w:val="0"/>
        <w:spacing w:line="276" w:lineRule="auto"/>
        <w:rPr>
          <w:rFonts w:ascii="Amelia Oblicua" w:eastAsia="Times New Roman" w:hAnsi="Amelia Oblicua" w:cs="Arial"/>
          <w:b/>
          <w:color w:val="000000"/>
          <w:sz w:val="18"/>
          <w:szCs w:val="18"/>
          <w:lang w:val="es-MX" w:eastAsia="es-MX"/>
        </w:rPr>
      </w:pPr>
      <w:r w:rsidRPr="00334881">
        <w:rPr>
          <w:rFonts w:ascii="Amelia Oblicua" w:eastAsia="Times New Roman" w:hAnsi="Amelia Oblicua" w:cs="Arial"/>
          <w:b/>
          <w:color w:val="000000"/>
          <w:sz w:val="18"/>
          <w:szCs w:val="18"/>
          <w:lang w:val="es-MX" w:eastAsia="es-MX"/>
        </w:rPr>
        <w:t>VII. ACREDITACIÓN DE LOS CRITERIOS EN QUE SE FUNDA Y MOTIVA LA SELECCIÓN DEL PROCEDIMIENTO DE EXCEPCIÓN A LA LICITACIÓN PÚBLICA:</w:t>
      </w:r>
    </w:p>
    <w:p w14:paraId="00DF056C" w14:textId="77777777" w:rsidR="00010022" w:rsidRPr="00334881" w:rsidRDefault="00010022" w:rsidP="00010022">
      <w:pPr>
        <w:autoSpaceDE w:val="0"/>
        <w:autoSpaceDN w:val="0"/>
        <w:adjustRightInd w:val="0"/>
        <w:spacing w:line="276" w:lineRule="auto"/>
        <w:jc w:val="both"/>
        <w:rPr>
          <w:rFonts w:ascii="Amelia Oblicua" w:eastAsia="Times New Roman" w:hAnsi="Amelia Oblicua" w:cs="Arial"/>
          <w:color w:val="000000"/>
          <w:sz w:val="18"/>
          <w:szCs w:val="18"/>
          <w:lang w:val="es-MX" w:eastAsia="es-MX"/>
        </w:rPr>
      </w:pPr>
      <w:r w:rsidRPr="00334881">
        <w:rPr>
          <w:rFonts w:ascii="Amelia Oblicua" w:eastAsia="Times New Roman" w:hAnsi="Amelia Oblicua" w:cs="Arial"/>
          <w:color w:val="000000"/>
          <w:sz w:val="18"/>
          <w:szCs w:val="18"/>
          <w:lang w:val="es-MX" w:eastAsia="es-MX"/>
        </w:rPr>
        <w:t xml:space="preserve"> </w:t>
      </w:r>
    </w:p>
    <w:p w14:paraId="06DFAE3F" w14:textId="77777777" w:rsidR="00010022" w:rsidRPr="00334881" w:rsidRDefault="00010022" w:rsidP="00010022">
      <w:pPr>
        <w:spacing w:line="276" w:lineRule="auto"/>
        <w:jc w:val="both"/>
        <w:rPr>
          <w:rFonts w:ascii="Amelia Oblicua" w:hAnsi="Amelia Oblicua" w:cs="Arial"/>
          <w:sz w:val="18"/>
          <w:szCs w:val="18"/>
          <w:lang w:val="es-MX" w:eastAsia="es-ES"/>
        </w:rPr>
      </w:pPr>
      <w:r w:rsidRPr="00334881">
        <w:rPr>
          <w:rFonts w:ascii="Amelia Oblicua" w:hAnsi="Amelia Oblicua" w:cs="Arial"/>
          <w:sz w:val="18"/>
          <w:szCs w:val="18"/>
          <w:lang w:val="es-MX" w:eastAsia="es-ES"/>
        </w:rPr>
        <w:t>A fin de acreditar que el presente procedimiento de excepción se funda en criterios de ECONOMÍA, EFICACIA, EFICIENCIA, IMPARCIALIDAD, LEGALIDAD, HONRADEZ Y TRANSPARENCIA, tal como lo establece el artículo 72 de la Ley de Adquisiciones, Arrendamientos y Contratación de Servicios del Estado de Chihuahua, se expone lo siguiente:</w:t>
      </w:r>
    </w:p>
    <w:p w14:paraId="4E2C483B" w14:textId="77777777" w:rsidR="00010022" w:rsidRPr="00334881" w:rsidRDefault="00010022" w:rsidP="00010022">
      <w:pPr>
        <w:spacing w:line="276" w:lineRule="auto"/>
        <w:jc w:val="both"/>
        <w:rPr>
          <w:rFonts w:ascii="Amelia Oblicua" w:hAnsi="Amelia Oblicua" w:cs="Arial"/>
          <w:sz w:val="18"/>
          <w:szCs w:val="18"/>
          <w:lang w:val="es-MX" w:eastAsia="es-ES"/>
        </w:rPr>
      </w:pPr>
    </w:p>
    <w:p w14:paraId="13DBDE42" w14:textId="77777777" w:rsidR="00010022" w:rsidRPr="00334881" w:rsidRDefault="00010022" w:rsidP="00010022">
      <w:pPr>
        <w:spacing w:line="276" w:lineRule="auto"/>
        <w:jc w:val="both"/>
        <w:rPr>
          <w:rFonts w:ascii="Amelia Oblicua" w:hAnsi="Amelia Oblicua" w:cs="Arial"/>
          <w:sz w:val="18"/>
          <w:szCs w:val="18"/>
          <w:lang w:val="es-MX" w:eastAsia="es-ES"/>
        </w:rPr>
      </w:pPr>
      <w:r w:rsidRPr="00334881">
        <w:rPr>
          <w:rFonts w:ascii="Amelia Oblicua" w:hAnsi="Amelia Oblicua" w:cs="Arial"/>
          <w:sz w:val="18"/>
          <w:szCs w:val="18"/>
          <w:lang w:val="es-MX" w:eastAsia="es-ES"/>
        </w:rPr>
        <w:t>Se entiende por ECONOMÍA, que el gasto público debe ejercerse recta y prudentemente, a efecto de lograr las mejores condiciones de contratación para el Estado</w:t>
      </w:r>
      <w:r w:rsidRPr="006B704E">
        <w:rPr>
          <w:rFonts w:ascii="Amelia Oblicua" w:hAnsi="Amelia Oblicua" w:cs="Arial"/>
          <w:sz w:val="18"/>
          <w:szCs w:val="18"/>
          <w:lang w:val="es-MX" w:eastAsia="es-ES"/>
        </w:rPr>
        <w:t xml:space="preserve">; </w:t>
      </w:r>
      <w:r w:rsidRPr="006B704E">
        <w:rPr>
          <w:rFonts w:ascii="Amelia Oblicua" w:hAnsi="Amelia Oblicua" w:cs="Arial"/>
          <w:sz w:val="18"/>
          <w:szCs w:val="18"/>
          <w:lang w:eastAsia="es-ES"/>
        </w:rPr>
        <w:t>se considera que se cumple con este principio, toda vez que al llevarse a cabo un procedimiento de Adjudicación Directa por excepción a la licitación pública, la dependencia podrá tener ahorro de recursos cuantificables de dinero, al haber elegido la oferta más baja y aquella que presenta las mejores condiciones acordes a las necesidades del Municipio, lo cual queda acreditado mediante la Investigación del Mercado realizada.</w:t>
      </w:r>
    </w:p>
    <w:p w14:paraId="74EA4B76" w14:textId="77777777" w:rsidR="00010022" w:rsidRPr="00334881" w:rsidRDefault="00010022" w:rsidP="00010022">
      <w:pPr>
        <w:spacing w:line="276" w:lineRule="auto"/>
        <w:jc w:val="both"/>
        <w:rPr>
          <w:rFonts w:ascii="Amelia Oblicua" w:hAnsi="Amelia Oblicua" w:cs="Arial"/>
          <w:sz w:val="18"/>
          <w:szCs w:val="18"/>
          <w:lang w:val="es-MX" w:eastAsia="es-ES"/>
        </w:rPr>
      </w:pPr>
    </w:p>
    <w:p w14:paraId="5B5DE4A1" w14:textId="77777777" w:rsidR="00010022" w:rsidRPr="00334881" w:rsidRDefault="00010022" w:rsidP="00010022">
      <w:pPr>
        <w:spacing w:line="276" w:lineRule="auto"/>
        <w:ind w:right="55"/>
        <w:jc w:val="both"/>
        <w:rPr>
          <w:rFonts w:ascii="Amelia Oblicua" w:hAnsi="Amelia Oblicua" w:cs="Arial"/>
          <w:sz w:val="18"/>
          <w:szCs w:val="18"/>
          <w:lang w:val="es-MX"/>
        </w:rPr>
      </w:pPr>
      <w:r w:rsidRPr="00334881">
        <w:rPr>
          <w:rFonts w:ascii="Amelia Oblicua" w:hAnsi="Amelia Oblicua" w:cs="Arial"/>
          <w:sz w:val="18"/>
          <w:szCs w:val="18"/>
        </w:rPr>
        <w:t xml:space="preserve">Se entiende por EFICACIA el alcanzar los fines propuestos y por EFICIENCIA que sea con el uso más racional de los medios existentes, las autoridades deben disponer de los medios que estimen convenientes para que el ejercicio del gasto público logre el fin para el cual se programó y destinó para lograr las metas estimadas; se considera que se cumple con estos principios toda vez que mediante la </w:t>
      </w:r>
      <w:r w:rsidRPr="006B704E">
        <w:rPr>
          <w:rFonts w:ascii="Amelia Oblicua" w:hAnsi="Amelia Oblicua" w:cs="Arial"/>
          <w:sz w:val="18"/>
          <w:szCs w:val="18"/>
        </w:rPr>
        <w:t xml:space="preserve">prestación del servicio que se pretende realizar, a través de una Adjudicación Directa por excepción a la licitación pública, la Coordinación podrá </w:t>
      </w:r>
      <w:r w:rsidRPr="006B704E">
        <w:rPr>
          <w:rFonts w:ascii="Amelia Oblicua" w:eastAsia="Calibri" w:hAnsi="Amelia Oblicua" w:cs="Arial"/>
          <w:sz w:val="18"/>
          <w:szCs w:val="18"/>
        </w:rPr>
        <w:t>tener</w:t>
      </w:r>
      <w:r w:rsidRPr="00334881">
        <w:rPr>
          <w:rFonts w:ascii="Amelia Oblicua" w:eastAsia="Calibri" w:hAnsi="Amelia Oblicua" w:cs="Arial"/>
          <w:sz w:val="18"/>
          <w:szCs w:val="18"/>
        </w:rPr>
        <w:t xml:space="preserve"> material de calidad que permita que la información y/o mensajes que se quieren transmitir cumplan de manera enunciativa y no limitativa con las siguientes características: atención e interés de la ciudadanía a quien se busca trasmitir la información, visibilidad, proyección de imagen, acercamiento inmediato, comunicación detallada, generación de contenido de alta calidad,  con ello se tiene como resultado que se fortalece en cada una de sus características la comunicación y difusión de los programas, avisos de contingencia, acciones, convocatorias de los programas y actividades del Gobierno Municipal, así como la información de relevancia para la ciudadanía</w:t>
      </w:r>
      <w:r>
        <w:rPr>
          <w:rFonts w:ascii="Amelia Oblicua" w:eastAsia="Calibri" w:hAnsi="Amelia Oblicua" w:cs="Arial"/>
          <w:sz w:val="18"/>
          <w:szCs w:val="18"/>
        </w:rPr>
        <w:t>.</w:t>
      </w:r>
    </w:p>
    <w:p w14:paraId="3C18CA95" w14:textId="77777777" w:rsidR="00010022" w:rsidRPr="00334881" w:rsidRDefault="00010022" w:rsidP="00010022">
      <w:pPr>
        <w:spacing w:line="276" w:lineRule="auto"/>
        <w:ind w:right="55"/>
        <w:jc w:val="both"/>
        <w:rPr>
          <w:rFonts w:ascii="Amelia Oblicua" w:hAnsi="Amelia Oblicua" w:cs="Arial"/>
          <w:sz w:val="18"/>
          <w:szCs w:val="18"/>
          <w:lang w:val="es-MX"/>
        </w:rPr>
      </w:pPr>
    </w:p>
    <w:p w14:paraId="1E2084A8" w14:textId="77777777" w:rsidR="00010022" w:rsidRPr="00334881" w:rsidRDefault="00010022" w:rsidP="00010022">
      <w:pPr>
        <w:spacing w:line="276" w:lineRule="auto"/>
        <w:ind w:right="55"/>
        <w:jc w:val="both"/>
        <w:rPr>
          <w:rFonts w:ascii="Amelia Oblicua" w:hAnsi="Amelia Oblicua" w:cs="Arial"/>
          <w:sz w:val="18"/>
          <w:szCs w:val="18"/>
        </w:rPr>
      </w:pPr>
      <w:r w:rsidRPr="006B704E">
        <w:rPr>
          <w:rFonts w:ascii="Amelia Oblicua" w:hAnsi="Amelia Oblicua" w:cs="Arial"/>
          <w:sz w:val="18"/>
          <w:szCs w:val="18"/>
        </w:rPr>
        <w:t>La IMPARCIALIDAD y la HONRADEZ, se distingue cuando el servidor público solicitante se mantiene ajeno a los intereses del proveedor propuesto, así como la rectitud, integridad y escrúpulo contenido en la propuesta; en este sentido, la elección de</w:t>
      </w:r>
      <w:r w:rsidRPr="006B704E">
        <w:rPr>
          <w:rFonts w:ascii="Amelia Oblicua" w:hAnsi="Amelia Oblicua" w:cs="Arial"/>
          <w:sz w:val="18"/>
          <w:szCs w:val="18"/>
          <w:lang w:eastAsia="es-ES"/>
        </w:rPr>
        <w:t xml:space="preserve"> las personas </w:t>
      </w:r>
      <w:r w:rsidRPr="006B704E">
        <w:rPr>
          <w:rFonts w:ascii="Amelia Oblicua" w:hAnsi="Amelia Oblicua" w:cs="Arial"/>
          <w:sz w:val="18"/>
          <w:szCs w:val="18"/>
        </w:rPr>
        <w:t>se sustenta en criterios claros apegados totalmente a la normatividad aplicable, por lo que se realiza con total imparcialidad, satisfaciendo en forma fehaciente los objetivos y requerimientos de la idónea contratación que se pretende.</w:t>
      </w:r>
    </w:p>
    <w:p w14:paraId="608DE24B" w14:textId="77777777" w:rsidR="00010022" w:rsidRPr="00334881" w:rsidRDefault="00010022" w:rsidP="00010022">
      <w:pPr>
        <w:spacing w:line="276" w:lineRule="auto"/>
        <w:ind w:right="55"/>
        <w:jc w:val="both"/>
        <w:rPr>
          <w:rFonts w:ascii="Amelia Oblicua" w:hAnsi="Amelia Oblicua" w:cs="Arial"/>
          <w:sz w:val="18"/>
          <w:szCs w:val="18"/>
        </w:rPr>
      </w:pPr>
      <w:r w:rsidRPr="00334881">
        <w:rPr>
          <w:rFonts w:ascii="Amelia Oblicua" w:hAnsi="Amelia Oblicua" w:cs="Arial"/>
          <w:sz w:val="18"/>
          <w:szCs w:val="18"/>
        </w:rPr>
        <w:t xml:space="preserve"> </w:t>
      </w:r>
    </w:p>
    <w:p w14:paraId="34AE7CD4" w14:textId="08EFDD68" w:rsidR="00010022" w:rsidRPr="00334881" w:rsidRDefault="00010022" w:rsidP="00010022">
      <w:pPr>
        <w:spacing w:line="276" w:lineRule="auto"/>
        <w:jc w:val="both"/>
        <w:rPr>
          <w:rFonts w:ascii="Amelia Oblicua" w:hAnsi="Amelia Oblicua" w:cs="Arial"/>
          <w:sz w:val="18"/>
          <w:szCs w:val="18"/>
          <w:lang w:val="es-MX" w:eastAsia="es-ES"/>
        </w:rPr>
      </w:pPr>
      <w:r w:rsidRPr="00334881">
        <w:rPr>
          <w:rFonts w:ascii="Amelia Oblicua" w:hAnsi="Amelia Oblicua" w:cs="Arial"/>
          <w:sz w:val="18"/>
          <w:szCs w:val="18"/>
          <w:lang w:val="es-MX" w:eastAsia="es-ES"/>
        </w:rPr>
        <w:t xml:space="preserve">Por LEGALIDAD se entiende, atendiendo a la doctrina y a lo interpretado por la Suprema Corte de Justicia de la Nación en la tesis aislada 1ª.CXLV/2009, publicada en el Semanario Judicial de la Federación y su Gaceta, Novena Época, tomo XXX, septiembre 2009, pag.2712, que el gasto público debe estar prescrito en el Presupuesto de Egresos, o en su defecto, en una Ley expedida por el Congreso, lo cual significa la sujeción de las autoridades a un modelo normativo previamente establecido; se considera que se cumple con éste principio toda vez que el gasto </w:t>
      </w:r>
      <w:r w:rsidR="006F11CD">
        <w:rPr>
          <w:rFonts w:ascii="Amelia Oblicua" w:hAnsi="Amelia Oblicua" w:cs="Arial"/>
          <w:sz w:val="18"/>
          <w:szCs w:val="18"/>
          <w:lang w:val="es-MX" w:eastAsia="es-ES"/>
        </w:rPr>
        <w:t>ha sido aprobado por el Consejo Directivo del Sistema para el Desarrollo Integral del Municipio de Chihuahua, Administración 2021-2024.</w:t>
      </w:r>
    </w:p>
    <w:p w14:paraId="1403D2BC" w14:textId="750D9301" w:rsidR="004F6084" w:rsidRDefault="004F6084" w:rsidP="00010022">
      <w:pPr>
        <w:spacing w:line="276" w:lineRule="auto"/>
        <w:jc w:val="both"/>
        <w:rPr>
          <w:rFonts w:ascii="Amelia Oblicua" w:hAnsi="Amelia Oblicua" w:cs="Arial"/>
          <w:sz w:val="18"/>
          <w:szCs w:val="18"/>
          <w:lang w:val="es-MX" w:eastAsia="es-ES"/>
        </w:rPr>
      </w:pPr>
    </w:p>
    <w:p w14:paraId="24F79773" w14:textId="1547D70F" w:rsidR="00010022" w:rsidRPr="00334881" w:rsidRDefault="00010022" w:rsidP="00010022">
      <w:pPr>
        <w:spacing w:line="276" w:lineRule="auto"/>
        <w:jc w:val="both"/>
        <w:rPr>
          <w:rFonts w:ascii="Amelia Oblicua" w:hAnsi="Amelia Oblicua" w:cs="Arial"/>
          <w:sz w:val="18"/>
          <w:szCs w:val="18"/>
          <w:lang w:val="es-MX" w:eastAsia="es-ES"/>
        </w:rPr>
      </w:pPr>
      <w:r w:rsidRPr="00334881">
        <w:rPr>
          <w:rFonts w:ascii="Amelia Oblicua" w:hAnsi="Amelia Oblicua" w:cs="Arial"/>
          <w:sz w:val="18"/>
          <w:szCs w:val="18"/>
          <w:lang w:val="es-MX" w:eastAsia="es-ES"/>
        </w:rPr>
        <w:t>Se entiende por TRANSPARENCIA, que el ejercicio del gasto debe ser diáfano y los servidores deben regir su conducta con estricto apego a lo establecido en la Ley de Transparencia y su Reglamento, el presente proceso se realiza con total y absoluta transparencia, acreditando los criterios que lo justifican, obteniendo así las mejores condiciones para el Municipio.</w:t>
      </w:r>
    </w:p>
    <w:p w14:paraId="4979E6BA" w14:textId="49D9BF04" w:rsidR="00010022" w:rsidRDefault="00010022" w:rsidP="00010022">
      <w:pPr>
        <w:spacing w:line="276" w:lineRule="auto"/>
        <w:jc w:val="both"/>
        <w:rPr>
          <w:rFonts w:ascii="Amelia Oblicua" w:hAnsi="Amelia Oblicua" w:cs="Arial"/>
          <w:sz w:val="18"/>
          <w:szCs w:val="18"/>
          <w:lang w:val="es-MX" w:eastAsia="es-ES"/>
        </w:rPr>
      </w:pPr>
    </w:p>
    <w:p w14:paraId="4181D817" w14:textId="2D4BC9D1" w:rsidR="00867445" w:rsidRDefault="00867445" w:rsidP="00010022">
      <w:pPr>
        <w:spacing w:line="276" w:lineRule="auto"/>
        <w:jc w:val="both"/>
        <w:rPr>
          <w:rFonts w:ascii="Amelia Oblicua" w:hAnsi="Amelia Oblicua" w:cs="Arial"/>
          <w:sz w:val="18"/>
          <w:szCs w:val="18"/>
          <w:lang w:val="es-MX" w:eastAsia="es-ES"/>
        </w:rPr>
      </w:pPr>
    </w:p>
    <w:p w14:paraId="4F8A1A23" w14:textId="001987F0" w:rsidR="00867445" w:rsidRDefault="00867445" w:rsidP="00010022">
      <w:pPr>
        <w:spacing w:line="276" w:lineRule="auto"/>
        <w:jc w:val="both"/>
        <w:rPr>
          <w:rFonts w:ascii="Amelia Oblicua" w:hAnsi="Amelia Oblicua" w:cs="Arial"/>
          <w:sz w:val="18"/>
          <w:szCs w:val="18"/>
          <w:lang w:val="es-MX" w:eastAsia="es-ES"/>
        </w:rPr>
      </w:pPr>
    </w:p>
    <w:p w14:paraId="6E809FC8" w14:textId="577EB231" w:rsidR="00867445" w:rsidRDefault="00867445" w:rsidP="00010022">
      <w:pPr>
        <w:spacing w:line="276" w:lineRule="auto"/>
        <w:jc w:val="both"/>
        <w:rPr>
          <w:rFonts w:ascii="Amelia Oblicua" w:hAnsi="Amelia Oblicua" w:cs="Arial"/>
          <w:sz w:val="18"/>
          <w:szCs w:val="18"/>
          <w:lang w:val="es-MX" w:eastAsia="es-ES"/>
        </w:rPr>
      </w:pPr>
    </w:p>
    <w:p w14:paraId="3286F711" w14:textId="7EC104EA" w:rsidR="00867445" w:rsidRDefault="00867445" w:rsidP="00010022">
      <w:pPr>
        <w:spacing w:line="276" w:lineRule="auto"/>
        <w:jc w:val="both"/>
        <w:rPr>
          <w:rFonts w:ascii="Amelia Oblicua" w:hAnsi="Amelia Oblicua" w:cs="Arial"/>
          <w:sz w:val="18"/>
          <w:szCs w:val="18"/>
          <w:lang w:val="es-MX" w:eastAsia="es-ES"/>
        </w:rPr>
      </w:pPr>
    </w:p>
    <w:p w14:paraId="4DE6789F" w14:textId="77777777" w:rsidR="00867445" w:rsidRPr="00334881" w:rsidRDefault="00867445" w:rsidP="00010022">
      <w:pPr>
        <w:spacing w:line="276" w:lineRule="auto"/>
        <w:jc w:val="both"/>
        <w:rPr>
          <w:rFonts w:ascii="Amelia Oblicua" w:hAnsi="Amelia Oblicua" w:cs="Arial"/>
          <w:sz w:val="18"/>
          <w:szCs w:val="18"/>
          <w:lang w:val="es-MX" w:eastAsia="es-ES"/>
        </w:rPr>
      </w:pPr>
    </w:p>
    <w:p w14:paraId="64954024" w14:textId="1702A29A" w:rsidR="00010022" w:rsidRDefault="00010022" w:rsidP="00010022">
      <w:pPr>
        <w:spacing w:line="276" w:lineRule="auto"/>
        <w:jc w:val="both"/>
        <w:rPr>
          <w:rFonts w:ascii="Amelia Oblicua" w:hAnsi="Amelia Oblicua" w:cs="Arial"/>
          <w:sz w:val="18"/>
          <w:szCs w:val="18"/>
          <w:lang w:val="es-MX" w:eastAsia="es-ES"/>
        </w:rPr>
      </w:pPr>
      <w:r w:rsidRPr="00334881">
        <w:rPr>
          <w:rFonts w:ascii="Amelia Oblicua" w:hAnsi="Amelia Oblicua" w:cs="Arial"/>
          <w:sz w:val="18"/>
          <w:szCs w:val="18"/>
          <w:lang w:val="es-MX" w:eastAsia="es-ES"/>
        </w:rPr>
        <w:t xml:space="preserve">En virtud de lo anterior, y dada la necesidad de realizar las contrataciones estipuladas en la presente solicitud, con las personas física y o moral, se solicita al Comité de Adquisiciones, Arrendamientos y Servicios del </w:t>
      </w:r>
      <w:r w:rsidR="006F11CD">
        <w:rPr>
          <w:rFonts w:ascii="Amelia Oblicua" w:hAnsi="Amelia Oblicua" w:cs="Arial"/>
          <w:sz w:val="18"/>
          <w:szCs w:val="18"/>
          <w:lang w:val="es-MX" w:eastAsia="es-ES"/>
        </w:rPr>
        <w:t>Sistema para el Desarrollo Integral del Municipio de Chihuahua Administración 2021-2024</w:t>
      </w:r>
      <w:r w:rsidRPr="00334881">
        <w:rPr>
          <w:rFonts w:ascii="Amelia Oblicua" w:hAnsi="Amelia Oblicua" w:cs="Arial"/>
          <w:sz w:val="18"/>
          <w:szCs w:val="18"/>
          <w:lang w:val="es-MX" w:eastAsia="es-ES"/>
        </w:rPr>
        <w:t xml:space="preserve"> se dictamine procedente su contratación mediante un procedimiento de adjudicación directa por excepción a la licitación pública, por los motivos y consideraciones ya expuestos.</w:t>
      </w:r>
    </w:p>
    <w:p w14:paraId="09E401F9" w14:textId="52C66B13" w:rsidR="00010022" w:rsidRDefault="00010022" w:rsidP="00010022">
      <w:pPr>
        <w:spacing w:line="276" w:lineRule="auto"/>
        <w:jc w:val="both"/>
        <w:rPr>
          <w:rFonts w:ascii="Amelia Oblicua" w:hAnsi="Amelia Oblicua" w:cs="Arial"/>
          <w:sz w:val="18"/>
          <w:szCs w:val="18"/>
          <w:lang w:val="es-MX" w:eastAsia="es-ES"/>
        </w:rPr>
      </w:pPr>
    </w:p>
    <w:p w14:paraId="21069EC8" w14:textId="77777777" w:rsidR="00CB5B55" w:rsidRDefault="00CB5B55" w:rsidP="00010022">
      <w:pPr>
        <w:spacing w:line="276" w:lineRule="auto"/>
        <w:jc w:val="both"/>
        <w:rPr>
          <w:rFonts w:ascii="Amelia Oblicua" w:hAnsi="Amelia Oblicua" w:cs="Arial"/>
          <w:sz w:val="18"/>
          <w:szCs w:val="18"/>
          <w:lang w:val="es-MX" w:eastAsia="es-ES"/>
        </w:rPr>
      </w:pPr>
    </w:p>
    <w:p w14:paraId="41B1D56F" w14:textId="77777777" w:rsidR="00010022" w:rsidRPr="00334881" w:rsidRDefault="00010022" w:rsidP="00010022">
      <w:pPr>
        <w:spacing w:line="276" w:lineRule="auto"/>
        <w:jc w:val="both"/>
        <w:rPr>
          <w:rFonts w:ascii="Amelia Oblicua" w:hAnsi="Amelia Oblicua" w:cs="Arial"/>
          <w:sz w:val="18"/>
          <w:szCs w:val="18"/>
          <w:lang w:val="es-MX" w:eastAsia="es-ES"/>
        </w:rPr>
      </w:pPr>
    </w:p>
    <w:p w14:paraId="4CCA855C"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p>
    <w:p w14:paraId="0DC79E1B" w14:textId="77777777" w:rsidR="00787920" w:rsidRPr="000A24B0" w:rsidRDefault="00787920" w:rsidP="00787920">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CHIHUAHUA, CHIH., A</w:t>
      </w:r>
      <w:r>
        <w:rPr>
          <w:rFonts w:ascii="Amelia Oblicua" w:hAnsi="Amelia Oblicua" w:cs="Arial"/>
          <w:b/>
          <w:sz w:val="20"/>
          <w:lang w:val="es-MX"/>
        </w:rPr>
        <w:t xml:space="preserve">L </w:t>
      </w:r>
      <w:r w:rsidRPr="000A24B0">
        <w:rPr>
          <w:rFonts w:ascii="Amelia Oblicua" w:hAnsi="Amelia Oblicua" w:cs="Arial"/>
          <w:b/>
          <w:sz w:val="20"/>
          <w:lang w:val="es-MX"/>
        </w:rPr>
        <w:t>DIA</w:t>
      </w:r>
      <w:r>
        <w:rPr>
          <w:rFonts w:ascii="Amelia Oblicua" w:hAnsi="Amelia Oblicua" w:cs="Arial"/>
          <w:b/>
          <w:sz w:val="20"/>
          <w:lang w:val="es-MX"/>
        </w:rPr>
        <w:t xml:space="preserve"> TREINTA Y UNO </w:t>
      </w:r>
      <w:r w:rsidRPr="000A24B0">
        <w:rPr>
          <w:rFonts w:ascii="Amelia Oblicua" w:hAnsi="Amelia Oblicua" w:cs="Arial"/>
          <w:b/>
          <w:sz w:val="20"/>
          <w:lang w:val="es-MX"/>
        </w:rPr>
        <w:t xml:space="preserve">DEL MES DE </w:t>
      </w:r>
      <w:r>
        <w:rPr>
          <w:rFonts w:ascii="Amelia Oblicua" w:hAnsi="Amelia Oblicua" w:cs="Arial"/>
          <w:b/>
          <w:sz w:val="20"/>
          <w:lang w:val="es-MX"/>
        </w:rPr>
        <w:t>MAYO</w:t>
      </w:r>
      <w:r w:rsidRPr="000A24B0">
        <w:rPr>
          <w:rFonts w:ascii="Amelia Oblicua" w:hAnsi="Amelia Oblicua" w:cs="Arial"/>
          <w:b/>
          <w:sz w:val="20"/>
          <w:lang w:val="es-MX"/>
        </w:rPr>
        <w:t xml:space="preserve"> DEL AÑO DOS MIL VEINTI</w:t>
      </w:r>
      <w:r>
        <w:rPr>
          <w:rFonts w:ascii="Amelia Oblicua" w:hAnsi="Amelia Oblicua" w:cs="Arial"/>
          <w:b/>
          <w:sz w:val="20"/>
          <w:lang w:val="es-MX"/>
        </w:rPr>
        <w:t>DOS</w:t>
      </w:r>
      <w:r w:rsidRPr="000A24B0">
        <w:rPr>
          <w:rFonts w:ascii="Amelia Oblicua" w:hAnsi="Amelia Oblicua" w:cs="Arial"/>
          <w:b/>
          <w:sz w:val="20"/>
          <w:lang w:val="es-MX"/>
        </w:rPr>
        <w:t>.</w:t>
      </w:r>
    </w:p>
    <w:p w14:paraId="3E091D0B" w14:textId="77777777" w:rsidR="00787920" w:rsidRDefault="00787920" w:rsidP="00787920">
      <w:pPr>
        <w:pStyle w:val="Textoindependiente"/>
        <w:spacing w:line="276" w:lineRule="auto"/>
        <w:jc w:val="center"/>
        <w:rPr>
          <w:rFonts w:ascii="Amelia Oblicua" w:hAnsi="Amelia Oblicua" w:cs="Arial"/>
          <w:b/>
          <w:sz w:val="20"/>
          <w:lang w:val="es-MX"/>
        </w:rPr>
      </w:pPr>
    </w:p>
    <w:p w14:paraId="748244FB"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p>
    <w:p w14:paraId="449D3FA1" w14:textId="1B7DC277" w:rsidR="00010022" w:rsidRDefault="00010022" w:rsidP="00010022">
      <w:pPr>
        <w:pStyle w:val="Textoindependiente"/>
        <w:spacing w:line="276" w:lineRule="auto"/>
        <w:jc w:val="center"/>
        <w:rPr>
          <w:rFonts w:ascii="Amelia Oblicua" w:hAnsi="Amelia Oblicua" w:cs="Arial"/>
          <w:b/>
          <w:sz w:val="18"/>
          <w:szCs w:val="18"/>
          <w:lang w:val="es-MX"/>
        </w:rPr>
      </w:pPr>
    </w:p>
    <w:p w14:paraId="766F00C7"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p>
    <w:p w14:paraId="5F9ED36F"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r w:rsidRPr="00334881">
        <w:rPr>
          <w:rFonts w:ascii="Amelia Oblicua" w:hAnsi="Amelia Oblicua" w:cs="Arial"/>
          <w:b/>
          <w:sz w:val="18"/>
          <w:szCs w:val="18"/>
          <w:lang w:val="es-MX"/>
        </w:rPr>
        <w:t>ATENTAMENTE</w:t>
      </w:r>
    </w:p>
    <w:p w14:paraId="6B224242"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p>
    <w:p w14:paraId="1C54BE43" w14:textId="77777777" w:rsidR="00010022" w:rsidRDefault="00010022" w:rsidP="00010022">
      <w:pPr>
        <w:pStyle w:val="Textoindependiente"/>
        <w:spacing w:line="276" w:lineRule="auto"/>
        <w:jc w:val="center"/>
        <w:rPr>
          <w:rFonts w:ascii="Amelia Oblicua" w:hAnsi="Amelia Oblicua" w:cs="Arial"/>
          <w:b/>
          <w:sz w:val="18"/>
          <w:szCs w:val="18"/>
          <w:lang w:val="es-MX"/>
        </w:rPr>
      </w:pPr>
    </w:p>
    <w:p w14:paraId="7A13D38C" w14:textId="77777777" w:rsidR="00010022" w:rsidRDefault="00010022" w:rsidP="00010022">
      <w:pPr>
        <w:pStyle w:val="Textoindependiente"/>
        <w:spacing w:line="276" w:lineRule="auto"/>
        <w:jc w:val="center"/>
        <w:rPr>
          <w:rFonts w:ascii="Amelia Oblicua" w:hAnsi="Amelia Oblicua" w:cs="Arial"/>
          <w:b/>
          <w:sz w:val="18"/>
          <w:szCs w:val="18"/>
          <w:lang w:val="es-MX"/>
        </w:rPr>
      </w:pPr>
    </w:p>
    <w:p w14:paraId="65A79F70"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p>
    <w:p w14:paraId="6A9C7602" w14:textId="77777777" w:rsidR="00010022" w:rsidRPr="00334881" w:rsidRDefault="00010022" w:rsidP="00010022">
      <w:pPr>
        <w:pStyle w:val="Textoindependiente"/>
        <w:spacing w:line="276" w:lineRule="auto"/>
        <w:jc w:val="center"/>
        <w:rPr>
          <w:rFonts w:ascii="Amelia Oblicua" w:hAnsi="Amelia Oblicua" w:cs="Arial"/>
          <w:b/>
          <w:sz w:val="18"/>
          <w:szCs w:val="18"/>
          <w:lang w:val="es-MX"/>
        </w:rPr>
      </w:pPr>
      <w:r w:rsidRPr="00334881">
        <w:rPr>
          <w:rFonts w:ascii="Amelia Oblicua" w:hAnsi="Amelia Oblicua" w:cs="Arial"/>
          <w:b/>
          <w:sz w:val="18"/>
          <w:szCs w:val="18"/>
          <w:lang w:val="es-MX"/>
        </w:rPr>
        <w:t>______________________________________________________________</w:t>
      </w:r>
    </w:p>
    <w:p w14:paraId="0F682144" w14:textId="48F80391" w:rsidR="00010022" w:rsidRPr="00010022" w:rsidRDefault="00010022" w:rsidP="00010022">
      <w:pPr>
        <w:pStyle w:val="Textoindependiente"/>
        <w:spacing w:line="276" w:lineRule="auto"/>
        <w:jc w:val="center"/>
        <w:rPr>
          <w:rFonts w:ascii="Amelia Oblicua" w:hAnsi="Amelia Oblicua" w:cs="Arial"/>
          <w:b/>
          <w:sz w:val="22"/>
          <w:szCs w:val="22"/>
          <w:lang w:val="es-MX"/>
        </w:rPr>
      </w:pPr>
      <w:r w:rsidRPr="00010022">
        <w:rPr>
          <w:rFonts w:ascii="Amelia Oblicua" w:hAnsi="Amelia Oblicua" w:cs="Arial"/>
          <w:b/>
          <w:sz w:val="22"/>
          <w:szCs w:val="22"/>
          <w:lang w:val="es-MX"/>
        </w:rPr>
        <w:t xml:space="preserve">LIC. </w:t>
      </w:r>
      <w:r>
        <w:rPr>
          <w:rFonts w:ascii="Amelia Oblicua" w:hAnsi="Amelia Oblicua" w:cs="Arial"/>
          <w:b/>
          <w:sz w:val="22"/>
          <w:szCs w:val="22"/>
          <w:lang w:val="es-MX"/>
        </w:rPr>
        <w:t>LIZETH ANAÍ VARA AMADOR</w:t>
      </w:r>
    </w:p>
    <w:p w14:paraId="28D0EED1" w14:textId="4E250AEB" w:rsidR="00010022" w:rsidRPr="00010022" w:rsidRDefault="00010022" w:rsidP="00010022">
      <w:pPr>
        <w:pStyle w:val="Textoindependiente"/>
        <w:spacing w:line="276" w:lineRule="auto"/>
        <w:jc w:val="center"/>
        <w:rPr>
          <w:rFonts w:ascii="Amelia Oblicua" w:hAnsi="Amelia Oblicua" w:cs="Arial"/>
          <w:b/>
          <w:sz w:val="22"/>
          <w:szCs w:val="22"/>
          <w:lang w:val="es-MX"/>
        </w:rPr>
      </w:pPr>
      <w:r>
        <w:rPr>
          <w:rFonts w:ascii="Amelia Oblicua" w:hAnsi="Amelia Oblicua" w:cs="Arial"/>
          <w:b/>
          <w:sz w:val="22"/>
          <w:szCs w:val="22"/>
          <w:lang w:val="es-MX"/>
        </w:rPr>
        <w:t>COMUNICACIÓN SOCIAL</w:t>
      </w:r>
    </w:p>
    <w:p w14:paraId="1545E3E4" w14:textId="77777777" w:rsidR="00010022" w:rsidRPr="00010022" w:rsidRDefault="00010022">
      <w:pPr>
        <w:rPr>
          <w:sz w:val="22"/>
          <w:szCs w:val="22"/>
        </w:rPr>
      </w:pPr>
    </w:p>
    <w:sectPr w:rsidR="00010022" w:rsidRPr="00010022">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B92D8" w14:textId="77777777" w:rsidR="009C5339" w:rsidRDefault="009C5339" w:rsidP="00A50D33">
      <w:r>
        <w:separator/>
      </w:r>
    </w:p>
  </w:endnote>
  <w:endnote w:type="continuationSeparator" w:id="0">
    <w:p w14:paraId="6A85ED29" w14:textId="77777777" w:rsidR="009C5339" w:rsidRDefault="009C5339"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39FDA" w14:textId="77777777" w:rsidR="009C5339" w:rsidRDefault="009C5339" w:rsidP="00A50D33">
      <w:r>
        <w:separator/>
      </w:r>
    </w:p>
  </w:footnote>
  <w:footnote w:type="continuationSeparator" w:id="0">
    <w:p w14:paraId="1160C319" w14:textId="77777777" w:rsidR="009C5339" w:rsidRDefault="009C5339"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306500" w:rsidRDefault="00306500"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C0D0C"/>
    <w:multiLevelType w:val="hybridMultilevel"/>
    <w:tmpl w:val="8DBA80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10022"/>
    <w:rsid w:val="00042C86"/>
    <w:rsid w:val="000973E9"/>
    <w:rsid w:val="00115282"/>
    <w:rsid w:val="00125C32"/>
    <w:rsid w:val="0018107A"/>
    <w:rsid w:val="001A3F2A"/>
    <w:rsid w:val="001C11B7"/>
    <w:rsid w:val="00263D92"/>
    <w:rsid w:val="002E0FFF"/>
    <w:rsid w:val="00306500"/>
    <w:rsid w:val="004946D2"/>
    <w:rsid w:val="004F3B70"/>
    <w:rsid w:val="004F6084"/>
    <w:rsid w:val="00574534"/>
    <w:rsid w:val="005C735E"/>
    <w:rsid w:val="00657AFA"/>
    <w:rsid w:val="006E498C"/>
    <w:rsid w:val="006F11CD"/>
    <w:rsid w:val="00787920"/>
    <w:rsid w:val="00867445"/>
    <w:rsid w:val="008A123E"/>
    <w:rsid w:val="008D5676"/>
    <w:rsid w:val="00900100"/>
    <w:rsid w:val="009C5339"/>
    <w:rsid w:val="00A16B03"/>
    <w:rsid w:val="00A50D33"/>
    <w:rsid w:val="00AB008B"/>
    <w:rsid w:val="00B12ED7"/>
    <w:rsid w:val="00C118B3"/>
    <w:rsid w:val="00CB5B55"/>
    <w:rsid w:val="00D15367"/>
    <w:rsid w:val="00D164AC"/>
    <w:rsid w:val="00D96269"/>
    <w:rsid w:val="00DC4F83"/>
    <w:rsid w:val="00E0340B"/>
    <w:rsid w:val="00F074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022"/>
    <w:pPr>
      <w:spacing w:after="0" w:line="240" w:lineRule="auto"/>
    </w:pPr>
    <w:rPr>
      <w:rFonts w:ascii="Times New Roman" w:eastAsia="Batang" w:hAnsi="Times New Roman" w:cs="Times New Roman"/>
      <w:sz w:val="24"/>
      <w:szCs w:val="24"/>
      <w:lang w:val="es-E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Textoindependiente">
    <w:name w:val="Body Text"/>
    <w:basedOn w:val="Normal"/>
    <w:link w:val="TextoindependienteCar"/>
    <w:rsid w:val="00010022"/>
    <w:pPr>
      <w:jc w:val="both"/>
    </w:pPr>
    <w:rPr>
      <w:rFonts w:eastAsia="Times New Roman"/>
      <w:szCs w:val="20"/>
      <w:lang w:eastAsia="es-ES"/>
    </w:rPr>
  </w:style>
  <w:style w:type="character" w:customStyle="1" w:styleId="TextoindependienteCar">
    <w:name w:val="Texto independiente Car"/>
    <w:basedOn w:val="Fuentedeprrafopredeter"/>
    <w:link w:val="Textoindependiente"/>
    <w:rsid w:val="00010022"/>
    <w:rPr>
      <w:rFonts w:ascii="Times New Roman" w:eastAsia="Times New Roman" w:hAnsi="Times New Roman" w:cs="Times New Roman"/>
      <w:sz w:val="24"/>
      <w:szCs w:val="20"/>
      <w:lang w:val="es-ES" w:eastAsia="es-ES"/>
    </w:rPr>
  </w:style>
  <w:style w:type="paragraph" w:styleId="Prrafodelista">
    <w:name w:val="List Paragraph"/>
    <w:basedOn w:val="Normal"/>
    <w:link w:val="PrrafodelistaCar"/>
    <w:uiPriority w:val="34"/>
    <w:qFormat/>
    <w:rsid w:val="00010022"/>
    <w:pPr>
      <w:ind w:left="708"/>
    </w:pPr>
  </w:style>
  <w:style w:type="paragraph" w:customStyle="1" w:styleId="Default">
    <w:name w:val="Default"/>
    <w:rsid w:val="00010022"/>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character" w:customStyle="1" w:styleId="PrrafodelistaCar">
    <w:name w:val="Párrafo de lista Car"/>
    <w:link w:val="Prrafodelista"/>
    <w:uiPriority w:val="34"/>
    <w:locked/>
    <w:rsid w:val="00010022"/>
    <w:rPr>
      <w:rFonts w:ascii="Times New Roman" w:eastAsia="Batang" w:hAnsi="Times New Roman" w:cs="Times New Roman"/>
      <w:sz w:val="24"/>
      <w:szCs w:val="24"/>
      <w:lang w:val="es-ES" w:eastAsia="ko-KR"/>
    </w:rPr>
  </w:style>
  <w:style w:type="paragraph" w:styleId="Textodeglobo">
    <w:name w:val="Balloon Text"/>
    <w:basedOn w:val="Normal"/>
    <w:link w:val="TextodegloboCar"/>
    <w:uiPriority w:val="99"/>
    <w:semiHidden/>
    <w:unhideWhenUsed/>
    <w:rsid w:val="00CB5B5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5B55"/>
    <w:rPr>
      <w:rFonts w:ascii="Segoe UI" w:eastAsia="Batang" w:hAnsi="Segoe UI" w:cs="Segoe UI"/>
      <w:sz w:val="18"/>
      <w:szCs w:val="18"/>
      <w:lang w:val="es-E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2202</Words>
  <Characters>12111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22</cp:revision>
  <cp:lastPrinted>2022-06-15T20:31:00Z</cp:lastPrinted>
  <dcterms:created xsi:type="dcterms:W3CDTF">2022-06-03T17:12:00Z</dcterms:created>
  <dcterms:modified xsi:type="dcterms:W3CDTF">2022-06-15T20:35:00Z</dcterms:modified>
</cp:coreProperties>
</file>