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D61" w:rsidRPr="002D6F42" w:rsidRDefault="002D6F42" w:rsidP="002D6F42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2D6F42">
        <w:rPr>
          <w:rFonts w:ascii="Arial Narrow" w:hAnsi="Arial Narrow"/>
          <w:b/>
          <w:sz w:val="24"/>
          <w:szCs w:val="24"/>
        </w:rPr>
        <w:t>Quisiera saber lo siguiente:</w:t>
      </w:r>
    </w:p>
    <w:p w:rsidR="006F016E" w:rsidRDefault="006F016E" w:rsidP="002D6F4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Cuantos menores de edad han dado en adopción desde enero de 2010 a enero de 2020, en </w:t>
      </w:r>
      <w:r w:rsidR="00AF2096">
        <w:rPr>
          <w:rFonts w:ascii="Arial Narrow" w:hAnsi="Arial Narrow"/>
          <w:sz w:val="24"/>
          <w:szCs w:val="24"/>
        </w:rPr>
        <w:t>los diferentes municipios</w:t>
      </w:r>
      <w:r>
        <w:rPr>
          <w:rFonts w:ascii="Arial Narrow" w:hAnsi="Arial Narrow"/>
          <w:sz w:val="24"/>
          <w:szCs w:val="24"/>
        </w:rPr>
        <w:t xml:space="preserve"> del Estado de Chihuahua.</w:t>
      </w:r>
    </w:p>
    <w:p w:rsidR="00347868" w:rsidRDefault="006F016E" w:rsidP="002D6F4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Dicha información la </w:t>
      </w:r>
      <w:r w:rsidR="00347868">
        <w:rPr>
          <w:rFonts w:ascii="Arial Narrow" w:hAnsi="Arial Narrow"/>
          <w:sz w:val="24"/>
          <w:szCs w:val="24"/>
        </w:rPr>
        <w:t>requerido segregada por: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Municipio.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Genero.</w:t>
      </w:r>
    </w:p>
    <w:p w:rsidR="006F016E" w:rsidRDefault="00347868" w:rsidP="002D6F42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Edad del menor.</w:t>
      </w:r>
      <w:r w:rsidR="006F016E" w:rsidRPr="00347868">
        <w:rPr>
          <w:rFonts w:ascii="Arial Narrow" w:hAnsi="Arial Narrow"/>
          <w:sz w:val="24"/>
          <w:szCs w:val="24"/>
        </w:rPr>
        <w:t xml:space="preserve"> </w:t>
      </w:r>
    </w:p>
    <w:p w:rsidR="00347868" w:rsidRDefault="00347868" w:rsidP="002D6F42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Año en que fue adoptado.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 esa misma información requiero saber los menores de edad con alguna discapacidad que fueron dados en adopción en las diferentes entidades del Estado de Chihuahua.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Municipio.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Genero.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Edad del menor.</w:t>
      </w:r>
      <w:r w:rsidRPr="00347868">
        <w:rPr>
          <w:rFonts w:ascii="Arial Narrow" w:hAnsi="Arial Narrow"/>
          <w:sz w:val="24"/>
          <w:szCs w:val="24"/>
        </w:rPr>
        <w:t xml:space="preserve"> 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Año en que fue adoptado.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Cuáles son los protocolos y requisitos para solicitar la adopción de un menor de edad en la Entidad</w:t>
      </w:r>
      <w:r w:rsidR="00AF2096">
        <w:rPr>
          <w:rFonts w:ascii="Arial Narrow" w:hAnsi="Arial Narrow"/>
          <w:sz w:val="24"/>
          <w:szCs w:val="24"/>
        </w:rPr>
        <w:t xml:space="preserve"> y municipios</w:t>
      </w:r>
      <w:r>
        <w:rPr>
          <w:rFonts w:ascii="Arial Narrow" w:hAnsi="Arial Narrow"/>
          <w:sz w:val="24"/>
          <w:szCs w:val="24"/>
        </w:rPr>
        <w:t xml:space="preserve"> de Chihuahua. </w:t>
      </w:r>
    </w:p>
    <w:p w:rsidR="00347868" w:rsidRDefault="00AF2096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En promedio c</w:t>
      </w:r>
      <w:r w:rsidR="00347868">
        <w:rPr>
          <w:rFonts w:ascii="Arial Narrow" w:hAnsi="Arial Narrow"/>
          <w:sz w:val="24"/>
          <w:szCs w:val="24"/>
        </w:rPr>
        <w:t>uanto tiempo transcurre desde la solicitud de adopción hasta la entrega del menor a sus nuevos padres.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 las personas interesadas en adoptar son originarias del Estado de Chihuahua, sin embargo, por cuestiones de trabajo no viven en la entidad, ¿pueden solicitar la adopción de un menor?</w:t>
      </w:r>
    </w:p>
    <w:p w:rsidR="00347868" w:rsidRP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</w:p>
    <w:sectPr w:rsidR="00347868" w:rsidRPr="003478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0128E"/>
    <w:multiLevelType w:val="hybridMultilevel"/>
    <w:tmpl w:val="10FCFD1C"/>
    <w:lvl w:ilvl="0" w:tplc="ADF288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2140AF"/>
    <w:multiLevelType w:val="hybridMultilevel"/>
    <w:tmpl w:val="7D1036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487E30"/>
    <w:multiLevelType w:val="hybridMultilevel"/>
    <w:tmpl w:val="DA72CD6A"/>
    <w:lvl w:ilvl="0" w:tplc="06E8551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F42"/>
    <w:rsid w:val="001E4BC9"/>
    <w:rsid w:val="002D6F42"/>
    <w:rsid w:val="00347868"/>
    <w:rsid w:val="003D4997"/>
    <w:rsid w:val="003E6D61"/>
    <w:rsid w:val="006832C2"/>
    <w:rsid w:val="006F016E"/>
    <w:rsid w:val="00AF2096"/>
    <w:rsid w:val="00D6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DABE5-2C79-404B-8EE7-ACB626A9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6F4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F0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Trujillo Oaxaca</dc:creator>
  <cp:keywords/>
  <dc:description/>
  <cp:lastModifiedBy>Liliana Arras Bustamante</cp:lastModifiedBy>
  <cp:revision>2</cp:revision>
  <dcterms:created xsi:type="dcterms:W3CDTF">2020-05-11T22:44:00Z</dcterms:created>
  <dcterms:modified xsi:type="dcterms:W3CDTF">2020-05-11T22:44:00Z</dcterms:modified>
</cp:coreProperties>
</file>