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3CA62" w14:textId="2A342598" w:rsidR="00B76082" w:rsidRDefault="00B76082" w:rsidP="00B76082">
      <w:pPr>
        <w:rPr>
          <w:b/>
          <w:bCs/>
        </w:rPr>
      </w:pPr>
      <w:r w:rsidRPr="00B76082">
        <w:rPr>
          <w:b/>
          <w:bCs/>
          <w:noProof/>
        </w:rPr>
        <w:drawing>
          <wp:anchor distT="0" distB="0" distL="114300" distR="114300" simplePos="0" relativeHeight="251736064" behindDoc="0" locked="0" layoutInCell="1" allowOverlap="1" wp14:anchorId="3B50E83A" wp14:editId="0D2F5CF9">
            <wp:simplePos x="0" y="0"/>
            <wp:positionH relativeFrom="margin">
              <wp:align>left</wp:align>
            </wp:positionH>
            <wp:positionV relativeFrom="paragraph">
              <wp:posOffset>100965</wp:posOffset>
            </wp:positionV>
            <wp:extent cx="2114550" cy="793403"/>
            <wp:effectExtent l="0" t="0" r="0" b="6985"/>
            <wp:wrapNone/>
            <wp:docPr id="901559060"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26734" cy="797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6082">
        <w:rPr>
          <w:noProof/>
        </w:rPr>
        <w:t xml:space="preserve"> </w:t>
      </w:r>
      <w:r>
        <w:rPr>
          <w:noProof/>
        </w:rPr>
        <w:t xml:space="preserve">                                                                                                                                                                                                       </w:t>
      </w:r>
      <w:r w:rsidRPr="00B76082">
        <w:rPr>
          <w:b/>
          <w:bCs/>
        </w:rPr>
        <w:drawing>
          <wp:inline distT="0" distB="0" distL="0" distR="0" wp14:anchorId="32FD22E3" wp14:editId="1EF258CE">
            <wp:extent cx="2061679" cy="888365"/>
            <wp:effectExtent l="0" t="0" r="0" b="6985"/>
            <wp:docPr id="6" name="Picture 2" descr="Logotipo, nombre de la empresa&#10;&#10;El contenido generado por IA puede ser incorrecto.">
              <a:extLst xmlns:a="http://schemas.openxmlformats.org/drawingml/2006/main">
                <a:ext uri="{FF2B5EF4-FFF2-40B4-BE49-F238E27FC236}">
                  <a16:creationId xmlns:a16="http://schemas.microsoft.com/office/drawing/2014/main" id="{CF8032C5-D42F-A856-25F5-DB2CB0392E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Logotipo, nombre de la empresa&#10;&#10;El contenido generado por IA puede ser incorrecto.">
                      <a:extLst>
                        <a:ext uri="{FF2B5EF4-FFF2-40B4-BE49-F238E27FC236}">
                          <a16:creationId xmlns:a16="http://schemas.microsoft.com/office/drawing/2014/main" id="{CF8032C5-D42F-A856-25F5-DB2CB0392EB7}"/>
                        </a:ext>
                      </a:extLst>
                    </pic:cNvPr>
                    <pic:cNvPicPr>
                      <a:picLocks noChangeAspect="1"/>
                    </pic:cNvPicPr>
                  </pic:nvPicPr>
                  <pic:blipFill rotWithShape="1">
                    <a:blip r:embed="rId7" cstate="print">
                      <a:extLst>
                        <a:ext uri="{28A0092B-C50C-407E-A947-70E740481C1C}">
                          <a14:useLocalDpi xmlns:a14="http://schemas.microsoft.com/office/drawing/2010/main" val="0"/>
                        </a:ext>
                      </a:extLst>
                    </a:blip>
                    <a:srcRect l="12964" t="8585" r="13426" b="15576"/>
                    <a:stretch>
                      <a:fillRect/>
                    </a:stretch>
                  </pic:blipFill>
                  <pic:spPr bwMode="auto">
                    <a:xfrm>
                      <a:off x="0" y="0"/>
                      <a:ext cx="2097574" cy="903832"/>
                    </a:xfrm>
                    <a:prstGeom prst="rect">
                      <a:avLst/>
                    </a:prstGeom>
                    <a:ln>
                      <a:noFill/>
                    </a:ln>
                    <a:extLst>
                      <a:ext uri="{53640926-AAD7-44D8-BBD7-CCE9431645EC}">
                        <a14:shadowObscured xmlns:a14="http://schemas.microsoft.com/office/drawing/2010/main"/>
                      </a:ext>
                    </a:extLst>
                  </pic:spPr>
                </pic:pic>
              </a:graphicData>
            </a:graphic>
          </wp:inline>
        </w:drawing>
      </w:r>
    </w:p>
    <w:p w14:paraId="56B78C69" w14:textId="37E52160" w:rsidR="00B76082" w:rsidRDefault="00B76082">
      <w:pPr>
        <w:jc w:val="center"/>
        <w:rPr>
          <w:b/>
          <w:bCs/>
        </w:rPr>
      </w:pPr>
      <w:r w:rsidRPr="006C4961">
        <w:rPr>
          <w:b/>
          <w:bCs/>
          <w:noProof/>
        </w:rPr>
        <mc:AlternateContent>
          <mc:Choice Requires="wps">
            <w:drawing>
              <wp:anchor distT="45720" distB="45720" distL="114300" distR="114300" simplePos="0" relativeHeight="251687936" behindDoc="0" locked="0" layoutInCell="1" allowOverlap="1" wp14:anchorId="17C39C31" wp14:editId="330590CC">
                <wp:simplePos x="0" y="0"/>
                <wp:positionH relativeFrom="column">
                  <wp:posOffset>5926455</wp:posOffset>
                </wp:positionH>
                <wp:positionV relativeFrom="paragraph">
                  <wp:posOffset>165100</wp:posOffset>
                </wp:positionV>
                <wp:extent cx="1428750" cy="428625"/>
                <wp:effectExtent l="0" t="0" r="19050" b="28575"/>
                <wp:wrapNone/>
                <wp:docPr id="21777190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428625"/>
                        </a:xfrm>
                        <a:prstGeom prst="rect">
                          <a:avLst/>
                        </a:prstGeom>
                        <a:solidFill>
                          <a:srgbClr val="FFFFFF"/>
                        </a:solidFill>
                        <a:ln w="9525">
                          <a:solidFill>
                            <a:srgbClr val="000000"/>
                          </a:solidFill>
                          <a:miter lim="800000"/>
                          <a:headEnd/>
                          <a:tailEnd/>
                        </a:ln>
                      </wps:spPr>
                      <wps:txbx>
                        <w:txbxContent>
                          <w:p w14:paraId="63733C2C" w14:textId="12B3417D" w:rsidR="00525A98" w:rsidRDefault="00525A98" w:rsidP="00525A98">
                            <w:pPr>
                              <w:shd w:val="clear" w:color="auto" w:fill="156082" w:themeFill="accent1"/>
                              <w:spacing w:after="0" w:line="240" w:lineRule="auto"/>
                              <w:jc w:val="center"/>
                              <w:rPr>
                                <w:b/>
                                <w:bCs/>
                                <w:color w:val="FFFFFF" w:themeColor="background1"/>
                                <w:sz w:val="18"/>
                                <w:szCs w:val="18"/>
                              </w:rPr>
                            </w:pPr>
                            <w:r w:rsidRPr="00525A98">
                              <w:rPr>
                                <w:b/>
                                <w:bCs/>
                                <w:color w:val="FFFFFF" w:themeColor="background1"/>
                                <w:sz w:val="18"/>
                                <w:szCs w:val="18"/>
                              </w:rPr>
                              <w:t>Secretaría Particular</w:t>
                            </w:r>
                          </w:p>
                          <w:p w14:paraId="49F749E4" w14:textId="449569E2" w:rsidR="00B0709A" w:rsidRPr="00E25A6D" w:rsidRDefault="00B0709A" w:rsidP="00525A98">
                            <w:pPr>
                              <w:shd w:val="clear" w:color="auto" w:fill="156082" w:themeFill="accent1"/>
                              <w:spacing w:after="0" w:line="240" w:lineRule="auto"/>
                              <w:jc w:val="center"/>
                              <w:rPr>
                                <w:b/>
                                <w:bCs/>
                                <w:color w:val="F6C5AC" w:themeColor="accent2" w:themeTint="66"/>
                                <w:sz w:val="18"/>
                                <w:szCs w:val="18"/>
                              </w:rPr>
                            </w:pPr>
                            <w:r w:rsidRPr="00E25A6D">
                              <w:rPr>
                                <w:b/>
                                <w:bCs/>
                                <w:color w:val="F6C5AC" w:themeColor="accent2" w:themeTint="66"/>
                                <w:sz w:val="18"/>
                                <w:szCs w:val="18"/>
                              </w:rPr>
                              <w:t>Cynthia Rodríguez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C39C31" id="_x0000_t202" coordsize="21600,21600" o:spt="202" path="m,l,21600r21600,l21600,xe">
                <v:stroke joinstyle="miter"/>
                <v:path gradientshapeok="t" o:connecttype="rect"/>
              </v:shapetype>
              <v:shape id="Cuadro de texto 2" o:spid="_x0000_s1026" type="#_x0000_t202" style="position:absolute;left:0;text-align:left;margin-left:466.65pt;margin-top:13pt;width:112.5pt;height:33.7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">
                <v:textbox>
                  <w:txbxContent>
                    <w:p w14:paraId="63733C2C" w14:textId="12B3417D" w:rsidR="00525A98" w:rsidRDefault="00525A98" w:rsidP="00525A98">
                      <w:pPr>
                        <w:shd w:val="clear" w:color="auto" w:fill="156082" w:themeFill="accent1"/>
                        <w:spacing w:after="0" w:line="240" w:lineRule="auto"/>
                        <w:jc w:val="center"/>
                        <w:rPr>
                          <w:b/>
                          <w:bCs/>
                          <w:color w:val="FFFFFF" w:themeColor="background1"/>
                          <w:sz w:val="18"/>
                          <w:szCs w:val="18"/>
                        </w:rPr>
                      </w:pPr>
                      <w:r w:rsidRPr="00525A98">
                        <w:rPr>
                          <w:b/>
                          <w:bCs/>
                          <w:color w:val="FFFFFF" w:themeColor="background1"/>
                          <w:sz w:val="18"/>
                          <w:szCs w:val="18"/>
                        </w:rPr>
                        <w:t>Secretaría Particular</w:t>
                      </w:r>
                    </w:p>
                    <w:p w14:paraId="49F749E4" w14:textId="449569E2" w:rsidR="00B0709A" w:rsidRPr="00E25A6D" w:rsidRDefault="00B0709A" w:rsidP="00525A98">
                      <w:pPr>
                        <w:shd w:val="clear" w:color="auto" w:fill="156082" w:themeFill="accent1"/>
                        <w:spacing w:after="0" w:line="240" w:lineRule="auto"/>
                        <w:jc w:val="center"/>
                        <w:rPr>
                          <w:b/>
                          <w:bCs/>
                          <w:color w:val="F6C5AC" w:themeColor="accent2" w:themeTint="66"/>
                          <w:sz w:val="18"/>
                          <w:szCs w:val="18"/>
                        </w:rPr>
                      </w:pPr>
                      <w:r w:rsidRPr="00E25A6D">
                        <w:rPr>
                          <w:b/>
                          <w:bCs/>
                          <w:color w:val="F6C5AC" w:themeColor="accent2" w:themeTint="66"/>
                          <w:sz w:val="18"/>
                          <w:szCs w:val="18"/>
                        </w:rPr>
                        <w:t>Cynthia Rodríguez</w:t>
                      </w:r>
                    </w:p>
                  </w:txbxContent>
                </v:textbox>
              </v:shape>
            </w:pict>
          </mc:Fallback>
        </mc:AlternateContent>
      </w:r>
    </w:p>
    <w:p w14:paraId="4360C966" w14:textId="64A1972A" w:rsidR="006C4961" w:rsidRPr="00F776EB" w:rsidRDefault="003F07B7">
      <w:pPr>
        <w:jc w:val="center"/>
        <w:rPr>
          <w:b/>
          <w:bCs/>
        </w:rPr>
      </w:pPr>
      <w:r>
        <w:rPr>
          <w:b/>
          <w:bCs/>
          <w:noProof/>
        </w:rPr>
        <mc:AlternateContent>
          <mc:Choice Requires="wps">
            <w:drawing>
              <wp:anchor distT="0" distB="0" distL="114300" distR="114300" simplePos="0" relativeHeight="251714560" behindDoc="0" locked="0" layoutInCell="1" allowOverlap="1" wp14:anchorId="004D6D98" wp14:editId="42CBFA83">
                <wp:simplePos x="0" y="0"/>
                <wp:positionH relativeFrom="column">
                  <wp:posOffset>5586730</wp:posOffset>
                </wp:positionH>
                <wp:positionV relativeFrom="paragraph">
                  <wp:posOffset>79375</wp:posOffset>
                </wp:positionV>
                <wp:extent cx="342900" cy="0"/>
                <wp:effectExtent l="0" t="0" r="0" b="0"/>
                <wp:wrapNone/>
                <wp:docPr id="1583594340" name="Conector recto 5"/>
                <wp:cNvGraphicFramePr/>
                <a:graphic xmlns:a="http://schemas.openxmlformats.org/drawingml/2006/main">
                  <a:graphicData uri="http://schemas.microsoft.com/office/word/2010/wordprocessingShape">
                    <wps:wsp>
                      <wps:cNvCnPr/>
                      <wps:spPr>
                        <a:xfrm>
                          <a:off x="0" y="0"/>
                          <a:ext cx="3429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5FEBC0" id="Conector recto 5"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439.9pt,6.25pt" to="466.9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" strokecolor="#156082 [3204]" strokeweight=".5pt">
                <v:stroke joinstyle="miter"/>
              </v:line>
            </w:pict>
          </mc:Fallback>
        </mc:AlternateContent>
      </w:r>
      <w:r w:rsidR="00B0709A" w:rsidRPr="006C4961">
        <w:rPr>
          <w:b/>
          <w:bCs/>
          <w:noProof/>
        </w:rPr>
        <mc:AlternateContent>
          <mc:Choice Requires="wps">
            <w:drawing>
              <wp:anchor distT="45720" distB="45720" distL="114300" distR="114300" simplePos="0" relativeHeight="251659264" behindDoc="0" locked="0" layoutInCell="1" allowOverlap="1" wp14:anchorId="47A3BF12" wp14:editId="2C6BCB44">
                <wp:simplePos x="0" y="0"/>
                <wp:positionH relativeFrom="margin">
                  <wp:align>center</wp:align>
                </wp:positionH>
                <wp:positionV relativeFrom="paragraph">
                  <wp:posOffset>12700</wp:posOffset>
                </wp:positionV>
                <wp:extent cx="2943225" cy="457200"/>
                <wp:effectExtent l="0" t="0" r="2857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457200"/>
                        </a:xfrm>
                        <a:prstGeom prst="rect">
                          <a:avLst/>
                        </a:prstGeom>
                        <a:solidFill>
                          <a:srgbClr val="FFFFFF"/>
                        </a:solidFill>
                        <a:ln w="9525">
                          <a:solidFill>
                            <a:srgbClr val="000000"/>
                          </a:solidFill>
                          <a:miter lim="800000"/>
                          <a:headEnd/>
                          <a:tailEnd/>
                        </a:ln>
                      </wps:spPr>
                      <wps:txbx>
                        <w:txbxContent>
                          <w:p w14:paraId="4E03AE7F" w14:textId="4B387998" w:rsidR="006C4961" w:rsidRPr="0091295C" w:rsidRDefault="006C4961" w:rsidP="006C4961">
                            <w:pPr>
                              <w:shd w:val="clear" w:color="auto" w:fill="156082" w:themeFill="accent1"/>
                              <w:spacing w:after="0" w:line="240" w:lineRule="auto"/>
                              <w:jc w:val="center"/>
                              <w:rPr>
                                <w:b/>
                                <w:bCs/>
                                <w:color w:val="FFFFFF" w:themeColor="background1"/>
                              </w:rPr>
                            </w:pPr>
                            <w:r w:rsidRPr="0091295C">
                              <w:rPr>
                                <w:b/>
                                <w:bCs/>
                                <w:color w:val="FFFFFF" w:themeColor="background1"/>
                              </w:rPr>
                              <w:t>Coordinación</w:t>
                            </w:r>
                          </w:p>
                          <w:p w14:paraId="24BE768A" w14:textId="01083AE4" w:rsidR="006C4961" w:rsidRPr="00E25A6D" w:rsidRDefault="006C4961" w:rsidP="006C4961">
                            <w:pPr>
                              <w:shd w:val="clear" w:color="auto" w:fill="156082" w:themeFill="accent1"/>
                              <w:spacing w:after="0" w:line="240" w:lineRule="auto"/>
                              <w:jc w:val="center"/>
                              <w:rPr>
                                <w:b/>
                                <w:bCs/>
                                <w:color w:val="D9F2D0" w:themeColor="accent6" w:themeTint="33"/>
                              </w:rPr>
                            </w:pPr>
                            <w:r w:rsidRPr="00E25A6D">
                              <w:rPr>
                                <w:b/>
                                <w:bCs/>
                                <w:color w:val="D9F2D0" w:themeColor="accent6" w:themeTint="33"/>
                              </w:rPr>
                              <w:t>Mtra. Laura Patricia Contreras Duarte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A3BF12" id="_x0000_s1027" type="#_x0000_t202" style="position:absolute;left:0;text-align:left;margin-left:0;margin-top:1pt;width:231.75pt;height:36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">
                <v:textbox>
                  <w:txbxContent>
                    <w:p w14:paraId="4E03AE7F" w14:textId="4B387998" w:rsidR="006C4961" w:rsidRPr="0091295C" w:rsidRDefault="006C4961" w:rsidP="006C4961">
                      <w:pPr>
                        <w:shd w:val="clear" w:color="auto" w:fill="156082" w:themeFill="accent1"/>
                        <w:spacing w:after="0" w:line="240" w:lineRule="auto"/>
                        <w:jc w:val="center"/>
                        <w:rPr>
                          <w:b/>
                          <w:bCs/>
                          <w:color w:val="FFFFFF" w:themeColor="background1"/>
                        </w:rPr>
                      </w:pPr>
                      <w:r w:rsidRPr="0091295C">
                        <w:rPr>
                          <w:b/>
                          <w:bCs/>
                          <w:color w:val="FFFFFF" w:themeColor="background1"/>
                        </w:rPr>
                        <w:t>Coordinación</w:t>
                      </w:r>
                    </w:p>
                    <w:p w14:paraId="24BE768A" w14:textId="01083AE4" w:rsidR="006C4961" w:rsidRPr="00E25A6D" w:rsidRDefault="006C4961" w:rsidP="006C4961">
                      <w:pPr>
                        <w:shd w:val="clear" w:color="auto" w:fill="156082" w:themeFill="accent1"/>
                        <w:spacing w:after="0" w:line="240" w:lineRule="auto"/>
                        <w:jc w:val="center"/>
                        <w:rPr>
                          <w:b/>
                          <w:bCs/>
                          <w:color w:val="D9F2D0" w:themeColor="accent6" w:themeTint="33"/>
                        </w:rPr>
                      </w:pPr>
                      <w:r w:rsidRPr="00E25A6D">
                        <w:rPr>
                          <w:b/>
                          <w:bCs/>
                          <w:color w:val="D9F2D0" w:themeColor="accent6" w:themeTint="33"/>
                        </w:rPr>
                        <w:t>Mtra. Laura Patricia Contreras Duarte</w:t>
                      </w:r>
                    </w:p>
                  </w:txbxContent>
                </v:textbox>
                <w10:wrap type="square" anchorx="margin"/>
              </v:shape>
            </w:pict>
          </mc:Fallback>
        </mc:AlternateContent>
      </w:r>
    </w:p>
    <w:p w14:paraId="55F51C64" w14:textId="3AEC038E" w:rsidR="00835119" w:rsidRDefault="003F07B7">
      <w:pPr>
        <w:jc w:val="center"/>
      </w:pPr>
      <w:r w:rsidRPr="006C4961">
        <w:rPr>
          <w:b/>
          <w:bCs/>
          <w:noProof/>
        </w:rPr>
        <mc:AlternateContent>
          <mc:Choice Requires="wps">
            <w:drawing>
              <wp:anchor distT="45720" distB="45720" distL="114300" distR="114300" simplePos="0" relativeHeight="251669504" behindDoc="0" locked="0" layoutInCell="1" allowOverlap="1" wp14:anchorId="0C783F6A" wp14:editId="764220D2">
                <wp:simplePos x="0" y="0"/>
                <wp:positionH relativeFrom="column">
                  <wp:posOffset>4281805</wp:posOffset>
                </wp:positionH>
                <wp:positionV relativeFrom="paragraph">
                  <wp:posOffset>219075</wp:posOffset>
                </wp:positionV>
                <wp:extent cx="1495425" cy="381000"/>
                <wp:effectExtent l="0" t="0" r="28575" b="19050"/>
                <wp:wrapNone/>
                <wp:docPr id="41479644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381000"/>
                        </a:xfrm>
                        <a:prstGeom prst="rect">
                          <a:avLst/>
                        </a:prstGeom>
                        <a:solidFill>
                          <a:srgbClr val="FFFFFF"/>
                        </a:solidFill>
                        <a:ln w="9525">
                          <a:solidFill>
                            <a:srgbClr val="000000"/>
                          </a:solidFill>
                          <a:miter lim="800000"/>
                          <a:headEnd/>
                          <a:tailEnd/>
                        </a:ln>
                      </wps:spPr>
                      <wps:txbx>
                        <w:txbxContent>
                          <w:p w14:paraId="77A82058" w14:textId="2B1556CA" w:rsidR="006C4961" w:rsidRDefault="006C4961" w:rsidP="006C4961">
                            <w:pPr>
                              <w:shd w:val="clear" w:color="auto" w:fill="156082" w:themeFill="accent1"/>
                              <w:spacing w:after="0" w:line="240" w:lineRule="auto"/>
                              <w:jc w:val="center"/>
                              <w:rPr>
                                <w:b/>
                                <w:bCs/>
                                <w:color w:val="FFFFFF" w:themeColor="background1"/>
                                <w:sz w:val="20"/>
                                <w:szCs w:val="20"/>
                              </w:rPr>
                            </w:pPr>
                            <w:r>
                              <w:rPr>
                                <w:b/>
                                <w:bCs/>
                                <w:color w:val="FFFFFF" w:themeColor="background1"/>
                                <w:sz w:val="20"/>
                                <w:szCs w:val="20"/>
                              </w:rPr>
                              <w:t>Comunicación Social</w:t>
                            </w:r>
                          </w:p>
                          <w:p w14:paraId="446B1B08" w14:textId="7DED151E" w:rsidR="00B0709A" w:rsidRPr="00E25A6D" w:rsidRDefault="00B0709A" w:rsidP="006C4961">
                            <w:pPr>
                              <w:shd w:val="clear" w:color="auto" w:fill="156082" w:themeFill="accent1"/>
                              <w:spacing w:after="0" w:line="240" w:lineRule="auto"/>
                              <w:jc w:val="center"/>
                              <w:rPr>
                                <w:b/>
                                <w:bCs/>
                                <w:color w:val="F6C5AC" w:themeColor="accent2" w:themeTint="66"/>
                                <w:sz w:val="20"/>
                                <w:szCs w:val="20"/>
                              </w:rPr>
                            </w:pPr>
                            <w:r w:rsidRPr="00E25A6D">
                              <w:rPr>
                                <w:b/>
                                <w:bCs/>
                                <w:color w:val="F6C5AC" w:themeColor="accent2" w:themeTint="66"/>
                                <w:sz w:val="20"/>
                                <w:szCs w:val="20"/>
                              </w:rPr>
                              <w:t>LIc.Marissa Macías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783F6A" id="_x0000_s1028" type="#_x0000_t202" style="position:absolute;left:0;text-align:left;margin-left:337.15pt;margin-top:17.25pt;width:117.75pt;height:30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">
                <v:textbox>
                  <w:txbxContent>
                    <w:p w14:paraId="77A82058" w14:textId="2B1556CA" w:rsidR="006C4961" w:rsidRDefault="006C4961" w:rsidP="006C4961">
                      <w:pPr>
                        <w:shd w:val="clear" w:color="auto" w:fill="156082" w:themeFill="accent1"/>
                        <w:spacing w:after="0" w:line="240" w:lineRule="auto"/>
                        <w:jc w:val="center"/>
                        <w:rPr>
                          <w:b/>
                          <w:bCs/>
                          <w:color w:val="FFFFFF" w:themeColor="background1"/>
                          <w:sz w:val="20"/>
                          <w:szCs w:val="20"/>
                        </w:rPr>
                      </w:pPr>
                      <w:r>
                        <w:rPr>
                          <w:b/>
                          <w:bCs/>
                          <w:color w:val="FFFFFF" w:themeColor="background1"/>
                          <w:sz w:val="20"/>
                          <w:szCs w:val="20"/>
                        </w:rPr>
                        <w:t>Comunicación Social</w:t>
                      </w:r>
                    </w:p>
                    <w:p w14:paraId="446B1B08" w14:textId="7DED151E" w:rsidR="00B0709A" w:rsidRPr="00E25A6D" w:rsidRDefault="00B0709A" w:rsidP="006C4961">
                      <w:pPr>
                        <w:shd w:val="clear" w:color="auto" w:fill="156082" w:themeFill="accent1"/>
                        <w:spacing w:after="0" w:line="240" w:lineRule="auto"/>
                        <w:jc w:val="center"/>
                        <w:rPr>
                          <w:b/>
                          <w:bCs/>
                          <w:color w:val="F6C5AC" w:themeColor="accent2" w:themeTint="66"/>
                          <w:sz w:val="20"/>
                          <w:szCs w:val="20"/>
                        </w:rPr>
                      </w:pPr>
                      <w:r w:rsidRPr="00E25A6D">
                        <w:rPr>
                          <w:b/>
                          <w:bCs/>
                          <w:color w:val="F6C5AC" w:themeColor="accent2" w:themeTint="66"/>
                          <w:sz w:val="20"/>
                          <w:szCs w:val="20"/>
                        </w:rPr>
                        <w:t>LIc.Marissa Macías</w:t>
                      </w:r>
                    </w:p>
                  </w:txbxContent>
                </v:textbox>
              </v:shape>
            </w:pict>
          </mc:Fallback>
        </mc:AlternateContent>
      </w:r>
      <w:r>
        <w:rPr>
          <w:b/>
          <w:bCs/>
          <w:noProof/>
        </w:rPr>
        <mc:AlternateContent>
          <mc:Choice Requires="wps">
            <w:drawing>
              <wp:anchor distT="0" distB="0" distL="114300" distR="114300" simplePos="0" relativeHeight="251716608" behindDoc="0" locked="0" layoutInCell="1" allowOverlap="1" wp14:anchorId="05320BBB" wp14:editId="19DDE4C4">
                <wp:simplePos x="0" y="0"/>
                <wp:positionH relativeFrom="column">
                  <wp:posOffset>5586730</wp:posOffset>
                </wp:positionH>
                <wp:positionV relativeFrom="paragraph">
                  <wp:posOffset>85725</wp:posOffset>
                </wp:positionV>
                <wp:extent cx="342900" cy="0"/>
                <wp:effectExtent l="0" t="0" r="0" b="0"/>
                <wp:wrapNone/>
                <wp:docPr id="143271717" name="Conector recto 5"/>
                <wp:cNvGraphicFramePr/>
                <a:graphic xmlns:a="http://schemas.openxmlformats.org/drawingml/2006/main">
                  <a:graphicData uri="http://schemas.microsoft.com/office/word/2010/wordprocessingShape">
                    <wps:wsp>
                      <wps:cNvCnPr/>
                      <wps:spPr>
                        <a:xfrm>
                          <a:off x="0" y="0"/>
                          <a:ext cx="3429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28FA10" id="Conector recto 5"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439.9pt,6.75pt" to="466.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" strokecolor="#156082 [3204]" strokeweight=".5pt">
                <v:stroke joinstyle="miter"/>
              </v:line>
            </w:pict>
          </mc:Fallback>
        </mc:AlternateContent>
      </w:r>
      <w:r w:rsidRPr="006C4961">
        <w:rPr>
          <w:b/>
          <w:bCs/>
          <w:noProof/>
        </w:rPr>
        <mc:AlternateContent>
          <mc:Choice Requires="wps">
            <w:drawing>
              <wp:anchor distT="45720" distB="45720" distL="114300" distR="114300" simplePos="0" relativeHeight="251689984" behindDoc="0" locked="0" layoutInCell="1" allowOverlap="1" wp14:anchorId="17193590" wp14:editId="4D26B01B">
                <wp:simplePos x="0" y="0"/>
                <wp:positionH relativeFrom="column">
                  <wp:posOffset>5948680</wp:posOffset>
                </wp:positionH>
                <wp:positionV relativeFrom="paragraph">
                  <wp:posOffset>9525</wp:posOffset>
                </wp:positionV>
                <wp:extent cx="1428750" cy="381000"/>
                <wp:effectExtent l="0" t="0" r="19050" b="19050"/>
                <wp:wrapNone/>
                <wp:docPr id="82130917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381000"/>
                        </a:xfrm>
                        <a:prstGeom prst="rect">
                          <a:avLst/>
                        </a:prstGeom>
                        <a:solidFill>
                          <a:srgbClr val="FFFFFF"/>
                        </a:solidFill>
                        <a:ln w="9525">
                          <a:solidFill>
                            <a:srgbClr val="000000"/>
                          </a:solidFill>
                          <a:miter lim="800000"/>
                          <a:headEnd/>
                          <a:tailEnd/>
                        </a:ln>
                      </wps:spPr>
                      <wps:txbx>
                        <w:txbxContent>
                          <w:p w14:paraId="3ACA9171" w14:textId="33BCE66E" w:rsidR="00525A98" w:rsidRDefault="00525A98" w:rsidP="00525A98">
                            <w:pPr>
                              <w:shd w:val="clear" w:color="auto" w:fill="156082" w:themeFill="accent1"/>
                              <w:spacing w:after="0" w:line="240" w:lineRule="auto"/>
                              <w:jc w:val="center"/>
                              <w:rPr>
                                <w:b/>
                                <w:bCs/>
                                <w:color w:val="FFFFFF" w:themeColor="background1"/>
                                <w:sz w:val="18"/>
                                <w:szCs w:val="18"/>
                              </w:rPr>
                            </w:pPr>
                            <w:r w:rsidRPr="00525A98">
                              <w:rPr>
                                <w:b/>
                                <w:bCs/>
                                <w:color w:val="FFFFFF" w:themeColor="background1"/>
                                <w:sz w:val="18"/>
                                <w:szCs w:val="18"/>
                              </w:rPr>
                              <w:t xml:space="preserve">Auxiliar operativo </w:t>
                            </w:r>
                          </w:p>
                          <w:p w14:paraId="41037089" w14:textId="5FF9FE00" w:rsidR="00B0709A" w:rsidRPr="00E25A6D" w:rsidRDefault="00B0709A" w:rsidP="00525A98">
                            <w:pPr>
                              <w:shd w:val="clear" w:color="auto" w:fill="156082" w:themeFill="accent1"/>
                              <w:spacing w:after="0" w:line="240" w:lineRule="auto"/>
                              <w:jc w:val="center"/>
                              <w:rPr>
                                <w:b/>
                                <w:bCs/>
                                <w:color w:val="F6C5AC" w:themeColor="accent2" w:themeTint="66"/>
                                <w:sz w:val="18"/>
                                <w:szCs w:val="18"/>
                              </w:rPr>
                            </w:pPr>
                            <w:r w:rsidRPr="00E25A6D">
                              <w:rPr>
                                <w:b/>
                                <w:bCs/>
                                <w:color w:val="F6C5AC" w:themeColor="accent2" w:themeTint="66"/>
                                <w:sz w:val="18"/>
                                <w:szCs w:val="18"/>
                              </w:rPr>
                              <w:t>Miguel Alvarado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193590" id="_x0000_s1029" type="#_x0000_t202" style="position:absolute;left:0;text-align:left;margin-left:468.4pt;margin-top:.75pt;width:112.5pt;height:30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">
                <v:textbox>
                  <w:txbxContent>
                    <w:p w14:paraId="3ACA9171" w14:textId="33BCE66E" w:rsidR="00525A98" w:rsidRDefault="00525A98" w:rsidP="00525A98">
                      <w:pPr>
                        <w:shd w:val="clear" w:color="auto" w:fill="156082" w:themeFill="accent1"/>
                        <w:spacing w:after="0" w:line="240" w:lineRule="auto"/>
                        <w:jc w:val="center"/>
                        <w:rPr>
                          <w:b/>
                          <w:bCs/>
                          <w:color w:val="FFFFFF" w:themeColor="background1"/>
                          <w:sz w:val="18"/>
                          <w:szCs w:val="18"/>
                        </w:rPr>
                      </w:pPr>
                      <w:r w:rsidRPr="00525A98">
                        <w:rPr>
                          <w:b/>
                          <w:bCs/>
                          <w:color w:val="FFFFFF" w:themeColor="background1"/>
                          <w:sz w:val="18"/>
                          <w:szCs w:val="18"/>
                        </w:rPr>
                        <w:t xml:space="preserve">Auxiliar operativo </w:t>
                      </w:r>
                    </w:p>
                    <w:p w14:paraId="41037089" w14:textId="5FF9FE00" w:rsidR="00B0709A" w:rsidRPr="00E25A6D" w:rsidRDefault="00B0709A" w:rsidP="00525A98">
                      <w:pPr>
                        <w:shd w:val="clear" w:color="auto" w:fill="156082" w:themeFill="accent1"/>
                        <w:spacing w:after="0" w:line="240" w:lineRule="auto"/>
                        <w:jc w:val="center"/>
                        <w:rPr>
                          <w:b/>
                          <w:bCs/>
                          <w:color w:val="F6C5AC" w:themeColor="accent2" w:themeTint="66"/>
                          <w:sz w:val="18"/>
                          <w:szCs w:val="18"/>
                        </w:rPr>
                      </w:pPr>
                      <w:r w:rsidRPr="00E25A6D">
                        <w:rPr>
                          <w:b/>
                          <w:bCs/>
                          <w:color w:val="F6C5AC" w:themeColor="accent2" w:themeTint="66"/>
                          <w:sz w:val="18"/>
                          <w:szCs w:val="18"/>
                        </w:rPr>
                        <w:t>Miguel Alvarado</w:t>
                      </w:r>
                    </w:p>
                  </w:txbxContent>
                </v:textbox>
              </v:shape>
            </w:pict>
          </mc:Fallback>
        </mc:AlternateContent>
      </w:r>
      <w:r>
        <w:rPr>
          <w:b/>
          <w:bCs/>
          <w:noProof/>
        </w:rPr>
        <mc:AlternateContent>
          <mc:Choice Requires="wps">
            <w:drawing>
              <wp:anchor distT="0" distB="0" distL="114300" distR="114300" simplePos="0" relativeHeight="251711488" behindDoc="0" locked="0" layoutInCell="1" allowOverlap="1" wp14:anchorId="41116AC7" wp14:editId="40C83AA6">
                <wp:simplePos x="0" y="0"/>
                <wp:positionH relativeFrom="margin">
                  <wp:posOffset>4110356</wp:posOffset>
                </wp:positionH>
                <wp:positionV relativeFrom="paragraph">
                  <wp:posOffset>142875</wp:posOffset>
                </wp:positionV>
                <wp:extent cx="0" cy="1543050"/>
                <wp:effectExtent l="0" t="0" r="38100" b="19050"/>
                <wp:wrapNone/>
                <wp:docPr id="262031145" name="Conector recto 2"/>
                <wp:cNvGraphicFramePr/>
                <a:graphic xmlns:a="http://schemas.openxmlformats.org/drawingml/2006/main">
                  <a:graphicData uri="http://schemas.microsoft.com/office/word/2010/wordprocessingShape">
                    <wps:wsp>
                      <wps:cNvCnPr/>
                      <wps:spPr>
                        <a:xfrm>
                          <a:off x="0" y="0"/>
                          <a:ext cx="0" cy="1543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B5D6E7" id="Conector recto 2" o:spid="_x0000_s1026" style="position:absolute;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23.65pt,11.25pt" to="323.65pt,1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" strokecolor="#156082 [3204]" strokeweight=".5pt">
                <v:stroke joinstyle="miter"/>
                <w10:wrap anchorx="margin"/>
              </v:line>
            </w:pict>
          </mc:Fallback>
        </mc:AlternateContent>
      </w:r>
    </w:p>
    <w:p w14:paraId="0671D056" w14:textId="04AB57C2" w:rsidR="00B0709A" w:rsidRDefault="003F07B7" w:rsidP="00F776EB">
      <w:pPr>
        <w:jc w:val="both"/>
        <w:rPr>
          <w:b/>
        </w:rPr>
      </w:pPr>
      <w:r>
        <w:rPr>
          <w:b/>
          <w:bCs/>
          <w:noProof/>
        </w:rPr>
        <mc:AlternateContent>
          <mc:Choice Requires="wps">
            <w:drawing>
              <wp:anchor distT="0" distB="0" distL="114300" distR="114300" simplePos="0" relativeHeight="251717632" behindDoc="0" locked="0" layoutInCell="1" allowOverlap="1" wp14:anchorId="3334C1E5" wp14:editId="0546B28A">
                <wp:simplePos x="0" y="0"/>
                <wp:positionH relativeFrom="column">
                  <wp:posOffset>4129405</wp:posOffset>
                </wp:positionH>
                <wp:positionV relativeFrom="paragraph">
                  <wp:posOffset>111760</wp:posOffset>
                </wp:positionV>
                <wp:extent cx="152400" cy="0"/>
                <wp:effectExtent l="0" t="0" r="0" b="0"/>
                <wp:wrapNone/>
                <wp:docPr id="965564050" name="Conector recto 6"/>
                <wp:cNvGraphicFramePr/>
                <a:graphic xmlns:a="http://schemas.openxmlformats.org/drawingml/2006/main">
                  <a:graphicData uri="http://schemas.microsoft.com/office/word/2010/wordprocessingShape">
                    <wps:wsp>
                      <wps:cNvCnPr/>
                      <wps:spPr>
                        <a:xfrm>
                          <a:off x="0" y="0"/>
                          <a:ext cx="152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FDB7FE" id="Conector recto 6" o:spid="_x0000_s1026" style="position:absolute;z-index:251717632;visibility:visible;mso-wrap-style:square;mso-wrap-distance-left:9pt;mso-wrap-distance-top:0;mso-wrap-distance-right:9pt;mso-wrap-distance-bottom:0;mso-position-horizontal:absolute;mso-position-horizontal-relative:text;mso-position-vertical:absolute;mso-position-vertical-relative:text" from="325.15pt,8.8pt" to="337.1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" strokecolor="#156082 [3204]" strokeweight=".5pt">
                <v:stroke joinstyle="miter"/>
              </v:line>
            </w:pict>
          </mc:Fallback>
        </mc:AlternateContent>
      </w:r>
      <w:r>
        <w:rPr>
          <w:b/>
          <w:bCs/>
          <w:noProof/>
        </w:rPr>
        <mc:AlternateContent>
          <mc:Choice Requires="wps">
            <w:drawing>
              <wp:anchor distT="0" distB="0" distL="114300" distR="114300" simplePos="0" relativeHeight="251712512" behindDoc="0" locked="0" layoutInCell="1" allowOverlap="1" wp14:anchorId="6C404274" wp14:editId="043C00AC">
                <wp:simplePos x="0" y="0"/>
                <wp:positionH relativeFrom="column">
                  <wp:posOffset>1481455</wp:posOffset>
                </wp:positionH>
                <wp:positionV relativeFrom="paragraph">
                  <wp:posOffset>111760</wp:posOffset>
                </wp:positionV>
                <wp:extent cx="1104900" cy="19050"/>
                <wp:effectExtent l="0" t="0" r="19050" b="19050"/>
                <wp:wrapNone/>
                <wp:docPr id="216623474" name="Conector recto 3"/>
                <wp:cNvGraphicFramePr/>
                <a:graphic xmlns:a="http://schemas.openxmlformats.org/drawingml/2006/main">
                  <a:graphicData uri="http://schemas.microsoft.com/office/word/2010/wordprocessingShape">
                    <wps:wsp>
                      <wps:cNvCnPr/>
                      <wps:spPr>
                        <a:xfrm flipH="1">
                          <a:off x="0" y="0"/>
                          <a:ext cx="110490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EC4951" id="Conector recto 3" o:spid="_x0000_s1026" style="position:absolute;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65pt,8.8pt" to="203.6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" strokecolor="#156082 [3204]" strokeweight=".5pt">
                <v:stroke joinstyle="miter"/>
              </v:line>
            </w:pict>
          </mc:Fallback>
        </mc:AlternateContent>
      </w:r>
      <w:r w:rsidR="00B0709A">
        <w:rPr>
          <w:b/>
          <w:bCs/>
          <w:noProof/>
        </w:rPr>
        <mc:AlternateContent>
          <mc:Choice Requires="wps">
            <w:drawing>
              <wp:anchor distT="0" distB="0" distL="114300" distR="114300" simplePos="0" relativeHeight="251713536" behindDoc="0" locked="0" layoutInCell="1" allowOverlap="1" wp14:anchorId="3FD5ADE7" wp14:editId="0CF2843B">
                <wp:simplePos x="0" y="0"/>
                <wp:positionH relativeFrom="column">
                  <wp:posOffset>1462405</wp:posOffset>
                </wp:positionH>
                <wp:positionV relativeFrom="paragraph">
                  <wp:posOffset>140334</wp:posOffset>
                </wp:positionV>
                <wp:extent cx="28575" cy="333375"/>
                <wp:effectExtent l="0" t="0" r="28575" b="28575"/>
                <wp:wrapNone/>
                <wp:docPr id="1674804638" name="Conector recto 4"/>
                <wp:cNvGraphicFramePr/>
                <a:graphic xmlns:a="http://schemas.openxmlformats.org/drawingml/2006/main">
                  <a:graphicData uri="http://schemas.microsoft.com/office/word/2010/wordprocessingShape">
                    <wps:wsp>
                      <wps:cNvCnPr/>
                      <wps:spPr>
                        <a:xfrm flipH="1">
                          <a:off x="0" y="0"/>
                          <a:ext cx="28575" cy="3333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A207D7" id="Conector recto 4" o:spid="_x0000_s1026" style="position:absolute;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15pt,11.05pt" to="117.4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" strokecolor="#156082 [3204]" strokeweight=".5pt">
                <v:stroke joinstyle="miter"/>
              </v:line>
            </w:pict>
          </mc:Fallback>
        </mc:AlternateContent>
      </w:r>
      <w:r w:rsidR="00B0709A" w:rsidRPr="006C4961">
        <w:rPr>
          <w:b/>
          <w:bCs/>
          <w:noProof/>
        </w:rPr>
        <mc:AlternateContent>
          <mc:Choice Requires="wps">
            <w:drawing>
              <wp:anchor distT="45720" distB="45720" distL="114300" distR="114300" simplePos="0" relativeHeight="251661312" behindDoc="0" locked="0" layoutInCell="1" allowOverlap="1" wp14:anchorId="141C9DED" wp14:editId="4EC77252">
                <wp:simplePos x="0" y="0"/>
                <wp:positionH relativeFrom="column">
                  <wp:posOffset>2576195</wp:posOffset>
                </wp:positionH>
                <wp:positionV relativeFrom="paragraph">
                  <wp:posOffset>6985</wp:posOffset>
                </wp:positionV>
                <wp:extent cx="1400175" cy="428625"/>
                <wp:effectExtent l="0" t="0" r="28575" b="28575"/>
                <wp:wrapNone/>
                <wp:docPr id="155036985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428625"/>
                        </a:xfrm>
                        <a:prstGeom prst="rect">
                          <a:avLst/>
                        </a:prstGeom>
                        <a:solidFill>
                          <a:srgbClr val="FFFFFF"/>
                        </a:solidFill>
                        <a:ln w="9525">
                          <a:solidFill>
                            <a:srgbClr val="000000"/>
                          </a:solidFill>
                          <a:miter lim="800000"/>
                          <a:headEnd/>
                          <a:tailEnd/>
                        </a:ln>
                      </wps:spPr>
                      <wps:txbx>
                        <w:txbxContent>
                          <w:p w14:paraId="3353C4ED" w14:textId="13F3D546" w:rsidR="006C4961" w:rsidRDefault="006C4961" w:rsidP="006C4961">
                            <w:pPr>
                              <w:shd w:val="clear" w:color="auto" w:fill="156082" w:themeFill="accent1"/>
                              <w:spacing w:after="0" w:line="240" w:lineRule="auto"/>
                              <w:jc w:val="center"/>
                              <w:rPr>
                                <w:b/>
                                <w:bCs/>
                                <w:color w:val="FFFFFF" w:themeColor="background1"/>
                                <w:sz w:val="20"/>
                                <w:szCs w:val="20"/>
                              </w:rPr>
                            </w:pPr>
                            <w:r w:rsidRPr="006C4961">
                              <w:rPr>
                                <w:b/>
                                <w:bCs/>
                                <w:color w:val="FFFFFF" w:themeColor="background1"/>
                                <w:sz w:val="20"/>
                                <w:szCs w:val="20"/>
                              </w:rPr>
                              <w:t>Secretaría Técnica</w:t>
                            </w:r>
                          </w:p>
                          <w:p w14:paraId="7D0D8759" w14:textId="5752DF88" w:rsidR="00B0709A" w:rsidRPr="00E25A6D" w:rsidRDefault="00B0709A" w:rsidP="006C4961">
                            <w:pPr>
                              <w:shd w:val="clear" w:color="auto" w:fill="156082" w:themeFill="accent1"/>
                              <w:spacing w:after="0" w:line="240" w:lineRule="auto"/>
                              <w:jc w:val="center"/>
                              <w:rPr>
                                <w:b/>
                                <w:bCs/>
                                <w:color w:val="F6C5AC" w:themeColor="accent2" w:themeTint="66"/>
                                <w:sz w:val="20"/>
                                <w:szCs w:val="20"/>
                              </w:rPr>
                            </w:pPr>
                            <w:r w:rsidRPr="00E25A6D">
                              <w:rPr>
                                <w:b/>
                                <w:bCs/>
                                <w:color w:val="F6C5AC" w:themeColor="accent2" w:themeTint="66"/>
                                <w:sz w:val="20"/>
                                <w:szCs w:val="20"/>
                              </w:rPr>
                              <w:t>Lic. Ramón Martínez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1C9DED" id="_x0000_s1030" type="#_x0000_t202" style="position:absolute;left:0;text-align:left;margin-left:202.85pt;margin-top:.55pt;width:110.25pt;height:33.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">
                <v:textbox>
                  <w:txbxContent>
                    <w:p w14:paraId="3353C4ED" w14:textId="13F3D546" w:rsidR="006C4961" w:rsidRDefault="006C4961" w:rsidP="006C4961">
                      <w:pPr>
                        <w:shd w:val="clear" w:color="auto" w:fill="156082" w:themeFill="accent1"/>
                        <w:spacing w:after="0" w:line="240" w:lineRule="auto"/>
                        <w:jc w:val="center"/>
                        <w:rPr>
                          <w:b/>
                          <w:bCs/>
                          <w:color w:val="FFFFFF" w:themeColor="background1"/>
                          <w:sz w:val="20"/>
                          <w:szCs w:val="20"/>
                        </w:rPr>
                      </w:pPr>
                      <w:r w:rsidRPr="006C4961">
                        <w:rPr>
                          <w:b/>
                          <w:bCs/>
                          <w:color w:val="FFFFFF" w:themeColor="background1"/>
                          <w:sz w:val="20"/>
                          <w:szCs w:val="20"/>
                        </w:rPr>
                        <w:t>Secretaría Técnica</w:t>
                      </w:r>
                    </w:p>
                    <w:p w14:paraId="7D0D8759" w14:textId="5752DF88" w:rsidR="00B0709A" w:rsidRPr="00E25A6D" w:rsidRDefault="00B0709A" w:rsidP="006C4961">
                      <w:pPr>
                        <w:shd w:val="clear" w:color="auto" w:fill="156082" w:themeFill="accent1"/>
                        <w:spacing w:after="0" w:line="240" w:lineRule="auto"/>
                        <w:jc w:val="center"/>
                        <w:rPr>
                          <w:b/>
                          <w:bCs/>
                          <w:color w:val="F6C5AC" w:themeColor="accent2" w:themeTint="66"/>
                          <w:sz w:val="20"/>
                          <w:szCs w:val="20"/>
                        </w:rPr>
                      </w:pPr>
                      <w:r w:rsidRPr="00E25A6D">
                        <w:rPr>
                          <w:b/>
                          <w:bCs/>
                          <w:color w:val="F6C5AC" w:themeColor="accent2" w:themeTint="66"/>
                          <w:sz w:val="20"/>
                          <w:szCs w:val="20"/>
                        </w:rPr>
                        <w:t>Lic. Ramón Martínez</w:t>
                      </w:r>
                    </w:p>
                  </w:txbxContent>
                </v:textbox>
              </v:shape>
            </w:pict>
          </mc:Fallback>
        </mc:AlternateContent>
      </w:r>
    </w:p>
    <w:p w14:paraId="07CC19B0" w14:textId="70D8E658" w:rsidR="00B0709A" w:rsidRDefault="003F07B7" w:rsidP="00F776EB">
      <w:pPr>
        <w:jc w:val="both"/>
        <w:rPr>
          <w:b/>
        </w:rPr>
      </w:pPr>
      <w:r>
        <w:rPr>
          <w:b/>
          <w:bCs/>
          <w:noProof/>
        </w:rPr>
        <mc:AlternateContent>
          <mc:Choice Requires="wps">
            <w:drawing>
              <wp:anchor distT="0" distB="0" distL="114300" distR="114300" simplePos="0" relativeHeight="251719680" behindDoc="0" locked="0" layoutInCell="1" allowOverlap="1" wp14:anchorId="32D4D929" wp14:editId="5479980B">
                <wp:simplePos x="0" y="0"/>
                <wp:positionH relativeFrom="column">
                  <wp:posOffset>4119880</wp:posOffset>
                </wp:positionH>
                <wp:positionV relativeFrom="paragraph">
                  <wp:posOffset>223520</wp:posOffset>
                </wp:positionV>
                <wp:extent cx="152400" cy="0"/>
                <wp:effectExtent l="0" t="0" r="0" b="0"/>
                <wp:wrapNone/>
                <wp:docPr id="1280749592" name="Conector recto 6"/>
                <wp:cNvGraphicFramePr/>
                <a:graphic xmlns:a="http://schemas.openxmlformats.org/drawingml/2006/main">
                  <a:graphicData uri="http://schemas.microsoft.com/office/word/2010/wordprocessingShape">
                    <wps:wsp>
                      <wps:cNvCnPr/>
                      <wps:spPr>
                        <a:xfrm>
                          <a:off x="0" y="0"/>
                          <a:ext cx="152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FDE2DF" id="Conector recto 6" o:spid="_x0000_s1026" style="position:absolute;z-index:251719680;visibility:visible;mso-wrap-style:square;mso-wrap-distance-left:9pt;mso-wrap-distance-top:0;mso-wrap-distance-right:9pt;mso-wrap-distance-bottom:0;mso-position-horizontal:absolute;mso-position-horizontal-relative:text;mso-position-vertical:absolute;mso-position-vertical-relative:text" from="324.4pt,17.6pt" to="336.4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" strokecolor="#156082 [3204]" strokeweight=".5pt">
                <v:stroke joinstyle="miter"/>
              </v:line>
            </w:pict>
          </mc:Fallback>
        </mc:AlternateContent>
      </w:r>
      <w:r w:rsidR="00B0709A" w:rsidRPr="006C4961">
        <w:rPr>
          <w:b/>
          <w:bCs/>
          <w:noProof/>
        </w:rPr>
        <mc:AlternateContent>
          <mc:Choice Requires="wps">
            <w:drawing>
              <wp:anchor distT="45720" distB="45720" distL="114300" distR="114300" simplePos="0" relativeHeight="251710464" behindDoc="0" locked="0" layoutInCell="1" allowOverlap="1" wp14:anchorId="2AAAE2D9" wp14:editId="57CAB92F">
                <wp:simplePos x="0" y="0"/>
                <wp:positionH relativeFrom="column">
                  <wp:posOffset>4272280</wp:posOffset>
                </wp:positionH>
                <wp:positionV relativeFrom="paragraph">
                  <wp:posOffset>23495</wp:posOffset>
                </wp:positionV>
                <wp:extent cx="1514475" cy="409575"/>
                <wp:effectExtent l="0" t="0" r="28575" b="28575"/>
                <wp:wrapNone/>
                <wp:docPr id="124834150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409575"/>
                        </a:xfrm>
                        <a:prstGeom prst="rect">
                          <a:avLst/>
                        </a:prstGeom>
                        <a:solidFill>
                          <a:srgbClr val="FFFFFF"/>
                        </a:solidFill>
                        <a:ln w="9525">
                          <a:solidFill>
                            <a:srgbClr val="000000"/>
                          </a:solidFill>
                          <a:miter lim="800000"/>
                          <a:headEnd/>
                          <a:tailEnd/>
                        </a:ln>
                      </wps:spPr>
                      <wps:txbx>
                        <w:txbxContent>
                          <w:p w14:paraId="2667F85C" w14:textId="0DBE15D0" w:rsidR="00B0709A" w:rsidRDefault="00B0709A" w:rsidP="00B0709A">
                            <w:pPr>
                              <w:shd w:val="clear" w:color="auto" w:fill="156082" w:themeFill="accent1"/>
                              <w:spacing w:after="0" w:line="240" w:lineRule="auto"/>
                              <w:jc w:val="center"/>
                              <w:rPr>
                                <w:b/>
                                <w:bCs/>
                                <w:color w:val="FFFFFF" w:themeColor="background1"/>
                                <w:sz w:val="20"/>
                                <w:szCs w:val="20"/>
                              </w:rPr>
                            </w:pPr>
                            <w:r>
                              <w:rPr>
                                <w:b/>
                                <w:bCs/>
                                <w:color w:val="FFFFFF" w:themeColor="background1"/>
                                <w:sz w:val="20"/>
                                <w:szCs w:val="20"/>
                              </w:rPr>
                              <w:t>Diseño Gráfico</w:t>
                            </w:r>
                          </w:p>
                          <w:p w14:paraId="549F59B7" w14:textId="090FFAC9" w:rsidR="00B0709A" w:rsidRPr="00E25A6D" w:rsidRDefault="00B0709A" w:rsidP="00B0709A">
                            <w:pPr>
                              <w:shd w:val="clear" w:color="auto" w:fill="156082" w:themeFill="accent1"/>
                              <w:spacing w:after="0" w:line="240" w:lineRule="auto"/>
                              <w:jc w:val="center"/>
                              <w:rPr>
                                <w:b/>
                                <w:bCs/>
                                <w:color w:val="F6C5AC" w:themeColor="accent2" w:themeTint="66"/>
                                <w:sz w:val="20"/>
                                <w:szCs w:val="20"/>
                              </w:rPr>
                            </w:pPr>
                            <w:r w:rsidRPr="00E25A6D">
                              <w:rPr>
                                <w:b/>
                                <w:bCs/>
                                <w:color w:val="F6C5AC" w:themeColor="accent2" w:themeTint="66"/>
                                <w:sz w:val="20"/>
                                <w:szCs w:val="20"/>
                              </w:rPr>
                              <w:t>Lic. Oscar Orozco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AAE2D9" id="_x0000_s1031" type="#_x0000_t202" style="position:absolute;left:0;text-align:left;margin-left:336.4pt;margin-top:1.85pt;width:119.25pt;height:32.2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">
                <v:textbox>
                  <w:txbxContent>
                    <w:p w14:paraId="2667F85C" w14:textId="0DBE15D0" w:rsidR="00B0709A" w:rsidRDefault="00B0709A" w:rsidP="00B0709A">
                      <w:pPr>
                        <w:shd w:val="clear" w:color="auto" w:fill="156082" w:themeFill="accent1"/>
                        <w:spacing w:after="0" w:line="240" w:lineRule="auto"/>
                        <w:jc w:val="center"/>
                        <w:rPr>
                          <w:b/>
                          <w:bCs/>
                          <w:color w:val="FFFFFF" w:themeColor="background1"/>
                          <w:sz w:val="20"/>
                          <w:szCs w:val="20"/>
                        </w:rPr>
                      </w:pPr>
                      <w:r>
                        <w:rPr>
                          <w:b/>
                          <w:bCs/>
                          <w:color w:val="FFFFFF" w:themeColor="background1"/>
                          <w:sz w:val="20"/>
                          <w:szCs w:val="20"/>
                        </w:rPr>
                        <w:t>Diseño Gráfico</w:t>
                      </w:r>
                    </w:p>
                    <w:p w14:paraId="549F59B7" w14:textId="090FFAC9" w:rsidR="00B0709A" w:rsidRPr="00E25A6D" w:rsidRDefault="00B0709A" w:rsidP="00B0709A">
                      <w:pPr>
                        <w:shd w:val="clear" w:color="auto" w:fill="156082" w:themeFill="accent1"/>
                        <w:spacing w:after="0" w:line="240" w:lineRule="auto"/>
                        <w:jc w:val="center"/>
                        <w:rPr>
                          <w:b/>
                          <w:bCs/>
                          <w:color w:val="F6C5AC" w:themeColor="accent2" w:themeTint="66"/>
                          <w:sz w:val="20"/>
                          <w:szCs w:val="20"/>
                        </w:rPr>
                      </w:pPr>
                      <w:r w:rsidRPr="00E25A6D">
                        <w:rPr>
                          <w:b/>
                          <w:bCs/>
                          <w:color w:val="F6C5AC" w:themeColor="accent2" w:themeTint="66"/>
                          <w:sz w:val="20"/>
                          <w:szCs w:val="20"/>
                        </w:rPr>
                        <w:t>Lic. Oscar Orozco</w:t>
                      </w:r>
                    </w:p>
                  </w:txbxContent>
                </v:textbox>
              </v:shape>
            </w:pict>
          </mc:Fallback>
        </mc:AlternateContent>
      </w:r>
      <w:r w:rsidR="00B0709A" w:rsidRPr="006C4961">
        <w:rPr>
          <w:b/>
          <w:bCs/>
          <w:noProof/>
        </w:rPr>
        <mc:AlternateContent>
          <mc:Choice Requires="wps">
            <w:drawing>
              <wp:anchor distT="45720" distB="45720" distL="114300" distR="114300" simplePos="0" relativeHeight="251671552" behindDoc="0" locked="0" layoutInCell="1" allowOverlap="1" wp14:anchorId="6267F150" wp14:editId="172F1C17">
                <wp:simplePos x="0" y="0"/>
                <wp:positionH relativeFrom="column">
                  <wp:posOffset>719455</wp:posOffset>
                </wp:positionH>
                <wp:positionV relativeFrom="paragraph">
                  <wp:posOffset>137795</wp:posOffset>
                </wp:positionV>
                <wp:extent cx="1905000" cy="419100"/>
                <wp:effectExtent l="0" t="0" r="19050" b="19050"/>
                <wp:wrapNone/>
                <wp:docPr id="131494900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419100"/>
                        </a:xfrm>
                        <a:prstGeom prst="rect">
                          <a:avLst/>
                        </a:prstGeom>
                        <a:solidFill>
                          <a:srgbClr val="FFFFFF"/>
                        </a:solidFill>
                        <a:ln w="9525">
                          <a:solidFill>
                            <a:srgbClr val="000000"/>
                          </a:solidFill>
                          <a:miter lim="800000"/>
                          <a:headEnd/>
                          <a:tailEnd/>
                        </a:ln>
                      </wps:spPr>
                      <wps:txbx>
                        <w:txbxContent>
                          <w:p w14:paraId="6F0E1C20" w14:textId="06242A16" w:rsidR="006C4961" w:rsidRDefault="006C4961" w:rsidP="006C4961">
                            <w:pPr>
                              <w:shd w:val="clear" w:color="auto" w:fill="156082" w:themeFill="accent1"/>
                              <w:spacing w:after="0" w:line="240" w:lineRule="auto"/>
                              <w:jc w:val="center"/>
                              <w:rPr>
                                <w:b/>
                                <w:bCs/>
                                <w:color w:val="FFFFFF" w:themeColor="background1"/>
                                <w:sz w:val="18"/>
                                <w:szCs w:val="18"/>
                              </w:rPr>
                            </w:pPr>
                            <w:r w:rsidRPr="00B0709A">
                              <w:rPr>
                                <w:b/>
                                <w:bCs/>
                                <w:color w:val="FFFFFF" w:themeColor="background1"/>
                                <w:sz w:val="18"/>
                                <w:szCs w:val="18"/>
                              </w:rPr>
                              <w:t>Jefatura Depto. Jurídico</w:t>
                            </w:r>
                          </w:p>
                          <w:p w14:paraId="0798864A" w14:textId="3E6FB44B" w:rsidR="00B0709A" w:rsidRPr="00E25A6D" w:rsidRDefault="00B0709A" w:rsidP="006C4961">
                            <w:pPr>
                              <w:shd w:val="clear" w:color="auto" w:fill="156082" w:themeFill="accent1"/>
                              <w:spacing w:after="0" w:line="240" w:lineRule="auto"/>
                              <w:jc w:val="center"/>
                              <w:rPr>
                                <w:b/>
                                <w:bCs/>
                                <w:color w:val="F6C5AC" w:themeColor="accent2" w:themeTint="66"/>
                                <w:sz w:val="18"/>
                                <w:szCs w:val="18"/>
                              </w:rPr>
                            </w:pPr>
                            <w:r w:rsidRPr="00E25A6D">
                              <w:rPr>
                                <w:b/>
                                <w:bCs/>
                                <w:color w:val="F6C5AC" w:themeColor="accent2" w:themeTint="66"/>
                                <w:sz w:val="18"/>
                                <w:szCs w:val="18"/>
                              </w:rPr>
                              <w:t xml:space="preserve">Lic. Fernanda Sáenz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67F150" id="_x0000_s1032" type="#_x0000_t202" style="position:absolute;left:0;text-align:left;margin-left:56.65pt;margin-top:10.85pt;width:150pt;height:33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">
                <v:textbox>
                  <w:txbxContent>
                    <w:p w14:paraId="6F0E1C20" w14:textId="06242A16" w:rsidR="006C4961" w:rsidRDefault="006C4961" w:rsidP="006C4961">
                      <w:pPr>
                        <w:shd w:val="clear" w:color="auto" w:fill="156082" w:themeFill="accent1"/>
                        <w:spacing w:after="0" w:line="240" w:lineRule="auto"/>
                        <w:jc w:val="center"/>
                        <w:rPr>
                          <w:b/>
                          <w:bCs/>
                          <w:color w:val="FFFFFF" w:themeColor="background1"/>
                          <w:sz w:val="18"/>
                          <w:szCs w:val="18"/>
                        </w:rPr>
                      </w:pPr>
                      <w:r w:rsidRPr="00B0709A">
                        <w:rPr>
                          <w:b/>
                          <w:bCs/>
                          <w:color w:val="FFFFFF" w:themeColor="background1"/>
                          <w:sz w:val="18"/>
                          <w:szCs w:val="18"/>
                        </w:rPr>
                        <w:t>Jefatura Depto. Jurídico</w:t>
                      </w:r>
                    </w:p>
                    <w:p w14:paraId="0798864A" w14:textId="3E6FB44B" w:rsidR="00B0709A" w:rsidRPr="00E25A6D" w:rsidRDefault="00B0709A" w:rsidP="006C4961">
                      <w:pPr>
                        <w:shd w:val="clear" w:color="auto" w:fill="156082" w:themeFill="accent1"/>
                        <w:spacing w:after="0" w:line="240" w:lineRule="auto"/>
                        <w:jc w:val="center"/>
                        <w:rPr>
                          <w:b/>
                          <w:bCs/>
                          <w:color w:val="F6C5AC" w:themeColor="accent2" w:themeTint="66"/>
                          <w:sz w:val="18"/>
                          <w:szCs w:val="18"/>
                        </w:rPr>
                      </w:pPr>
                      <w:r w:rsidRPr="00E25A6D">
                        <w:rPr>
                          <w:b/>
                          <w:bCs/>
                          <w:color w:val="F6C5AC" w:themeColor="accent2" w:themeTint="66"/>
                          <w:sz w:val="18"/>
                          <w:szCs w:val="18"/>
                        </w:rPr>
                        <w:t xml:space="preserve">Lic. Fernanda Sáenz </w:t>
                      </w:r>
                    </w:p>
                  </w:txbxContent>
                </v:textbox>
              </v:shape>
            </w:pict>
          </mc:Fallback>
        </mc:AlternateContent>
      </w:r>
    </w:p>
    <w:p w14:paraId="3BEBE420" w14:textId="4C1C6E4A" w:rsidR="00B0709A" w:rsidRDefault="003F07B7" w:rsidP="00F776EB">
      <w:pPr>
        <w:jc w:val="both"/>
        <w:rPr>
          <w:b/>
        </w:rPr>
      </w:pPr>
      <w:r w:rsidRPr="006C4961">
        <w:rPr>
          <w:b/>
          <w:bCs/>
          <w:noProof/>
        </w:rPr>
        <mc:AlternateContent>
          <mc:Choice Requires="wps">
            <w:drawing>
              <wp:anchor distT="45720" distB="45720" distL="114300" distR="114300" simplePos="0" relativeHeight="251685888" behindDoc="0" locked="0" layoutInCell="1" allowOverlap="1" wp14:anchorId="20473BD2" wp14:editId="5C9962E9">
                <wp:simplePos x="0" y="0"/>
                <wp:positionH relativeFrom="column">
                  <wp:posOffset>4281805</wp:posOffset>
                </wp:positionH>
                <wp:positionV relativeFrom="paragraph">
                  <wp:posOffset>163195</wp:posOffset>
                </wp:positionV>
                <wp:extent cx="1504950" cy="390525"/>
                <wp:effectExtent l="0" t="0" r="19050" b="28575"/>
                <wp:wrapNone/>
                <wp:docPr id="73790919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390525"/>
                        </a:xfrm>
                        <a:prstGeom prst="rect">
                          <a:avLst/>
                        </a:prstGeom>
                        <a:solidFill>
                          <a:srgbClr val="FFFFFF"/>
                        </a:solidFill>
                        <a:ln w="9525">
                          <a:solidFill>
                            <a:srgbClr val="000000"/>
                          </a:solidFill>
                          <a:miter lim="800000"/>
                          <a:headEnd/>
                          <a:tailEnd/>
                        </a:ln>
                      </wps:spPr>
                      <wps:txbx>
                        <w:txbxContent>
                          <w:p w14:paraId="1E203D2E" w14:textId="4F39261E" w:rsidR="00525A98" w:rsidRDefault="00525A98" w:rsidP="00525A98">
                            <w:pPr>
                              <w:shd w:val="clear" w:color="auto" w:fill="156082" w:themeFill="accent1"/>
                              <w:spacing w:after="0" w:line="240" w:lineRule="auto"/>
                              <w:jc w:val="center"/>
                              <w:rPr>
                                <w:b/>
                                <w:bCs/>
                                <w:color w:val="FFFFFF" w:themeColor="background1"/>
                                <w:sz w:val="20"/>
                                <w:szCs w:val="20"/>
                              </w:rPr>
                            </w:pPr>
                            <w:r>
                              <w:rPr>
                                <w:b/>
                                <w:bCs/>
                                <w:color w:val="FFFFFF" w:themeColor="background1"/>
                                <w:sz w:val="20"/>
                                <w:szCs w:val="20"/>
                              </w:rPr>
                              <w:t>Jefe Operativo</w:t>
                            </w:r>
                          </w:p>
                          <w:p w14:paraId="33AAE63A" w14:textId="191DAA81" w:rsidR="003F07B7" w:rsidRPr="00E25A6D" w:rsidRDefault="003F07B7" w:rsidP="00525A98">
                            <w:pPr>
                              <w:shd w:val="clear" w:color="auto" w:fill="156082" w:themeFill="accent1"/>
                              <w:spacing w:after="0" w:line="240" w:lineRule="auto"/>
                              <w:jc w:val="center"/>
                              <w:rPr>
                                <w:b/>
                                <w:bCs/>
                                <w:color w:val="F6C5AC" w:themeColor="accent2" w:themeTint="66"/>
                                <w:sz w:val="20"/>
                                <w:szCs w:val="20"/>
                              </w:rPr>
                            </w:pPr>
                            <w:r w:rsidRPr="00E25A6D">
                              <w:rPr>
                                <w:b/>
                                <w:bCs/>
                                <w:color w:val="F6C5AC" w:themeColor="accent2" w:themeTint="66"/>
                                <w:sz w:val="20"/>
                                <w:szCs w:val="20"/>
                              </w:rPr>
                              <w:t>Omar Terán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473BD2" id="_x0000_s1033" type="#_x0000_t202" style="position:absolute;left:0;text-align:left;margin-left:337.15pt;margin-top:12.85pt;width:118.5pt;height:30.7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">
                <v:textbox>
                  <w:txbxContent>
                    <w:p w14:paraId="1E203D2E" w14:textId="4F39261E" w:rsidR="00525A98" w:rsidRDefault="00525A98" w:rsidP="00525A98">
                      <w:pPr>
                        <w:shd w:val="clear" w:color="auto" w:fill="156082" w:themeFill="accent1"/>
                        <w:spacing w:after="0" w:line="240" w:lineRule="auto"/>
                        <w:jc w:val="center"/>
                        <w:rPr>
                          <w:b/>
                          <w:bCs/>
                          <w:color w:val="FFFFFF" w:themeColor="background1"/>
                          <w:sz w:val="20"/>
                          <w:szCs w:val="20"/>
                        </w:rPr>
                      </w:pPr>
                      <w:r>
                        <w:rPr>
                          <w:b/>
                          <w:bCs/>
                          <w:color w:val="FFFFFF" w:themeColor="background1"/>
                          <w:sz w:val="20"/>
                          <w:szCs w:val="20"/>
                        </w:rPr>
                        <w:t>Jefe Operativo</w:t>
                      </w:r>
                    </w:p>
                    <w:p w14:paraId="33AAE63A" w14:textId="191DAA81" w:rsidR="003F07B7" w:rsidRPr="00E25A6D" w:rsidRDefault="003F07B7" w:rsidP="00525A98">
                      <w:pPr>
                        <w:shd w:val="clear" w:color="auto" w:fill="156082" w:themeFill="accent1"/>
                        <w:spacing w:after="0" w:line="240" w:lineRule="auto"/>
                        <w:jc w:val="center"/>
                        <w:rPr>
                          <w:b/>
                          <w:bCs/>
                          <w:color w:val="F6C5AC" w:themeColor="accent2" w:themeTint="66"/>
                          <w:sz w:val="20"/>
                          <w:szCs w:val="20"/>
                        </w:rPr>
                      </w:pPr>
                      <w:r w:rsidRPr="00E25A6D">
                        <w:rPr>
                          <w:b/>
                          <w:bCs/>
                          <w:color w:val="F6C5AC" w:themeColor="accent2" w:themeTint="66"/>
                          <w:sz w:val="20"/>
                          <w:szCs w:val="20"/>
                        </w:rPr>
                        <w:t>Omar Terán</w:t>
                      </w:r>
                    </w:p>
                  </w:txbxContent>
                </v:textbox>
              </v:shape>
            </w:pict>
          </mc:Fallback>
        </mc:AlternateContent>
      </w:r>
    </w:p>
    <w:p w14:paraId="5E9B1B62" w14:textId="5DE70FF5" w:rsidR="00B0709A" w:rsidRDefault="003F07B7" w:rsidP="00F776EB">
      <w:pPr>
        <w:jc w:val="both"/>
        <w:rPr>
          <w:b/>
        </w:rPr>
      </w:pPr>
      <w:r>
        <w:rPr>
          <w:b/>
          <w:bCs/>
          <w:noProof/>
        </w:rPr>
        <mc:AlternateContent>
          <mc:Choice Requires="wps">
            <w:drawing>
              <wp:anchor distT="0" distB="0" distL="114300" distR="114300" simplePos="0" relativeHeight="251721728" behindDoc="0" locked="0" layoutInCell="1" allowOverlap="1" wp14:anchorId="0EC5D514" wp14:editId="59068766">
                <wp:simplePos x="0" y="0"/>
                <wp:positionH relativeFrom="column">
                  <wp:posOffset>4110355</wp:posOffset>
                </wp:positionH>
                <wp:positionV relativeFrom="paragraph">
                  <wp:posOffset>36830</wp:posOffset>
                </wp:positionV>
                <wp:extent cx="152400" cy="0"/>
                <wp:effectExtent l="0" t="0" r="0" b="0"/>
                <wp:wrapNone/>
                <wp:docPr id="153157914" name="Conector recto 6"/>
                <wp:cNvGraphicFramePr/>
                <a:graphic xmlns:a="http://schemas.openxmlformats.org/drawingml/2006/main">
                  <a:graphicData uri="http://schemas.microsoft.com/office/word/2010/wordprocessingShape">
                    <wps:wsp>
                      <wps:cNvCnPr/>
                      <wps:spPr>
                        <a:xfrm>
                          <a:off x="0" y="0"/>
                          <a:ext cx="152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3C86FE" id="Conector recto 6" o:spid="_x0000_s1026" style="position:absolute;z-index:251721728;visibility:visible;mso-wrap-style:square;mso-wrap-distance-left:9pt;mso-wrap-distance-top:0;mso-wrap-distance-right:9pt;mso-wrap-distance-bottom:0;mso-position-horizontal:absolute;mso-position-horizontal-relative:text;mso-position-vertical:absolute;mso-position-vertical-relative:text" from="323.65pt,2.9pt" to="335.6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" strokecolor="#156082 [3204]" strokeweight=".5pt">
                <v:stroke joinstyle="miter"/>
              </v:line>
            </w:pict>
          </mc:Fallback>
        </mc:AlternateContent>
      </w:r>
    </w:p>
    <w:p w14:paraId="7D61D3BB" w14:textId="045C03B2" w:rsidR="00B0709A" w:rsidRDefault="0091295C" w:rsidP="00F776EB">
      <w:pPr>
        <w:jc w:val="both"/>
        <w:rPr>
          <w:b/>
        </w:rPr>
      </w:pPr>
      <w:r>
        <w:rPr>
          <w:b/>
          <w:bCs/>
          <w:noProof/>
        </w:rPr>
        <mc:AlternateContent>
          <mc:Choice Requires="wps">
            <w:drawing>
              <wp:anchor distT="0" distB="0" distL="114300" distR="114300" simplePos="0" relativeHeight="251738112" behindDoc="0" locked="0" layoutInCell="1" allowOverlap="1" wp14:anchorId="6ED44FF8" wp14:editId="4298DDF9">
                <wp:simplePos x="0" y="0"/>
                <wp:positionH relativeFrom="column">
                  <wp:posOffset>7239317</wp:posOffset>
                </wp:positionH>
                <wp:positionV relativeFrom="paragraph">
                  <wp:posOffset>88583</wp:posOffset>
                </wp:positionV>
                <wp:extent cx="299085" cy="3086735"/>
                <wp:effectExtent l="0" t="3175" r="21590" b="21590"/>
                <wp:wrapNone/>
                <wp:docPr id="267486397" name="Cerrar llave 39"/>
                <wp:cNvGraphicFramePr/>
                <a:graphic xmlns:a="http://schemas.openxmlformats.org/drawingml/2006/main">
                  <a:graphicData uri="http://schemas.microsoft.com/office/word/2010/wordprocessingShape">
                    <wps:wsp>
                      <wps:cNvSpPr/>
                      <wps:spPr>
                        <a:xfrm rot="16200000">
                          <a:off x="0" y="0"/>
                          <a:ext cx="299085" cy="3086735"/>
                        </a:xfrm>
                        <a:prstGeom prst="rightBrace">
                          <a:avLst>
                            <a:gd name="adj1" fmla="val 8333"/>
                            <a:gd name="adj2" fmla="val 54937"/>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8FE16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Cerrar llave 39" o:spid="_x0000_s1026" type="#_x0000_t88" style="position:absolute;margin-left:570pt;margin-top:7pt;width:23.55pt;height:243.05pt;rotation:-90;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" adj="174,11866" strokecolor="#156082 [3204]" strokeweight=".5pt">
                <v:stroke joinstyle="miter"/>
              </v:shape>
            </w:pict>
          </mc:Fallback>
        </mc:AlternateContent>
      </w:r>
      <w:r w:rsidR="003F07B7" w:rsidRPr="006C4961">
        <w:rPr>
          <w:b/>
          <w:bCs/>
          <w:noProof/>
        </w:rPr>
        <mc:AlternateContent>
          <mc:Choice Requires="wps">
            <w:drawing>
              <wp:anchor distT="45720" distB="45720" distL="114300" distR="114300" simplePos="0" relativeHeight="251663360" behindDoc="0" locked="0" layoutInCell="1" allowOverlap="1" wp14:anchorId="2AB8DBFC" wp14:editId="2F10ABE7">
                <wp:simplePos x="0" y="0"/>
                <wp:positionH relativeFrom="column">
                  <wp:posOffset>43180</wp:posOffset>
                </wp:positionH>
                <wp:positionV relativeFrom="paragraph">
                  <wp:posOffset>120015</wp:posOffset>
                </wp:positionV>
                <wp:extent cx="2771775" cy="428625"/>
                <wp:effectExtent l="0" t="0" r="28575" b="28575"/>
                <wp:wrapNone/>
                <wp:docPr id="11320964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428625"/>
                        </a:xfrm>
                        <a:prstGeom prst="rect">
                          <a:avLst/>
                        </a:prstGeom>
                        <a:solidFill>
                          <a:srgbClr val="FFFFFF"/>
                        </a:solidFill>
                        <a:ln w="9525">
                          <a:solidFill>
                            <a:srgbClr val="000000"/>
                          </a:solidFill>
                          <a:miter lim="800000"/>
                          <a:headEnd/>
                          <a:tailEnd/>
                        </a:ln>
                      </wps:spPr>
                      <wps:txbx>
                        <w:txbxContent>
                          <w:p w14:paraId="7359D37D" w14:textId="1537ABF0" w:rsidR="006C4961" w:rsidRDefault="006C4961" w:rsidP="006C4961">
                            <w:pPr>
                              <w:shd w:val="clear" w:color="auto" w:fill="156082" w:themeFill="accent1"/>
                              <w:spacing w:after="0" w:line="240" w:lineRule="auto"/>
                              <w:jc w:val="center"/>
                              <w:rPr>
                                <w:b/>
                                <w:bCs/>
                                <w:color w:val="FFFFFF" w:themeColor="background1"/>
                                <w:sz w:val="20"/>
                                <w:szCs w:val="20"/>
                              </w:rPr>
                            </w:pPr>
                            <w:r>
                              <w:rPr>
                                <w:b/>
                                <w:bCs/>
                                <w:color w:val="FFFFFF" w:themeColor="background1"/>
                                <w:sz w:val="20"/>
                                <w:szCs w:val="20"/>
                              </w:rPr>
                              <w:t>Subcoordinación de Vinculación Social</w:t>
                            </w:r>
                          </w:p>
                          <w:p w14:paraId="1A74987A" w14:textId="1CBC97B4" w:rsidR="003F07B7" w:rsidRPr="00E25A6D" w:rsidRDefault="003F07B7" w:rsidP="006C4961">
                            <w:pPr>
                              <w:shd w:val="clear" w:color="auto" w:fill="156082" w:themeFill="accent1"/>
                              <w:spacing w:after="0" w:line="240" w:lineRule="auto"/>
                              <w:jc w:val="center"/>
                              <w:rPr>
                                <w:b/>
                                <w:bCs/>
                                <w:color w:val="F6C5AC" w:themeColor="accent2" w:themeTint="66"/>
                                <w:sz w:val="20"/>
                                <w:szCs w:val="20"/>
                              </w:rPr>
                            </w:pPr>
                            <w:r w:rsidRPr="00E25A6D">
                              <w:rPr>
                                <w:b/>
                                <w:bCs/>
                                <w:color w:val="F6C5AC" w:themeColor="accent2" w:themeTint="66"/>
                                <w:sz w:val="20"/>
                                <w:szCs w:val="20"/>
                              </w:rPr>
                              <w:t>Lic. Mariana Ortega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B8DBFC" id="_x0000_s1034" type="#_x0000_t202" style="position:absolute;left:0;text-align:left;margin-left:3.4pt;margin-top:9.45pt;width:218.25pt;height:33.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">
                <v:textbox>
                  <w:txbxContent>
                    <w:p w14:paraId="7359D37D" w14:textId="1537ABF0" w:rsidR="006C4961" w:rsidRDefault="006C4961" w:rsidP="006C4961">
                      <w:pPr>
                        <w:shd w:val="clear" w:color="auto" w:fill="156082" w:themeFill="accent1"/>
                        <w:spacing w:after="0" w:line="240" w:lineRule="auto"/>
                        <w:jc w:val="center"/>
                        <w:rPr>
                          <w:b/>
                          <w:bCs/>
                          <w:color w:val="FFFFFF" w:themeColor="background1"/>
                          <w:sz w:val="20"/>
                          <w:szCs w:val="20"/>
                        </w:rPr>
                      </w:pPr>
                      <w:r>
                        <w:rPr>
                          <w:b/>
                          <w:bCs/>
                          <w:color w:val="FFFFFF" w:themeColor="background1"/>
                          <w:sz w:val="20"/>
                          <w:szCs w:val="20"/>
                        </w:rPr>
                        <w:t>Subcoordinación de Vinculación Social</w:t>
                      </w:r>
                    </w:p>
                    <w:p w14:paraId="1A74987A" w14:textId="1CBC97B4" w:rsidR="003F07B7" w:rsidRPr="00E25A6D" w:rsidRDefault="003F07B7" w:rsidP="006C4961">
                      <w:pPr>
                        <w:shd w:val="clear" w:color="auto" w:fill="156082" w:themeFill="accent1"/>
                        <w:spacing w:after="0" w:line="240" w:lineRule="auto"/>
                        <w:jc w:val="center"/>
                        <w:rPr>
                          <w:b/>
                          <w:bCs/>
                          <w:color w:val="F6C5AC" w:themeColor="accent2" w:themeTint="66"/>
                          <w:sz w:val="20"/>
                          <w:szCs w:val="20"/>
                        </w:rPr>
                      </w:pPr>
                      <w:r w:rsidRPr="00E25A6D">
                        <w:rPr>
                          <w:b/>
                          <w:bCs/>
                          <w:color w:val="F6C5AC" w:themeColor="accent2" w:themeTint="66"/>
                          <w:sz w:val="20"/>
                          <w:szCs w:val="20"/>
                        </w:rPr>
                        <w:t>Lic. Mariana Ortega</w:t>
                      </w:r>
                    </w:p>
                  </w:txbxContent>
                </v:textbox>
              </v:shape>
            </w:pict>
          </mc:Fallback>
        </mc:AlternateContent>
      </w:r>
      <w:r w:rsidR="003F07B7" w:rsidRPr="006C4961">
        <w:rPr>
          <w:b/>
          <w:bCs/>
          <w:noProof/>
        </w:rPr>
        <mc:AlternateContent>
          <mc:Choice Requires="wps">
            <w:drawing>
              <wp:anchor distT="45720" distB="45720" distL="114300" distR="114300" simplePos="0" relativeHeight="251667456" behindDoc="0" locked="0" layoutInCell="1" allowOverlap="1" wp14:anchorId="4DED60ED" wp14:editId="63AE0270">
                <wp:simplePos x="0" y="0"/>
                <wp:positionH relativeFrom="column">
                  <wp:posOffset>5291455</wp:posOffset>
                </wp:positionH>
                <wp:positionV relativeFrom="paragraph">
                  <wp:posOffset>139065</wp:posOffset>
                </wp:positionV>
                <wp:extent cx="3028950" cy="428625"/>
                <wp:effectExtent l="0" t="0" r="19050" b="28575"/>
                <wp:wrapNone/>
                <wp:docPr id="113918735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428625"/>
                        </a:xfrm>
                        <a:prstGeom prst="rect">
                          <a:avLst/>
                        </a:prstGeom>
                        <a:solidFill>
                          <a:srgbClr val="FFFFFF"/>
                        </a:solidFill>
                        <a:ln w="9525">
                          <a:solidFill>
                            <a:srgbClr val="000000"/>
                          </a:solidFill>
                          <a:miter lim="800000"/>
                          <a:headEnd/>
                          <a:tailEnd/>
                        </a:ln>
                      </wps:spPr>
                      <wps:txbx>
                        <w:txbxContent>
                          <w:p w14:paraId="36ADFA14" w14:textId="3B72D4EC" w:rsidR="006C4961" w:rsidRDefault="006C4961" w:rsidP="006C4961">
                            <w:pPr>
                              <w:shd w:val="clear" w:color="auto" w:fill="156082" w:themeFill="accent1"/>
                              <w:spacing w:after="0" w:line="240" w:lineRule="auto"/>
                              <w:jc w:val="center"/>
                              <w:rPr>
                                <w:b/>
                                <w:bCs/>
                                <w:color w:val="FFFFFF" w:themeColor="background1"/>
                                <w:sz w:val="20"/>
                                <w:szCs w:val="20"/>
                              </w:rPr>
                            </w:pPr>
                            <w:r>
                              <w:rPr>
                                <w:b/>
                                <w:bCs/>
                                <w:color w:val="FFFFFF" w:themeColor="background1"/>
                                <w:sz w:val="20"/>
                                <w:szCs w:val="20"/>
                              </w:rPr>
                              <w:t>Subcoordinación de Presupuesto Participativo</w:t>
                            </w:r>
                          </w:p>
                          <w:p w14:paraId="3D8AF561" w14:textId="30ADB2D4" w:rsidR="003F07B7" w:rsidRPr="00E25A6D" w:rsidRDefault="003F07B7" w:rsidP="006C4961">
                            <w:pPr>
                              <w:shd w:val="clear" w:color="auto" w:fill="156082" w:themeFill="accent1"/>
                              <w:spacing w:after="0" w:line="240" w:lineRule="auto"/>
                              <w:jc w:val="center"/>
                              <w:rPr>
                                <w:b/>
                                <w:bCs/>
                                <w:color w:val="F6C5AC" w:themeColor="accent2" w:themeTint="66"/>
                                <w:sz w:val="20"/>
                                <w:szCs w:val="20"/>
                              </w:rPr>
                            </w:pPr>
                            <w:r w:rsidRPr="00E25A6D">
                              <w:rPr>
                                <w:b/>
                                <w:bCs/>
                                <w:color w:val="F6C5AC" w:themeColor="accent2" w:themeTint="66"/>
                                <w:sz w:val="20"/>
                                <w:szCs w:val="20"/>
                              </w:rPr>
                              <w:t>Lic. Manuel Villa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ED60ED" id="_x0000_s1035" type="#_x0000_t202" style="position:absolute;left:0;text-align:left;margin-left:416.65pt;margin-top:10.95pt;width:238.5pt;height:33.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">
                <v:textbox>
                  <w:txbxContent>
                    <w:p w14:paraId="36ADFA14" w14:textId="3B72D4EC" w:rsidR="006C4961" w:rsidRDefault="006C4961" w:rsidP="006C4961">
                      <w:pPr>
                        <w:shd w:val="clear" w:color="auto" w:fill="156082" w:themeFill="accent1"/>
                        <w:spacing w:after="0" w:line="240" w:lineRule="auto"/>
                        <w:jc w:val="center"/>
                        <w:rPr>
                          <w:b/>
                          <w:bCs/>
                          <w:color w:val="FFFFFF" w:themeColor="background1"/>
                          <w:sz w:val="20"/>
                          <w:szCs w:val="20"/>
                        </w:rPr>
                      </w:pPr>
                      <w:r>
                        <w:rPr>
                          <w:b/>
                          <w:bCs/>
                          <w:color w:val="FFFFFF" w:themeColor="background1"/>
                          <w:sz w:val="20"/>
                          <w:szCs w:val="20"/>
                        </w:rPr>
                        <w:t>Subcoordinación de Presupuesto Participativo</w:t>
                      </w:r>
                    </w:p>
                    <w:p w14:paraId="3D8AF561" w14:textId="30ADB2D4" w:rsidR="003F07B7" w:rsidRPr="00E25A6D" w:rsidRDefault="003F07B7" w:rsidP="006C4961">
                      <w:pPr>
                        <w:shd w:val="clear" w:color="auto" w:fill="156082" w:themeFill="accent1"/>
                        <w:spacing w:after="0" w:line="240" w:lineRule="auto"/>
                        <w:jc w:val="center"/>
                        <w:rPr>
                          <w:b/>
                          <w:bCs/>
                          <w:color w:val="F6C5AC" w:themeColor="accent2" w:themeTint="66"/>
                          <w:sz w:val="20"/>
                          <w:szCs w:val="20"/>
                        </w:rPr>
                      </w:pPr>
                      <w:r w:rsidRPr="00E25A6D">
                        <w:rPr>
                          <w:b/>
                          <w:bCs/>
                          <w:color w:val="F6C5AC" w:themeColor="accent2" w:themeTint="66"/>
                          <w:sz w:val="20"/>
                          <w:szCs w:val="20"/>
                        </w:rPr>
                        <w:t>Lic. Manuel Villa</w:t>
                      </w:r>
                    </w:p>
                  </w:txbxContent>
                </v:textbox>
              </v:shape>
            </w:pict>
          </mc:Fallback>
        </mc:AlternateContent>
      </w:r>
      <w:r w:rsidR="003F07B7" w:rsidRPr="006C4961">
        <w:rPr>
          <w:b/>
          <w:bCs/>
          <w:noProof/>
        </w:rPr>
        <mc:AlternateContent>
          <mc:Choice Requires="wps">
            <w:drawing>
              <wp:anchor distT="45720" distB="45720" distL="114300" distR="114300" simplePos="0" relativeHeight="251665408" behindDoc="0" locked="0" layoutInCell="1" allowOverlap="1" wp14:anchorId="3267149F" wp14:editId="25A05EED">
                <wp:simplePos x="0" y="0"/>
                <wp:positionH relativeFrom="margin">
                  <wp:align>center</wp:align>
                </wp:positionH>
                <wp:positionV relativeFrom="paragraph">
                  <wp:posOffset>110490</wp:posOffset>
                </wp:positionV>
                <wp:extent cx="2181225" cy="428625"/>
                <wp:effectExtent l="0" t="0" r="28575" b="28575"/>
                <wp:wrapNone/>
                <wp:docPr id="94584564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428625"/>
                        </a:xfrm>
                        <a:prstGeom prst="rect">
                          <a:avLst/>
                        </a:prstGeom>
                        <a:solidFill>
                          <a:srgbClr val="FFFFFF"/>
                        </a:solidFill>
                        <a:ln w="9525">
                          <a:solidFill>
                            <a:srgbClr val="000000"/>
                          </a:solidFill>
                          <a:miter lim="800000"/>
                          <a:headEnd/>
                          <a:tailEnd/>
                        </a:ln>
                      </wps:spPr>
                      <wps:txbx>
                        <w:txbxContent>
                          <w:p w14:paraId="0C7D72F4" w14:textId="6A436607" w:rsidR="006C4961" w:rsidRDefault="006C4961" w:rsidP="006C4961">
                            <w:pPr>
                              <w:shd w:val="clear" w:color="auto" w:fill="156082" w:themeFill="accent1"/>
                              <w:spacing w:after="0" w:line="240" w:lineRule="auto"/>
                              <w:jc w:val="center"/>
                              <w:rPr>
                                <w:b/>
                                <w:bCs/>
                                <w:color w:val="FFFFFF" w:themeColor="background1"/>
                                <w:sz w:val="20"/>
                                <w:szCs w:val="20"/>
                              </w:rPr>
                            </w:pPr>
                            <w:r>
                              <w:rPr>
                                <w:b/>
                                <w:bCs/>
                                <w:color w:val="FFFFFF" w:themeColor="background1"/>
                                <w:sz w:val="20"/>
                                <w:szCs w:val="20"/>
                              </w:rPr>
                              <w:t>Subcoordinación Administrativa</w:t>
                            </w:r>
                          </w:p>
                          <w:p w14:paraId="543F3832" w14:textId="2C605439" w:rsidR="003F07B7" w:rsidRPr="00E25A6D" w:rsidRDefault="003F07B7" w:rsidP="006C4961">
                            <w:pPr>
                              <w:shd w:val="clear" w:color="auto" w:fill="156082" w:themeFill="accent1"/>
                              <w:spacing w:after="0" w:line="240" w:lineRule="auto"/>
                              <w:jc w:val="center"/>
                              <w:rPr>
                                <w:b/>
                                <w:bCs/>
                                <w:color w:val="F6C5AC" w:themeColor="accent2" w:themeTint="66"/>
                                <w:sz w:val="20"/>
                                <w:szCs w:val="20"/>
                              </w:rPr>
                            </w:pPr>
                            <w:r w:rsidRPr="00E25A6D">
                              <w:rPr>
                                <w:b/>
                                <w:bCs/>
                                <w:color w:val="F6C5AC" w:themeColor="accent2" w:themeTint="66"/>
                                <w:sz w:val="20"/>
                                <w:szCs w:val="20"/>
                              </w:rPr>
                              <w:t>Lic. Flor Cisneros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67149F" id="_x0000_s1036" type="#_x0000_t202" style="position:absolute;left:0;text-align:left;margin-left:0;margin-top:8.7pt;width:171.75pt;height:33.75pt;z-index:2516654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">
                <v:textbox>
                  <w:txbxContent>
                    <w:p w14:paraId="0C7D72F4" w14:textId="6A436607" w:rsidR="006C4961" w:rsidRDefault="006C4961" w:rsidP="006C4961">
                      <w:pPr>
                        <w:shd w:val="clear" w:color="auto" w:fill="156082" w:themeFill="accent1"/>
                        <w:spacing w:after="0" w:line="240" w:lineRule="auto"/>
                        <w:jc w:val="center"/>
                        <w:rPr>
                          <w:b/>
                          <w:bCs/>
                          <w:color w:val="FFFFFF" w:themeColor="background1"/>
                          <w:sz w:val="20"/>
                          <w:szCs w:val="20"/>
                        </w:rPr>
                      </w:pPr>
                      <w:r>
                        <w:rPr>
                          <w:b/>
                          <w:bCs/>
                          <w:color w:val="FFFFFF" w:themeColor="background1"/>
                          <w:sz w:val="20"/>
                          <w:szCs w:val="20"/>
                        </w:rPr>
                        <w:t>Subcoordinación Administrativa</w:t>
                      </w:r>
                    </w:p>
                    <w:p w14:paraId="543F3832" w14:textId="2C605439" w:rsidR="003F07B7" w:rsidRPr="00E25A6D" w:rsidRDefault="003F07B7" w:rsidP="006C4961">
                      <w:pPr>
                        <w:shd w:val="clear" w:color="auto" w:fill="156082" w:themeFill="accent1"/>
                        <w:spacing w:after="0" w:line="240" w:lineRule="auto"/>
                        <w:jc w:val="center"/>
                        <w:rPr>
                          <w:b/>
                          <w:bCs/>
                          <w:color w:val="F6C5AC" w:themeColor="accent2" w:themeTint="66"/>
                          <w:sz w:val="20"/>
                          <w:szCs w:val="20"/>
                        </w:rPr>
                      </w:pPr>
                      <w:r w:rsidRPr="00E25A6D">
                        <w:rPr>
                          <w:b/>
                          <w:bCs/>
                          <w:color w:val="F6C5AC" w:themeColor="accent2" w:themeTint="66"/>
                          <w:sz w:val="20"/>
                          <w:szCs w:val="20"/>
                        </w:rPr>
                        <w:t>Lic. Flor Cisneros</w:t>
                      </w:r>
                    </w:p>
                  </w:txbxContent>
                </v:textbox>
                <w10:wrap anchorx="margin"/>
              </v:shape>
            </w:pict>
          </mc:Fallback>
        </mc:AlternateContent>
      </w:r>
    </w:p>
    <w:p w14:paraId="28F9D7E0" w14:textId="2A583707" w:rsidR="00B0709A" w:rsidRDefault="00424618" w:rsidP="00F776EB">
      <w:pPr>
        <w:jc w:val="both"/>
        <w:rPr>
          <w:b/>
        </w:rPr>
      </w:pPr>
      <w:r>
        <w:rPr>
          <w:b/>
          <w:noProof/>
        </w:rPr>
        <mc:AlternateContent>
          <mc:Choice Requires="wps">
            <w:drawing>
              <wp:anchor distT="0" distB="0" distL="114300" distR="114300" simplePos="0" relativeHeight="251735040" behindDoc="0" locked="0" layoutInCell="1" allowOverlap="1" wp14:anchorId="250E9392" wp14:editId="0C28F949">
                <wp:simplePos x="0" y="0"/>
                <wp:positionH relativeFrom="column">
                  <wp:posOffset>6238875</wp:posOffset>
                </wp:positionH>
                <wp:positionV relativeFrom="paragraph">
                  <wp:posOffset>237490</wp:posOffset>
                </wp:positionV>
                <wp:extent cx="0" cy="104775"/>
                <wp:effectExtent l="0" t="0" r="38100" b="28575"/>
                <wp:wrapNone/>
                <wp:docPr id="2074286042" name="Conector recto 7"/>
                <wp:cNvGraphicFramePr/>
                <a:graphic xmlns:a="http://schemas.openxmlformats.org/drawingml/2006/main">
                  <a:graphicData uri="http://schemas.microsoft.com/office/word/2010/wordprocessingShape">
                    <wps:wsp>
                      <wps:cNvCnPr/>
                      <wps:spPr>
                        <a:xfrm>
                          <a:off x="0" y="0"/>
                          <a:ext cx="0" cy="1047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FC57B8" id="Conector recto 7" o:spid="_x0000_s1026" style="position:absolute;z-index:251735040;visibility:visible;mso-wrap-style:square;mso-wrap-distance-left:9pt;mso-wrap-distance-top:0;mso-wrap-distance-right:9pt;mso-wrap-distance-bottom:0;mso-position-horizontal:absolute;mso-position-horizontal-relative:text;mso-position-vertical:absolute;mso-position-vertical-relative:text" from="491.25pt,18.7pt" to="491.2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" strokecolor="#156082 [3204]" strokeweight=".5pt">
                <v:stroke joinstyle="miter"/>
              </v:line>
            </w:pict>
          </mc:Fallback>
        </mc:AlternateContent>
      </w:r>
      <w:r>
        <w:rPr>
          <w:b/>
          <w:noProof/>
        </w:rPr>
        <mc:AlternateContent>
          <mc:Choice Requires="wps">
            <w:drawing>
              <wp:anchor distT="0" distB="0" distL="114300" distR="114300" simplePos="0" relativeHeight="251732992" behindDoc="0" locked="0" layoutInCell="1" allowOverlap="1" wp14:anchorId="257F9A73" wp14:editId="39931A5F">
                <wp:simplePos x="0" y="0"/>
                <wp:positionH relativeFrom="column">
                  <wp:posOffset>7644130</wp:posOffset>
                </wp:positionH>
                <wp:positionV relativeFrom="paragraph">
                  <wp:posOffset>240665</wp:posOffset>
                </wp:positionV>
                <wp:extent cx="0" cy="104775"/>
                <wp:effectExtent l="0" t="0" r="38100" b="28575"/>
                <wp:wrapNone/>
                <wp:docPr id="333622280" name="Conector recto 7"/>
                <wp:cNvGraphicFramePr/>
                <a:graphic xmlns:a="http://schemas.openxmlformats.org/drawingml/2006/main">
                  <a:graphicData uri="http://schemas.microsoft.com/office/word/2010/wordprocessingShape">
                    <wps:wsp>
                      <wps:cNvCnPr/>
                      <wps:spPr>
                        <a:xfrm>
                          <a:off x="0" y="0"/>
                          <a:ext cx="0" cy="1047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BC935A" id="Conector recto 7" o:spid="_x0000_s1026" style="position:absolute;z-index:251732992;visibility:visible;mso-wrap-style:square;mso-wrap-distance-left:9pt;mso-wrap-distance-top:0;mso-wrap-distance-right:9pt;mso-wrap-distance-bottom:0;mso-position-horizontal:absolute;mso-position-horizontal-relative:text;mso-position-vertical:absolute;mso-position-vertical-relative:text" from="601.9pt,18.95pt" to="601.9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" strokecolor="#156082 [3204]" strokeweight=".5pt">
                <v:stroke joinstyle="miter"/>
              </v:line>
            </w:pict>
          </mc:Fallback>
        </mc:AlternateContent>
      </w:r>
      <w:r>
        <w:rPr>
          <w:b/>
          <w:noProof/>
        </w:rPr>
        <mc:AlternateContent>
          <mc:Choice Requires="wps">
            <w:drawing>
              <wp:anchor distT="0" distB="0" distL="114300" distR="114300" simplePos="0" relativeHeight="251728896" behindDoc="0" locked="0" layoutInCell="1" allowOverlap="1" wp14:anchorId="4D67A903" wp14:editId="5B6788B9">
                <wp:simplePos x="0" y="0"/>
                <wp:positionH relativeFrom="column">
                  <wp:posOffset>3181350</wp:posOffset>
                </wp:positionH>
                <wp:positionV relativeFrom="paragraph">
                  <wp:posOffset>244475</wp:posOffset>
                </wp:positionV>
                <wp:extent cx="0" cy="104775"/>
                <wp:effectExtent l="0" t="0" r="38100" b="28575"/>
                <wp:wrapNone/>
                <wp:docPr id="2098396274" name="Conector recto 7"/>
                <wp:cNvGraphicFramePr/>
                <a:graphic xmlns:a="http://schemas.openxmlformats.org/drawingml/2006/main">
                  <a:graphicData uri="http://schemas.microsoft.com/office/word/2010/wordprocessingShape">
                    <wps:wsp>
                      <wps:cNvCnPr/>
                      <wps:spPr>
                        <a:xfrm>
                          <a:off x="0" y="0"/>
                          <a:ext cx="0" cy="1047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92C2DB" id="Conector recto 7"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250.5pt,19.25pt" to="250.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" strokecolor="#156082 [3204]" strokeweight=".5pt">
                <v:stroke joinstyle="miter"/>
              </v:line>
            </w:pict>
          </mc:Fallback>
        </mc:AlternateContent>
      </w:r>
      <w:r>
        <w:rPr>
          <w:b/>
          <w:noProof/>
        </w:rPr>
        <mc:AlternateContent>
          <mc:Choice Requires="wps">
            <w:drawing>
              <wp:anchor distT="0" distB="0" distL="114300" distR="114300" simplePos="0" relativeHeight="251726848" behindDoc="0" locked="0" layoutInCell="1" allowOverlap="1" wp14:anchorId="18BBBF5B" wp14:editId="2DF515B9">
                <wp:simplePos x="0" y="0"/>
                <wp:positionH relativeFrom="column">
                  <wp:posOffset>5120005</wp:posOffset>
                </wp:positionH>
                <wp:positionV relativeFrom="paragraph">
                  <wp:posOffset>231140</wp:posOffset>
                </wp:positionV>
                <wp:extent cx="0" cy="104775"/>
                <wp:effectExtent l="0" t="0" r="38100" b="28575"/>
                <wp:wrapNone/>
                <wp:docPr id="608053364" name="Conector recto 7"/>
                <wp:cNvGraphicFramePr/>
                <a:graphic xmlns:a="http://schemas.openxmlformats.org/drawingml/2006/main">
                  <a:graphicData uri="http://schemas.microsoft.com/office/word/2010/wordprocessingShape">
                    <wps:wsp>
                      <wps:cNvCnPr/>
                      <wps:spPr>
                        <a:xfrm>
                          <a:off x="0" y="0"/>
                          <a:ext cx="0" cy="1047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20C24D" id="Conector recto 7" o:spid="_x0000_s1026" style="position:absolute;z-index:251726848;visibility:visible;mso-wrap-style:square;mso-wrap-distance-left:9pt;mso-wrap-distance-top:0;mso-wrap-distance-right:9pt;mso-wrap-distance-bottom:0;mso-position-horizontal:absolute;mso-position-horizontal-relative:text;mso-position-vertical:absolute;mso-position-vertical-relative:text" from="403.15pt,18.2pt" to="403.15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" strokecolor="#156082 [3204]" strokeweight=".5pt">
                <v:stroke joinstyle="miter"/>
              </v:line>
            </w:pict>
          </mc:Fallback>
        </mc:AlternateContent>
      </w:r>
      <w:r>
        <w:rPr>
          <w:b/>
          <w:noProof/>
        </w:rPr>
        <mc:AlternateContent>
          <mc:Choice Requires="wps">
            <w:drawing>
              <wp:anchor distT="0" distB="0" distL="114300" distR="114300" simplePos="0" relativeHeight="251724800" behindDoc="0" locked="0" layoutInCell="1" allowOverlap="1" wp14:anchorId="576374E8" wp14:editId="2E4F1EFE">
                <wp:simplePos x="0" y="0"/>
                <wp:positionH relativeFrom="column">
                  <wp:posOffset>4129405</wp:posOffset>
                </wp:positionH>
                <wp:positionV relativeFrom="paragraph">
                  <wp:posOffset>231140</wp:posOffset>
                </wp:positionV>
                <wp:extent cx="0" cy="104775"/>
                <wp:effectExtent l="0" t="0" r="38100" b="28575"/>
                <wp:wrapNone/>
                <wp:docPr id="424551755" name="Conector recto 7"/>
                <wp:cNvGraphicFramePr/>
                <a:graphic xmlns:a="http://schemas.openxmlformats.org/drawingml/2006/main">
                  <a:graphicData uri="http://schemas.microsoft.com/office/word/2010/wordprocessingShape">
                    <wps:wsp>
                      <wps:cNvCnPr/>
                      <wps:spPr>
                        <a:xfrm>
                          <a:off x="0" y="0"/>
                          <a:ext cx="0" cy="1047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311A59" id="Conector recto 7" o:spid="_x0000_s1026" style="position:absolute;z-index:251724800;visibility:visible;mso-wrap-style:square;mso-wrap-distance-left:9pt;mso-wrap-distance-top:0;mso-wrap-distance-right:9pt;mso-wrap-distance-bottom:0;mso-position-horizontal:absolute;mso-position-horizontal-relative:text;mso-position-vertical:absolute;mso-position-vertical-relative:text" from="325.15pt,18.2pt" to="325.15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" strokecolor="#156082 [3204]" strokeweight=".5pt">
                <v:stroke joinstyle="miter"/>
              </v:line>
            </w:pict>
          </mc:Fallback>
        </mc:AlternateContent>
      </w:r>
      <w:r>
        <w:rPr>
          <w:b/>
          <w:noProof/>
        </w:rPr>
        <mc:AlternateContent>
          <mc:Choice Requires="wps">
            <w:drawing>
              <wp:anchor distT="0" distB="0" distL="114300" distR="114300" simplePos="0" relativeHeight="251722752" behindDoc="0" locked="0" layoutInCell="1" allowOverlap="1" wp14:anchorId="38B6E541" wp14:editId="2C64C660">
                <wp:simplePos x="0" y="0"/>
                <wp:positionH relativeFrom="column">
                  <wp:posOffset>1395730</wp:posOffset>
                </wp:positionH>
                <wp:positionV relativeFrom="paragraph">
                  <wp:posOffset>231140</wp:posOffset>
                </wp:positionV>
                <wp:extent cx="0" cy="104775"/>
                <wp:effectExtent l="0" t="0" r="38100" b="28575"/>
                <wp:wrapNone/>
                <wp:docPr id="1277022631" name="Conector recto 7"/>
                <wp:cNvGraphicFramePr/>
                <a:graphic xmlns:a="http://schemas.openxmlformats.org/drawingml/2006/main">
                  <a:graphicData uri="http://schemas.microsoft.com/office/word/2010/wordprocessingShape">
                    <wps:wsp>
                      <wps:cNvCnPr/>
                      <wps:spPr>
                        <a:xfrm>
                          <a:off x="0" y="0"/>
                          <a:ext cx="0" cy="1047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7077C2" id="Conector recto 7" o:spid="_x0000_s1026" style="position:absolute;z-index:251722752;visibility:visible;mso-wrap-style:square;mso-wrap-distance-left:9pt;mso-wrap-distance-top:0;mso-wrap-distance-right:9pt;mso-wrap-distance-bottom:0;mso-position-horizontal:absolute;mso-position-horizontal-relative:text;mso-position-vertical:absolute;mso-position-vertical-relative:text" from="109.9pt,18.2pt" to="109.9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" strokecolor="#156082 [3204]" strokeweight=".5pt">
                <v:stroke joinstyle="miter"/>
              </v:line>
            </w:pict>
          </mc:Fallback>
        </mc:AlternateContent>
      </w:r>
    </w:p>
    <w:p w14:paraId="6531FAC0" w14:textId="097D6A55" w:rsidR="00B0709A" w:rsidRDefault="00424618" w:rsidP="00F776EB">
      <w:pPr>
        <w:jc w:val="both"/>
        <w:rPr>
          <w:b/>
        </w:rPr>
      </w:pPr>
      <w:r w:rsidRPr="006C4961">
        <w:rPr>
          <w:b/>
          <w:bCs/>
          <w:noProof/>
        </w:rPr>
        <mc:AlternateContent>
          <mc:Choice Requires="wps">
            <w:drawing>
              <wp:anchor distT="45720" distB="45720" distL="114300" distR="114300" simplePos="0" relativeHeight="251683840" behindDoc="0" locked="0" layoutInCell="1" allowOverlap="1" wp14:anchorId="6B713AD7" wp14:editId="65BECF60">
                <wp:simplePos x="0" y="0"/>
                <wp:positionH relativeFrom="margin">
                  <wp:posOffset>7025005</wp:posOffset>
                </wp:positionH>
                <wp:positionV relativeFrom="paragraph">
                  <wp:posOffset>9525</wp:posOffset>
                </wp:positionV>
                <wp:extent cx="1381125" cy="571500"/>
                <wp:effectExtent l="0" t="0" r="28575" b="19050"/>
                <wp:wrapNone/>
                <wp:docPr id="178724171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571500"/>
                        </a:xfrm>
                        <a:prstGeom prst="rect">
                          <a:avLst/>
                        </a:prstGeom>
                        <a:solidFill>
                          <a:srgbClr val="FFFFFF"/>
                        </a:solidFill>
                        <a:ln w="9525">
                          <a:solidFill>
                            <a:srgbClr val="000000"/>
                          </a:solidFill>
                          <a:miter lim="800000"/>
                          <a:headEnd/>
                          <a:tailEnd/>
                        </a:ln>
                      </wps:spPr>
                      <wps:txbx>
                        <w:txbxContent>
                          <w:p w14:paraId="654A3A5B" w14:textId="006CF113" w:rsidR="00525A98" w:rsidRDefault="00525A98" w:rsidP="00525A98">
                            <w:pPr>
                              <w:shd w:val="clear" w:color="auto" w:fill="156082" w:themeFill="accent1"/>
                              <w:spacing w:after="0" w:line="240" w:lineRule="auto"/>
                              <w:jc w:val="center"/>
                              <w:rPr>
                                <w:b/>
                                <w:bCs/>
                                <w:color w:val="FFFFFF" w:themeColor="background1"/>
                                <w:sz w:val="20"/>
                                <w:szCs w:val="20"/>
                              </w:rPr>
                            </w:pPr>
                            <w:r>
                              <w:rPr>
                                <w:b/>
                                <w:bCs/>
                                <w:color w:val="FFFFFF" w:themeColor="background1"/>
                                <w:sz w:val="20"/>
                                <w:szCs w:val="20"/>
                              </w:rPr>
                              <w:t>Jefatura de Logística</w:t>
                            </w:r>
                          </w:p>
                          <w:p w14:paraId="3B40B23A" w14:textId="041021FF" w:rsidR="00424618" w:rsidRPr="00E25A6D" w:rsidRDefault="00424618" w:rsidP="00525A98">
                            <w:pPr>
                              <w:shd w:val="clear" w:color="auto" w:fill="156082" w:themeFill="accent1"/>
                              <w:spacing w:after="0" w:line="240" w:lineRule="auto"/>
                              <w:jc w:val="center"/>
                              <w:rPr>
                                <w:b/>
                                <w:bCs/>
                                <w:color w:val="F6C5AC" w:themeColor="accent2" w:themeTint="66"/>
                                <w:sz w:val="20"/>
                                <w:szCs w:val="20"/>
                              </w:rPr>
                            </w:pPr>
                            <w:r w:rsidRPr="00E25A6D">
                              <w:rPr>
                                <w:b/>
                                <w:bCs/>
                                <w:color w:val="F6C5AC" w:themeColor="accent2" w:themeTint="66"/>
                                <w:sz w:val="20"/>
                                <w:szCs w:val="20"/>
                              </w:rPr>
                              <w:t>Lic. Juan Carlos Flores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713AD7" id="_x0000_s1037" type="#_x0000_t202" style="position:absolute;left:0;text-align:left;margin-left:553.15pt;margin-top:.75pt;width:108.75pt;height:4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">
                <v:textbox>
                  <w:txbxContent>
                    <w:p w14:paraId="654A3A5B" w14:textId="006CF113" w:rsidR="00525A98" w:rsidRDefault="00525A98" w:rsidP="00525A98">
                      <w:pPr>
                        <w:shd w:val="clear" w:color="auto" w:fill="156082" w:themeFill="accent1"/>
                        <w:spacing w:after="0" w:line="240" w:lineRule="auto"/>
                        <w:jc w:val="center"/>
                        <w:rPr>
                          <w:b/>
                          <w:bCs/>
                          <w:color w:val="FFFFFF" w:themeColor="background1"/>
                          <w:sz w:val="20"/>
                          <w:szCs w:val="20"/>
                        </w:rPr>
                      </w:pPr>
                      <w:r>
                        <w:rPr>
                          <w:b/>
                          <w:bCs/>
                          <w:color w:val="FFFFFF" w:themeColor="background1"/>
                          <w:sz w:val="20"/>
                          <w:szCs w:val="20"/>
                        </w:rPr>
                        <w:t>Jefatura de Logística</w:t>
                      </w:r>
                    </w:p>
                    <w:p w14:paraId="3B40B23A" w14:textId="041021FF" w:rsidR="00424618" w:rsidRPr="00E25A6D" w:rsidRDefault="00424618" w:rsidP="00525A98">
                      <w:pPr>
                        <w:shd w:val="clear" w:color="auto" w:fill="156082" w:themeFill="accent1"/>
                        <w:spacing w:after="0" w:line="240" w:lineRule="auto"/>
                        <w:jc w:val="center"/>
                        <w:rPr>
                          <w:b/>
                          <w:bCs/>
                          <w:color w:val="F6C5AC" w:themeColor="accent2" w:themeTint="66"/>
                          <w:sz w:val="20"/>
                          <w:szCs w:val="20"/>
                        </w:rPr>
                      </w:pPr>
                      <w:r w:rsidRPr="00E25A6D">
                        <w:rPr>
                          <w:b/>
                          <w:bCs/>
                          <w:color w:val="F6C5AC" w:themeColor="accent2" w:themeTint="66"/>
                          <w:sz w:val="20"/>
                          <w:szCs w:val="20"/>
                        </w:rPr>
                        <w:t>Lic. Juan Carlos Flores</w:t>
                      </w:r>
                    </w:p>
                  </w:txbxContent>
                </v:textbox>
                <w10:wrap anchorx="margin"/>
              </v:shape>
            </w:pict>
          </mc:Fallback>
        </mc:AlternateContent>
      </w:r>
      <w:r w:rsidRPr="006C4961">
        <w:rPr>
          <w:b/>
          <w:bCs/>
          <w:noProof/>
        </w:rPr>
        <mc:AlternateContent>
          <mc:Choice Requires="wps">
            <w:drawing>
              <wp:anchor distT="45720" distB="45720" distL="114300" distR="114300" simplePos="0" relativeHeight="251681792" behindDoc="0" locked="0" layoutInCell="1" allowOverlap="1" wp14:anchorId="75799755" wp14:editId="1FC1A42D">
                <wp:simplePos x="0" y="0"/>
                <wp:positionH relativeFrom="column">
                  <wp:posOffset>5824855</wp:posOffset>
                </wp:positionH>
                <wp:positionV relativeFrom="paragraph">
                  <wp:posOffset>9525</wp:posOffset>
                </wp:positionV>
                <wp:extent cx="1066800" cy="762000"/>
                <wp:effectExtent l="0" t="0" r="19050" b="19050"/>
                <wp:wrapNone/>
                <wp:docPr id="78352039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762000"/>
                        </a:xfrm>
                        <a:prstGeom prst="rect">
                          <a:avLst/>
                        </a:prstGeom>
                        <a:solidFill>
                          <a:srgbClr val="FFFFFF"/>
                        </a:solidFill>
                        <a:ln w="9525">
                          <a:solidFill>
                            <a:srgbClr val="000000"/>
                          </a:solidFill>
                          <a:miter lim="800000"/>
                          <a:headEnd/>
                          <a:tailEnd/>
                        </a:ln>
                      </wps:spPr>
                      <wps:txbx>
                        <w:txbxContent>
                          <w:p w14:paraId="314D2F7A" w14:textId="2489946C" w:rsidR="00525A98" w:rsidRDefault="00525A98" w:rsidP="00525A98">
                            <w:pPr>
                              <w:shd w:val="clear" w:color="auto" w:fill="156082" w:themeFill="accent1"/>
                              <w:spacing w:after="0" w:line="240" w:lineRule="auto"/>
                              <w:jc w:val="center"/>
                              <w:rPr>
                                <w:b/>
                                <w:bCs/>
                                <w:color w:val="FFFFFF" w:themeColor="background1"/>
                                <w:sz w:val="20"/>
                                <w:szCs w:val="20"/>
                              </w:rPr>
                            </w:pPr>
                            <w:r>
                              <w:rPr>
                                <w:b/>
                                <w:bCs/>
                                <w:color w:val="FFFFFF" w:themeColor="background1"/>
                                <w:sz w:val="20"/>
                                <w:szCs w:val="20"/>
                              </w:rPr>
                              <w:t>Supervisión de obra</w:t>
                            </w:r>
                          </w:p>
                          <w:p w14:paraId="7EE226B9" w14:textId="10DF497C" w:rsidR="00424618" w:rsidRPr="00E25A6D" w:rsidRDefault="00424618" w:rsidP="00525A98">
                            <w:pPr>
                              <w:shd w:val="clear" w:color="auto" w:fill="156082" w:themeFill="accent1"/>
                              <w:spacing w:after="0" w:line="240" w:lineRule="auto"/>
                              <w:jc w:val="center"/>
                              <w:rPr>
                                <w:b/>
                                <w:bCs/>
                                <w:color w:val="F6C5AC" w:themeColor="accent2" w:themeTint="66"/>
                                <w:sz w:val="20"/>
                                <w:szCs w:val="20"/>
                              </w:rPr>
                            </w:pPr>
                            <w:r w:rsidRPr="00E25A6D">
                              <w:rPr>
                                <w:b/>
                                <w:bCs/>
                                <w:color w:val="F6C5AC" w:themeColor="accent2" w:themeTint="66"/>
                                <w:sz w:val="20"/>
                                <w:szCs w:val="20"/>
                              </w:rPr>
                              <w:t>Arq. Mariana Chacón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799755" id="_x0000_s1038" type="#_x0000_t202" style="position:absolute;left:0;text-align:left;margin-left:458.65pt;margin-top:.75pt;width:84pt;height:60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">
                <v:textbox>
                  <w:txbxContent>
                    <w:p w14:paraId="314D2F7A" w14:textId="2489946C" w:rsidR="00525A98" w:rsidRDefault="00525A98" w:rsidP="00525A98">
                      <w:pPr>
                        <w:shd w:val="clear" w:color="auto" w:fill="156082" w:themeFill="accent1"/>
                        <w:spacing w:after="0" w:line="240" w:lineRule="auto"/>
                        <w:jc w:val="center"/>
                        <w:rPr>
                          <w:b/>
                          <w:bCs/>
                          <w:color w:val="FFFFFF" w:themeColor="background1"/>
                          <w:sz w:val="20"/>
                          <w:szCs w:val="20"/>
                        </w:rPr>
                      </w:pPr>
                      <w:r>
                        <w:rPr>
                          <w:b/>
                          <w:bCs/>
                          <w:color w:val="FFFFFF" w:themeColor="background1"/>
                          <w:sz w:val="20"/>
                          <w:szCs w:val="20"/>
                        </w:rPr>
                        <w:t>Supervisión de obra</w:t>
                      </w:r>
                    </w:p>
                    <w:p w14:paraId="7EE226B9" w14:textId="10DF497C" w:rsidR="00424618" w:rsidRPr="00E25A6D" w:rsidRDefault="00424618" w:rsidP="00525A98">
                      <w:pPr>
                        <w:shd w:val="clear" w:color="auto" w:fill="156082" w:themeFill="accent1"/>
                        <w:spacing w:after="0" w:line="240" w:lineRule="auto"/>
                        <w:jc w:val="center"/>
                        <w:rPr>
                          <w:b/>
                          <w:bCs/>
                          <w:color w:val="F6C5AC" w:themeColor="accent2" w:themeTint="66"/>
                          <w:sz w:val="20"/>
                          <w:szCs w:val="20"/>
                        </w:rPr>
                      </w:pPr>
                      <w:r w:rsidRPr="00E25A6D">
                        <w:rPr>
                          <w:b/>
                          <w:bCs/>
                          <w:color w:val="F6C5AC" w:themeColor="accent2" w:themeTint="66"/>
                          <w:sz w:val="20"/>
                          <w:szCs w:val="20"/>
                        </w:rPr>
                        <w:t>Arq. Mariana Chacón</w:t>
                      </w:r>
                    </w:p>
                  </w:txbxContent>
                </v:textbox>
              </v:shape>
            </w:pict>
          </mc:Fallback>
        </mc:AlternateContent>
      </w:r>
      <w:r w:rsidRPr="006C4961">
        <w:rPr>
          <w:b/>
          <w:bCs/>
          <w:noProof/>
        </w:rPr>
        <mc:AlternateContent>
          <mc:Choice Requires="wps">
            <w:drawing>
              <wp:anchor distT="45720" distB="45720" distL="114300" distR="114300" simplePos="0" relativeHeight="251679744" behindDoc="0" locked="0" layoutInCell="1" allowOverlap="1" wp14:anchorId="5E0F87B2" wp14:editId="2DE239CF">
                <wp:simplePos x="0" y="0"/>
                <wp:positionH relativeFrom="column">
                  <wp:posOffset>4739005</wp:posOffset>
                </wp:positionH>
                <wp:positionV relativeFrom="paragraph">
                  <wp:posOffset>9526</wp:posOffset>
                </wp:positionV>
                <wp:extent cx="1019175" cy="742950"/>
                <wp:effectExtent l="0" t="0" r="28575" b="19050"/>
                <wp:wrapNone/>
                <wp:docPr id="91894889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742950"/>
                        </a:xfrm>
                        <a:prstGeom prst="rect">
                          <a:avLst/>
                        </a:prstGeom>
                        <a:solidFill>
                          <a:srgbClr val="FFFFFF"/>
                        </a:solidFill>
                        <a:ln w="9525">
                          <a:solidFill>
                            <a:srgbClr val="000000"/>
                          </a:solidFill>
                          <a:miter lim="800000"/>
                          <a:headEnd/>
                          <a:tailEnd/>
                        </a:ln>
                      </wps:spPr>
                      <wps:txbx>
                        <w:txbxContent>
                          <w:p w14:paraId="07D29A0D" w14:textId="2F02DDA1" w:rsidR="00525A98" w:rsidRDefault="00525A98" w:rsidP="00525A98">
                            <w:pPr>
                              <w:shd w:val="clear" w:color="auto" w:fill="156082" w:themeFill="accent1"/>
                              <w:spacing w:after="0" w:line="240" w:lineRule="auto"/>
                              <w:jc w:val="center"/>
                              <w:rPr>
                                <w:b/>
                                <w:bCs/>
                                <w:color w:val="FFFFFF" w:themeColor="background1"/>
                                <w:sz w:val="20"/>
                                <w:szCs w:val="20"/>
                              </w:rPr>
                            </w:pPr>
                            <w:r>
                              <w:rPr>
                                <w:b/>
                                <w:bCs/>
                                <w:color w:val="FFFFFF" w:themeColor="background1"/>
                                <w:sz w:val="20"/>
                                <w:szCs w:val="20"/>
                              </w:rPr>
                              <w:t>Control de Inventario</w:t>
                            </w:r>
                          </w:p>
                          <w:p w14:paraId="23FDDDDC" w14:textId="1C4B04C0" w:rsidR="003F07B7" w:rsidRPr="00E25A6D" w:rsidRDefault="00424618" w:rsidP="00525A98">
                            <w:pPr>
                              <w:shd w:val="clear" w:color="auto" w:fill="156082" w:themeFill="accent1"/>
                              <w:spacing w:after="0" w:line="240" w:lineRule="auto"/>
                              <w:jc w:val="center"/>
                              <w:rPr>
                                <w:b/>
                                <w:bCs/>
                                <w:color w:val="F6C5AC" w:themeColor="accent2" w:themeTint="66"/>
                                <w:sz w:val="20"/>
                                <w:szCs w:val="20"/>
                              </w:rPr>
                            </w:pPr>
                            <w:r w:rsidRPr="00E25A6D">
                              <w:rPr>
                                <w:b/>
                                <w:bCs/>
                                <w:color w:val="F6C5AC" w:themeColor="accent2" w:themeTint="66"/>
                                <w:sz w:val="20"/>
                                <w:szCs w:val="20"/>
                              </w:rPr>
                              <w:t>Ing. Guillermo Chávez</w:t>
                            </w:r>
                          </w:p>
                          <w:p w14:paraId="685F1658" w14:textId="77777777" w:rsidR="003F07B7" w:rsidRPr="006C4961" w:rsidRDefault="003F07B7" w:rsidP="00525A98">
                            <w:pPr>
                              <w:shd w:val="clear" w:color="auto" w:fill="156082" w:themeFill="accent1"/>
                              <w:spacing w:after="0" w:line="240" w:lineRule="auto"/>
                              <w:jc w:val="center"/>
                              <w:rPr>
                                <w:b/>
                                <w:bCs/>
                                <w:color w:val="FFFFFF" w:themeColor="background1"/>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0F87B2" id="_x0000_s1039" type="#_x0000_t202" style="position:absolute;left:0;text-align:left;margin-left:373.15pt;margin-top:.75pt;width:80.25pt;height:58.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">
                <v:textbox>
                  <w:txbxContent>
                    <w:p w14:paraId="07D29A0D" w14:textId="2F02DDA1" w:rsidR="00525A98" w:rsidRDefault="00525A98" w:rsidP="00525A98">
                      <w:pPr>
                        <w:shd w:val="clear" w:color="auto" w:fill="156082" w:themeFill="accent1"/>
                        <w:spacing w:after="0" w:line="240" w:lineRule="auto"/>
                        <w:jc w:val="center"/>
                        <w:rPr>
                          <w:b/>
                          <w:bCs/>
                          <w:color w:val="FFFFFF" w:themeColor="background1"/>
                          <w:sz w:val="20"/>
                          <w:szCs w:val="20"/>
                        </w:rPr>
                      </w:pPr>
                      <w:r>
                        <w:rPr>
                          <w:b/>
                          <w:bCs/>
                          <w:color w:val="FFFFFF" w:themeColor="background1"/>
                          <w:sz w:val="20"/>
                          <w:szCs w:val="20"/>
                        </w:rPr>
                        <w:t>Control de Inventario</w:t>
                      </w:r>
                    </w:p>
                    <w:p w14:paraId="23FDDDDC" w14:textId="1C4B04C0" w:rsidR="003F07B7" w:rsidRPr="00E25A6D" w:rsidRDefault="00424618" w:rsidP="00525A98">
                      <w:pPr>
                        <w:shd w:val="clear" w:color="auto" w:fill="156082" w:themeFill="accent1"/>
                        <w:spacing w:after="0" w:line="240" w:lineRule="auto"/>
                        <w:jc w:val="center"/>
                        <w:rPr>
                          <w:b/>
                          <w:bCs/>
                          <w:color w:val="F6C5AC" w:themeColor="accent2" w:themeTint="66"/>
                          <w:sz w:val="20"/>
                          <w:szCs w:val="20"/>
                        </w:rPr>
                      </w:pPr>
                      <w:r w:rsidRPr="00E25A6D">
                        <w:rPr>
                          <w:b/>
                          <w:bCs/>
                          <w:color w:val="F6C5AC" w:themeColor="accent2" w:themeTint="66"/>
                          <w:sz w:val="20"/>
                          <w:szCs w:val="20"/>
                        </w:rPr>
                        <w:t>Ing. Guillermo Chávez</w:t>
                      </w:r>
                    </w:p>
                    <w:p w14:paraId="685F1658" w14:textId="77777777" w:rsidR="003F07B7" w:rsidRPr="006C4961" w:rsidRDefault="003F07B7" w:rsidP="00525A98">
                      <w:pPr>
                        <w:shd w:val="clear" w:color="auto" w:fill="156082" w:themeFill="accent1"/>
                        <w:spacing w:after="0" w:line="240" w:lineRule="auto"/>
                        <w:jc w:val="center"/>
                        <w:rPr>
                          <w:b/>
                          <w:bCs/>
                          <w:color w:val="FFFFFF" w:themeColor="background1"/>
                          <w:sz w:val="20"/>
                          <w:szCs w:val="20"/>
                        </w:rPr>
                      </w:pPr>
                    </w:p>
                  </w:txbxContent>
                </v:textbox>
              </v:shape>
            </w:pict>
          </mc:Fallback>
        </mc:AlternateContent>
      </w:r>
      <w:r w:rsidRPr="006C4961">
        <w:rPr>
          <w:b/>
          <w:bCs/>
          <w:noProof/>
        </w:rPr>
        <mc:AlternateContent>
          <mc:Choice Requires="wps">
            <w:drawing>
              <wp:anchor distT="45720" distB="45720" distL="114300" distR="114300" simplePos="0" relativeHeight="251677696" behindDoc="0" locked="0" layoutInCell="1" allowOverlap="1" wp14:anchorId="7C2C2472" wp14:editId="5AD0838D">
                <wp:simplePos x="0" y="0"/>
                <wp:positionH relativeFrom="margin">
                  <wp:posOffset>3605530</wp:posOffset>
                </wp:positionH>
                <wp:positionV relativeFrom="paragraph">
                  <wp:posOffset>9526</wp:posOffset>
                </wp:positionV>
                <wp:extent cx="1095375" cy="742950"/>
                <wp:effectExtent l="0" t="0" r="28575" b="19050"/>
                <wp:wrapNone/>
                <wp:docPr id="9450574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742950"/>
                        </a:xfrm>
                        <a:prstGeom prst="rect">
                          <a:avLst/>
                        </a:prstGeom>
                        <a:solidFill>
                          <a:srgbClr val="FFFFFF"/>
                        </a:solidFill>
                        <a:ln w="9525">
                          <a:solidFill>
                            <a:srgbClr val="000000"/>
                          </a:solidFill>
                          <a:miter lim="800000"/>
                          <a:headEnd/>
                          <a:tailEnd/>
                        </a:ln>
                      </wps:spPr>
                      <wps:txbx>
                        <w:txbxContent>
                          <w:p w14:paraId="40009813" w14:textId="3C022480" w:rsidR="00525A98" w:rsidRDefault="00525A98" w:rsidP="00525A98">
                            <w:pPr>
                              <w:shd w:val="clear" w:color="auto" w:fill="156082" w:themeFill="accent1"/>
                              <w:spacing w:after="0" w:line="240" w:lineRule="auto"/>
                              <w:jc w:val="center"/>
                              <w:rPr>
                                <w:b/>
                                <w:bCs/>
                                <w:color w:val="FFFFFF" w:themeColor="background1"/>
                                <w:sz w:val="20"/>
                                <w:szCs w:val="20"/>
                              </w:rPr>
                            </w:pPr>
                            <w:r>
                              <w:rPr>
                                <w:b/>
                                <w:bCs/>
                                <w:color w:val="FFFFFF" w:themeColor="background1"/>
                                <w:sz w:val="20"/>
                                <w:szCs w:val="20"/>
                              </w:rPr>
                              <w:t>Adqu</w:t>
                            </w:r>
                            <w:r w:rsidR="00424618">
                              <w:rPr>
                                <w:b/>
                                <w:bCs/>
                                <w:color w:val="FFFFFF" w:themeColor="background1"/>
                                <w:sz w:val="20"/>
                                <w:szCs w:val="20"/>
                              </w:rPr>
                              <w:t>i</w:t>
                            </w:r>
                            <w:r>
                              <w:rPr>
                                <w:b/>
                                <w:bCs/>
                                <w:color w:val="FFFFFF" w:themeColor="background1"/>
                                <w:sz w:val="20"/>
                                <w:szCs w:val="20"/>
                              </w:rPr>
                              <w:t>sición y compra</w:t>
                            </w:r>
                          </w:p>
                          <w:p w14:paraId="6CAB9AFE" w14:textId="310F0AFF" w:rsidR="003F07B7" w:rsidRPr="00E25A6D" w:rsidRDefault="003F07B7" w:rsidP="00525A98">
                            <w:pPr>
                              <w:shd w:val="clear" w:color="auto" w:fill="156082" w:themeFill="accent1"/>
                              <w:spacing w:after="0" w:line="240" w:lineRule="auto"/>
                              <w:jc w:val="center"/>
                              <w:rPr>
                                <w:b/>
                                <w:bCs/>
                                <w:color w:val="F6C5AC" w:themeColor="accent2" w:themeTint="66"/>
                                <w:sz w:val="20"/>
                                <w:szCs w:val="20"/>
                              </w:rPr>
                            </w:pPr>
                            <w:r w:rsidRPr="00E25A6D">
                              <w:rPr>
                                <w:b/>
                                <w:bCs/>
                                <w:color w:val="F6C5AC" w:themeColor="accent2" w:themeTint="66"/>
                                <w:sz w:val="20"/>
                                <w:szCs w:val="20"/>
                              </w:rPr>
                              <w:t>Lic. Darinka García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2C2472" id="_x0000_s1040" type="#_x0000_t202" style="position:absolute;left:0;text-align:left;margin-left:283.9pt;margin-top:.75pt;width:86.25pt;height:58.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">
                <v:textbox>
                  <w:txbxContent>
                    <w:p w14:paraId="40009813" w14:textId="3C022480" w:rsidR="00525A98" w:rsidRDefault="00525A98" w:rsidP="00525A98">
                      <w:pPr>
                        <w:shd w:val="clear" w:color="auto" w:fill="156082" w:themeFill="accent1"/>
                        <w:spacing w:after="0" w:line="240" w:lineRule="auto"/>
                        <w:jc w:val="center"/>
                        <w:rPr>
                          <w:b/>
                          <w:bCs/>
                          <w:color w:val="FFFFFF" w:themeColor="background1"/>
                          <w:sz w:val="20"/>
                          <w:szCs w:val="20"/>
                        </w:rPr>
                      </w:pPr>
                      <w:r>
                        <w:rPr>
                          <w:b/>
                          <w:bCs/>
                          <w:color w:val="FFFFFF" w:themeColor="background1"/>
                          <w:sz w:val="20"/>
                          <w:szCs w:val="20"/>
                        </w:rPr>
                        <w:t>Adqu</w:t>
                      </w:r>
                      <w:r w:rsidR="00424618">
                        <w:rPr>
                          <w:b/>
                          <w:bCs/>
                          <w:color w:val="FFFFFF" w:themeColor="background1"/>
                          <w:sz w:val="20"/>
                          <w:szCs w:val="20"/>
                        </w:rPr>
                        <w:t>i</w:t>
                      </w:r>
                      <w:r>
                        <w:rPr>
                          <w:b/>
                          <w:bCs/>
                          <w:color w:val="FFFFFF" w:themeColor="background1"/>
                          <w:sz w:val="20"/>
                          <w:szCs w:val="20"/>
                        </w:rPr>
                        <w:t>sición y compra</w:t>
                      </w:r>
                    </w:p>
                    <w:p w14:paraId="6CAB9AFE" w14:textId="310F0AFF" w:rsidR="003F07B7" w:rsidRPr="00E25A6D" w:rsidRDefault="003F07B7" w:rsidP="00525A98">
                      <w:pPr>
                        <w:shd w:val="clear" w:color="auto" w:fill="156082" w:themeFill="accent1"/>
                        <w:spacing w:after="0" w:line="240" w:lineRule="auto"/>
                        <w:jc w:val="center"/>
                        <w:rPr>
                          <w:b/>
                          <w:bCs/>
                          <w:color w:val="F6C5AC" w:themeColor="accent2" w:themeTint="66"/>
                          <w:sz w:val="20"/>
                          <w:szCs w:val="20"/>
                        </w:rPr>
                      </w:pPr>
                      <w:r w:rsidRPr="00E25A6D">
                        <w:rPr>
                          <w:b/>
                          <w:bCs/>
                          <w:color w:val="F6C5AC" w:themeColor="accent2" w:themeTint="66"/>
                          <w:sz w:val="20"/>
                          <w:szCs w:val="20"/>
                        </w:rPr>
                        <w:t>Lic. Darinka García</w:t>
                      </w:r>
                    </w:p>
                  </w:txbxContent>
                </v:textbox>
                <w10:wrap anchorx="margin"/>
              </v:shape>
            </w:pict>
          </mc:Fallback>
        </mc:AlternateContent>
      </w:r>
      <w:r w:rsidRPr="006C4961">
        <w:rPr>
          <w:b/>
          <w:bCs/>
          <w:noProof/>
        </w:rPr>
        <mc:AlternateContent>
          <mc:Choice Requires="wps">
            <w:drawing>
              <wp:anchor distT="45720" distB="45720" distL="114300" distR="114300" simplePos="0" relativeHeight="251675648" behindDoc="0" locked="0" layoutInCell="1" allowOverlap="1" wp14:anchorId="2BCE9398" wp14:editId="0C53B1C3">
                <wp:simplePos x="0" y="0"/>
                <wp:positionH relativeFrom="column">
                  <wp:posOffset>2414905</wp:posOffset>
                </wp:positionH>
                <wp:positionV relativeFrom="paragraph">
                  <wp:posOffset>28575</wp:posOffset>
                </wp:positionV>
                <wp:extent cx="1152525" cy="723900"/>
                <wp:effectExtent l="0" t="0" r="28575" b="19050"/>
                <wp:wrapNone/>
                <wp:docPr id="211214462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723900"/>
                        </a:xfrm>
                        <a:prstGeom prst="rect">
                          <a:avLst/>
                        </a:prstGeom>
                        <a:solidFill>
                          <a:srgbClr val="FFFFFF"/>
                        </a:solidFill>
                        <a:ln w="9525">
                          <a:solidFill>
                            <a:srgbClr val="000000"/>
                          </a:solidFill>
                          <a:miter lim="800000"/>
                          <a:headEnd/>
                          <a:tailEnd/>
                        </a:ln>
                      </wps:spPr>
                      <wps:txbx>
                        <w:txbxContent>
                          <w:p w14:paraId="6821C679" w14:textId="733BF020" w:rsidR="006C4961" w:rsidRDefault="00525A98" w:rsidP="006C4961">
                            <w:pPr>
                              <w:shd w:val="clear" w:color="auto" w:fill="156082" w:themeFill="accent1"/>
                              <w:spacing w:after="0" w:line="240" w:lineRule="auto"/>
                              <w:jc w:val="center"/>
                              <w:rPr>
                                <w:b/>
                                <w:bCs/>
                                <w:color w:val="FFFFFF" w:themeColor="background1"/>
                                <w:sz w:val="20"/>
                                <w:szCs w:val="20"/>
                              </w:rPr>
                            </w:pPr>
                            <w:r>
                              <w:rPr>
                                <w:b/>
                                <w:bCs/>
                                <w:color w:val="FFFFFF" w:themeColor="background1"/>
                                <w:sz w:val="20"/>
                                <w:szCs w:val="20"/>
                              </w:rPr>
                              <w:t>Jefatura de Gasto Operativo</w:t>
                            </w:r>
                          </w:p>
                          <w:p w14:paraId="7216A22B" w14:textId="21EC5A3B" w:rsidR="003F07B7" w:rsidRPr="00E25A6D" w:rsidRDefault="003F07B7" w:rsidP="006C4961">
                            <w:pPr>
                              <w:shd w:val="clear" w:color="auto" w:fill="156082" w:themeFill="accent1"/>
                              <w:spacing w:after="0" w:line="240" w:lineRule="auto"/>
                              <w:jc w:val="center"/>
                              <w:rPr>
                                <w:b/>
                                <w:bCs/>
                                <w:color w:val="F6C5AC" w:themeColor="accent2" w:themeTint="66"/>
                                <w:sz w:val="20"/>
                                <w:szCs w:val="20"/>
                              </w:rPr>
                            </w:pPr>
                            <w:r w:rsidRPr="00E25A6D">
                              <w:rPr>
                                <w:b/>
                                <w:bCs/>
                                <w:color w:val="F6C5AC" w:themeColor="accent2" w:themeTint="66"/>
                                <w:sz w:val="20"/>
                                <w:szCs w:val="20"/>
                              </w:rPr>
                              <w:t>Lic. Gissel Ramírez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CE9398" id="_x0000_s1041" type="#_x0000_t202" style="position:absolute;left:0;text-align:left;margin-left:190.15pt;margin-top:2.25pt;width:90.75pt;height:57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">
                <v:textbox>
                  <w:txbxContent>
                    <w:p w14:paraId="6821C679" w14:textId="733BF020" w:rsidR="006C4961" w:rsidRDefault="00525A98" w:rsidP="006C4961">
                      <w:pPr>
                        <w:shd w:val="clear" w:color="auto" w:fill="156082" w:themeFill="accent1"/>
                        <w:spacing w:after="0" w:line="240" w:lineRule="auto"/>
                        <w:jc w:val="center"/>
                        <w:rPr>
                          <w:b/>
                          <w:bCs/>
                          <w:color w:val="FFFFFF" w:themeColor="background1"/>
                          <w:sz w:val="20"/>
                          <w:szCs w:val="20"/>
                        </w:rPr>
                      </w:pPr>
                      <w:r>
                        <w:rPr>
                          <w:b/>
                          <w:bCs/>
                          <w:color w:val="FFFFFF" w:themeColor="background1"/>
                          <w:sz w:val="20"/>
                          <w:szCs w:val="20"/>
                        </w:rPr>
                        <w:t>Jefatura de Gasto Operativo</w:t>
                      </w:r>
                    </w:p>
                    <w:p w14:paraId="7216A22B" w14:textId="21EC5A3B" w:rsidR="003F07B7" w:rsidRPr="00E25A6D" w:rsidRDefault="003F07B7" w:rsidP="006C4961">
                      <w:pPr>
                        <w:shd w:val="clear" w:color="auto" w:fill="156082" w:themeFill="accent1"/>
                        <w:spacing w:after="0" w:line="240" w:lineRule="auto"/>
                        <w:jc w:val="center"/>
                        <w:rPr>
                          <w:b/>
                          <w:bCs/>
                          <w:color w:val="F6C5AC" w:themeColor="accent2" w:themeTint="66"/>
                          <w:sz w:val="20"/>
                          <w:szCs w:val="20"/>
                        </w:rPr>
                      </w:pPr>
                      <w:r w:rsidRPr="00E25A6D">
                        <w:rPr>
                          <w:b/>
                          <w:bCs/>
                          <w:color w:val="F6C5AC" w:themeColor="accent2" w:themeTint="66"/>
                          <w:sz w:val="20"/>
                          <w:szCs w:val="20"/>
                        </w:rPr>
                        <w:t>Lic. Gissel Ramírez</w:t>
                      </w:r>
                    </w:p>
                  </w:txbxContent>
                </v:textbox>
              </v:shape>
            </w:pict>
          </mc:Fallback>
        </mc:AlternateContent>
      </w:r>
      <w:r w:rsidR="003F07B7" w:rsidRPr="006C4961">
        <w:rPr>
          <w:b/>
          <w:bCs/>
          <w:noProof/>
        </w:rPr>
        <mc:AlternateContent>
          <mc:Choice Requires="wps">
            <w:drawing>
              <wp:anchor distT="45720" distB="45720" distL="114300" distR="114300" simplePos="0" relativeHeight="251673600" behindDoc="0" locked="0" layoutInCell="1" allowOverlap="1" wp14:anchorId="63D3C3D2" wp14:editId="01D72AC9">
                <wp:simplePos x="0" y="0"/>
                <wp:positionH relativeFrom="column">
                  <wp:posOffset>681355</wp:posOffset>
                </wp:positionH>
                <wp:positionV relativeFrom="paragraph">
                  <wp:posOffset>9525</wp:posOffset>
                </wp:positionV>
                <wp:extent cx="1485900" cy="428625"/>
                <wp:effectExtent l="0" t="0" r="19050" b="28575"/>
                <wp:wrapNone/>
                <wp:docPr id="123106285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428625"/>
                        </a:xfrm>
                        <a:prstGeom prst="rect">
                          <a:avLst/>
                        </a:prstGeom>
                        <a:solidFill>
                          <a:srgbClr val="FFFFFF"/>
                        </a:solidFill>
                        <a:ln w="9525">
                          <a:solidFill>
                            <a:srgbClr val="000000"/>
                          </a:solidFill>
                          <a:miter lim="800000"/>
                          <a:headEnd/>
                          <a:tailEnd/>
                        </a:ln>
                      </wps:spPr>
                      <wps:txbx>
                        <w:txbxContent>
                          <w:p w14:paraId="5939261B" w14:textId="3883667E" w:rsidR="006C4961" w:rsidRDefault="006C4961" w:rsidP="006C4961">
                            <w:pPr>
                              <w:shd w:val="clear" w:color="auto" w:fill="156082" w:themeFill="accent1"/>
                              <w:spacing w:after="0" w:line="240" w:lineRule="auto"/>
                              <w:jc w:val="center"/>
                              <w:rPr>
                                <w:b/>
                                <w:bCs/>
                                <w:color w:val="FFFFFF" w:themeColor="background1"/>
                                <w:sz w:val="20"/>
                                <w:szCs w:val="20"/>
                              </w:rPr>
                            </w:pPr>
                            <w:r>
                              <w:rPr>
                                <w:b/>
                                <w:bCs/>
                                <w:color w:val="FFFFFF" w:themeColor="background1"/>
                                <w:sz w:val="20"/>
                                <w:szCs w:val="20"/>
                              </w:rPr>
                              <w:t>Jefe de Oficina</w:t>
                            </w:r>
                          </w:p>
                          <w:p w14:paraId="128C8990" w14:textId="3CE568BA" w:rsidR="003F07B7" w:rsidRPr="00E25A6D" w:rsidRDefault="003F07B7" w:rsidP="006C4961">
                            <w:pPr>
                              <w:shd w:val="clear" w:color="auto" w:fill="156082" w:themeFill="accent1"/>
                              <w:spacing w:after="0" w:line="240" w:lineRule="auto"/>
                              <w:jc w:val="center"/>
                              <w:rPr>
                                <w:b/>
                                <w:bCs/>
                                <w:color w:val="F6C5AC" w:themeColor="accent2" w:themeTint="66"/>
                                <w:sz w:val="20"/>
                                <w:szCs w:val="20"/>
                              </w:rPr>
                            </w:pPr>
                            <w:r w:rsidRPr="00E25A6D">
                              <w:rPr>
                                <w:b/>
                                <w:bCs/>
                                <w:color w:val="F6C5AC" w:themeColor="accent2" w:themeTint="66"/>
                                <w:sz w:val="20"/>
                                <w:szCs w:val="20"/>
                              </w:rPr>
                              <w:t>Lic. Arturo Vázquez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D3C3D2" id="_x0000_s1042" type="#_x0000_t202" style="position:absolute;left:0;text-align:left;margin-left:53.65pt;margin-top:.75pt;width:117pt;height:33.7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">
                <v:textbox>
                  <w:txbxContent>
                    <w:p w14:paraId="5939261B" w14:textId="3883667E" w:rsidR="006C4961" w:rsidRDefault="006C4961" w:rsidP="006C4961">
                      <w:pPr>
                        <w:shd w:val="clear" w:color="auto" w:fill="156082" w:themeFill="accent1"/>
                        <w:spacing w:after="0" w:line="240" w:lineRule="auto"/>
                        <w:jc w:val="center"/>
                        <w:rPr>
                          <w:b/>
                          <w:bCs/>
                          <w:color w:val="FFFFFF" w:themeColor="background1"/>
                          <w:sz w:val="20"/>
                          <w:szCs w:val="20"/>
                        </w:rPr>
                      </w:pPr>
                      <w:r>
                        <w:rPr>
                          <w:b/>
                          <w:bCs/>
                          <w:color w:val="FFFFFF" w:themeColor="background1"/>
                          <w:sz w:val="20"/>
                          <w:szCs w:val="20"/>
                        </w:rPr>
                        <w:t>Jefe de Oficina</w:t>
                      </w:r>
                    </w:p>
                    <w:p w14:paraId="128C8990" w14:textId="3CE568BA" w:rsidR="003F07B7" w:rsidRPr="00E25A6D" w:rsidRDefault="003F07B7" w:rsidP="006C4961">
                      <w:pPr>
                        <w:shd w:val="clear" w:color="auto" w:fill="156082" w:themeFill="accent1"/>
                        <w:spacing w:after="0" w:line="240" w:lineRule="auto"/>
                        <w:jc w:val="center"/>
                        <w:rPr>
                          <w:b/>
                          <w:bCs/>
                          <w:color w:val="F6C5AC" w:themeColor="accent2" w:themeTint="66"/>
                          <w:sz w:val="20"/>
                          <w:szCs w:val="20"/>
                        </w:rPr>
                      </w:pPr>
                      <w:r w:rsidRPr="00E25A6D">
                        <w:rPr>
                          <w:b/>
                          <w:bCs/>
                          <w:color w:val="F6C5AC" w:themeColor="accent2" w:themeTint="66"/>
                          <w:sz w:val="20"/>
                          <w:szCs w:val="20"/>
                        </w:rPr>
                        <w:t>Lic. Arturo Vázquez</w:t>
                      </w:r>
                    </w:p>
                  </w:txbxContent>
                </v:textbox>
              </v:shape>
            </w:pict>
          </mc:Fallback>
        </mc:AlternateContent>
      </w:r>
    </w:p>
    <w:p w14:paraId="0794550E" w14:textId="17F598CD" w:rsidR="00B0709A" w:rsidRDefault="0091295C" w:rsidP="00F776EB">
      <w:pPr>
        <w:jc w:val="both"/>
        <w:rPr>
          <w:b/>
        </w:rPr>
      </w:pPr>
      <w:r>
        <w:rPr>
          <w:b/>
          <w:noProof/>
        </w:rPr>
        <mc:AlternateContent>
          <mc:Choice Requires="wps">
            <w:drawing>
              <wp:anchor distT="0" distB="0" distL="114300" distR="114300" simplePos="0" relativeHeight="251737088" behindDoc="0" locked="0" layoutInCell="1" allowOverlap="1" wp14:anchorId="5657BD04" wp14:editId="0B507E41">
                <wp:simplePos x="0" y="0"/>
                <wp:positionH relativeFrom="column">
                  <wp:posOffset>7539355</wp:posOffset>
                </wp:positionH>
                <wp:positionV relativeFrom="paragraph">
                  <wp:posOffset>218440</wp:posOffset>
                </wp:positionV>
                <wp:extent cx="6350" cy="342900"/>
                <wp:effectExtent l="0" t="0" r="31750" b="19050"/>
                <wp:wrapNone/>
                <wp:docPr id="1952702101" name="Conector recto 38"/>
                <wp:cNvGraphicFramePr/>
                <a:graphic xmlns:a="http://schemas.openxmlformats.org/drawingml/2006/main">
                  <a:graphicData uri="http://schemas.microsoft.com/office/word/2010/wordprocessingShape">
                    <wps:wsp>
                      <wps:cNvCnPr/>
                      <wps:spPr>
                        <a:xfrm flipH="1">
                          <a:off x="0" y="0"/>
                          <a:ext cx="6350" cy="3429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7D5443A" id="Conector recto 38" o:spid="_x0000_s1026" style="position:absolute;flip:x;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93.65pt,17.2pt" to="594.15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" strokecolor="#156082 [3204]" strokeweight=".5pt">
                <v:stroke joinstyle="miter"/>
              </v:line>
            </w:pict>
          </mc:Fallback>
        </mc:AlternateContent>
      </w:r>
    </w:p>
    <w:p w14:paraId="04A8CBFA" w14:textId="45B04FE3" w:rsidR="00B0709A" w:rsidRDefault="00B0709A" w:rsidP="00F776EB">
      <w:pPr>
        <w:jc w:val="both"/>
        <w:rPr>
          <w:b/>
        </w:rPr>
      </w:pPr>
    </w:p>
    <w:p w14:paraId="2B162D39" w14:textId="0DE991DD" w:rsidR="00B0709A" w:rsidRDefault="0091295C" w:rsidP="00F776EB">
      <w:pPr>
        <w:jc w:val="both"/>
        <w:rPr>
          <w:b/>
        </w:rPr>
      </w:pPr>
      <w:r w:rsidRPr="006C4961">
        <w:rPr>
          <w:b/>
          <w:bCs/>
          <w:noProof/>
        </w:rPr>
        <mc:AlternateContent>
          <mc:Choice Requires="wps">
            <w:drawing>
              <wp:anchor distT="45720" distB="45720" distL="114300" distR="114300" simplePos="0" relativeHeight="251702272" behindDoc="0" locked="0" layoutInCell="1" allowOverlap="1" wp14:anchorId="14020094" wp14:editId="781F1F53">
                <wp:simplePos x="0" y="0"/>
                <wp:positionH relativeFrom="column">
                  <wp:posOffset>6977380</wp:posOffset>
                </wp:positionH>
                <wp:positionV relativeFrom="paragraph">
                  <wp:posOffset>672465</wp:posOffset>
                </wp:positionV>
                <wp:extent cx="1104900" cy="438150"/>
                <wp:effectExtent l="0" t="0" r="19050" b="19050"/>
                <wp:wrapNone/>
                <wp:docPr id="171185327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438150"/>
                        </a:xfrm>
                        <a:prstGeom prst="rect">
                          <a:avLst/>
                        </a:prstGeom>
                        <a:solidFill>
                          <a:srgbClr val="FFFFFF"/>
                        </a:solidFill>
                        <a:ln w="9525">
                          <a:solidFill>
                            <a:srgbClr val="000000"/>
                          </a:solidFill>
                          <a:miter lim="800000"/>
                          <a:headEnd/>
                          <a:tailEnd/>
                        </a:ln>
                      </wps:spPr>
                      <wps:txbx>
                        <w:txbxContent>
                          <w:p w14:paraId="395F7113" w14:textId="6BB100CB" w:rsidR="00B0709A" w:rsidRDefault="00B0709A" w:rsidP="00B0709A">
                            <w:pPr>
                              <w:shd w:val="clear" w:color="auto" w:fill="156082" w:themeFill="accent1"/>
                              <w:spacing w:after="0" w:line="240" w:lineRule="auto"/>
                              <w:jc w:val="center"/>
                              <w:rPr>
                                <w:b/>
                                <w:bCs/>
                                <w:color w:val="FFFFFF" w:themeColor="background1"/>
                                <w:sz w:val="18"/>
                                <w:szCs w:val="18"/>
                              </w:rPr>
                            </w:pPr>
                            <w:r>
                              <w:rPr>
                                <w:b/>
                                <w:bCs/>
                                <w:color w:val="FFFFFF" w:themeColor="background1"/>
                                <w:sz w:val="18"/>
                                <w:szCs w:val="18"/>
                              </w:rPr>
                              <w:t>Distrito 16</w:t>
                            </w:r>
                          </w:p>
                          <w:p w14:paraId="4A2006AB" w14:textId="795D4B5D" w:rsidR="00424618" w:rsidRPr="00E25A6D" w:rsidRDefault="00424618" w:rsidP="00B0709A">
                            <w:pPr>
                              <w:shd w:val="clear" w:color="auto" w:fill="156082" w:themeFill="accent1"/>
                              <w:spacing w:after="0" w:line="240" w:lineRule="auto"/>
                              <w:jc w:val="center"/>
                              <w:rPr>
                                <w:b/>
                                <w:bCs/>
                                <w:color w:val="F6C5AC" w:themeColor="accent2" w:themeTint="66"/>
                                <w:sz w:val="18"/>
                                <w:szCs w:val="18"/>
                              </w:rPr>
                            </w:pPr>
                            <w:r w:rsidRPr="00E25A6D">
                              <w:rPr>
                                <w:b/>
                                <w:bCs/>
                                <w:color w:val="F6C5AC" w:themeColor="accent2" w:themeTint="66"/>
                                <w:sz w:val="18"/>
                                <w:szCs w:val="18"/>
                              </w:rPr>
                              <w:t>Brenda García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020094" id="_x0000_s1043" type="#_x0000_t202" style="position:absolute;left:0;text-align:left;margin-left:549.4pt;margin-top:52.95pt;width:87pt;height:34.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">
                <v:textbox>
                  <w:txbxContent>
                    <w:p w14:paraId="395F7113" w14:textId="6BB100CB" w:rsidR="00B0709A" w:rsidRDefault="00B0709A" w:rsidP="00B0709A">
                      <w:pPr>
                        <w:shd w:val="clear" w:color="auto" w:fill="156082" w:themeFill="accent1"/>
                        <w:spacing w:after="0" w:line="240" w:lineRule="auto"/>
                        <w:jc w:val="center"/>
                        <w:rPr>
                          <w:b/>
                          <w:bCs/>
                          <w:color w:val="FFFFFF" w:themeColor="background1"/>
                          <w:sz w:val="18"/>
                          <w:szCs w:val="18"/>
                        </w:rPr>
                      </w:pPr>
                      <w:r>
                        <w:rPr>
                          <w:b/>
                          <w:bCs/>
                          <w:color w:val="FFFFFF" w:themeColor="background1"/>
                          <w:sz w:val="18"/>
                          <w:szCs w:val="18"/>
                        </w:rPr>
                        <w:t>Distrito 16</w:t>
                      </w:r>
                    </w:p>
                    <w:p w14:paraId="4A2006AB" w14:textId="795D4B5D" w:rsidR="00424618" w:rsidRPr="00E25A6D" w:rsidRDefault="00424618" w:rsidP="00B0709A">
                      <w:pPr>
                        <w:shd w:val="clear" w:color="auto" w:fill="156082" w:themeFill="accent1"/>
                        <w:spacing w:after="0" w:line="240" w:lineRule="auto"/>
                        <w:jc w:val="center"/>
                        <w:rPr>
                          <w:b/>
                          <w:bCs/>
                          <w:color w:val="F6C5AC" w:themeColor="accent2" w:themeTint="66"/>
                          <w:sz w:val="18"/>
                          <w:szCs w:val="18"/>
                        </w:rPr>
                      </w:pPr>
                      <w:r w:rsidRPr="00E25A6D">
                        <w:rPr>
                          <w:b/>
                          <w:bCs/>
                          <w:color w:val="F6C5AC" w:themeColor="accent2" w:themeTint="66"/>
                          <w:sz w:val="18"/>
                          <w:szCs w:val="18"/>
                        </w:rPr>
                        <w:t>Brenda García</w:t>
                      </w:r>
                    </w:p>
                  </w:txbxContent>
                </v:textbox>
              </v:shape>
            </w:pict>
          </mc:Fallback>
        </mc:AlternateContent>
      </w:r>
      <w:r w:rsidRPr="006C4961">
        <w:rPr>
          <w:b/>
          <w:bCs/>
          <w:noProof/>
        </w:rPr>
        <mc:AlternateContent>
          <mc:Choice Requires="wps">
            <w:drawing>
              <wp:anchor distT="45720" distB="45720" distL="114300" distR="114300" simplePos="0" relativeHeight="251704320" behindDoc="0" locked="0" layoutInCell="1" allowOverlap="1" wp14:anchorId="6805283E" wp14:editId="796378D3">
                <wp:simplePos x="0" y="0"/>
                <wp:positionH relativeFrom="column">
                  <wp:posOffset>5767705</wp:posOffset>
                </wp:positionH>
                <wp:positionV relativeFrom="paragraph">
                  <wp:posOffset>1188085</wp:posOffset>
                </wp:positionV>
                <wp:extent cx="1790700" cy="438150"/>
                <wp:effectExtent l="0" t="0" r="19050" b="19050"/>
                <wp:wrapNone/>
                <wp:docPr id="38616401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438150"/>
                        </a:xfrm>
                        <a:prstGeom prst="rect">
                          <a:avLst/>
                        </a:prstGeom>
                        <a:solidFill>
                          <a:srgbClr val="FFFFFF"/>
                        </a:solidFill>
                        <a:ln w="9525">
                          <a:solidFill>
                            <a:srgbClr val="000000"/>
                          </a:solidFill>
                          <a:miter lim="800000"/>
                          <a:headEnd/>
                          <a:tailEnd/>
                        </a:ln>
                      </wps:spPr>
                      <wps:txbx>
                        <w:txbxContent>
                          <w:p w14:paraId="0078516E" w14:textId="4016C8EF" w:rsidR="00B0709A" w:rsidRDefault="00B0709A" w:rsidP="00B0709A">
                            <w:pPr>
                              <w:shd w:val="clear" w:color="auto" w:fill="156082" w:themeFill="accent1"/>
                              <w:spacing w:after="0" w:line="240" w:lineRule="auto"/>
                              <w:jc w:val="center"/>
                              <w:rPr>
                                <w:b/>
                                <w:bCs/>
                                <w:color w:val="FFFFFF" w:themeColor="background1"/>
                                <w:sz w:val="18"/>
                                <w:szCs w:val="18"/>
                              </w:rPr>
                            </w:pPr>
                            <w:r>
                              <w:rPr>
                                <w:b/>
                                <w:bCs/>
                                <w:color w:val="FFFFFF" w:themeColor="background1"/>
                                <w:sz w:val="18"/>
                                <w:szCs w:val="18"/>
                              </w:rPr>
                              <w:t>Distrito 17</w:t>
                            </w:r>
                          </w:p>
                          <w:p w14:paraId="4125EFA9" w14:textId="0DD6C6A0" w:rsidR="00E278C7" w:rsidRPr="00E25A6D" w:rsidRDefault="00E278C7" w:rsidP="00B0709A">
                            <w:pPr>
                              <w:shd w:val="clear" w:color="auto" w:fill="156082" w:themeFill="accent1"/>
                              <w:spacing w:after="0" w:line="240" w:lineRule="auto"/>
                              <w:jc w:val="center"/>
                              <w:rPr>
                                <w:b/>
                                <w:bCs/>
                                <w:color w:val="F6C5AC" w:themeColor="accent2" w:themeTint="66"/>
                                <w:sz w:val="18"/>
                                <w:szCs w:val="18"/>
                              </w:rPr>
                            </w:pPr>
                            <w:r w:rsidRPr="00E25A6D">
                              <w:rPr>
                                <w:b/>
                                <w:bCs/>
                                <w:color w:val="F6C5AC" w:themeColor="accent2" w:themeTint="66"/>
                                <w:sz w:val="18"/>
                                <w:szCs w:val="18"/>
                              </w:rPr>
                              <w:t>Lic. Juan Carlos Flores</w:t>
                            </w:r>
                          </w:p>
                          <w:p w14:paraId="2BA78913" w14:textId="77777777" w:rsidR="00424618" w:rsidRPr="00525A98" w:rsidRDefault="00424618" w:rsidP="00B0709A">
                            <w:pPr>
                              <w:shd w:val="clear" w:color="auto" w:fill="156082" w:themeFill="accent1"/>
                              <w:spacing w:after="0" w:line="240" w:lineRule="auto"/>
                              <w:jc w:val="center"/>
                              <w:rPr>
                                <w:b/>
                                <w:bCs/>
                                <w:color w:val="FFFFFF" w:themeColor="background1"/>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05283E" id="_x0000_s1044" type="#_x0000_t202" style="position:absolute;left:0;text-align:left;margin-left:454.15pt;margin-top:93.55pt;width:141pt;height:34.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">
                <v:textbox>
                  <w:txbxContent>
                    <w:p w14:paraId="0078516E" w14:textId="4016C8EF" w:rsidR="00B0709A" w:rsidRDefault="00B0709A" w:rsidP="00B0709A">
                      <w:pPr>
                        <w:shd w:val="clear" w:color="auto" w:fill="156082" w:themeFill="accent1"/>
                        <w:spacing w:after="0" w:line="240" w:lineRule="auto"/>
                        <w:jc w:val="center"/>
                        <w:rPr>
                          <w:b/>
                          <w:bCs/>
                          <w:color w:val="FFFFFF" w:themeColor="background1"/>
                          <w:sz w:val="18"/>
                          <w:szCs w:val="18"/>
                        </w:rPr>
                      </w:pPr>
                      <w:r>
                        <w:rPr>
                          <w:b/>
                          <w:bCs/>
                          <w:color w:val="FFFFFF" w:themeColor="background1"/>
                          <w:sz w:val="18"/>
                          <w:szCs w:val="18"/>
                        </w:rPr>
                        <w:t>Distrito 17</w:t>
                      </w:r>
                    </w:p>
                    <w:p w14:paraId="4125EFA9" w14:textId="0DD6C6A0" w:rsidR="00E278C7" w:rsidRPr="00E25A6D" w:rsidRDefault="00E278C7" w:rsidP="00B0709A">
                      <w:pPr>
                        <w:shd w:val="clear" w:color="auto" w:fill="156082" w:themeFill="accent1"/>
                        <w:spacing w:after="0" w:line="240" w:lineRule="auto"/>
                        <w:jc w:val="center"/>
                        <w:rPr>
                          <w:b/>
                          <w:bCs/>
                          <w:color w:val="F6C5AC" w:themeColor="accent2" w:themeTint="66"/>
                          <w:sz w:val="18"/>
                          <w:szCs w:val="18"/>
                        </w:rPr>
                      </w:pPr>
                      <w:r w:rsidRPr="00E25A6D">
                        <w:rPr>
                          <w:b/>
                          <w:bCs/>
                          <w:color w:val="F6C5AC" w:themeColor="accent2" w:themeTint="66"/>
                          <w:sz w:val="18"/>
                          <w:szCs w:val="18"/>
                        </w:rPr>
                        <w:t>Lic. Juan Carlos Flores</w:t>
                      </w:r>
                    </w:p>
                    <w:p w14:paraId="2BA78913" w14:textId="77777777" w:rsidR="00424618" w:rsidRPr="00525A98" w:rsidRDefault="00424618" w:rsidP="00B0709A">
                      <w:pPr>
                        <w:shd w:val="clear" w:color="auto" w:fill="156082" w:themeFill="accent1"/>
                        <w:spacing w:after="0" w:line="240" w:lineRule="auto"/>
                        <w:jc w:val="center"/>
                        <w:rPr>
                          <w:b/>
                          <w:bCs/>
                          <w:color w:val="FFFFFF" w:themeColor="background1"/>
                          <w:sz w:val="18"/>
                          <w:szCs w:val="18"/>
                        </w:rPr>
                      </w:pPr>
                    </w:p>
                  </w:txbxContent>
                </v:textbox>
              </v:shape>
            </w:pict>
          </mc:Fallback>
        </mc:AlternateContent>
      </w:r>
      <w:r w:rsidRPr="006C4961">
        <w:rPr>
          <w:b/>
          <w:bCs/>
          <w:noProof/>
        </w:rPr>
        <mc:AlternateContent>
          <mc:Choice Requires="wps">
            <w:drawing>
              <wp:anchor distT="45720" distB="45720" distL="114300" distR="114300" simplePos="0" relativeHeight="251708416" behindDoc="0" locked="0" layoutInCell="1" allowOverlap="1" wp14:anchorId="73F2A42F" wp14:editId="2AEDA1C3">
                <wp:simplePos x="0" y="0"/>
                <wp:positionH relativeFrom="column">
                  <wp:posOffset>7548880</wp:posOffset>
                </wp:positionH>
                <wp:positionV relativeFrom="paragraph">
                  <wp:posOffset>234950</wp:posOffset>
                </wp:positionV>
                <wp:extent cx="1381125" cy="390525"/>
                <wp:effectExtent l="0" t="0" r="28575" b="28575"/>
                <wp:wrapNone/>
                <wp:docPr id="6852750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390525"/>
                        </a:xfrm>
                        <a:prstGeom prst="rect">
                          <a:avLst/>
                        </a:prstGeom>
                        <a:solidFill>
                          <a:srgbClr val="FFFFFF"/>
                        </a:solidFill>
                        <a:ln w="9525">
                          <a:solidFill>
                            <a:srgbClr val="000000"/>
                          </a:solidFill>
                          <a:miter lim="800000"/>
                          <a:headEnd/>
                          <a:tailEnd/>
                        </a:ln>
                      </wps:spPr>
                      <wps:txbx>
                        <w:txbxContent>
                          <w:p w14:paraId="082BFA37" w14:textId="77777777" w:rsidR="00B0709A" w:rsidRDefault="00B0709A" w:rsidP="00B0709A">
                            <w:pPr>
                              <w:shd w:val="clear" w:color="auto" w:fill="156082" w:themeFill="accent1"/>
                              <w:spacing w:after="0" w:line="240" w:lineRule="auto"/>
                              <w:jc w:val="center"/>
                              <w:rPr>
                                <w:b/>
                                <w:bCs/>
                                <w:color w:val="FFFFFF" w:themeColor="background1"/>
                                <w:sz w:val="18"/>
                                <w:szCs w:val="18"/>
                              </w:rPr>
                            </w:pPr>
                            <w:r>
                              <w:rPr>
                                <w:b/>
                                <w:bCs/>
                                <w:color w:val="FFFFFF" w:themeColor="background1"/>
                                <w:sz w:val="18"/>
                                <w:szCs w:val="18"/>
                              </w:rPr>
                              <w:t>Distrito 15</w:t>
                            </w:r>
                          </w:p>
                          <w:p w14:paraId="6ED63D58" w14:textId="51D255A4" w:rsidR="00424618" w:rsidRPr="00E25A6D" w:rsidRDefault="00424618" w:rsidP="00B0709A">
                            <w:pPr>
                              <w:shd w:val="clear" w:color="auto" w:fill="156082" w:themeFill="accent1"/>
                              <w:spacing w:after="0" w:line="240" w:lineRule="auto"/>
                              <w:jc w:val="center"/>
                              <w:rPr>
                                <w:b/>
                                <w:bCs/>
                                <w:color w:val="F6C5AC" w:themeColor="accent2" w:themeTint="66"/>
                                <w:sz w:val="18"/>
                                <w:szCs w:val="18"/>
                              </w:rPr>
                            </w:pPr>
                            <w:r w:rsidRPr="00E25A6D">
                              <w:rPr>
                                <w:b/>
                                <w:bCs/>
                                <w:color w:val="F6C5AC" w:themeColor="accent2" w:themeTint="66"/>
                                <w:sz w:val="18"/>
                                <w:szCs w:val="18"/>
                              </w:rPr>
                              <w:t>Ing. Juan José Bueno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F2A42F" id="_x0000_s1045" type="#_x0000_t202" style="position:absolute;left:0;text-align:left;margin-left:594.4pt;margin-top:18.5pt;width:108.75pt;height:30.7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">
                <v:textbox>
                  <w:txbxContent>
                    <w:p w14:paraId="082BFA37" w14:textId="77777777" w:rsidR="00B0709A" w:rsidRDefault="00B0709A" w:rsidP="00B0709A">
                      <w:pPr>
                        <w:shd w:val="clear" w:color="auto" w:fill="156082" w:themeFill="accent1"/>
                        <w:spacing w:after="0" w:line="240" w:lineRule="auto"/>
                        <w:jc w:val="center"/>
                        <w:rPr>
                          <w:b/>
                          <w:bCs/>
                          <w:color w:val="FFFFFF" w:themeColor="background1"/>
                          <w:sz w:val="18"/>
                          <w:szCs w:val="18"/>
                        </w:rPr>
                      </w:pPr>
                      <w:r>
                        <w:rPr>
                          <w:b/>
                          <w:bCs/>
                          <w:color w:val="FFFFFF" w:themeColor="background1"/>
                          <w:sz w:val="18"/>
                          <w:szCs w:val="18"/>
                        </w:rPr>
                        <w:t>Distrito 15</w:t>
                      </w:r>
                    </w:p>
                    <w:p w14:paraId="6ED63D58" w14:textId="51D255A4" w:rsidR="00424618" w:rsidRPr="00E25A6D" w:rsidRDefault="00424618" w:rsidP="00B0709A">
                      <w:pPr>
                        <w:shd w:val="clear" w:color="auto" w:fill="156082" w:themeFill="accent1"/>
                        <w:spacing w:after="0" w:line="240" w:lineRule="auto"/>
                        <w:jc w:val="center"/>
                        <w:rPr>
                          <w:b/>
                          <w:bCs/>
                          <w:color w:val="F6C5AC" w:themeColor="accent2" w:themeTint="66"/>
                          <w:sz w:val="18"/>
                          <w:szCs w:val="18"/>
                        </w:rPr>
                      </w:pPr>
                      <w:r w:rsidRPr="00E25A6D">
                        <w:rPr>
                          <w:b/>
                          <w:bCs/>
                          <w:color w:val="F6C5AC" w:themeColor="accent2" w:themeTint="66"/>
                          <w:sz w:val="18"/>
                          <w:szCs w:val="18"/>
                        </w:rPr>
                        <w:t>Ing. Juan José Bueno</w:t>
                      </w:r>
                    </w:p>
                  </w:txbxContent>
                </v:textbox>
              </v:shape>
            </w:pict>
          </mc:Fallback>
        </mc:AlternateContent>
      </w:r>
      <w:r w:rsidRPr="006C4961">
        <w:rPr>
          <w:b/>
          <w:bCs/>
          <w:noProof/>
        </w:rPr>
        <mc:AlternateContent>
          <mc:Choice Requires="wps">
            <w:drawing>
              <wp:anchor distT="45720" distB="45720" distL="114300" distR="114300" simplePos="0" relativeHeight="251700224" behindDoc="0" locked="0" layoutInCell="1" allowOverlap="1" wp14:anchorId="3D6A7C76" wp14:editId="0D0599E5">
                <wp:simplePos x="0" y="0"/>
                <wp:positionH relativeFrom="column">
                  <wp:posOffset>5786755</wp:posOffset>
                </wp:positionH>
                <wp:positionV relativeFrom="paragraph">
                  <wp:posOffset>235585</wp:posOffset>
                </wp:positionV>
                <wp:extent cx="1695450" cy="400050"/>
                <wp:effectExtent l="0" t="0" r="19050" b="19050"/>
                <wp:wrapNone/>
                <wp:docPr id="1544896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400050"/>
                        </a:xfrm>
                        <a:prstGeom prst="rect">
                          <a:avLst/>
                        </a:prstGeom>
                        <a:solidFill>
                          <a:srgbClr val="FFFFFF"/>
                        </a:solidFill>
                        <a:ln w="9525">
                          <a:solidFill>
                            <a:srgbClr val="000000"/>
                          </a:solidFill>
                          <a:miter lim="800000"/>
                          <a:headEnd/>
                          <a:tailEnd/>
                        </a:ln>
                      </wps:spPr>
                      <wps:txbx>
                        <w:txbxContent>
                          <w:p w14:paraId="064875CC" w14:textId="0C900264" w:rsidR="00B0709A" w:rsidRDefault="00B0709A" w:rsidP="00B0709A">
                            <w:pPr>
                              <w:shd w:val="clear" w:color="auto" w:fill="156082" w:themeFill="accent1"/>
                              <w:spacing w:after="0" w:line="240" w:lineRule="auto"/>
                              <w:jc w:val="center"/>
                              <w:rPr>
                                <w:b/>
                                <w:bCs/>
                                <w:color w:val="FFFFFF" w:themeColor="background1"/>
                                <w:sz w:val="18"/>
                                <w:szCs w:val="18"/>
                              </w:rPr>
                            </w:pPr>
                            <w:r>
                              <w:rPr>
                                <w:b/>
                                <w:bCs/>
                                <w:color w:val="FFFFFF" w:themeColor="background1"/>
                                <w:sz w:val="18"/>
                                <w:szCs w:val="18"/>
                              </w:rPr>
                              <w:t>Distrito 12</w:t>
                            </w:r>
                          </w:p>
                          <w:p w14:paraId="514C2CA1" w14:textId="5F977ED9" w:rsidR="00424618" w:rsidRPr="00E25A6D" w:rsidRDefault="00424618" w:rsidP="00B0709A">
                            <w:pPr>
                              <w:shd w:val="clear" w:color="auto" w:fill="156082" w:themeFill="accent1"/>
                              <w:spacing w:after="0" w:line="240" w:lineRule="auto"/>
                              <w:jc w:val="center"/>
                              <w:rPr>
                                <w:b/>
                                <w:bCs/>
                                <w:color w:val="F6C5AC" w:themeColor="accent2" w:themeTint="66"/>
                                <w:sz w:val="18"/>
                                <w:szCs w:val="18"/>
                              </w:rPr>
                            </w:pPr>
                            <w:r w:rsidRPr="00E25A6D">
                              <w:rPr>
                                <w:b/>
                                <w:bCs/>
                                <w:color w:val="F6C5AC" w:themeColor="accent2" w:themeTint="66"/>
                                <w:sz w:val="18"/>
                                <w:szCs w:val="18"/>
                              </w:rPr>
                              <w:t>Rita Castorena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6A7C76" id="_x0000_s1046" type="#_x0000_t202" style="position:absolute;left:0;text-align:left;margin-left:455.65pt;margin-top:18.55pt;width:133.5pt;height:31.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">
                <v:textbox>
                  <w:txbxContent>
                    <w:p w14:paraId="064875CC" w14:textId="0C900264" w:rsidR="00B0709A" w:rsidRDefault="00B0709A" w:rsidP="00B0709A">
                      <w:pPr>
                        <w:shd w:val="clear" w:color="auto" w:fill="156082" w:themeFill="accent1"/>
                        <w:spacing w:after="0" w:line="240" w:lineRule="auto"/>
                        <w:jc w:val="center"/>
                        <w:rPr>
                          <w:b/>
                          <w:bCs/>
                          <w:color w:val="FFFFFF" w:themeColor="background1"/>
                          <w:sz w:val="18"/>
                          <w:szCs w:val="18"/>
                        </w:rPr>
                      </w:pPr>
                      <w:r>
                        <w:rPr>
                          <w:b/>
                          <w:bCs/>
                          <w:color w:val="FFFFFF" w:themeColor="background1"/>
                          <w:sz w:val="18"/>
                          <w:szCs w:val="18"/>
                        </w:rPr>
                        <w:t>Distrito 12</w:t>
                      </w:r>
                    </w:p>
                    <w:p w14:paraId="514C2CA1" w14:textId="5F977ED9" w:rsidR="00424618" w:rsidRPr="00E25A6D" w:rsidRDefault="00424618" w:rsidP="00B0709A">
                      <w:pPr>
                        <w:shd w:val="clear" w:color="auto" w:fill="156082" w:themeFill="accent1"/>
                        <w:spacing w:after="0" w:line="240" w:lineRule="auto"/>
                        <w:jc w:val="center"/>
                        <w:rPr>
                          <w:b/>
                          <w:bCs/>
                          <w:color w:val="F6C5AC" w:themeColor="accent2" w:themeTint="66"/>
                          <w:sz w:val="18"/>
                          <w:szCs w:val="18"/>
                        </w:rPr>
                      </w:pPr>
                      <w:r w:rsidRPr="00E25A6D">
                        <w:rPr>
                          <w:b/>
                          <w:bCs/>
                          <w:color w:val="F6C5AC" w:themeColor="accent2" w:themeTint="66"/>
                          <w:sz w:val="18"/>
                          <w:szCs w:val="18"/>
                        </w:rPr>
                        <w:t>Rita Castorena</w:t>
                      </w:r>
                    </w:p>
                  </w:txbxContent>
                </v:textbox>
              </v:shape>
            </w:pict>
          </mc:Fallback>
        </mc:AlternateContent>
      </w:r>
      <w:r w:rsidRPr="006C4961">
        <w:rPr>
          <w:b/>
          <w:bCs/>
          <w:noProof/>
        </w:rPr>
        <mc:AlternateContent>
          <mc:Choice Requires="wps">
            <w:drawing>
              <wp:anchor distT="45720" distB="45720" distL="114300" distR="114300" simplePos="0" relativeHeight="251706368" behindDoc="0" locked="0" layoutInCell="1" allowOverlap="1" wp14:anchorId="5623286C" wp14:editId="7EAB4F13">
                <wp:simplePos x="0" y="0"/>
                <wp:positionH relativeFrom="column">
                  <wp:posOffset>7596505</wp:posOffset>
                </wp:positionH>
                <wp:positionV relativeFrom="paragraph">
                  <wp:posOffset>1178560</wp:posOffset>
                </wp:positionV>
                <wp:extent cx="1371600" cy="400050"/>
                <wp:effectExtent l="0" t="0" r="19050" b="19050"/>
                <wp:wrapNone/>
                <wp:docPr id="145050475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00050"/>
                        </a:xfrm>
                        <a:prstGeom prst="rect">
                          <a:avLst/>
                        </a:prstGeom>
                        <a:solidFill>
                          <a:srgbClr val="FFFFFF"/>
                        </a:solidFill>
                        <a:ln w="9525">
                          <a:solidFill>
                            <a:srgbClr val="000000"/>
                          </a:solidFill>
                          <a:miter lim="800000"/>
                          <a:headEnd/>
                          <a:tailEnd/>
                        </a:ln>
                      </wps:spPr>
                      <wps:txbx>
                        <w:txbxContent>
                          <w:p w14:paraId="452747A6" w14:textId="56013A72" w:rsidR="00B0709A" w:rsidRDefault="00B0709A" w:rsidP="00B0709A">
                            <w:pPr>
                              <w:shd w:val="clear" w:color="auto" w:fill="156082" w:themeFill="accent1"/>
                              <w:spacing w:after="0" w:line="240" w:lineRule="auto"/>
                              <w:jc w:val="center"/>
                              <w:rPr>
                                <w:b/>
                                <w:bCs/>
                                <w:color w:val="FFFFFF" w:themeColor="background1"/>
                                <w:sz w:val="18"/>
                                <w:szCs w:val="18"/>
                              </w:rPr>
                            </w:pPr>
                            <w:r>
                              <w:rPr>
                                <w:b/>
                                <w:bCs/>
                                <w:color w:val="FFFFFF" w:themeColor="background1"/>
                                <w:sz w:val="18"/>
                                <w:szCs w:val="18"/>
                              </w:rPr>
                              <w:t>Distrito 18</w:t>
                            </w:r>
                          </w:p>
                          <w:p w14:paraId="60AAACBA" w14:textId="204F07C6" w:rsidR="00424618" w:rsidRPr="00E25A6D" w:rsidRDefault="00424618" w:rsidP="00B0709A">
                            <w:pPr>
                              <w:shd w:val="clear" w:color="auto" w:fill="156082" w:themeFill="accent1"/>
                              <w:spacing w:after="0" w:line="240" w:lineRule="auto"/>
                              <w:jc w:val="center"/>
                              <w:rPr>
                                <w:b/>
                                <w:bCs/>
                                <w:color w:val="F6C5AC" w:themeColor="accent2" w:themeTint="66"/>
                                <w:sz w:val="18"/>
                                <w:szCs w:val="18"/>
                              </w:rPr>
                            </w:pPr>
                            <w:r w:rsidRPr="00E25A6D">
                              <w:rPr>
                                <w:b/>
                                <w:bCs/>
                                <w:color w:val="F6C5AC" w:themeColor="accent2" w:themeTint="66"/>
                                <w:sz w:val="18"/>
                                <w:szCs w:val="18"/>
                              </w:rPr>
                              <w:t>Andrés Santos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23286C" id="_x0000_s1047" type="#_x0000_t202" style="position:absolute;left:0;text-align:left;margin-left:598.15pt;margin-top:92.8pt;width:108pt;height:31.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">
                <v:textbox>
                  <w:txbxContent>
                    <w:p w14:paraId="452747A6" w14:textId="56013A72" w:rsidR="00B0709A" w:rsidRDefault="00B0709A" w:rsidP="00B0709A">
                      <w:pPr>
                        <w:shd w:val="clear" w:color="auto" w:fill="156082" w:themeFill="accent1"/>
                        <w:spacing w:after="0" w:line="240" w:lineRule="auto"/>
                        <w:jc w:val="center"/>
                        <w:rPr>
                          <w:b/>
                          <w:bCs/>
                          <w:color w:val="FFFFFF" w:themeColor="background1"/>
                          <w:sz w:val="18"/>
                          <w:szCs w:val="18"/>
                        </w:rPr>
                      </w:pPr>
                      <w:r>
                        <w:rPr>
                          <w:b/>
                          <w:bCs/>
                          <w:color w:val="FFFFFF" w:themeColor="background1"/>
                          <w:sz w:val="18"/>
                          <w:szCs w:val="18"/>
                        </w:rPr>
                        <w:t>Distrito 18</w:t>
                      </w:r>
                    </w:p>
                    <w:p w14:paraId="60AAACBA" w14:textId="204F07C6" w:rsidR="00424618" w:rsidRPr="00E25A6D" w:rsidRDefault="00424618" w:rsidP="00B0709A">
                      <w:pPr>
                        <w:shd w:val="clear" w:color="auto" w:fill="156082" w:themeFill="accent1"/>
                        <w:spacing w:after="0" w:line="240" w:lineRule="auto"/>
                        <w:jc w:val="center"/>
                        <w:rPr>
                          <w:b/>
                          <w:bCs/>
                          <w:color w:val="F6C5AC" w:themeColor="accent2" w:themeTint="66"/>
                          <w:sz w:val="18"/>
                          <w:szCs w:val="18"/>
                        </w:rPr>
                      </w:pPr>
                      <w:r w:rsidRPr="00E25A6D">
                        <w:rPr>
                          <w:b/>
                          <w:bCs/>
                          <w:color w:val="F6C5AC" w:themeColor="accent2" w:themeTint="66"/>
                          <w:sz w:val="18"/>
                          <w:szCs w:val="18"/>
                        </w:rPr>
                        <w:t>Andrés Santos</w:t>
                      </w:r>
                    </w:p>
                  </w:txbxContent>
                </v:textbox>
              </v:shape>
            </w:pict>
          </mc:Fallback>
        </mc:AlternateContent>
      </w:r>
    </w:p>
    <w:p w14:paraId="1284B820" w14:textId="07ABCD56" w:rsidR="00424618" w:rsidRDefault="00424618" w:rsidP="00F776EB">
      <w:pPr>
        <w:jc w:val="both"/>
        <w:rPr>
          <w:b/>
        </w:rPr>
      </w:pPr>
    </w:p>
    <w:p w14:paraId="5A6E8E4B" w14:textId="727EB530" w:rsidR="00424618" w:rsidRDefault="00424618" w:rsidP="00F776EB">
      <w:pPr>
        <w:jc w:val="both"/>
        <w:rPr>
          <w:b/>
        </w:rPr>
      </w:pPr>
    </w:p>
    <w:p w14:paraId="19340747" w14:textId="0551BB22" w:rsidR="00424618" w:rsidRDefault="00424618" w:rsidP="00F776EB">
      <w:pPr>
        <w:jc w:val="both"/>
        <w:rPr>
          <w:b/>
        </w:rPr>
      </w:pPr>
    </w:p>
    <w:p w14:paraId="374F1281" w14:textId="28AF40DC" w:rsidR="00835119" w:rsidRPr="0091295C" w:rsidRDefault="007E4219" w:rsidP="0091295C">
      <w:pPr>
        <w:spacing w:line="276" w:lineRule="auto"/>
        <w:jc w:val="both"/>
        <w:rPr>
          <w:b/>
        </w:rPr>
      </w:pPr>
      <w:r w:rsidRPr="0091295C">
        <w:rPr>
          <w:b/>
        </w:rPr>
        <w:lastRenderedPageBreak/>
        <w:t>Coordinación de Participación Ciudadana.</w:t>
      </w:r>
    </w:p>
    <w:p w14:paraId="6F85AC90" w14:textId="13624FEB" w:rsidR="00835119" w:rsidRPr="0091295C" w:rsidRDefault="007E4219" w:rsidP="0091295C">
      <w:pPr>
        <w:spacing w:line="276" w:lineRule="auto"/>
        <w:jc w:val="both"/>
      </w:pPr>
      <w:r w:rsidRPr="0091295C">
        <w:t xml:space="preserve">Actualmente, la </w:t>
      </w:r>
      <w:r w:rsidR="00525A98" w:rsidRPr="0091295C">
        <w:t>participación y la atención ciudadanas</w:t>
      </w:r>
      <w:r w:rsidRPr="0091295C">
        <w:t xml:space="preserve"> son dos conceptos fundamentales que reflejan la interacción entre los ciudadanos y sus gobiernos. La participación ciudadana se refiere al involucramiento activo de los individuos en los procesos de toma de decisiones y en la gestión pública, mientras que la atención ciudadana se centra en la calidad y efectividad con que las administraciones responden a las necesidades y demandas de la población. Ambos aspectos no solo son cruciales para el funcionamiento eficiente de las instituciones públicas, sino que también son esenciales para el fortalecimiento de la legitimidad democrática y la cohesión social.</w:t>
      </w:r>
    </w:p>
    <w:p w14:paraId="7639F803" w14:textId="77777777" w:rsidR="00835119" w:rsidRPr="0091295C" w:rsidRDefault="007E4219" w:rsidP="0091295C">
      <w:pPr>
        <w:spacing w:line="276" w:lineRule="auto"/>
        <w:jc w:val="both"/>
        <w:rPr>
          <w:b/>
        </w:rPr>
      </w:pPr>
      <w:r w:rsidRPr="0091295C">
        <w:rPr>
          <w:b/>
        </w:rPr>
        <w:t>Participación Ciudadana: Un Derecho y un Deber</w:t>
      </w:r>
    </w:p>
    <w:p w14:paraId="28EC73EB" w14:textId="77777777" w:rsidR="00835119" w:rsidRPr="0091295C" w:rsidRDefault="007E4219" w:rsidP="0091295C">
      <w:pPr>
        <w:spacing w:before="240" w:after="240" w:line="276" w:lineRule="auto"/>
        <w:jc w:val="both"/>
      </w:pPr>
      <w:r w:rsidRPr="0091295C">
        <w:t>La participación ciudadana es el proceso mediante el cual los individuos toman parte en la toma de decisiones políticas y administrativas que afectan sus vidas y sus comunidades. Este derecho, consagrado en muchas desde tratados internacionales hasta el reglamento local del municipio, trasciende el simple acto de votar. Implica un compromiso activo en la formulación de políticas, en la supervisión de su implementación y en la evaluación de sus resultados.</w:t>
      </w:r>
    </w:p>
    <w:p w14:paraId="1227B658" w14:textId="77777777" w:rsidR="00835119" w:rsidRPr="0091295C" w:rsidRDefault="007E4219" w:rsidP="0091295C">
      <w:pPr>
        <w:spacing w:before="240" w:after="240" w:line="276" w:lineRule="auto"/>
        <w:jc w:val="both"/>
      </w:pPr>
      <w:r w:rsidRPr="0091295C">
        <w:t>Una participación efectiva puede adoptar múltiples formas, desde la participación en consejos locales y comités hasta la implicación en procesos de presupuesto participativo. La importancia de esta participación radica en su capacidad para garantizar que las decisiones reflejen las necesidades y prioridades de la comunidad. Además, cuando los ciudadanos participan activamente, se fomenta una mayor transparencia y rendición de cuentas en el gobierno. La capacidad de los ciudadanos para influir en las políticas públicas no solo aumenta la eficacia de las iniciativas gubernamentales, sino que también fortalece la confianza en las instituciones democráticas.</w:t>
      </w:r>
    </w:p>
    <w:p w14:paraId="188B1BBF" w14:textId="77777777" w:rsidR="00835119" w:rsidRPr="0091295C" w:rsidRDefault="007E4219" w:rsidP="0091295C">
      <w:pPr>
        <w:spacing w:before="240" w:after="240" w:line="276" w:lineRule="auto"/>
        <w:jc w:val="both"/>
        <w:rPr>
          <w:b/>
        </w:rPr>
      </w:pPr>
      <w:r w:rsidRPr="0091295C">
        <w:rPr>
          <w:b/>
        </w:rPr>
        <w:t>Atención Ciudadana: Calidad en el Servicio Público</w:t>
      </w:r>
    </w:p>
    <w:p w14:paraId="2BB436B2" w14:textId="77777777" w:rsidR="00835119" w:rsidRPr="0091295C" w:rsidRDefault="007E4219" w:rsidP="0091295C">
      <w:pPr>
        <w:spacing w:before="240" w:after="240" w:line="276" w:lineRule="auto"/>
        <w:jc w:val="both"/>
      </w:pPr>
      <w:r w:rsidRPr="0091295C">
        <w:t>La atención ciudadana se refiere a la capacidad de las instituciones públicas para responder de manera eficaz y eficiente a las solicitudes, quejas y necesidades de los ciudadanos. Un buen servicio de atención ciudadana es esencial para garantizar que las políticas y programas gubernamentales sean accesibles y útiles para todos los miembros de la comunidad.</w:t>
      </w:r>
    </w:p>
    <w:p w14:paraId="3BA30901" w14:textId="77777777" w:rsidR="00835119" w:rsidRPr="0091295C" w:rsidRDefault="007E4219" w:rsidP="0091295C">
      <w:pPr>
        <w:spacing w:before="240" w:after="240" w:line="276" w:lineRule="auto"/>
        <w:jc w:val="both"/>
      </w:pPr>
      <w:r w:rsidRPr="0091295C">
        <w:t xml:space="preserve">Una atención ciudadana de alta calidad se caracteriza por su accesibilidad, rapidez y efectividad en la resolución de problemas. Los mecanismos de atención ciudadana incluyen centros de atención telefónica, servicios en línea, y oficinas locales de </w:t>
      </w:r>
      <w:r w:rsidRPr="0091295C">
        <w:lastRenderedPageBreak/>
        <w:t>gobierno. La eficacia de estos mecanismos puede tener un impacto directo en la satisfacción y confianza de los ciudadanos en el gobierno. Un servicio que responde adecuadamente a las necesidades de la población puede mejorar la percepción pública de las instituciones, aumentar el nivel de participación ciudadana y contribuir a una mayor legitimidad del gobierno.</w:t>
      </w:r>
    </w:p>
    <w:p w14:paraId="789D49FF" w14:textId="01AEDE2A" w:rsidR="00835119" w:rsidRPr="0091295C" w:rsidRDefault="007E4219" w:rsidP="0091295C">
      <w:pPr>
        <w:spacing w:line="276" w:lineRule="auto"/>
        <w:jc w:val="both"/>
      </w:pPr>
      <w:r w:rsidRPr="0091295C">
        <w:t xml:space="preserve">El objetivo de la </w:t>
      </w:r>
      <w:r w:rsidRPr="0091295C">
        <w:rPr>
          <w:b/>
          <w:bCs/>
        </w:rPr>
        <w:t>Coordinación de Participación Ciudadana del municipio de Chihuahua</w:t>
      </w:r>
      <w:r w:rsidRPr="0091295C">
        <w:t xml:space="preserve"> será </w:t>
      </w:r>
    </w:p>
    <w:tbl>
      <w:tblPr>
        <w:tblW w:w="12911" w:type="dxa"/>
        <w:tblCellSpacing w:w="0" w:type="dxa"/>
        <w:tblCellMar>
          <w:left w:w="0" w:type="dxa"/>
          <w:right w:w="0" w:type="dxa"/>
        </w:tblCellMar>
        <w:tblLook w:val="04A0" w:firstRow="1" w:lastRow="0" w:firstColumn="1" w:lastColumn="0" w:noHBand="0" w:noVBand="1"/>
      </w:tblPr>
      <w:tblGrid>
        <w:gridCol w:w="12905"/>
        <w:gridCol w:w="6"/>
      </w:tblGrid>
      <w:tr w:rsidR="0091295C" w:rsidRPr="00DF41E1" w14:paraId="2D9C1B88" w14:textId="77777777" w:rsidTr="007E4D4D">
        <w:trPr>
          <w:gridAfter w:val="1"/>
          <w:trHeight w:val="499"/>
          <w:tblCellSpacing w:w="0" w:type="dxa"/>
        </w:trPr>
        <w:tc>
          <w:tcPr>
            <w:tcW w:w="0" w:type="auto"/>
            <w:vMerge w:val="restart"/>
            <w:tcMar>
              <w:top w:w="0" w:type="dxa"/>
              <w:left w:w="45" w:type="dxa"/>
              <w:bottom w:w="0" w:type="dxa"/>
              <w:right w:w="45" w:type="dxa"/>
            </w:tcMar>
            <w:vAlign w:val="center"/>
            <w:hideMark/>
          </w:tcPr>
          <w:p w14:paraId="7243C9A8" w14:textId="4F49453D" w:rsidR="0091295C" w:rsidRPr="00DF41E1" w:rsidRDefault="0091295C" w:rsidP="0091295C">
            <w:pPr>
              <w:spacing w:after="0" w:line="276" w:lineRule="auto"/>
              <w:jc w:val="both"/>
              <w:rPr>
                <w:rFonts w:eastAsia="Times New Roman" w:cs="Open Sans"/>
              </w:rPr>
            </w:pPr>
            <w:r w:rsidRPr="0091295C">
              <w:t>A la persona titular</w:t>
            </w:r>
            <w:r w:rsidRPr="0091295C">
              <w:t xml:space="preserve"> de la </w:t>
            </w:r>
            <w:r w:rsidRPr="0091295C">
              <w:t>C</w:t>
            </w:r>
            <w:r w:rsidRPr="0091295C">
              <w:t>oordinación le corresponde la d</w:t>
            </w:r>
            <w:r w:rsidRPr="00DF41E1">
              <w:t>efinición de planes, prioridades y metas institucionales para orientar la participación ciudadana hacia resultados alineados al Plan Municipal de Desarrollo</w:t>
            </w:r>
            <w:r w:rsidRPr="0091295C">
              <w:t xml:space="preserve"> con el objetivo de asegurar que las acciones respondan a una visión de largo plazo y contribuyan al cumplimiento de los objetivos estratégicos del municipio</w:t>
            </w:r>
            <w:r w:rsidRPr="0091295C">
              <w:t xml:space="preserve"> así como </w:t>
            </w:r>
            <w:r w:rsidRPr="0091295C">
              <w:rPr>
                <w:b/>
                <w:bCs/>
                <w:color w:val="0070C0"/>
              </w:rPr>
              <w:t>garantizar y potencializar</w:t>
            </w:r>
            <w:r w:rsidRPr="0091295C">
              <w:rPr>
                <w:color w:val="0070C0"/>
              </w:rPr>
              <w:t xml:space="preserve"> </w:t>
            </w:r>
            <w:r w:rsidRPr="0091295C">
              <w:t>el derecho a la participación ciudadana de los habitantes del municipio de Chihuahua y el cumplimiento de lo establecido en el Reglamento de Participación Ciudadana y de Niñas, Niños y Adolescentes del municipio de Chihuahua a través del acceso de la ciudadanía a información y a ser parte de la toma de decisiones del gobierno municipal para beneficio de su comunidad.</w:t>
            </w:r>
          </w:p>
        </w:tc>
      </w:tr>
      <w:tr w:rsidR="0091295C" w:rsidRPr="00DF41E1" w14:paraId="119A2956" w14:textId="77777777" w:rsidTr="007E4D4D">
        <w:trPr>
          <w:trHeight w:val="315"/>
          <w:tblCellSpacing w:w="0" w:type="dxa"/>
        </w:trPr>
        <w:tc>
          <w:tcPr>
            <w:tcW w:w="0" w:type="auto"/>
            <w:vMerge/>
            <w:vAlign w:val="center"/>
            <w:hideMark/>
          </w:tcPr>
          <w:p w14:paraId="58D900A7" w14:textId="77777777" w:rsidR="0091295C" w:rsidRPr="00DF41E1" w:rsidRDefault="0091295C" w:rsidP="0091295C">
            <w:pPr>
              <w:spacing w:after="0" w:line="276" w:lineRule="auto"/>
              <w:jc w:val="both"/>
              <w:rPr>
                <w:rFonts w:eastAsia="Times New Roman" w:cs="Open Sans"/>
              </w:rPr>
            </w:pPr>
          </w:p>
        </w:tc>
        <w:tc>
          <w:tcPr>
            <w:tcW w:w="0" w:type="auto"/>
            <w:vAlign w:val="center"/>
            <w:hideMark/>
          </w:tcPr>
          <w:p w14:paraId="17FAF51D" w14:textId="77777777" w:rsidR="0091295C" w:rsidRPr="00DF41E1" w:rsidRDefault="0091295C" w:rsidP="0091295C">
            <w:pPr>
              <w:spacing w:after="0" w:line="276" w:lineRule="auto"/>
              <w:jc w:val="both"/>
              <w:rPr>
                <w:rFonts w:eastAsia="Times New Roman" w:cs="Open Sans"/>
              </w:rPr>
            </w:pPr>
          </w:p>
        </w:tc>
      </w:tr>
      <w:tr w:rsidR="0091295C" w:rsidRPr="00DF41E1" w14:paraId="4481414E" w14:textId="77777777" w:rsidTr="007E4D4D">
        <w:trPr>
          <w:trHeight w:val="315"/>
          <w:tblCellSpacing w:w="0" w:type="dxa"/>
        </w:trPr>
        <w:tc>
          <w:tcPr>
            <w:tcW w:w="0" w:type="auto"/>
            <w:vMerge/>
            <w:vAlign w:val="center"/>
            <w:hideMark/>
          </w:tcPr>
          <w:p w14:paraId="62308CE0" w14:textId="77777777" w:rsidR="0091295C" w:rsidRPr="00DF41E1" w:rsidRDefault="0091295C" w:rsidP="0091295C">
            <w:pPr>
              <w:spacing w:after="0" w:line="276" w:lineRule="auto"/>
              <w:jc w:val="both"/>
              <w:rPr>
                <w:rFonts w:eastAsia="Times New Roman" w:cs="Open Sans"/>
              </w:rPr>
            </w:pPr>
          </w:p>
        </w:tc>
        <w:tc>
          <w:tcPr>
            <w:tcW w:w="0" w:type="auto"/>
            <w:vAlign w:val="center"/>
            <w:hideMark/>
          </w:tcPr>
          <w:p w14:paraId="7B9955E6" w14:textId="77777777" w:rsidR="0091295C" w:rsidRPr="00DF41E1" w:rsidRDefault="0091295C" w:rsidP="0091295C">
            <w:pPr>
              <w:spacing w:after="0" w:line="276" w:lineRule="auto"/>
              <w:jc w:val="both"/>
              <w:rPr>
                <w:rFonts w:eastAsia="Times New Roman" w:cs="Times New Roman"/>
              </w:rPr>
            </w:pPr>
          </w:p>
        </w:tc>
      </w:tr>
    </w:tbl>
    <w:p w14:paraId="1C6538E1" w14:textId="77777777" w:rsidR="0091295C" w:rsidRPr="0091295C" w:rsidRDefault="0091295C" w:rsidP="0091295C">
      <w:pPr>
        <w:spacing w:line="276" w:lineRule="auto"/>
        <w:jc w:val="both"/>
      </w:pPr>
    </w:p>
    <w:p w14:paraId="452CA549" w14:textId="4E793EA6" w:rsidR="00835119" w:rsidRPr="0091295C" w:rsidRDefault="007E4219" w:rsidP="0091295C">
      <w:pPr>
        <w:spacing w:line="276" w:lineRule="auto"/>
        <w:jc w:val="both"/>
      </w:pPr>
      <w:r w:rsidRPr="0091295C">
        <w:t xml:space="preserve">Esta coordinación tendrá a su cargo </w:t>
      </w:r>
      <w:r w:rsidRPr="0091295C">
        <w:rPr>
          <w:b/>
          <w:bCs/>
        </w:rPr>
        <w:t>una secretaría técnica</w:t>
      </w:r>
      <w:r w:rsidRPr="0091295C">
        <w:t xml:space="preserve"> y </w:t>
      </w:r>
      <w:r w:rsidR="00DF41E1" w:rsidRPr="0091295C">
        <w:rPr>
          <w:b/>
          <w:bCs/>
        </w:rPr>
        <w:t>tres</w:t>
      </w:r>
      <w:r w:rsidRPr="0091295C">
        <w:rPr>
          <w:b/>
          <w:bCs/>
        </w:rPr>
        <w:t xml:space="preserve"> subcoordinaciones </w:t>
      </w:r>
      <w:r w:rsidR="00DF41E1" w:rsidRPr="0091295C">
        <w:rPr>
          <w:b/>
          <w:bCs/>
        </w:rPr>
        <w:t>de las que a su vez se desprenden áreas específicas:</w:t>
      </w:r>
    </w:p>
    <w:p w14:paraId="5CCDBFDA" w14:textId="7DE7A933" w:rsidR="00835119" w:rsidRPr="0091295C" w:rsidRDefault="007E4219" w:rsidP="0091295C">
      <w:pPr>
        <w:numPr>
          <w:ilvl w:val="0"/>
          <w:numId w:val="4"/>
        </w:numPr>
        <w:pBdr>
          <w:top w:val="nil"/>
          <w:left w:val="nil"/>
          <w:bottom w:val="nil"/>
          <w:right w:val="nil"/>
          <w:between w:val="nil"/>
        </w:pBdr>
        <w:spacing w:line="276" w:lineRule="auto"/>
        <w:jc w:val="both"/>
      </w:pPr>
      <w:r w:rsidRPr="0091295C">
        <w:rPr>
          <w:b/>
          <w:bCs/>
        </w:rPr>
        <w:t>Secretaría Técnica.</w:t>
      </w:r>
      <w:r w:rsidRPr="0091295C">
        <w:t xml:space="preserve"> </w:t>
      </w:r>
      <w:r w:rsidRPr="0091295C">
        <w:rPr>
          <w:rFonts w:eastAsia="Arial" w:cs="Arial"/>
        </w:rPr>
        <w:t xml:space="preserve">Su titular es la persona con experiencia y conocimientos técnicos en materia de Participación Ciudadana que dará acompañamiento </w:t>
      </w:r>
      <w:r w:rsidR="00DF41E1" w:rsidRPr="0091295C">
        <w:rPr>
          <w:rFonts w:eastAsia="Arial" w:cs="Arial"/>
        </w:rPr>
        <w:t>para la realización de un plan de trabajo anual</w:t>
      </w:r>
      <w:r w:rsidR="00CE5843" w:rsidRPr="0091295C">
        <w:rPr>
          <w:rFonts w:eastAsia="Arial" w:cs="Arial"/>
        </w:rPr>
        <w:t>,</w:t>
      </w:r>
      <w:r w:rsidR="00DF41E1" w:rsidRPr="0091295C">
        <w:rPr>
          <w:rFonts w:eastAsia="Arial" w:cs="Arial"/>
        </w:rPr>
        <w:t xml:space="preserve"> llevar a cabo los trabajos con la </w:t>
      </w:r>
      <w:proofErr w:type="spellStart"/>
      <w:r w:rsidR="00DF41E1" w:rsidRPr="0091295C">
        <w:rPr>
          <w:rFonts w:eastAsia="Arial" w:cs="Arial"/>
        </w:rPr>
        <w:t>subcoordinación</w:t>
      </w:r>
      <w:proofErr w:type="spellEnd"/>
      <w:r w:rsidR="00DF41E1" w:rsidRPr="0091295C">
        <w:rPr>
          <w:rFonts w:eastAsia="Arial" w:cs="Arial"/>
        </w:rPr>
        <w:t xml:space="preserve"> administrativa para analizar el presupuesto de egresos, r</w:t>
      </w:r>
      <w:r w:rsidR="00DF41E1" w:rsidRPr="0091295C">
        <w:rPr>
          <w:rFonts w:eastAsia="Arial" w:cs="Arial"/>
        </w:rPr>
        <w:t xml:space="preserve">ealizar reuniones semanales de seguimiento a las actividades de las </w:t>
      </w:r>
      <w:proofErr w:type="spellStart"/>
      <w:r w:rsidR="00DF41E1" w:rsidRPr="0091295C">
        <w:rPr>
          <w:rFonts w:eastAsia="Arial" w:cs="Arial"/>
        </w:rPr>
        <w:t>subcoordinaciones</w:t>
      </w:r>
      <w:proofErr w:type="spellEnd"/>
      <w:r w:rsidR="00DF41E1" w:rsidRPr="0091295C">
        <w:rPr>
          <w:rFonts w:eastAsia="Arial" w:cs="Arial"/>
        </w:rPr>
        <w:t xml:space="preserve"> para dar cumplimiento a las metas de la Coordinación</w:t>
      </w:r>
      <w:r w:rsidR="00DF41E1" w:rsidRPr="0091295C">
        <w:rPr>
          <w:rFonts w:eastAsia="Arial" w:cs="Arial"/>
        </w:rPr>
        <w:t xml:space="preserve"> </w:t>
      </w:r>
      <w:r w:rsidR="00CE5843" w:rsidRPr="0091295C">
        <w:rPr>
          <w:rFonts w:eastAsia="Arial" w:cs="Arial"/>
        </w:rPr>
        <w:t>así como la c</w:t>
      </w:r>
      <w:r w:rsidR="00CE5843" w:rsidRPr="0091295C">
        <w:rPr>
          <w:rFonts w:eastAsia="Arial" w:cs="Arial"/>
        </w:rPr>
        <w:t>reaci</w:t>
      </w:r>
      <w:r w:rsidR="00CE5843" w:rsidRPr="0091295C">
        <w:rPr>
          <w:rFonts w:eastAsia="Arial" w:cs="Arial"/>
        </w:rPr>
        <w:t>ó</w:t>
      </w:r>
      <w:r w:rsidR="00CE5843" w:rsidRPr="0091295C">
        <w:rPr>
          <w:rFonts w:eastAsia="Arial" w:cs="Arial"/>
        </w:rPr>
        <w:t>n y seguimiento a convenios de colaboraci</w:t>
      </w:r>
      <w:r w:rsidR="00CE5843" w:rsidRPr="0091295C">
        <w:rPr>
          <w:rFonts w:eastAsia="Arial" w:cs="Arial"/>
        </w:rPr>
        <w:t>ó</w:t>
      </w:r>
      <w:r w:rsidR="00CE5843" w:rsidRPr="0091295C">
        <w:rPr>
          <w:rFonts w:eastAsia="Arial" w:cs="Arial"/>
        </w:rPr>
        <w:t xml:space="preserve">n, </w:t>
      </w:r>
      <w:r w:rsidR="00CE5843" w:rsidRPr="0091295C">
        <w:rPr>
          <w:rFonts w:eastAsia="Arial" w:cs="Arial"/>
        </w:rPr>
        <w:t>v</w:t>
      </w:r>
      <w:r w:rsidR="00CE5843" w:rsidRPr="0091295C">
        <w:rPr>
          <w:rFonts w:eastAsia="Arial" w:cs="Arial"/>
        </w:rPr>
        <w:t>inculación entre las dependencias a trav</w:t>
      </w:r>
      <w:r w:rsidR="00CE5843" w:rsidRPr="0091295C">
        <w:rPr>
          <w:rFonts w:eastAsia="Arial" w:cs="Arial"/>
        </w:rPr>
        <w:t>é</w:t>
      </w:r>
      <w:r w:rsidR="00CE5843" w:rsidRPr="0091295C">
        <w:rPr>
          <w:rFonts w:eastAsia="Arial" w:cs="Arial"/>
        </w:rPr>
        <w:t>s de gestiones ciudadanas, coordinar a las dependencias municipales en materia de Participación Ciudadana</w:t>
      </w:r>
      <w:r w:rsidR="00CE5843" w:rsidRPr="0091295C">
        <w:rPr>
          <w:rFonts w:eastAsia="Arial" w:cs="Arial"/>
        </w:rPr>
        <w:t>.</w:t>
      </w:r>
    </w:p>
    <w:p w14:paraId="5C460255" w14:textId="4AA11974" w:rsidR="00835119" w:rsidRPr="0091295C" w:rsidRDefault="007E4219" w:rsidP="0091295C">
      <w:pPr>
        <w:numPr>
          <w:ilvl w:val="1"/>
          <w:numId w:val="4"/>
        </w:numPr>
        <w:pBdr>
          <w:top w:val="nil"/>
          <w:left w:val="nil"/>
          <w:bottom w:val="nil"/>
          <w:right w:val="nil"/>
          <w:between w:val="nil"/>
        </w:pBdr>
        <w:spacing w:line="276" w:lineRule="auto"/>
        <w:jc w:val="both"/>
      </w:pPr>
      <w:proofErr w:type="spellStart"/>
      <w:r w:rsidRPr="0091295C">
        <w:rPr>
          <w:b/>
          <w:bCs/>
        </w:rPr>
        <w:t>Subcoordinación</w:t>
      </w:r>
      <w:proofErr w:type="spellEnd"/>
      <w:r w:rsidRPr="0091295C">
        <w:rPr>
          <w:b/>
          <w:bCs/>
        </w:rPr>
        <w:t xml:space="preserve"> de Vinculación Social.</w:t>
      </w:r>
      <w:r w:rsidRPr="0091295C">
        <w:t xml:space="preserve"> Ser el vínculo entre el gobierno municipal con actores sociales como comités vecinales, organizaciones de la sociedad civil, </w:t>
      </w:r>
      <w:r w:rsidR="00CE5843" w:rsidRPr="0091295C">
        <w:t xml:space="preserve">instituciones públicas, privadas, </w:t>
      </w:r>
      <w:r w:rsidRPr="0091295C">
        <w:t>escuelas, universidades, institutos, colegios, niñas, niños y adolescentes en materia de participación social para garantizar y potenciar la aplicación de los mecanismos de participación social que establece el Reglamento</w:t>
      </w:r>
      <w:r w:rsidR="00CE5843" w:rsidRPr="0091295C">
        <w:t xml:space="preserve"> así como incentivar y </w:t>
      </w:r>
      <w:r w:rsidR="00CE5843" w:rsidRPr="0091295C">
        <w:t>fomentar la cultura de participación, atender solicitudes ciudadanas y fortalecer capacidades institucionales y comunitarias.</w:t>
      </w:r>
      <w:r w:rsidR="00CE5843" w:rsidRPr="0091295C">
        <w:t xml:space="preserve"> Lo anterior con el objetivo de g</w:t>
      </w:r>
      <w:r w:rsidR="00CE5843" w:rsidRPr="0091295C">
        <w:t xml:space="preserve">enerar sinergias y cooperación con actores clave que potencien los </w:t>
      </w:r>
      <w:r w:rsidR="00CE5843" w:rsidRPr="0091295C">
        <w:lastRenderedPageBreak/>
        <w:t>resultados de los mecanismos y proyectos ciudadanos</w:t>
      </w:r>
      <w:r w:rsidR="00CE5843" w:rsidRPr="0091295C">
        <w:t xml:space="preserve"> e i</w:t>
      </w:r>
      <w:r w:rsidR="00CE5843" w:rsidRPr="0091295C">
        <w:t xml:space="preserve">mpulsar el involucramiento activo de la ciudadanía en la toma de decisiones públicas mediante programas, eventos y </w:t>
      </w:r>
      <w:r w:rsidR="00CE5843" w:rsidRPr="0091295C">
        <w:t>talleres</w:t>
      </w:r>
      <w:r w:rsidR="00CE5843" w:rsidRPr="0091295C">
        <w:t>; así como gestionar los mecanismos incluidos en el reglamento de participación ciudadana.</w:t>
      </w:r>
    </w:p>
    <w:p w14:paraId="04D4658D" w14:textId="2398FA4C" w:rsidR="00835119" w:rsidRPr="0091295C" w:rsidRDefault="007E4219" w:rsidP="0091295C">
      <w:pPr>
        <w:pBdr>
          <w:top w:val="nil"/>
          <w:left w:val="nil"/>
          <w:bottom w:val="nil"/>
          <w:right w:val="nil"/>
          <w:between w:val="nil"/>
        </w:pBdr>
        <w:spacing w:line="276" w:lineRule="auto"/>
        <w:jc w:val="both"/>
        <w:rPr>
          <w:b/>
        </w:rPr>
      </w:pPr>
      <w:r w:rsidRPr="0091295C">
        <w:tab/>
      </w:r>
      <w:r w:rsidRPr="0091295C">
        <w:tab/>
        <w:t xml:space="preserve">Esta subordinación a su vez contará con </w:t>
      </w:r>
      <w:r w:rsidR="00CE5843" w:rsidRPr="0091295C">
        <w:t>una jefatura de oficina:</w:t>
      </w:r>
    </w:p>
    <w:p w14:paraId="09E9A791" w14:textId="10911814" w:rsidR="00835119" w:rsidRPr="0091295C" w:rsidRDefault="00CE5843" w:rsidP="0091295C">
      <w:pPr>
        <w:numPr>
          <w:ilvl w:val="0"/>
          <w:numId w:val="1"/>
        </w:numPr>
        <w:pBdr>
          <w:top w:val="nil"/>
          <w:left w:val="nil"/>
          <w:bottom w:val="nil"/>
          <w:right w:val="nil"/>
          <w:between w:val="nil"/>
        </w:pBdr>
        <w:spacing w:after="0" w:line="276" w:lineRule="auto"/>
        <w:jc w:val="both"/>
      </w:pPr>
      <w:r w:rsidRPr="0091295C">
        <w:rPr>
          <w:b/>
          <w:bCs/>
        </w:rPr>
        <w:t>Jefatura de oficina</w:t>
      </w:r>
      <w:r w:rsidRPr="0091295C">
        <w:t xml:space="preserve">. Lidera proyectos especiales de la </w:t>
      </w:r>
      <w:proofErr w:type="spellStart"/>
      <w:r w:rsidRPr="0091295C">
        <w:t>subcoordinación</w:t>
      </w:r>
      <w:proofErr w:type="spellEnd"/>
      <w:r w:rsidRPr="0091295C">
        <w:t xml:space="preserve"> de vinculación social, genera base de datos institucionales, </w:t>
      </w:r>
      <w:r w:rsidR="004D230E" w:rsidRPr="0091295C">
        <w:t xml:space="preserve">logística de eventos, enlace interdependencias, convocatorias, archivo fotográfico de la </w:t>
      </w:r>
      <w:proofErr w:type="spellStart"/>
      <w:r w:rsidR="004D230E" w:rsidRPr="0091295C">
        <w:t>subcoordinación</w:t>
      </w:r>
      <w:proofErr w:type="spellEnd"/>
      <w:r w:rsidR="004D230E" w:rsidRPr="0091295C">
        <w:t xml:space="preserve">, difusión de las actividades y demás tareas que le sean encomendadas por su jefe inmediato. </w:t>
      </w:r>
    </w:p>
    <w:p w14:paraId="72DEC6C7" w14:textId="77777777" w:rsidR="0023467F" w:rsidRPr="0091295C" w:rsidRDefault="0023467F" w:rsidP="0091295C">
      <w:pPr>
        <w:pBdr>
          <w:top w:val="nil"/>
          <w:left w:val="nil"/>
          <w:bottom w:val="nil"/>
          <w:right w:val="nil"/>
          <w:between w:val="nil"/>
        </w:pBdr>
        <w:spacing w:after="0" w:line="276" w:lineRule="auto"/>
        <w:ind w:left="2160"/>
        <w:jc w:val="both"/>
      </w:pPr>
    </w:p>
    <w:p w14:paraId="63CE1DA5" w14:textId="6FD2111C" w:rsidR="00835119" w:rsidRPr="0091295C" w:rsidRDefault="007E4219" w:rsidP="0091295C">
      <w:pPr>
        <w:numPr>
          <w:ilvl w:val="1"/>
          <w:numId w:val="4"/>
        </w:numPr>
        <w:pBdr>
          <w:top w:val="nil"/>
          <w:left w:val="nil"/>
          <w:bottom w:val="nil"/>
          <w:right w:val="nil"/>
          <w:between w:val="nil"/>
        </w:pBdr>
        <w:spacing w:line="276" w:lineRule="auto"/>
        <w:jc w:val="both"/>
      </w:pPr>
      <w:r w:rsidRPr="0091295C">
        <w:rPr>
          <w:b/>
          <w:bCs/>
        </w:rPr>
        <w:t>Sub</w:t>
      </w:r>
      <w:r w:rsidR="0023467F" w:rsidRPr="0091295C">
        <w:rPr>
          <w:b/>
          <w:bCs/>
        </w:rPr>
        <w:t>co</w:t>
      </w:r>
      <w:r w:rsidRPr="0091295C">
        <w:rPr>
          <w:b/>
          <w:bCs/>
        </w:rPr>
        <w:t>ordinación administrativa.</w:t>
      </w:r>
      <w:r w:rsidRPr="0091295C">
        <w:t xml:space="preserve"> </w:t>
      </w:r>
      <w:r w:rsidR="004D230E" w:rsidRPr="0091295C">
        <w:t>Gestión del personal de la Coordinación, incluyendo selección, capacitación, desarrollo y bienestar laboral</w:t>
      </w:r>
      <w:r w:rsidR="004D230E" w:rsidRPr="0091295C">
        <w:t>, así como la p</w:t>
      </w:r>
      <w:r w:rsidR="004D230E" w:rsidRPr="0091295C">
        <w:t>laneación, control y ejercicio de recursos financieros, materiales y presupuestales de la Coordinación.</w:t>
      </w:r>
      <w:r w:rsidR="004D230E" w:rsidRPr="0091295C">
        <w:t xml:space="preserve"> Lo anterior con el objetivo de c</w:t>
      </w:r>
      <w:r w:rsidR="004D230E" w:rsidRPr="0091295C">
        <w:t>ontar con un equipo de trabajo calificado, motivado y alineado con los valores de servicio y participación ciudadana</w:t>
      </w:r>
      <w:r w:rsidR="004D230E" w:rsidRPr="0091295C">
        <w:t>; y a</w:t>
      </w:r>
      <w:r w:rsidR="004D230E" w:rsidRPr="0091295C">
        <w:t>segurar el uso eficiente, transparente y normativamente correcto de los recursos asignados.</w:t>
      </w:r>
    </w:p>
    <w:p w14:paraId="75543714" w14:textId="21CAD8F6" w:rsidR="00835119" w:rsidRPr="0091295C" w:rsidRDefault="007E4219" w:rsidP="0091295C">
      <w:pPr>
        <w:pBdr>
          <w:top w:val="nil"/>
          <w:left w:val="nil"/>
          <w:bottom w:val="nil"/>
          <w:right w:val="nil"/>
          <w:between w:val="nil"/>
        </w:pBdr>
        <w:spacing w:line="276" w:lineRule="auto"/>
        <w:ind w:left="720" w:firstLine="720"/>
        <w:jc w:val="both"/>
      </w:pPr>
      <w:r w:rsidRPr="0091295C">
        <w:t xml:space="preserve">Esta subordinación contará con </w:t>
      </w:r>
      <w:r w:rsidR="007C0F57" w:rsidRPr="0091295C">
        <w:rPr>
          <w:b/>
          <w:bCs/>
        </w:rPr>
        <w:t>tres áreas</w:t>
      </w:r>
      <w:r w:rsidRPr="0091295C">
        <w:t xml:space="preserve"> para el cumplimiento de sus objetivos:</w:t>
      </w:r>
    </w:p>
    <w:p w14:paraId="79080231" w14:textId="5E0E60A6" w:rsidR="00D178D1" w:rsidRPr="0091295C" w:rsidRDefault="00D178D1" w:rsidP="0091295C">
      <w:pPr>
        <w:numPr>
          <w:ilvl w:val="0"/>
          <w:numId w:val="5"/>
        </w:numPr>
        <w:pBdr>
          <w:top w:val="nil"/>
          <w:left w:val="nil"/>
          <w:bottom w:val="nil"/>
          <w:right w:val="nil"/>
          <w:between w:val="nil"/>
        </w:pBdr>
        <w:spacing w:after="0" w:line="276" w:lineRule="auto"/>
        <w:jc w:val="both"/>
      </w:pPr>
      <w:r w:rsidRPr="0091295C">
        <w:rPr>
          <w:b/>
          <w:bCs/>
        </w:rPr>
        <w:t>Jefatura de gasto operativo.</w:t>
      </w:r>
      <w:r w:rsidR="007E4219" w:rsidRPr="0091295C">
        <w:t xml:space="preserve"> Administrar el presupuesto asignado por el Ayuntamiento, la Ley de Ingresos y la normatividad en la materia para Presupuesto Participativo conforme a las consultas públicas y el procedimiento que establece el Reglamento para cumplir en tiempo y forma con las obras que sean producto del presupuesto </w:t>
      </w:r>
      <w:r w:rsidR="006B75C0" w:rsidRPr="0091295C">
        <w:t>participativo,</w:t>
      </w:r>
      <w:r w:rsidR="007E4219" w:rsidRPr="0091295C">
        <w:t xml:space="preserve"> así como </w:t>
      </w:r>
      <w:r w:rsidRPr="0091295C">
        <w:t>r</w:t>
      </w:r>
      <w:r w:rsidRPr="0091295C">
        <w:t xml:space="preserve">ealizar balance de comparación con los eventos, entre los tiempos de las solicitudes de las </w:t>
      </w:r>
      <w:r w:rsidRPr="0091295C">
        <w:t>requisiciones</w:t>
      </w:r>
      <w:r w:rsidRPr="0091295C">
        <w:t xml:space="preserve"> y los tiempos de entrega de los bienes o servicios solicitados, as</w:t>
      </w:r>
      <w:r w:rsidRPr="0091295C">
        <w:t>í</w:t>
      </w:r>
      <w:r w:rsidRPr="0091295C">
        <w:t xml:space="preserve"> mismo, los tiempos de pago a proveedores</w:t>
      </w:r>
      <w:r w:rsidRPr="0091295C">
        <w:t xml:space="preserve"> d</w:t>
      </w:r>
      <w:r w:rsidRPr="0091295C">
        <w:t>e forma semanal</w:t>
      </w:r>
      <w:r w:rsidRPr="0091295C">
        <w:t xml:space="preserve">. </w:t>
      </w:r>
      <w:r w:rsidRPr="0091295C">
        <w:t>Realizar reportes de seguimiento de todos los egresos de la coordinación de GCAM, PCAM, PDAM, con los montos de las operaciones realizadas en ese tiempo (pagos de servicios, compra o rentas de bienes o servicios, seguimiento de los programas de ejecuci</w:t>
      </w:r>
      <w:r w:rsidRPr="0091295C">
        <w:t>ó</w:t>
      </w:r>
      <w:r w:rsidRPr="0091295C">
        <w:t>n de obras) de forma quincenal</w:t>
      </w:r>
      <w:r w:rsidRPr="0091295C">
        <w:t>. Además, realiza las gestiones necesarias para soporte de sistemas y tecnologías de la información.</w:t>
      </w:r>
    </w:p>
    <w:p w14:paraId="75CAE28C" w14:textId="497DC35C" w:rsidR="00835119" w:rsidRPr="0091295C" w:rsidRDefault="007C0F57" w:rsidP="0091295C">
      <w:pPr>
        <w:numPr>
          <w:ilvl w:val="0"/>
          <w:numId w:val="5"/>
        </w:numPr>
        <w:pBdr>
          <w:top w:val="nil"/>
          <w:left w:val="nil"/>
          <w:bottom w:val="nil"/>
          <w:right w:val="nil"/>
          <w:between w:val="nil"/>
        </w:pBdr>
        <w:spacing w:after="0" w:line="276" w:lineRule="auto"/>
        <w:jc w:val="both"/>
      </w:pPr>
      <w:r w:rsidRPr="0091295C">
        <w:rPr>
          <w:b/>
          <w:bCs/>
        </w:rPr>
        <w:t>Adquisición y compra.</w:t>
      </w:r>
      <w:r w:rsidR="007E4219" w:rsidRPr="0091295C">
        <w:t xml:space="preserve"> </w:t>
      </w:r>
    </w:p>
    <w:p w14:paraId="0361FA64" w14:textId="52B88E4F" w:rsidR="00835119" w:rsidRPr="0091295C" w:rsidRDefault="007C0F57" w:rsidP="0091295C">
      <w:pPr>
        <w:numPr>
          <w:ilvl w:val="0"/>
          <w:numId w:val="5"/>
        </w:numPr>
        <w:pBdr>
          <w:top w:val="nil"/>
          <w:left w:val="nil"/>
          <w:bottom w:val="nil"/>
          <w:right w:val="nil"/>
          <w:between w:val="nil"/>
        </w:pBdr>
        <w:spacing w:after="0" w:line="276" w:lineRule="auto"/>
        <w:jc w:val="both"/>
      </w:pPr>
      <w:r w:rsidRPr="0091295C">
        <w:rPr>
          <w:b/>
          <w:bCs/>
        </w:rPr>
        <w:t>Control de inventario.</w:t>
      </w:r>
      <w:r w:rsidR="007E4219" w:rsidRPr="0091295C">
        <w:t xml:space="preserve">  </w:t>
      </w:r>
    </w:p>
    <w:p w14:paraId="60CF8699" w14:textId="27CB1324" w:rsidR="00835119" w:rsidRPr="0091295C" w:rsidRDefault="007E4219" w:rsidP="0091295C">
      <w:pPr>
        <w:numPr>
          <w:ilvl w:val="1"/>
          <w:numId w:val="4"/>
        </w:numPr>
        <w:pBdr>
          <w:top w:val="nil"/>
          <w:left w:val="nil"/>
          <w:bottom w:val="nil"/>
          <w:right w:val="nil"/>
          <w:between w:val="nil"/>
        </w:pBdr>
        <w:spacing w:line="276" w:lineRule="auto"/>
        <w:jc w:val="both"/>
      </w:pPr>
      <w:r w:rsidRPr="0091295C">
        <w:rPr>
          <w:b/>
          <w:bCs/>
        </w:rPr>
        <w:lastRenderedPageBreak/>
        <w:t>Subcoordinación de Presupuesto Participativo.</w:t>
      </w:r>
      <w:r w:rsidRPr="0091295C">
        <w:t xml:space="preserve"> </w:t>
      </w:r>
      <w:r w:rsidR="007C0F57" w:rsidRPr="0091295C">
        <w:t xml:space="preserve">Planeación, convocatorias, </w:t>
      </w:r>
      <w:r w:rsidR="007C0F57" w:rsidRPr="0091295C">
        <w:t xml:space="preserve">asesorías, atención, </w:t>
      </w:r>
      <w:r w:rsidR="007C0F57" w:rsidRPr="0091295C">
        <w:t>recepción, validación, promoción y consulta de proyectos del presupuesto participativo, así como difusión de resultados.</w:t>
      </w:r>
      <w:r w:rsidRPr="0091295C">
        <w:t xml:space="preserve"> Que el Presupuesto Participativo sea conocido </w:t>
      </w:r>
      <w:r w:rsidR="007C0F57" w:rsidRPr="0091295C">
        <w:t xml:space="preserve">cada vez </w:t>
      </w:r>
      <w:r w:rsidRPr="0091295C">
        <w:t xml:space="preserve">por más personas como un instrumento de generación de obra pública y proyectos que surgen desde la perspectiva de las y los vecinos a través de una mayor cercanía siendo, a su vez, formador de ciudadanos activos y comprometidos que coadyuvan junto con el gobierno para tener espacios públicos adecuados a las necesidades de quienes habitan en el municipio de Chihuahua. </w:t>
      </w:r>
      <w:r w:rsidR="007C0F57" w:rsidRPr="0091295C">
        <w:t xml:space="preserve">Realización de eventos de inauguración de proyectos ganadores de impacto social. Ser referente estatal, e internacional para ser modelo replicable en otros municipios. </w:t>
      </w:r>
      <w:r w:rsidR="00012754" w:rsidRPr="0091295C">
        <w:t>Lo anterior con el objetivo de g</w:t>
      </w:r>
      <w:r w:rsidR="00012754" w:rsidRPr="0091295C">
        <w:t>arantizar que el presupuesto participativo se lleve a cabo de manera transparente, ordenada y con amplia participación ciudadana.</w:t>
      </w:r>
      <w:r w:rsidR="00012754" w:rsidRPr="0091295C">
        <w:t xml:space="preserve"> </w:t>
      </w:r>
      <w:r w:rsidRPr="0091295C">
        <w:t xml:space="preserve">Lo más importante para el presupuesto participativo </w:t>
      </w:r>
      <w:r w:rsidRPr="0091295C">
        <w:rPr>
          <w:rFonts w:eastAsia="Arial" w:cs="Arial"/>
        </w:rPr>
        <w:t xml:space="preserve">es: </w:t>
      </w:r>
    </w:p>
    <w:p w14:paraId="146B853C" w14:textId="77777777" w:rsidR="00835119" w:rsidRPr="0091295C" w:rsidRDefault="007E4219" w:rsidP="0091295C">
      <w:pPr>
        <w:numPr>
          <w:ilvl w:val="2"/>
          <w:numId w:val="4"/>
        </w:numPr>
        <w:pBdr>
          <w:top w:val="nil"/>
          <w:left w:val="nil"/>
          <w:bottom w:val="nil"/>
          <w:right w:val="nil"/>
          <w:between w:val="nil"/>
        </w:pBdr>
        <w:spacing w:line="276" w:lineRule="auto"/>
        <w:jc w:val="both"/>
      </w:pPr>
      <w:r w:rsidRPr="0091295C">
        <w:rPr>
          <w:rFonts w:eastAsia="Arial" w:cs="Arial"/>
          <w:b/>
        </w:rPr>
        <w:t>Empoderamiento Ciudadano</w:t>
      </w:r>
      <w:r w:rsidRPr="0091295C">
        <w:rPr>
          <w:rFonts w:eastAsia="Arial" w:cs="Arial"/>
        </w:rPr>
        <w:t>: Permite a los ciudadanos participar activamente en la toma de decisiones sobre el uso de los recursos públicos. Esto no solo fortalece la democracia local, sino que también empodera a los residentes al darles una voz en el desarrollo de su comunidad.</w:t>
      </w:r>
    </w:p>
    <w:p w14:paraId="7BE3069D" w14:textId="77777777" w:rsidR="00835119" w:rsidRPr="0091295C" w:rsidRDefault="007E4219" w:rsidP="0091295C">
      <w:pPr>
        <w:numPr>
          <w:ilvl w:val="2"/>
          <w:numId w:val="4"/>
        </w:numPr>
        <w:spacing w:before="160" w:after="0" w:line="276" w:lineRule="auto"/>
        <w:jc w:val="both"/>
      </w:pPr>
      <w:r w:rsidRPr="0091295C">
        <w:rPr>
          <w:rFonts w:eastAsia="Arial" w:cs="Arial"/>
          <w:b/>
        </w:rPr>
        <w:t>Mejora de la Transparencia</w:t>
      </w:r>
      <w:r w:rsidRPr="0091295C">
        <w:rPr>
          <w:rFonts w:eastAsia="Arial" w:cs="Arial"/>
        </w:rPr>
        <w:t>: Al involucrar a los ciudadanos en el proceso de asignación del presupuesto, se incrementa la transparencia en la gestión de los recursos. Los ciudadanos tienen una visión clara de cómo se distribuyen los fondos y por qué se eligen ciertos proyectos.</w:t>
      </w:r>
    </w:p>
    <w:p w14:paraId="4F81C19A" w14:textId="77777777" w:rsidR="00835119" w:rsidRPr="0091295C" w:rsidRDefault="007E4219" w:rsidP="0091295C">
      <w:pPr>
        <w:numPr>
          <w:ilvl w:val="2"/>
          <w:numId w:val="4"/>
        </w:numPr>
        <w:spacing w:after="0" w:line="276" w:lineRule="auto"/>
        <w:jc w:val="both"/>
      </w:pPr>
      <w:r w:rsidRPr="0091295C">
        <w:rPr>
          <w:rFonts w:eastAsia="Arial" w:cs="Arial"/>
          <w:b/>
        </w:rPr>
        <w:t>Aumento de la Responsabilidad</w:t>
      </w:r>
      <w:r w:rsidRPr="0091295C">
        <w:rPr>
          <w:rFonts w:eastAsia="Arial" w:cs="Arial"/>
        </w:rPr>
        <w:t>: Los funcionarios públicos deben rendir cuentas a los ciudadanos por las decisiones tomadas en el marco del presupuesto participativo. Esto puede mejorar la calidad de la gestión pública y reducir la corrupción.</w:t>
      </w:r>
    </w:p>
    <w:p w14:paraId="3FED017E" w14:textId="77777777" w:rsidR="00835119" w:rsidRPr="0091295C" w:rsidRDefault="007E4219" w:rsidP="0091295C">
      <w:pPr>
        <w:numPr>
          <w:ilvl w:val="2"/>
          <w:numId w:val="4"/>
        </w:numPr>
        <w:spacing w:after="0" w:line="276" w:lineRule="auto"/>
        <w:jc w:val="both"/>
      </w:pPr>
      <w:r w:rsidRPr="0091295C">
        <w:rPr>
          <w:rFonts w:eastAsia="Arial" w:cs="Arial"/>
          <w:b/>
        </w:rPr>
        <w:t>Atención a las Necesidades Reales</w:t>
      </w:r>
      <w:r w:rsidRPr="0091295C">
        <w:rPr>
          <w:rFonts w:eastAsia="Arial" w:cs="Arial"/>
        </w:rPr>
        <w:t>: Los proyectos seleccionados a través del presupuesto participativo suelen estar más alineados con las verdaderas necesidades y prioridades de la comunidad, ya que las propuestas provienen directamente de los ciudadanos.</w:t>
      </w:r>
    </w:p>
    <w:p w14:paraId="025F22BB" w14:textId="77777777" w:rsidR="00835119" w:rsidRPr="0091295C" w:rsidRDefault="007E4219" w:rsidP="0091295C">
      <w:pPr>
        <w:numPr>
          <w:ilvl w:val="2"/>
          <w:numId w:val="4"/>
        </w:numPr>
        <w:spacing w:after="0" w:line="276" w:lineRule="auto"/>
        <w:jc w:val="both"/>
      </w:pPr>
      <w:r w:rsidRPr="0091295C">
        <w:rPr>
          <w:rFonts w:eastAsia="Arial" w:cs="Arial"/>
          <w:b/>
        </w:rPr>
        <w:t>Fomento de la Cohesión Social</w:t>
      </w:r>
      <w:r w:rsidRPr="0091295C">
        <w:rPr>
          <w:rFonts w:eastAsia="Arial" w:cs="Arial"/>
        </w:rPr>
        <w:t>: El proceso participativo promueve la colaboración y el diálogo entre diferentes grupos y sectores de la comunidad. Esto puede fortalecer la cohesión social y la solidaridad en el municipio.</w:t>
      </w:r>
    </w:p>
    <w:p w14:paraId="16C41F40" w14:textId="77777777" w:rsidR="00835119" w:rsidRPr="0091295C" w:rsidRDefault="007E4219" w:rsidP="0091295C">
      <w:pPr>
        <w:numPr>
          <w:ilvl w:val="2"/>
          <w:numId w:val="4"/>
        </w:numPr>
        <w:spacing w:after="0" w:line="276" w:lineRule="auto"/>
        <w:jc w:val="both"/>
      </w:pPr>
      <w:r w:rsidRPr="0091295C">
        <w:rPr>
          <w:rFonts w:eastAsia="Arial" w:cs="Arial"/>
          <w:b/>
        </w:rPr>
        <w:t>Mejora de la Calidad de los Proyectos</w:t>
      </w:r>
      <w:r w:rsidRPr="0091295C">
        <w:rPr>
          <w:rFonts w:eastAsia="Arial" w:cs="Arial"/>
        </w:rPr>
        <w:t>: Las propuestas elaboradas por los ciudadanos suelen ser más innovadoras y prácticas, ya que están basadas en el conocimiento directo de las necesidades locales. Esto puede resultar en proyectos más efectivos y relevantes para la comunidad.</w:t>
      </w:r>
    </w:p>
    <w:p w14:paraId="7CEFA062" w14:textId="77777777" w:rsidR="00835119" w:rsidRPr="0091295C" w:rsidRDefault="007E4219" w:rsidP="0091295C">
      <w:pPr>
        <w:numPr>
          <w:ilvl w:val="2"/>
          <w:numId w:val="4"/>
        </w:numPr>
        <w:spacing w:after="0" w:line="276" w:lineRule="auto"/>
        <w:jc w:val="both"/>
      </w:pPr>
      <w:r w:rsidRPr="0091295C">
        <w:rPr>
          <w:rFonts w:eastAsia="Arial" w:cs="Arial"/>
          <w:b/>
        </w:rPr>
        <w:lastRenderedPageBreak/>
        <w:t>Educación Cívica</w:t>
      </w:r>
      <w:r w:rsidRPr="0091295C">
        <w:rPr>
          <w:rFonts w:eastAsia="Arial" w:cs="Arial"/>
        </w:rPr>
        <w:t>: El presupuesto participativo puede servir como una herramienta educativa, ayudando a los ciudadanos a comprender mejor el funcionamiento del gobierno local, los procesos presupuestarios y la importancia de la participación cívica.</w:t>
      </w:r>
    </w:p>
    <w:p w14:paraId="0FE8C10C" w14:textId="77777777" w:rsidR="00835119" w:rsidRPr="0091295C" w:rsidRDefault="007E4219" w:rsidP="0091295C">
      <w:pPr>
        <w:numPr>
          <w:ilvl w:val="2"/>
          <w:numId w:val="4"/>
        </w:numPr>
        <w:spacing w:after="0" w:line="276" w:lineRule="auto"/>
        <w:jc w:val="both"/>
      </w:pPr>
      <w:r w:rsidRPr="0091295C">
        <w:rPr>
          <w:rFonts w:eastAsia="Arial" w:cs="Arial"/>
          <w:b/>
        </w:rPr>
        <w:t>Optimización de Recursos</w:t>
      </w:r>
      <w:r w:rsidRPr="0091295C">
        <w:rPr>
          <w:rFonts w:eastAsia="Arial" w:cs="Arial"/>
        </w:rPr>
        <w:t>: Al permitir que la comunidad priorice proyectos, se puede lograr una asignación de recursos más eficiente, evitando gastos en iniciativas que no tienen un impacto significativo o que no son bien recibidas por los residentes.</w:t>
      </w:r>
    </w:p>
    <w:p w14:paraId="6F429D22" w14:textId="77777777" w:rsidR="00835119" w:rsidRPr="0091295C" w:rsidRDefault="007E4219" w:rsidP="0091295C">
      <w:pPr>
        <w:numPr>
          <w:ilvl w:val="2"/>
          <w:numId w:val="4"/>
        </w:numPr>
        <w:spacing w:after="240" w:line="276" w:lineRule="auto"/>
        <w:jc w:val="both"/>
      </w:pPr>
      <w:r w:rsidRPr="0091295C">
        <w:rPr>
          <w:rFonts w:eastAsia="Arial" w:cs="Arial"/>
          <w:b/>
        </w:rPr>
        <w:t>Aumento de la Satisfacción Ciudadana</w:t>
      </w:r>
      <w:r w:rsidRPr="0091295C">
        <w:rPr>
          <w:rFonts w:eastAsia="Arial" w:cs="Arial"/>
        </w:rPr>
        <w:t xml:space="preserve">: La </w:t>
      </w:r>
      <w:proofErr w:type="gramStart"/>
      <w:r w:rsidRPr="0091295C">
        <w:rPr>
          <w:rFonts w:eastAsia="Arial" w:cs="Arial"/>
        </w:rPr>
        <w:t>participación activa</w:t>
      </w:r>
      <w:proofErr w:type="gramEnd"/>
      <w:r w:rsidRPr="0091295C">
        <w:rPr>
          <w:rFonts w:eastAsia="Arial" w:cs="Arial"/>
        </w:rPr>
        <w:t xml:space="preserve"> en la toma de decisiones puede aumentar la satisfacción de los ciudadanos con la gestión municipal, ya que sienten que tienen un impacto directo en la mejora de su entorno.</w:t>
      </w:r>
    </w:p>
    <w:p w14:paraId="49AF569C" w14:textId="55C318DD" w:rsidR="00835119" w:rsidRPr="0091295C" w:rsidRDefault="007E4219" w:rsidP="0091295C">
      <w:pPr>
        <w:spacing w:before="240" w:after="240" w:line="276" w:lineRule="auto"/>
        <w:jc w:val="both"/>
      </w:pPr>
      <w:r w:rsidRPr="0091295C">
        <w:t>En resumen, el presupuesto participativo no solo mejora la forma en que se gestionan los recursos en Chihuahua Capital, sino que también fortalece la democracia local, promueve la equidad y ayuda a construir comunidades más comprometidas y resilientes.</w:t>
      </w:r>
    </w:p>
    <w:p w14:paraId="669A7C55" w14:textId="5C80A5F7" w:rsidR="00835119" w:rsidRPr="0091295C" w:rsidRDefault="007E4219" w:rsidP="0091295C">
      <w:pPr>
        <w:pBdr>
          <w:top w:val="nil"/>
          <w:left w:val="nil"/>
          <w:bottom w:val="nil"/>
          <w:right w:val="nil"/>
          <w:between w:val="nil"/>
        </w:pBdr>
        <w:spacing w:line="276" w:lineRule="auto"/>
        <w:jc w:val="both"/>
      </w:pPr>
      <w:r w:rsidRPr="0091295C">
        <w:tab/>
      </w:r>
      <w:r w:rsidRPr="0091295C">
        <w:tab/>
        <w:t xml:space="preserve">Esta subcoordinación a su vez contará con </w:t>
      </w:r>
      <w:r w:rsidR="007C0F57" w:rsidRPr="0091295C">
        <w:rPr>
          <w:b/>
          <w:bCs/>
        </w:rPr>
        <w:t>dos</w:t>
      </w:r>
      <w:r w:rsidRPr="0091295C">
        <w:rPr>
          <w:b/>
          <w:bCs/>
        </w:rPr>
        <w:t xml:space="preserve"> jefaturas de departamento</w:t>
      </w:r>
      <w:r w:rsidRPr="0091295C">
        <w:t>:</w:t>
      </w:r>
    </w:p>
    <w:p w14:paraId="4FA0A4AA" w14:textId="63A9A38A" w:rsidR="00835119" w:rsidRPr="0091295C" w:rsidRDefault="007E4219" w:rsidP="0091295C">
      <w:pPr>
        <w:numPr>
          <w:ilvl w:val="0"/>
          <w:numId w:val="3"/>
        </w:numPr>
        <w:pBdr>
          <w:top w:val="nil"/>
          <w:left w:val="nil"/>
          <w:bottom w:val="nil"/>
          <w:right w:val="nil"/>
          <w:between w:val="nil"/>
        </w:pBdr>
        <w:spacing w:after="0" w:line="276" w:lineRule="auto"/>
        <w:jc w:val="both"/>
      </w:pPr>
      <w:r w:rsidRPr="0091295C">
        <w:rPr>
          <w:b/>
          <w:bCs/>
        </w:rPr>
        <w:t>Seguimiento y control de obras.</w:t>
      </w:r>
      <w:r w:rsidR="007C0F57" w:rsidRPr="0091295C">
        <w:t xml:space="preserve"> M</w:t>
      </w:r>
      <w:r w:rsidRPr="0091295C">
        <w:t>anten</w:t>
      </w:r>
      <w:r w:rsidR="007C0F57" w:rsidRPr="0091295C">
        <w:t>er</w:t>
      </w:r>
      <w:r w:rsidRPr="0091295C">
        <w:t xml:space="preserve"> contacto permanente con el área correspondiente de </w:t>
      </w:r>
      <w:r w:rsidR="006B75C0" w:rsidRPr="0091295C">
        <w:t>la Dirección</w:t>
      </w:r>
      <w:r w:rsidRPr="0091295C">
        <w:t xml:space="preserve"> de Obras Públicas</w:t>
      </w:r>
      <w:r w:rsidR="00012754" w:rsidRPr="0091295C">
        <w:t xml:space="preserve"> y demás dependencias para la s</w:t>
      </w:r>
      <w:r w:rsidR="00012754" w:rsidRPr="0091295C">
        <w:t>upervisión y seguimiento de proyectos surgidos de la participación ciudadana, asegurando su adecuada ejecución técnica y administrativa.</w:t>
      </w:r>
      <w:r w:rsidR="00012754" w:rsidRPr="0091295C">
        <w:t xml:space="preserve"> Supervisión de ejecución de proyectos para que cumplan con la expectativa y satisfacción ciudadana, así como mediar entre el objetivo social de la Coordinación y el área técnica de las dependencias para alcanzar acuerdos por el bien común. Realización de proyectos ciudadanos con base en el presupuesto y metodología asignados por la Coordinación. Llevar el archivo de todas las minutas, presupuestos, catálogos de conceptos, planos y demás insumos para cumplir el objetivo de a</w:t>
      </w:r>
      <w:r w:rsidR="00012754" w:rsidRPr="0091295C">
        <w:t>segurar que los proyectos ciudadanos cumplan con los objetivos planteados y respondan a las necesidades de la comunidad.</w:t>
      </w:r>
    </w:p>
    <w:p w14:paraId="60D9FB27" w14:textId="526CF474" w:rsidR="00835119" w:rsidRPr="0091295C" w:rsidRDefault="00012754" w:rsidP="0091295C">
      <w:pPr>
        <w:numPr>
          <w:ilvl w:val="0"/>
          <w:numId w:val="3"/>
        </w:numPr>
        <w:pBdr>
          <w:top w:val="nil"/>
          <w:left w:val="nil"/>
          <w:bottom w:val="nil"/>
          <w:right w:val="nil"/>
          <w:between w:val="nil"/>
        </w:pBdr>
        <w:spacing w:after="0" w:line="276" w:lineRule="auto"/>
        <w:jc w:val="both"/>
      </w:pPr>
      <w:r w:rsidRPr="0091295C">
        <w:rPr>
          <w:b/>
          <w:bCs/>
        </w:rPr>
        <w:t>Jefatura de logística.</w:t>
      </w:r>
      <w:r w:rsidR="00B322F9" w:rsidRPr="0091295C">
        <w:rPr>
          <w:rFonts w:cs="Calibri"/>
          <w:color w:val="000000"/>
        </w:rPr>
        <w:t xml:space="preserve"> </w:t>
      </w:r>
      <w:r w:rsidR="00B322F9" w:rsidRPr="0091295C">
        <w:t xml:space="preserve">Desarrollar encuestas de </w:t>
      </w:r>
      <w:r w:rsidR="00B322F9" w:rsidRPr="0091295C">
        <w:t>satisfacción</w:t>
      </w:r>
      <w:r w:rsidR="00B322F9" w:rsidRPr="0091295C">
        <w:t xml:space="preserve"> con cada uno de los </w:t>
      </w:r>
      <w:r w:rsidR="00B322F9" w:rsidRPr="0091295C">
        <w:t>promoventes</w:t>
      </w:r>
      <w:r w:rsidR="00B322F9" w:rsidRPr="0091295C">
        <w:t xml:space="preserve"> perdedores y/o ganadores</w:t>
      </w:r>
      <w:r w:rsidR="00B322F9" w:rsidRPr="0091295C">
        <w:t>, realizar rutas y estrategias de despliegue de información en calle para p</w:t>
      </w:r>
      <w:r w:rsidR="00B322F9" w:rsidRPr="0091295C">
        <w:t>otenciar y promover las obras y proyectos que se han realizado y que están por realizarse gracias al presupuesto participativo de manera transparente y eficaz</w:t>
      </w:r>
      <w:r w:rsidR="00B322F9" w:rsidRPr="0091295C">
        <w:t xml:space="preserve"> </w:t>
      </w:r>
    </w:p>
    <w:p w14:paraId="76D84E76" w14:textId="679D4A3B" w:rsidR="00835119" w:rsidRPr="0091295C" w:rsidRDefault="00B322F9" w:rsidP="0091295C">
      <w:pPr>
        <w:numPr>
          <w:ilvl w:val="0"/>
          <w:numId w:val="3"/>
        </w:numPr>
        <w:pBdr>
          <w:top w:val="nil"/>
          <w:left w:val="nil"/>
          <w:bottom w:val="nil"/>
          <w:right w:val="nil"/>
          <w:between w:val="nil"/>
        </w:pBdr>
        <w:spacing w:after="0" w:line="276" w:lineRule="auto"/>
        <w:jc w:val="both"/>
      </w:pPr>
      <w:r w:rsidRPr="0091295C">
        <w:rPr>
          <w:b/>
          <w:bCs/>
        </w:rPr>
        <w:lastRenderedPageBreak/>
        <w:t>Líder de distrito.</w:t>
      </w:r>
      <w:r w:rsidR="007E4219" w:rsidRPr="0091295C">
        <w:t xml:space="preserve"> </w:t>
      </w:r>
      <w:r w:rsidRPr="0091295C">
        <w:t xml:space="preserve">Promoverá de manera permanente entre la ciudadanía la transparencia </w:t>
      </w:r>
      <w:r w:rsidRPr="0091295C">
        <w:t>en</w:t>
      </w:r>
      <w:r w:rsidRPr="0091295C">
        <w:t xml:space="preserve"> la</w:t>
      </w:r>
      <w:r w:rsidRPr="0091295C">
        <w:t xml:space="preserve"> ejecución del recurso de la</w:t>
      </w:r>
      <w:r w:rsidRPr="0091295C">
        <w:t>s obras que sean resultado de la participación ciudadana</w:t>
      </w:r>
      <w:r w:rsidRPr="0091295C">
        <w:rPr>
          <w:color w:val="0070C0"/>
        </w:rPr>
        <w:t xml:space="preserve"> </w:t>
      </w:r>
      <w:r w:rsidRPr="0091295C">
        <w:t>para seguir motivando la participación y confianza de la ciudadanía</w:t>
      </w:r>
      <w:r w:rsidR="00D63E18" w:rsidRPr="0091295C">
        <w:t xml:space="preserve">. </w:t>
      </w:r>
      <w:r w:rsidR="007E4219" w:rsidRPr="0091295C">
        <w:t>Será</w:t>
      </w:r>
      <w:r w:rsidR="00D63E18" w:rsidRPr="0091295C">
        <w:t>n</w:t>
      </w:r>
      <w:r w:rsidR="007E4219" w:rsidRPr="0091295C">
        <w:t xml:space="preserve"> la</w:t>
      </w:r>
      <w:r w:rsidR="00D63E18" w:rsidRPr="0091295C">
        <w:t>s</w:t>
      </w:r>
      <w:r w:rsidR="007E4219" w:rsidRPr="0091295C">
        <w:t xml:space="preserve"> persona</w:t>
      </w:r>
      <w:r w:rsidR="00D63E18" w:rsidRPr="0091295C">
        <w:t>s</w:t>
      </w:r>
      <w:r w:rsidR="007E4219" w:rsidRPr="0091295C">
        <w:t xml:space="preserve"> responsabl</w:t>
      </w:r>
      <w:r w:rsidR="00D63E18" w:rsidRPr="0091295C">
        <w:t>es</w:t>
      </w:r>
      <w:r w:rsidR="007E4219" w:rsidRPr="0091295C">
        <w:t xml:space="preserve"> de tener información ordenada y actualizada respecto a las obras</w:t>
      </w:r>
      <w:r w:rsidR="00D63E18" w:rsidRPr="0091295C">
        <w:t>, etapas</w:t>
      </w:r>
      <w:r w:rsidR="007E4219" w:rsidRPr="0091295C">
        <w:t xml:space="preserve"> y proyectos del presupuesto </w:t>
      </w:r>
      <w:r w:rsidR="006B75C0" w:rsidRPr="0091295C">
        <w:t>participativo,</w:t>
      </w:r>
      <w:r w:rsidR="007E4219" w:rsidRPr="0091295C">
        <w:t xml:space="preserve"> así como dar a conocer el presupuesto ejercido para tal efecto entre los vecinos de los diferentes distritos en los que se encuentra organizado este mecanismo de participación ciudadana </w:t>
      </w:r>
      <w:r w:rsidR="006B75C0" w:rsidRPr="0091295C">
        <w:t>cumpliendo</w:t>
      </w:r>
      <w:r w:rsidR="007E4219" w:rsidRPr="0091295C">
        <w:t xml:space="preserve"> con su derecho de acceso a la información pública y a la transparencia. Será</w:t>
      </w:r>
      <w:r w:rsidR="00D63E18" w:rsidRPr="0091295C">
        <w:t>n</w:t>
      </w:r>
      <w:r w:rsidR="007E4219" w:rsidRPr="0091295C">
        <w:t xml:space="preserve"> responsable</w:t>
      </w:r>
      <w:r w:rsidR="00D63E18" w:rsidRPr="0091295C">
        <w:t>s</w:t>
      </w:r>
      <w:r w:rsidR="007E4219" w:rsidRPr="0091295C">
        <w:t xml:space="preserve"> también de que las personas del municipio conozcan todas las convocatorias correspondientes al presupuesto participativo (foros informativos, presentación de proyectos, consulta pública, resultados, etc.). </w:t>
      </w:r>
      <w:r w:rsidRPr="0091295C">
        <w:t xml:space="preserve">Alimentar permanentemente las bases de datos correspondientes, así como llevar el registro de domicilios visitados semanalmente, </w:t>
      </w:r>
      <w:r w:rsidR="00D63E18" w:rsidRPr="0091295C">
        <w:t xml:space="preserve">aplicación de encuestas, </w:t>
      </w:r>
      <w:r w:rsidRPr="0091295C">
        <w:t>identificación de liderazgos comunitarios, cercanía permanente con líderes y promoventes del presupuesto participativo. Registrar y dar seguimiento de manera puntual a las gestiones solicitadas que surjan de su trabajo de campo.</w:t>
      </w:r>
    </w:p>
    <w:p w14:paraId="7F5EF2F5" w14:textId="061553F5" w:rsidR="00D63E18" w:rsidRPr="0091295C" w:rsidRDefault="00D63E18" w:rsidP="0091295C">
      <w:pPr>
        <w:pStyle w:val="Prrafodelista"/>
        <w:numPr>
          <w:ilvl w:val="0"/>
          <w:numId w:val="8"/>
        </w:numPr>
        <w:pBdr>
          <w:top w:val="nil"/>
          <w:left w:val="nil"/>
          <w:bottom w:val="nil"/>
          <w:right w:val="nil"/>
          <w:between w:val="nil"/>
        </w:pBdr>
        <w:spacing w:after="0" w:line="276" w:lineRule="auto"/>
        <w:jc w:val="both"/>
        <w:rPr>
          <w:b/>
          <w:bCs/>
        </w:rPr>
      </w:pPr>
      <w:r w:rsidRPr="0091295C">
        <w:rPr>
          <w:b/>
          <w:bCs/>
        </w:rPr>
        <w:t xml:space="preserve">Jefatura de Jurídico. </w:t>
      </w:r>
      <w:r w:rsidRPr="0091295C">
        <w:t>Depende directamente de la Secretaría Técnica y realiza a</w:t>
      </w:r>
      <w:r w:rsidRPr="0091295C">
        <w:t>ctividades orientadas a garantizar la transparencia, la rendición de cuentas y la adecuada gestión de riesgos en los procesos de la Coordinación</w:t>
      </w:r>
      <w:r w:rsidRPr="0091295C">
        <w:t>, proporciona a</w:t>
      </w:r>
      <w:r w:rsidRPr="0091295C">
        <w:t>sesoría, revisión y acompañamiento legal en la operación de mecanismos y proyectos de participación ciudadana.</w:t>
      </w:r>
      <w:r w:rsidR="00316C38" w:rsidRPr="0091295C">
        <w:t xml:space="preserve"> Asegurarse de que la coordinación conozca los reglamentos y código de ética del servidor público, revisar constantemente reglamentos y normativas para proponer modificaciones y actualizaciones, dar seguimiento a las solicitudes de transparencia. Todo lo anterior con el objetivo de s</w:t>
      </w:r>
      <w:r w:rsidR="00316C38" w:rsidRPr="0091295C">
        <w:t xml:space="preserve">alvaguardar los recursos públicos, asegurar el cumplimiento normativo y fortalecer la confianza ciudadana en la </w:t>
      </w:r>
      <w:r w:rsidR="00316C38" w:rsidRPr="0091295C">
        <w:t>gestión, así como g</w:t>
      </w:r>
      <w:r w:rsidR="00316C38" w:rsidRPr="0091295C">
        <w:t>arantizar que todas las acciones de la Coordinación se desarrollen conforme al marco normativo aplicable, brindando seguridad jurídica.</w:t>
      </w:r>
    </w:p>
    <w:p w14:paraId="0678A90E" w14:textId="77777777" w:rsidR="00586470" w:rsidRPr="0091295C" w:rsidRDefault="00586470" w:rsidP="0091295C">
      <w:pPr>
        <w:pBdr>
          <w:top w:val="nil"/>
          <w:left w:val="nil"/>
          <w:bottom w:val="nil"/>
          <w:right w:val="nil"/>
          <w:between w:val="nil"/>
        </w:pBdr>
        <w:spacing w:after="0" w:line="276" w:lineRule="auto"/>
        <w:ind w:left="2160"/>
        <w:jc w:val="both"/>
      </w:pPr>
    </w:p>
    <w:p w14:paraId="0E2117EA" w14:textId="0C8B39D4" w:rsidR="00586470" w:rsidRPr="0091295C" w:rsidRDefault="00D63E18" w:rsidP="0091295C">
      <w:pPr>
        <w:pBdr>
          <w:top w:val="nil"/>
          <w:left w:val="nil"/>
          <w:bottom w:val="nil"/>
          <w:right w:val="nil"/>
          <w:between w:val="nil"/>
        </w:pBdr>
        <w:spacing w:line="276" w:lineRule="auto"/>
        <w:ind w:left="720"/>
        <w:jc w:val="both"/>
      </w:pPr>
      <w:r w:rsidRPr="0091295C">
        <w:t xml:space="preserve">Además de lo anterior, existen </w:t>
      </w:r>
      <w:r w:rsidR="00316C38" w:rsidRPr="0091295C">
        <w:t>dos</w:t>
      </w:r>
      <w:r w:rsidRPr="0091295C">
        <w:t xml:space="preserve"> áreas de apoyo directo a la </w:t>
      </w:r>
      <w:r w:rsidR="00316C38" w:rsidRPr="0091295C">
        <w:t xml:space="preserve">persona titular de la </w:t>
      </w:r>
      <w:r w:rsidRPr="0091295C">
        <w:t>Coordinación como son:</w:t>
      </w:r>
    </w:p>
    <w:p w14:paraId="0238D63F" w14:textId="019D8164" w:rsidR="00D63E18" w:rsidRPr="0091295C" w:rsidRDefault="00316C38" w:rsidP="0091295C">
      <w:pPr>
        <w:pStyle w:val="Prrafodelista"/>
        <w:numPr>
          <w:ilvl w:val="0"/>
          <w:numId w:val="7"/>
        </w:numPr>
        <w:pBdr>
          <w:top w:val="nil"/>
          <w:left w:val="nil"/>
          <w:bottom w:val="nil"/>
          <w:right w:val="nil"/>
          <w:between w:val="nil"/>
        </w:pBdr>
        <w:spacing w:line="276" w:lineRule="auto"/>
        <w:jc w:val="both"/>
        <w:rPr>
          <w:b/>
          <w:bCs/>
        </w:rPr>
      </w:pPr>
      <w:r w:rsidRPr="0091295C">
        <w:rPr>
          <w:b/>
          <w:bCs/>
        </w:rPr>
        <w:t xml:space="preserve">Secretaría Particular. </w:t>
      </w:r>
      <w:r w:rsidRPr="0091295C">
        <w:t xml:space="preserve">Revisar la agenda del titular de la Coordinación y </w:t>
      </w:r>
      <w:r w:rsidR="005D0BEF" w:rsidRPr="0091295C">
        <w:t xml:space="preserve">confirmar asistencias, </w:t>
      </w:r>
      <w:r w:rsidRPr="0091295C">
        <w:t>registrar eventos, recibir oficios y su debido seguimiento, atención directa y personal a la ciudadanía que se recibe en las oficinas de la Coordinación, ser el enlace de Relaciones Públicas de la Coordinación</w:t>
      </w:r>
      <w:r w:rsidR="005D0BEF" w:rsidRPr="0091295C">
        <w:t xml:space="preserve">, alimentar permanentemente las </w:t>
      </w:r>
      <w:r w:rsidR="005D0BEF" w:rsidRPr="0091295C">
        <w:lastRenderedPageBreak/>
        <w:t>bases de datos de quienes acuden a las oficinas o se comunican por vía telefónica. Gestionar salas y salones de la presidencia cuando así se lo indique la persona titular de la Coordinación.</w:t>
      </w:r>
    </w:p>
    <w:p w14:paraId="1793F47D" w14:textId="44E8F34C" w:rsidR="00316C38" w:rsidRPr="0091295C" w:rsidRDefault="00316C38" w:rsidP="0091295C">
      <w:pPr>
        <w:pStyle w:val="Prrafodelista"/>
        <w:numPr>
          <w:ilvl w:val="0"/>
          <w:numId w:val="7"/>
        </w:numPr>
        <w:pBdr>
          <w:top w:val="nil"/>
          <w:left w:val="nil"/>
          <w:bottom w:val="nil"/>
          <w:right w:val="nil"/>
          <w:between w:val="nil"/>
        </w:pBdr>
        <w:spacing w:line="276" w:lineRule="auto"/>
        <w:jc w:val="both"/>
        <w:rPr>
          <w:b/>
          <w:bCs/>
        </w:rPr>
      </w:pPr>
      <w:r w:rsidRPr="0091295C">
        <w:rPr>
          <w:b/>
          <w:bCs/>
        </w:rPr>
        <w:t xml:space="preserve">Auxiliar Operativo. </w:t>
      </w:r>
      <w:r w:rsidR="005D0BEF" w:rsidRPr="0091295C">
        <w:t>Es la persona encargada de trasladar a la persona titular de la Coordinación para el cumplimiento de la agenda diaria con seguridad, puntualidad y eficiencia. Ser auxiliar en las labores de la coordinación que le asigne directamente la persona titular de la Coordinación.</w:t>
      </w:r>
    </w:p>
    <w:p w14:paraId="70CC0FFD" w14:textId="3C76D2BB" w:rsidR="005D0BEF" w:rsidRPr="0091295C" w:rsidRDefault="005D0BEF" w:rsidP="0091295C">
      <w:pPr>
        <w:pBdr>
          <w:top w:val="nil"/>
          <w:left w:val="nil"/>
          <w:bottom w:val="nil"/>
          <w:right w:val="nil"/>
          <w:between w:val="nil"/>
        </w:pBdr>
        <w:spacing w:line="276" w:lineRule="auto"/>
        <w:jc w:val="both"/>
      </w:pPr>
      <w:r w:rsidRPr="0091295C">
        <w:t>Existen tres áreas importantes de apoyo a toda la Coordinación:</w:t>
      </w:r>
    </w:p>
    <w:p w14:paraId="2302F429" w14:textId="7F2B66FC" w:rsidR="005D0BEF" w:rsidRPr="0091295C" w:rsidRDefault="005D0BEF" w:rsidP="0091295C">
      <w:pPr>
        <w:pStyle w:val="Prrafodelista"/>
        <w:numPr>
          <w:ilvl w:val="0"/>
          <w:numId w:val="11"/>
        </w:numPr>
        <w:tabs>
          <w:tab w:val="left" w:pos="2179"/>
        </w:tabs>
        <w:spacing w:line="276" w:lineRule="auto"/>
        <w:jc w:val="both"/>
        <w:rPr>
          <w:rFonts w:cs="Microsoft Sans Serif"/>
        </w:rPr>
      </w:pPr>
      <w:r w:rsidRPr="0091295C">
        <w:rPr>
          <w:b/>
          <w:bCs/>
        </w:rPr>
        <w:t>Enlace de Comunicación Social.</w:t>
      </w:r>
      <w:r w:rsidR="0091295C" w:rsidRPr="0091295C">
        <w:rPr>
          <w:b/>
          <w:bCs/>
        </w:rPr>
        <w:t xml:space="preserve"> </w:t>
      </w:r>
      <w:r w:rsidR="0091295C" w:rsidRPr="0091295C">
        <w:t>Es el área responsable</w:t>
      </w:r>
      <w:r w:rsidRPr="0091295C">
        <w:rPr>
          <w:b/>
          <w:bCs/>
        </w:rPr>
        <w:t xml:space="preserve"> </w:t>
      </w:r>
      <w:r w:rsidRPr="0091295C">
        <w:rPr>
          <w:rFonts w:cs="Microsoft Sans Serif"/>
        </w:rPr>
        <w:t>de cuidar la imagen de</w:t>
      </w:r>
      <w:r w:rsidRPr="0091295C">
        <w:rPr>
          <w:rFonts w:cs="Microsoft Sans Serif"/>
        </w:rPr>
        <w:t>l Presidente Municipal y de la Coordinación</w:t>
      </w:r>
      <w:r w:rsidRPr="0091295C">
        <w:rPr>
          <w:rFonts w:cs="Microsoft Sans Serif"/>
        </w:rPr>
        <w:t xml:space="preserve"> en todos los medios de difusión</w:t>
      </w:r>
      <w:r w:rsidRPr="0091295C">
        <w:rPr>
          <w:rFonts w:cs="Microsoft Sans Serif"/>
        </w:rPr>
        <w:t>, m</w:t>
      </w:r>
      <w:r w:rsidR="0091295C" w:rsidRPr="0091295C">
        <w:rPr>
          <w:rFonts w:cs="Microsoft Sans Serif"/>
        </w:rPr>
        <w:t>antener comunicación permanente y seguir las indicaciones de la Coordinación de Comunicación Social, br</w:t>
      </w:r>
      <w:r w:rsidRPr="0091295C">
        <w:rPr>
          <w:rFonts w:cs="Microsoft Sans Serif"/>
        </w:rPr>
        <w:t xml:space="preserve">indar atención a medios de comunicación así como proponer campañas de difusión </w:t>
      </w:r>
      <w:r w:rsidR="00D54B92" w:rsidRPr="0091295C">
        <w:rPr>
          <w:rFonts w:cs="Microsoft Sans Serif"/>
        </w:rPr>
        <w:t xml:space="preserve">en todos los medios (redes sociales, radio, TV, impresos) </w:t>
      </w:r>
      <w:r w:rsidRPr="0091295C">
        <w:rPr>
          <w:rFonts w:cs="Microsoft Sans Serif"/>
        </w:rPr>
        <w:t>para dar a conocer el trabajo de la Coordinación</w:t>
      </w:r>
      <w:r w:rsidRPr="0091295C">
        <w:rPr>
          <w:rFonts w:cs="Microsoft Sans Serif"/>
        </w:rPr>
        <w:t>, m</w:t>
      </w:r>
      <w:r w:rsidRPr="0091295C">
        <w:rPr>
          <w:rFonts w:cs="Microsoft Sans Serif"/>
        </w:rPr>
        <w:t>antener siempre vigente la imagen de trabajo y posicionamiento mediático y de redes sociales de la Coordinación a través de posts y entrevistas de manera constante y permanente</w:t>
      </w:r>
      <w:r w:rsidRPr="0091295C">
        <w:rPr>
          <w:rFonts w:cs="Microsoft Sans Serif"/>
        </w:rPr>
        <w:t>, a</w:t>
      </w:r>
      <w:r w:rsidRPr="0091295C">
        <w:rPr>
          <w:rFonts w:cs="Microsoft Sans Serif"/>
        </w:rPr>
        <w:t>cudir a las reuniones semanales de comunicación social e informar de cualquier situación que se desprenda de las mismas, a la Coordinadora</w:t>
      </w:r>
      <w:r w:rsidRPr="0091295C">
        <w:rPr>
          <w:rFonts w:cs="Microsoft Sans Serif"/>
        </w:rPr>
        <w:t xml:space="preserve"> así como dar seguimiento a los acuerdos derivados de las mismas,</w:t>
      </w:r>
      <w:r w:rsidR="0091295C" w:rsidRPr="0091295C">
        <w:rPr>
          <w:rFonts w:cs="Microsoft Sans Serif"/>
        </w:rPr>
        <w:t xml:space="preserve"> revisar diariamente medios y columnas de medios de información para informar a la persona titular de la Coordinación respecto a situaciones que le correspondan,</w:t>
      </w:r>
      <w:r w:rsidRPr="0091295C">
        <w:rPr>
          <w:rFonts w:cs="Microsoft Sans Serif"/>
        </w:rPr>
        <w:t xml:space="preserve"> </w:t>
      </w:r>
      <w:r w:rsidR="0091295C" w:rsidRPr="0091295C">
        <w:rPr>
          <w:rFonts w:cs="Microsoft Sans Serif"/>
        </w:rPr>
        <w:t>apo</w:t>
      </w:r>
      <w:r w:rsidRPr="0091295C">
        <w:rPr>
          <w:rFonts w:cs="Microsoft Sans Serif"/>
        </w:rPr>
        <w:t>yar a todas las áreas de la Coordinación en la difusión y diseño de imagen de sus actividades</w:t>
      </w:r>
      <w:r w:rsidRPr="0091295C">
        <w:rPr>
          <w:rFonts w:cs="Microsoft Sans Serif"/>
        </w:rPr>
        <w:t xml:space="preserve"> así como la elaboración de boletines de prensa según las proyecciones semanales.</w:t>
      </w:r>
      <w:r w:rsidR="00D54B92" w:rsidRPr="0091295C">
        <w:rPr>
          <w:rFonts w:cs="Microsoft Sans Serif"/>
        </w:rPr>
        <w:t xml:space="preserve"> Asegurarse de llevar un archivo fotográfico de todas las actividades de la coordinación ya sean públicas o privadas y comunicar todo lo que refleje trabajo y resultados.</w:t>
      </w:r>
      <w:r w:rsidRPr="0091295C">
        <w:rPr>
          <w:rFonts w:cs="Microsoft Sans Serif"/>
        </w:rPr>
        <w:t xml:space="preserve"> </w:t>
      </w:r>
      <w:r w:rsidR="00D54B92" w:rsidRPr="0091295C">
        <w:rPr>
          <w:rFonts w:cs="Microsoft Sans Serif"/>
        </w:rPr>
        <w:t xml:space="preserve">Lo anterior con el objetivo de </w:t>
      </w:r>
      <w:r w:rsidR="00D54B92" w:rsidRPr="0091295C">
        <w:rPr>
          <w:rFonts w:cs="Microsoft Sans Serif"/>
        </w:rPr>
        <w:t>Informar con claridad, oportunidad y accesibilidad a la ciudadanía, promoviendo confianza y mayor involucramiento en los mecanismos de participación ciudadana.</w:t>
      </w:r>
    </w:p>
    <w:p w14:paraId="435D9AB7" w14:textId="77777777" w:rsidR="005D0BEF" w:rsidRPr="0091295C" w:rsidRDefault="005D0BEF" w:rsidP="0091295C">
      <w:pPr>
        <w:pStyle w:val="Prrafodelista"/>
        <w:tabs>
          <w:tab w:val="left" w:pos="2179"/>
        </w:tabs>
        <w:spacing w:line="276" w:lineRule="auto"/>
        <w:jc w:val="both"/>
        <w:rPr>
          <w:rFonts w:cs="Microsoft Sans Serif"/>
        </w:rPr>
      </w:pPr>
    </w:p>
    <w:p w14:paraId="0D06A49E" w14:textId="1B9EB08E" w:rsidR="00D54B92" w:rsidRPr="0091295C" w:rsidRDefault="005D0BEF" w:rsidP="0091295C">
      <w:pPr>
        <w:pStyle w:val="Prrafodelista"/>
        <w:numPr>
          <w:ilvl w:val="0"/>
          <w:numId w:val="9"/>
        </w:numPr>
        <w:pBdr>
          <w:top w:val="nil"/>
          <w:left w:val="nil"/>
          <w:bottom w:val="nil"/>
          <w:right w:val="nil"/>
          <w:between w:val="nil"/>
        </w:pBdr>
        <w:spacing w:line="276" w:lineRule="auto"/>
        <w:jc w:val="both"/>
        <w:rPr>
          <w:b/>
          <w:bCs/>
        </w:rPr>
      </w:pPr>
      <w:r w:rsidRPr="0091295C">
        <w:rPr>
          <w:b/>
          <w:bCs/>
        </w:rPr>
        <w:t>Diseñador Gráfico.</w:t>
      </w:r>
      <w:r w:rsidR="00D54B92" w:rsidRPr="0091295C">
        <w:rPr>
          <w:b/>
          <w:bCs/>
        </w:rPr>
        <w:t xml:space="preserve"> </w:t>
      </w:r>
      <w:r w:rsidR="00D54B92" w:rsidRPr="0091295C">
        <w:t xml:space="preserve">Realizar todos los diseños de logotipos, volantes, posters, presentaciones, </w:t>
      </w:r>
      <w:proofErr w:type="spellStart"/>
      <w:r w:rsidR="00D54B92" w:rsidRPr="0091295C">
        <w:t>etc</w:t>
      </w:r>
      <w:proofErr w:type="spellEnd"/>
      <w:r w:rsidR="00D54B92" w:rsidRPr="0091295C">
        <w:t xml:space="preserve"> en tiempo y forma y según los objetivos y prioridades de la coordinación, así como los procesos establecidos por la jefatura administrativa y siempre con la autorización de la Coordinación de Comunicación Social bajo sus lineamientos y directrices. Apoyar al enlace de comunicación cuando sea necesario y cuando se le solicite en medida de sus posibilidades en cuanto a prioridades y carga de trabajo.</w:t>
      </w:r>
    </w:p>
    <w:p w14:paraId="3679CA9F" w14:textId="29480386" w:rsidR="005D0BEF" w:rsidRPr="0091295C" w:rsidRDefault="005D0BEF" w:rsidP="0091295C">
      <w:pPr>
        <w:pStyle w:val="Prrafodelista"/>
        <w:numPr>
          <w:ilvl w:val="0"/>
          <w:numId w:val="9"/>
        </w:numPr>
        <w:pBdr>
          <w:top w:val="nil"/>
          <w:left w:val="nil"/>
          <w:bottom w:val="nil"/>
          <w:right w:val="nil"/>
          <w:between w:val="nil"/>
        </w:pBdr>
        <w:spacing w:line="276" w:lineRule="auto"/>
        <w:jc w:val="both"/>
        <w:rPr>
          <w:b/>
          <w:bCs/>
        </w:rPr>
      </w:pPr>
      <w:r w:rsidRPr="0091295C">
        <w:rPr>
          <w:b/>
          <w:bCs/>
        </w:rPr>
        <w:lastRenderedPageBreak/>
        <w:t>Jefatura operativa.</w:t>
      </w:r>
      <w:r w:rsidR="00D54B92" w:rsidRPr="0091295C">
        <w:rPr>
          <w:b/>
          <w:bCs/>
        </w:rPr>
        <w:t xml:space="preserve"> </w:t>
      </w:r>
      <w:r w:rsidR="00D54B92" w:rsidRPr="0091295C">
        <w:t>Coordinarse con el líder de logística y líderes de distrito para reforzar el área en campo para fortalecer los vínculos con liderazgos y promoventes. Proponer programas y planes de mejora para crear y consolidar la cercanía con los vecinos de Chihuahua. Generar y alimentar las bases de datos de nuevos liderazgos identificados.</w:t>
      </w:r>
      <w:r w:rsidR="0091295C" w:rsidRPr="0091295C">
        <w:t xml:space="preserve"> Apoyo con la mediación y resolución de conflictos sociales. Convocatorias a eventos y actividades. Difusión de todos los programas de la Coordinación cada vez que sea necesario principalmente las obras y proyectos derivados del presupuesto participativo.</w:t>
      </w:r>
    </w:p>
    <w:p w14:paraId="206ED01A" w14:textId="357F3576" w:rsidR="00835119" w:rsidRPr="0091295C" w:rsidRDefault="007E4219" w:rsidP="0091295C">
      <w:pPr>
        <w:pBdr>
          <w:top w:val="nil"/>
          <w:left w:val="nil"/>
          <w:bottom w:val="nil"/>
          <w:right w:val="nil"/>
          <w:between w:val="nil"/>
        </w:pBdr>
        <w:spacing w:line="276" w:lineRule="auto"/>
        <w:ind w:left="720"/>
        <w:jc w:val="both"/>
      </w:pPr>
      <w:r w:rsidRPr="0091295C">
        <w:t>MARCO NORMATIVO</w:t>
      </w:r>
    </w:p>
    <w:p w14:paraId="56324864" w14:textId="77777777" w:rsidR="00835119" w:rsidRPr="0091295C" w:rsidRDefault="007E4219" w:rsidP="0091295C">
      <w:pPr>
        <w:numPr>
          <w:ilvl w:val="0"/>
          <w:numId w:val="2"/>
        </w:numPr>
        <w:pBdr>
          <w:top w:val="nil"/>
          <w:left w:val="nil"/>
          <w:bottom w:val="nil"/>
          <w:right w:val="nil"/>
          <w:between w:val="nil"/>
        </w:pBdr>
        <w:spacing w:after="0" w:line="276" w:lineRule="auto"/>
        <w:jc w:val="both"/>
      </w:pPr>
      <w:r w:rsidRPr="0091295C">
        <w:t>CONSTITUCIÓN POLÍTICA DE LOS ESTADOS UNIDOS MEXICANOS;</w:t>
      </w:r>
    </w:p>
    <w:p w14:paraId="62100116" w14:textId="77777777" w:rsidR="00835119" w:rsidRPr="0091295C" w:rsidRDefault="007E4219" w:rsidP="0091295C">
      <w:pPr>
        <w:numPr>
          <w:ilvl w:val="0"/>
          <w:numId w:val="2"/>
        </w:numPr>
        <w:pBdr>
          <w:top w:val="nil"/>
          <w:left w:val="nil"/>
          <w:bottom w:val="nil"/>
          <w:right w:val="nil"/>
          <w:between w:val="nil"/>
        </w:pBdr>
        <w:spacing w:after="0" w:line="276" w:lineRule="auto"/>
        <w:jc w:val="both"/>
      </w:pPr>
      <w:r w:rsidRPr="0091295C">
        <w:t>CONSTITUCIÓN POLÍTICA DEL ESTADO LIBRE Y SOBERANO DE CHIHUAHUA;</w:t>
      </w:r>
    </w:p>
    <w:p w14:paraId="1B06A440" w14:textId="77777777" w:rsidR="00835119" w:rsidRPr="0091295C" w:rsidRDefault="007E4219" w:rsidP="0091295C">
      <w:pPr>
        <w:numPr>
          <w:ilvl w:val="0"/>
          <w:numId w:val="2"/>
        </w:numPr>
        <w:pBdr>
          <w:top w:val="nil"/>
          <w:left w:val="nil"/>
          <w:bottom w:val="nil"/>
          <w:right w:val="nil"/>
          <w:between w:val="nil"/>
        </w:pBdr>
        <w:spacing w:after="0" w:line="276" w:lineRule="auto"/>
        <w:jc w:val="both"/>
      </w:pPr>
      <w:r w:rsidRPr="0091295C">
        <w:t>LEY DE PARTICIPACIÓN CIUDADANA DEL ESTADO DE CHIHUAHUA;</w:t>
      </w:r>
    </w:p>
    <w:p w14:paraId="68D7FD5F" w14:textId="77777777" w:rsidR="00835119" w:rsidRPr="0091295C" w:rsidRDefault="007E4219" w:rsidP="0091295C">
      <w:pPr>
        <w:numPr>
          <w:ilvl w:val="0"/>
          <w:numId w:val="2"/>
        </w:numPr>
        <w:pBdr>
          <w:top w:val="nil"/>
          <w:left w:val="nil"/>
          <w:bottom w:val="nil"/>
          <w:right w:val="nil"/>
          <w:between w:val="nil"/>
        </w:pBdr>
        <w:spacing w:after="0" w:line="276" w:lineRule="auto"/>
        <w:jc w:val="both"/>
      </w:pPr>
      <w:r w:rsidRPr="0091295C">
        <w:t>CÓDIGO MUNICIPAL PARA EL ESTADO DE CHIHUAHUA;</w:t>
      </w:r>
    </w:p>
    <w:p w14:paraId="41200259" w14:textId="77777777" w:rsidR="00835119" w:rsidRPr="0091295C" w:rsidRDefault="007E4219" w:rsidP="0091295C">
      <w:pPr>
        <w:numPr>
          <w:ilvl w:val="0"/>
          <w:numId w:val="2"/>
        </w:numPr>
        <w:pBdr>
          <w:top w:val="nil"/>
          <w:left w:val="nil"/>
          <w:bottom w:val="nil"/>
          <w:right w:val="nil"/>
          <w:between w:val="nil"/>
        </w:pBdr>
        <w:spacing w:after="0" w:line="276" w:lineRule="auto"/>
        <w:jc w:val="both"/>
      </w:pPr>
      <w:r w:rsidRPr="0091295C">
        <w:t>REGLAMENTO INTERIOR DEL MUNICIPIO DE CHIHUAHUA;</w:t>
      </w:r>
    </w:p>
    <w:p w14:paraId="0406EC33" w14:textId="77777777" w:rsidR="00835119" w:rsidRPr="0091295C" w:rsidRDefault="007E4219" w:rsidP="0091295C">
      <w:pPr>
        <w:numPr>
          <w:ilvl w:val="0"/>
          <w:numId w:val="2"/>
        </w:numPr>
        <w:pBdr>
          <w:top w:val="nil"/>
          <w:left w:val="nil"/>
          <w:bottom w:val="nil"/>
          <w:right w:val="nil"/>
          <w:between w:val="nil"/>
        </w:pBdr>
        <w:spacing w:after="0" w:line="276" w:lineRule="auto"/>
        <w:jc w:val="both"/>
      </w:pPr>
      <w:r w:rsidRPr="0091295C">
        <w:t>REGLAMENTO DE PARTICIPACIÓN CIUDADANA Y DE NIÑAS, NIÑOS, ADOLESCENTES Y JUVENTUDES DEL MUNICIPIO DE CHIHUAHUA;</w:t>
      </w:r>
    </w:p>
    <w:p w14:paraId="18A0082B" w14:textId="77777777" w:rsidR="00835119" w:rsidRDefault="007E4219" w:rsidP="00E25A6D">
      <w:pPr>
        <w:numPr>
          <w:ilvl w:val="0"/>
          <w:numId w:val="2"/>
        </w:numPr>
        <w:pBdr>
          <w:top w:val="nil"/>
          <w:left w:val="nil"/>
          <w:bottom w:val="nil"/>
          <w:right w:val="nil"/>
          <w:between w:val="nil"/>
        </w:pBdr>
        <w:spacing w:after="0" w:line="240" w:lineRule="auto"/>
        <w:jc w:val="both"/>
      </w:pPr>
      <w:r w:rsidRPr="0091295C">
        <w:t>LINEAMIENTOS DEL COMITÉ TÉCNICO DE PRESUPUESTO PARTICIPATIVO DEL MUNICIPIO DE CHIHUAHUA;</w:t>
      </w:r>
    </w:p>
    <w:p w14:paraId="15735C6D" w14:textId="1A1D9E56" w:rsidR="00E25A6D" w:rsidRDefault="00E25A6D" w:rsidP="00E25A6D">
      <w:pPr>
        <w:numPr>
          <w:ilvl w:val="0"/>
          <w:numId w:val="2"/>
        </w:numPr>
        <w:pBdr>
          <w:top w:val="nil"/>
          <w:left w:val="nil"/>
          <w:bottom w:val="nil"/>
          <w:right w:val="nil"/>
          <w:between w:val="nil"/>
        </w:pBdr>
        <w:spacing w:after="0" w:line="240" w:lineRule="auto"/>
        <w:jc w:val="both"/>
      </w:pPr>
      <w:r>
        <w:t>REGLAMENTO INTERNO DE LA COORDINACIÓN DE PARTICIPACIÓN CIUDADANA</w:t>
      </w:r>
    </w:p>
    <w:p w14:paraId="6D828D1D" w14:textId="77777777" w:rsidR="00E25A6D" w:rsidRPr="0091295C" w:rsidRDefault="00E25A6D" w:rsidP="00E25A6D">
      <w:pPr>
        <w:pBdr>
          <w:top w:val="nil"/>
          <w:left w:val="nil"/>
          <w:bottom w:val="nil"/>
          <w:right w:val="nil"/>
          <w:between w:val="nil"/>
        </w:pBdr>
        <w:spacing w:after="0" w:line="240" w:lineRule="auto"/>
        <w:ind w:left="1440"/>
        <w:jc w:val="both"/>
      </w:pPr>
    </w:p>
    <w:p w14:paraId="3C92A3EF" w14:textId="77777777" w:rsidR="00835119" w:rsidRPr="0091295C" w:rsidRDefault="007E4219" w:rsidP="0091295C">
      <w:pPr>
        <w:pBdr>
          <w:top w:val="nil"/>
          <w:left w:val="nil"/>
          <w:bottom w:val="nil"/>
          <w:right w:val="nil"/>
          <w:between w:val="nil"/>
        </w:pBdr>
        <w:spacing w:line="276" w:lineRule="auto"/>
        <w:jc w:val="both"/>
      </w:pPr>
      <w:r w:rsidRPr="0091295C">
        <w:t xml:space="preserve">La </w:t>
      </w:r>
      <w:proofErr w:type="gramStart"/>
      <w:r w:rsidRPr="0091295C">
        <w:t>participación ciudadana y la atención ciudadana</w:t>
      </w:r>
      <w:proofErr w:type="gramEnd"/>
      <w:r w:rsidRPr="0091295C">
        <w:t xml:space="preserve"> son pilares esenciales para una democracia efectiva y un gobierno eficiente. Fomentar una ciudadanía activa y proporcionar una atención de calidad no solo mejora la gestión pública, sino que también fortalece la legitimidad y la cohesión social. En un mundo cada vez más interconectado y complejo, es imperativo que las instituciones públicas continúen innovando y adaptándose para satisfacer las expectativas de los ciudadanos y enfrentar los desafíos emergentes. La integración efectiva de estos dos aspectos contribuirá a la construcción de sociedades más justas, transparentes y participativas.</w:t>
      </w:r>
    </w:p>
    <w:p w14:paraId="60A7E795" w14:textId="77777777" w:rsidR="00835119" w:rsidRPr="0091295C" w:rsidRDefault="00835119" w:rsidP="0091295C">
      <w:pPr>
        <w:pBdr>
          <w:top w:val="nil"/>
          <w:left w:val="nil"/>
          <w:bottom w:val="nil"/>
          <w:right w:val="nil"/>
          <w:between w:val="nil"/>
        </w:pBdr>
        <w:spacing w:line="276" w:lineRule="auto"/>
        <w:ind w:left="720"/>
        <w:jc w:val="both"/>
      </w:pPr>
    </w:p>
    <w:sectPr w:rsidR="00835119" w:rsidRPr="0091295C" w:rsidSect="00B76082">
      <w:pgSz w:w="15840" w:h="12240" w:orient="landscape"/>
      <w:pgMar w:top="1276" w:right="1417" w:bottom="1134"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A89ECE9C-9540-4AC8-8481-EF224067C270}"/>
    <w:embedBold r:id="rId2" w:fontKey="{CC40DB21-3E86-4566-8DA8-F2FF35A8F4DC}"/>
    <w:embedItalic r:id="rId3" w:fontKey="{A5266DEC-0BAA-4608-83E9-7C2DBCDC3613}"/>
  </w:font>
  <w:font w:name="Noto Sans Symbols">
    <w:charset w:val="00"/>
    <w:family w:val="auto"/>
    <w:pitch w:val="default"/>
    <w:embedRegular r:id="rId4" w:fontKey="{4DA4D105-5EDD-45FC-B836-F6774870F064}"/>
  </w:font>
  <w:font w:name="Aptos Display">
    <w:charset w:val="00"/>
    <w:family w:val="swiss"/>
    <w:pitch w:val="variable"/>
    <w:sig w:usb0="20000287" w:usb1="00000003" w:usb2="00000000" w:usb3="00000000" w:csb0="0000019F" w:csb1="00000000"/>
    <w:embedRegular r:id="rId5" w:fontKey="{407170E3-A9EB-4F87-9F30-B620E7A0BABF}"/>
  </w:font>
  <w:font w:name="Open Sans">
    <w:charset w:val="00"/>
    <w:family w:val="swiss"/>
    <w:pitch w:val="variable"/>
    <w:sig w:usb0="E00002EF" w:usb1="4000205B" w:usb2="00000028" w:usb3="00000000" w:csb0="0000019F" w:csb1="00000000"/>
    <w:embedRegular r:id="rId6" w:fontKey="{6A25CB8B-8190-4985-8BDB-1E5D7A13C318}"/>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7" w:fontKey="{56E33B7B-2453-452F-A405-E555E41B354B}"/>
  </w:font>
  <w:font w:name="Microsoft Sans Serif">
    <w:panose1 w:val="020B0604020202020204"/>
    <w:charset w:val="00"/>
    <w:family w:val="swiss"/>
    <w:pitch w:val="variable"/>
    <w:sig w:usb0="E5002EFF" w:usb1="C000605B" w:usb2="00000029" w:usb3="00000000" w:csb0="000101FF" w:csb1="00000000"/>
    <w:embedRegular r:id="rId8" w:fontKey="{0883494D-FB7A-47DB-B99B-2AC85096CCF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95C53"/>
    <w:multiLevelType w:val="hybridMultilevel"/>
    <w:tmpl w:val="35AEE276"/>
    <w:lvl w:ilvl="0" w:tplc="080A000B">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 w15:restartNumberingAfterBreak="0">
    <w:nsid w:val="19894BB7"/>
    <w:multiLevelType w:val="hybridMultilevel"/>
    <w:tmpl w:val="D1FAEBE0"/>
    <w:lvl w:ilvl="0" w:tplc="080A0003">
      <w:start w:val="1"/>
      <w:numFmt w:val="bullet"/>
      <w:lvlText w:val="o"/>
      <w:lvlJc w:val="left"/>
      <w:pPr>
        <w:ind w:left="1800" w:hanging="360"/>
      </w:pPr>
      <w:rPr>
        <w:rFonts w:ascii="Courier New" w:hAnsi="Courier New" w:cs="Courier New"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2" w15:restartNumberingAfterBreak="0">
    <w:nsid w:val="1AAB4976"/>
    <w:multiLevelType w:val="multilevel"/>
    <w:tmpl w:val="018A6E4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15:restartNumberingAfterBreak="0">
    <w:nsid w:val="1C052028"/>
    <w:multiLevelType w:val="multilevel"/>
    <w:tmpl w:val="87A8DC1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15:restartNumberingAfterBreak="0">
    <w:nsid w:val="2AF94DF6"/>
    <w:multiLevelType w:val="hybridMultilevel"/>
    <w:tmpl w:val="5630018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C28471A"/>
    <w:multiLevelType w:val="multilevel"/>
    <w:tmpl w:val="CA301E9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15:restartNumberingAfterBreak="0">
    <w:nsid w:val="5544657A"/>
    <w:multiLevelType w:val="hybridMultilevel"/>
    <w:tmpl w:val="78FA753E"/>
    <w:lvl w:ilvl="0" w:tplc="080A000B">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7" w15:restartNumberingAfterBreak="0">
    <w:nsid w:val="5D140632"/>
    <w:multiLevelType w:val="hybridMultilevel"/>
    <w:tmpl w:val="B79696FA"/>
    <w:lvl w:ilvl="0" w:tplc="080A000B">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8" w15:restartNumberingAfterBreak="0">
    <w:nsid w:val="5E5700FA"/>
    <w:multiLevelType w:val="multilevel"/>
    <w:tmpl w:val="69BEF85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15:restartNumberingAfterBreak="0">
    <w:nsid w:val="6CDA243D"/>
    <w:multiLevelType w:val="multilevel"/>
    <w:tmpl w:val="CDB8BE0E"/>
    <w:lvl w:ilvl="0">
      <w:numFmt w:val="bullet"/>
      <w:lvlText w:val="➢"/>
      <w:lvlJc w:val="left"/>
      <w:pPr>
        <w:ind w:left="720" w:hanging="360"/>
      </w:pPr>
      <w:rPr>
        <w:rFonts w:ascii="Aptos" w:eastAsia="Aptos" w:hAnsi="Aptos" w:cs="Apto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882692D"/>
    <w:multiLevelType w:val="hybridMultilevel"/>
    <w:tmpl w:val="94945872"/>
    <w:lvl w:ilvl="0" w:tplc="DF7C39B0">
      <w:start w:val="12"/>
      <w:numFmt w:val="bullet"/>
      <w:lvlText w:val="-"/>
      <w:lvlJc w:val="left"/>
      <w:pPr>
        <w:ind w:left="1080" w:hanging="360"/>
      </w:pPr>
      <w:rPr>
        <w:rFonts w:ascii="Aptos" w:eastAsia="Aptos" w:hAnsi="Aptos" w:cs="Apto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num w:numId="1" w16cid:durableId="1945729940">
    <w:abstractNumId w:val="2"/>
  </w:num>
  <w:num w:numId="2" w16cid:durableId="749499748">
    <w:abstractNumId w:val="5"/>
  </w:num>
  <w:num w:numId="3" w16cid:durableId="2104648929">
    <w:abstractNumId w:val="3"/>
  </w:num>
  <w:num w:numId="4" w16cid:durableId="840853577">
    <w:abstractNumId w:val="9"/>
  </w:num>
  <w:num w:numId="5" w16cid:durableId="2106991890">
    <w:abstractNumId w:val="8"/>
  </w:num>
  <w:num w:numId="6" w16cid:durableId="1946644540">
    <w:abstractNumId w:val="10"/>
  </w:num>
  <w:num w:numId="7" w16cid:durableId="716854256">
    <w:abstractNumId w:val="7"/>
  </w:num>
  <w:num w:numId="8" w16cid:durableId="574437213">
    <w:abstractNumId w:val="1"/>
  </w:num>
  <w:num w:numId="9" w16cid:durableId="658116323">
    <w:abstractNumId w:val="6"/>
  </w:num>
  <w:num w:numId="10" w16cid:durableId="677390923">
    <w:abstractNumId w:val="4"/>
  </w:num>
  <w:num w:numId="11" w16cid:durableId="977732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119"/>
    <w:rsid w:val="00012754"/>
    <w:rsid w:val="0023467F"/>
    <w:rsid w:val="00316C38"/>
    <w:rsid w:val="003E22EB"/>
    <w:rsid w:val="003F07B7"/>
    <w:rsid w:val="00424618"/>
    <w:rsid w:val="004D230E"/>
    <w:rsid w:val="00510EA0"/>
    <w:rsid w:val="00525A98"/>
    <w:rsid w:val="00586470"/>
    <w:rsid w:val="005D0BEF"/>
    <w:rsid w:val="006B75C0"/>
    <w:rsid w:val="006C4961"/>
    <w:rsid w:val="007C0F57"/>
    <w:rsid w:val="007E4219"/>
    <w:rsid w:val="00835119"/>
    <w:rsid w:val="0091295C"/>
    <w:rsid w:val="00A54E99"/>
    <w:rsid w:val="00B0709A"/>
    <w:rsid w:val="00B322F9"/>
    <w:rsid w:val="00B76082"/>
    <w:rsid w:val="00BC065E"/>
    <w:rsid w:val="00CE37E0"/>
    <w:rsid w:val="00CE5843"/>
    <w:rsid w:val="00D178D1"/>
    <w:rsid w:val="00D54B92"/>
    <w:rsid w:val="00D63E18"/>
    <w:rsid w:val="00DF41E1"/>
    <w:rsid w:val="00E25A6D"/>
    <w:rsid w:val="00E278C7"/>
    <w:rsid w:val="00F776E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B5D00"/>
  <w15:docId w15:val="{8E9E3BE5-6069-4E70-A1AB-82B9BAE65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s-MX" w:eastAsia="es-MX"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61D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61D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61D8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61D8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61D8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61D8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61D8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61D8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61D8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C61D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C61D8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61D8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61D8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61D8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61D8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61D8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61D8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61D8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61D8C"/>
    <w:rPr>
      <w:rFonts w:eastAsiaTheme="majorEastAsia" w:cstheme="majorBidi"/>
      <w:color w:val="272727" w:themeColor="text1" w:themeTint="D8"/>
    </w:rPr>
  </w:style>
  <w:style w:type="character" w:customStyle="1" w:styleId="TtuloCar">
    <w:name w:val="Título Car"/>
    <w:basedOn w:val="Fuentedeprrafopredeter"/>
    <w:link w:val="Ttulo"/>
    <w:uiPriority w:val="10"/>
    <w:rsid w:val="00C61D8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Pr>
      <w:color w:val="595959"/>
      <w:sz w:val="28"/>
      <w:szCs w:val="28"/>
    </w:rPr>
  </w:style>
  <w:style w:type="character" w:customStyle="1" w:styleId="SubttuloCar">
    <w:name w:val="Subtítulo Car"/>
    <w:basedOn w:val="Fuentedeprrafopredeter"/>
    <w:link w:val="Subttulo"/>
    <w:uiPriority w:val="11"/>
    <w:rsid w:val="00C61D8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61D8C"/>
    <w:pPr>
      <w:spacing w:before="160"/>
      <w:jc w:val="center"/>
    </w:pPr>
    <w:rPr>
      <w:i/>
      <w:iCs/>
      <w:color w:val="404040" w:themeColor="text1" w:themeTint="BF"/>
    </w:rPr>
  </w:style>
  <w:style w:type="character" w:customStyle="1" w:styleId="CitaCar">
    <w:name w:val="Cita Car"/>
    <w:basedOn w:val="Fuentedeprrafopredeter"/>
    <w:link w:val="Cita"/>
    <w:uiPriority w:val="29"/>
    <w:rsid w:val="00C61D8C"/>
    <w:rPr>
      <w:i/>
      <w:iCs/>
      <w:color w:val="404040" w:themeColor="text1" w:themeTint="BF"/>
    </w:rPr>
  </w:style>
  <w:style w:type="paragraph" w:styleId="Prrafodelista">
    <w:name w:val="List Paragraph"/>
    <w:basedOn w:val="Normal"/>
    <w:uiPriority w:val="34"/>
    <w:qFormat/>
    <w:rsid w:val="00C61D8C"/>
    <w:pPr>
      <w:ind w:left="720"/>
      <w:contextualSpacing/>
    </w:pPr>
  </w:style>
  <w:style w:type="character" w:styleId="nfasisintenso">
    <w:name w:val="Intense Emphasis"/>
    <w:basedOn w:val="Fuentedeprrafopredeter"/>
    <w:uiPriority w:val="21"/>
    <w:qFormat/>
    <w:rsid w:val="00C61D8C"/>
    <w:rPr>
      <w:i/>
      <w:iCs/>
      <w:color w:val="0F4761" w:themeColor="accent1" w:themeShade="BF"/>
    </w:rPr>
  </w:style>
  <w:style w:type="paragraph" w:styleId="Citadestacada">
    <w:name w:val="Intense Quote"/>
    <w:basedOn w:val="Normal"/>
    <w:next w:val="Normal"/>
    <w:link w:val="CitadestacadaCar"/>
    <w:uiPriority w:val="30"/>
    <w:qFormat/>
    <w:rsid w:val="00C61D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61D8C"/>
    <w:rPr>
      <w:i/>
      <w:iCs/>
      <w:color w:val="0F4761" w:themeColor="accent1" w:themeShade="BF"/>
    </w:rPr>
  </w:style>
  <w:style w:type="character" w:styleId="Referenciaintensa">
    <w:name w:val="Intense Reference"/>
    <w:basedOn w:val="Fuentedeprrafopredeter"/>
    <w:uiPriority w:val="32"/>
    <w:qFormat/>
    <w:rsid w:val="00C61D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J7J8pXR/KiQ4Dh47N7RkS28AQg==">CgMxLjA4AHIhMUJPTkYwd3M5dVYxbXpmc1VGMjZuRUJiUzlvY3NsaTRr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2936</Words>
  <Characters>16712</Characters>
  <Application>Microsoft Office Word</Application>
  <DocSecurity>4</DocSecurity>
  <Lines>363</Lines>
  <Paragraphs>138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Contreras</dc:creator>
  <cp:lastModifiedBy>Laura Contreras</cp:lastModifiedBy>
  <cp:revision>2</cp:revision>
  <dcterms:created xsi:type="dcterms:W3CDTF">2025-11-13T04:50:00Z</dcterms:created>
  <dcterms:modified xsi:type="dcterms:W3CDTF">2025-11-13T04:50:00Z</dcterms:modified>
</cp:coreProperties>
</file>