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F21DC0D" w:rsidR="00BE20BF" w:rsidRPr="005D6D85" w:rsidRDefault="00BA2149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BASQUETBOL PARA UNA PERSONA</w:t>
      </w:r>
      <w:r w:rsidR="00095543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AB21BE">
        <w:rPr>
          <w:b/>
          <w:sz w:val="20"/>
          <w:szCs w:val="20"/>
          <w:lang w:val="es-MX"/>
        </w:rPr>
        <w:t xml:space="preserve"> – IMCFD00031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6C4519E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E328D" w:rsidRPr="00676673">
        <w:rPr>
          <w:sz w:val="20"/>
          <w:szCs w:val="20"/>
          <w:lang w:val="es-MX"/>
        </w:rPr>
        <w:t xml:space="preserve">con domicilio en </w:t>
      </w:r>
      <w:r w:rsidR="003E328D">
        <w:rPr>
          <w:sz w:val="20"/>
          <w:szCs w:val="20"/>
          <w:lang w:val="es-MX"/>
        </w:rPr>
        <w:t xml:space="preserve">Ave. Homero, número 303, Complejo Industrial Chihuahua, C.P. 31136,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65EA561F" w:rsidR="00BE20BF" w:rsidRPr="00A05062" w:rsidRDefault="00BE20BF" w:rsidP="00A05062">
      <w:pPr>
        <w:spacing w:line="237" w:lineRule="auto"/>
        <w:ind w:right="112"/>
        <w:jc w:val="both"/>
        <w:rPr>
          <w:bCs/>
          <w:sz w:val="20"/>
          <w:szCs w:val="20"/>
        </w:rPr>
      </w:pPr>
      <w:r w:rsidRPr="00A05062">
        <w:rPr>
          <w:sz w:val="20"/>
          <w:szCs w:val="20"/>
        </w:rPr>
        <w:t xml:space="preserve">Los datos personales, que recabamos de usted en </w:t>
      </w:r>
      <w:r w:rsidR="008A184D" w:rsidRPr="00A05062">
        <w:rPr>
          <w:sz w:val="20"/>
          <w:szCs w:val="20"/>
        </w:rPr>
        <w:t>el</w:t>
      </w:r>
      <w:r w:rsidRPr="00A05062">
        <w:rPr>
          <w:sz w:val="20"/>
          <w:szCs w:val="20"/>
        </w:rPr>
        <w:t xml:space="preserve"> </w:t>
      </w:r>
      <w:r w:rsidR="008A184D" w:rsidRPr="00A05062">
        <w:rPr>
          <w:sz w:val="20"/>
          <w:szCs w:val="20"/>
        </w:rPr>
        <w:t>Centro Deportivo Tricentenario</w:t>
      </w:r>
      <w:r w:rsidRPr="00A05062">
        <w:rPr>
          <w:sz w:val="20"/>
          <w:szCs w:val="20"/>
        </w:rPr>
        <w:t>, los</w:t>
      </w:r>
      <w:r w:rsidRPr="00A05062">
        <w:rPr>
          <w:spacing w:val="-13"/>
          <w:sz w:val="20"/>
          <w:szCs w:val="20"/>
        </w:rPr>
        <w:t xml:space="preserve"> </w:t>
      </w:r>
      <w:r w:rsidRPr="00A05062">
        <w:rPr>
          <w:sz w:val="20"/>
          <w:szCs w:val="20"/>
        </w:rPr>
        <w:t>utilizaremos</w:t>
      </w:r>
      <w:r w:rsidRPr="00A05062">
        <w:rPr>
          <w:spacing w:val="-13"/>
          <w:sz w:val="20"/>
          <w:szCs w:val="20"/>
        </w:rPr>
        <w:t xml:space="preserve"> </w:t>
      </w:r>
      <w:r w:rsidRPr="00A05062">
        <w:rPr>
          <w:sz w:val="20"/>
          <w:szCs w:val="20"/>
        </w:rPr>
        <w:t>para</w:t>
      </w:r>
      <w:r w:rsidRPr="00A05062">
        <w:rPr>
          <w:spacing w:val="-9"/>
          <w:sz w:val="20"/>
          <w:szCs w:val="20"/>
        </w:rPr>
        <w:t xml:space="preserve"> </w:t>
      </w:r>
      <w:r w:rsidRPr="00A05062">
        <w:rPr>
          <w:sz w:val="20"/>
          <w:szCs w:val="20"/>
        </w:rPr>
        <w:t>la</w:t>
      </w:r>
      <w:r w:rsidRPr="00A05062">
        <w:rPr>
          <w:spacing w:val="-10"/>
          <w:sz w:val="20"/>
          <w:szCs w:val="20"/>
        </w:rPr>
        <w:t xml:space="preserve"> </w:t>
      </w:r>
      <w:r w:rsidRPr="00A05062">
        <w:rPr>
          <w:sz w:val="20"/>
          <w:szCs w:val="20"/>
        </w:rPr>
        <w:t>siguiente</w:t>
      </w:r>
      <w:r w:rsidRPr="00A05062">
        <w:rPr>
          <w:spacing w:val="-15"/>
          <w:sz w:val="20"/>
          <w:szCs w:val="20"/>
        </w:rPr>
        <w:t xml:space="preserve"> </w:t>
      </w:r>
      <w:r w:rsidRPr="00A05062">
        <w:rPr>
          <w:sz w:val="20"/>
          <w:szCs w:val="20"/>
        </w:rPr>
        <w:t>finalidad:</w:t>
      </w:r>
      <w:r w:rsidRPr="00A05062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A05062" w:rsidRDefault="00BE20BF" w:rsidP="00A05062">
      <w:pPr>
        <w:ind w:right="112"/>
        <w:jc w:val="both"/>
        <w:rPr>
          <w:spacing w:val="-10"/>
          <w:sz w:val="20"/>
          <w:szCs w:val="20"/>
        </w:rPr>
      </w:pPr>
    </w:p>
    <w:p w14:paraId="3D173CF2" w14:textId="7A4B7532" w:rsidR="00BE20BF" w:rsidRPr="00A05062" w:rsidRDefault="00BE20BF" w:rsidP="00A0506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A05062">
        <w:rPr>
          <w:sz w:val="20"/>
          <w:szCs w:val="20"/>
        </w:rPr>
        <w:t>Son requisitos indispensables para</w:t>
      </w:r>
      <w:r w:rsidR="00A96C60" w:rsidRPr="00A05062">
        <w:rPr>
          <w:sz w:val="20"/>
          <w:szCs w:val="20"/>
        </w:rPr>
        <w:t xml:space="preserve"> p</w:t>
      </w:r>
      <w:r w:rsidR="00825929" w:rsidRPr="00A05062">
        <w:rPr>
          <w:bCs/>
          <w:sz w:val="20"/>
          <w:szCs w:val="20"/>
        </w:rPr>
        <w:t>oder</w:t>
      </w:r>
      <w:r w:rsidR="00825929" w:rsidRPr="00A05062">
        <w:rPr>
          <w:sz w:val="20"/>
          <w:szCs w:val="20"/>
        </w:rPr>
        <w:t xml:space="preserve"> acceder a </w:t>
      </w:r>
      <w:r w:rsidR="005902CC" w:rsidRPr="00A05062">
        <w:rPr>
          <w:sz w:val="20"/>
          <w:szCs w:val="20"/>
        </w:rPr>
        <w:t>basquetbol</w:t>
      </w:r>
      <w:r w:rsidR="00A96C60" w:rsidRPr="00A05062">
        <w:rPr>
          <w:sz w:val="20"/>
          <w:szCs w:val="20"/>
        </w:rPr>
        <w:t xml:space="preserve"> en el </w:t>
      </w:r>
      <w:r w:rsidR="008A184D" w:rsidRPr="00A05062">
        <w:rPr>
          <w:sz w:val="20"/>
          <w:szCs w:val="20"/>
        </w:rPr>
        <w:t>Centro Deportivo Tricentenario</w:t>
      </w:r>
      <w:r w:rsidR="008A184D" w:rsidRPr="00A05062">
        <w:rPr>
          <w:bCs/>
          <w:sz w:val="20"/>
          <w:szCs w:val="20"/>
          <w:lang w:val="es-MX"/>
        </w:rPr>
        <w:t>.</w:t>
      </w:r>
    </w:p>
    <w:p w14:paraId="0767A801" w14:textId="14F37D91" w:rsidR="00A05062" w:rsidRPr="00A05062" w:rsidRDefault="00A05062" w:rsidP="00A05062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05062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EA4F027" w14:textId="59721BF7" w:rsidR="00A05062" w:rsidRPr="00A05062" w:rsidRDefault="00A05062" w:rsidP="00A05062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05062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AB21BE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AB21BE">
        <w:rPr>
          <w:b w:val="0"/>
          <w:lang w:val="es-MX"/>
        </w:rPr>
        <w:t>Artículo</w:t>
      </w:r>
      <w:r w:rsidR="008A5E37" w:rsidRPr="00AB21BE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06117B78" w:rsidR="00BF08E7" w:rsidRPr="00AB21BE" w:rsidRDefault="009E6851" w:rsidP="00B24034">
      <w:pPr>
        <w:jc w:val="both"/>
        <w:rPr>
          <w:sz w:val="20"/>
          <w:szCs w:val="20"/>
          <w:lang w:val="es-MX"/>
        </w:rPr>
      </w:pPr>
      <w:r w:rsidRPr="00AB21BE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AB21BE">
        <w:rPr>
          <w:sz w:val="20"/>
          <w:szCs w:val="20"/>
          <w:lang w:val="es-MX"/>
        </w:rPr>
        <w:t xml:space="preserve"> </w:t>
      </w:r>
      <w:r w:rsidR="00AB21BE" w:rsidRPr="0052229E">
        <w:rPr>
          <w:sz w:val="20"/>
          <w:szCs w:val="20"/>
          <w:lang w:val="es-MX"/>
        </w:rPr>
        <w:t>fracción V</w:t>
      </w:r>
      <w:r w:rsidRPr="00AB21BE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Pr="00AB21BE" w:rsidRDefault="00BF08E7">
      <w:pPr>
        <w:pStyle w:val="Textoindependiente"/>
        <w:spacing w:before="10"/>
        <w:rPr>
          <w:sz w:val="22"/>
        </w:rPr>
      </w:pPr>
    </w:p>
    <w:p w14:paraId="174DDA4F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20BCB8BB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0307A1F9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56DD7E3C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0A40A728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6D596E76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1AEFA945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773D6E0A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0AB37BC2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229F7A59" w14:textId="77777777" w:rsidR="0086766A" w:rsidRDefault="0086766A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BE8F0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3CD0BC2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B704CC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0A4765" w:rsidRPr="0033751F">
          <w:rPr>
            <w:rStyle w:val="Hipervnculo"/>
          </w:rPr>
          <w:t>instituto.deporte@mpiochih@gob.mx</w:t>
        </w:r>
      </w:hyperlink>
      <w:r w:rsidR="000A4765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Manifiesto conocer los término</w:t>
      </w:r>
      <w:bookmarkStart w:id="0" w:name="_GoBack"/>
      <w:bookmarkEnd w:id="0"/>
      <w:r w:rsidRPr="005B7523">
        <w:rPr>
          <w:rFonts w:eastAsia="Verdana"/>
          <w:sz w:val="20"/>
          <w:szCs w:val="20"/>
        </w:rPr>
        <w:t xml:space="preserve">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03A34FBA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B704CC">
        <w:rPr>
          <w:b/>
          <w:sz w:val="20"/>
        </w:rPr>
        <w:t>04/5/2021.</w:t>
      </w:r>
    </w:p>
    <w:p w14:paraId="08D35D8E" w14:textId="2D9BEB16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2A1F68">
        <w:rPr>
          <w:b/>
          <w:sz w:val="20"/>
        </w:rPr>
        <w:t>28/10/2021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00BADF2B" w14:textId="77777777" w:rsidR="00E46E0B" w:rsidRDefault="00E46E0B" w:rsidP="004F436B">
      <w:pPr>
        <w:jc w:val="both"/>
        <w:rPr>
          <w:b/>
          <w:sz w:val="20"/>
        </w:rPr>
      </w:pPr>
    </w:p>
    <w:p w14:paraId="1C102301" w14:textId="07F97031" w:rsidR="00E46E0B" w:rsidRDefault="00E46E0B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98DD2" w14:textId="77777777" w:rsidR="005E2F9E" w:rsidRDefault="005E2F9E">
      <w:r>
        <w:separator/>
      </w:r>
    </w:p>
  </w:endnote>
  <w:endnote w:type="continuationSeparator" w:id="0">
    <w:p w14:paraId="209AF926" w14:textId="77777777" w:rsidR="005E2F9E" w:rsidRDefault="005E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D3A3C" w14:textId="77777777" w:rsidR="005E2F9E" w:rsidRDefault="005E2F9E">
      <w:r>
        <w:separator/>
      </w:r>
    </w:p>
  </w:footnote>
  <w:footnote w:type="continuationSeparator" w:id="0">
    <w:p w14:paraId="09AB923B" w14:textId="77777777" w:rsidR="005E2F9E" w:rsidRDefault="005E2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F427F32" w:rsidR="0071622C" w:rsidRDefault="002A1F68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E3D5AC" wp14:editId="227D3A3A">
              <wp:simplePos x="0" y="0"/>
              <wp:positionH relativeFrom="column">
                <wp:posOffset>1095375</wp:posOffset>
              </wp:positionH>
              <wp:positionV relativeFrom="paragraph">
                <wp:posOffset>-47625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913AF" w14:textId="77777777" w:rsidR="002A1F68" w:rsidRDefault="002A1F68" w:rsidP="002A1F68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E3D5AC" id="Grupo 7" o:spid="_x0000_s1026" style="position:absolute;margin-left:86.25pt;margin-top:-3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A93SYJsgQAABwLAAAOAAAAAAAAAAAAAAAAADoCAABkcnMvZTJvRG9jLnhtbFBL&#10;AQItABQABgAIAAAAIQCqJg6+vAAAACEBAAAZAAAAAAAAAAAAAAAAABgHAABkcnMvX3JlbHMvZTJv&#10;RG9jLnhtbC5yZWxzUEsBAi0AFAAGAAgAAAAhAFDaFmffAAAACgEAAA8AAAAAAAAAAAAAAAAACw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68913AF" w14:textId="77777777" w:rsidR="002A1F68" w:rsidRDefault="002A1F68" w:rsidP="002A1F68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A047F"/>
    <w:rsid w:val="000A4765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01425"/>
    <w:rsid w:val="00270D8E"/>
    <w:rsid w:val="00292FB5"/>
    <w:rsid w:val="002948BA"/>
    <w:rsid w:val="002A05F0"/>
    <w:rsid w:val="002A14D1"/>
    <w:rsid w:val="002A1F68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E328D"/>
    <w:rsid w:val="003F4170"/>
    <w:rsid w:val="003F6123"/>
    <w:rsid w:val="00404194"/>
    <w:rsid w:val="00410336"/>
    <w:rsid w:val="004463D0"/>
    <w:rsid w:val="00474942"/>
    <w:rsid w:val="004B50AE"/>
    <w:rsid w:val="004D4ED5"/>
    <w:rsid w:val="004F1942"/>
    <w:rsid w:val="004F436B"/>
    <w:rsid w:val="00527A1E"/>
    <w:rsid w:val="005315D7"/>
    <w:rsid w:val="005518FB"/>
    <w:rsid w:val="005902CC"/>
    <w:rsid w:val="005B7523"/>
    <w:rsid w:val="005D4A2E"/>
    <w:rsid w:val="005D6D85"/>
    <w:rsid w:val="005E2F9E"/>
    <w:rsid w:val="0068114A"/>
    <w:rsid w:val="006A13BB"/>
    <w:rsid w:val="006D6857"/>
    <w:rsid w:val="0070175A"/>
    <w:rsid w:val="007034DD"/>
    <w:rsid w:val="007045E4"/>
    <w:rsid w:val="0071622C"/>
    <w:rsid w:val="00736300"/>
    <w:rsid w:val="00744124"/>
    <w:rsid w:val="00785D35"/>
    <w:rsid w:val="0079126D"/>
    <w:rsid w:val="007F3BF9"/>
    <w:rsid w:val="007F4F39"/>
    <w:rsid w:val="00800581"/>
    <w:rsid w:val="00811FB0"/>
    <w:rsid w:val="00825929"/>
    <w:rsid w:val="00841DA6"/>
    <w:rsid w:val="0086766A"/>
    <w:rsid w:val="00890FB0"/>
    <w:rsid w:val="008A184D"/>
    <w:rsid w:val="008A5E37"/>
    <w:rsid w:val="008E209D"/>
    <w:rsid w:val="00921A0D"/>
    <w:rsid w:val="0096480B"/>
    <w:rsid w:val="00981F3D"/>
    <w:rsid w:val="00990048"/>
    <w:rsid w:val="00997414"/>
    <w:rsid w:val="009C0441"/>
    <w:rsid w:val="009D05F0"/>
    <w:rsid w:val="009D373C"/>
    <w:rsid w:val="009D4C3F"/>
    <w:rsid w:val="009E0BDE"/>
    <w:rsid w:val="009E6851"/>
    <w:rsid w:val="00A000D8"/>
    <w:rsid w:val="00A0023C"/>
    <w:rsid w:val="00A05062"/>
    <w:rsid w:val="00A14499"/>
    <w:rsid w:val="00A53445"/>
    <w:rsid w:val="00A61C1B"/>
    <w:rsid w:val="00A65F76"/>
    <w:rsid w:val="00A80A40"/>
    <w:rsid w:val="00A96C60"/>
    <w:rsid w:val="00AA45AA"/>
    <w:rsid w:val="00AB21BE"/>
    <w:rsid w:val="00AC5527"/>
    <w:rsid w:val="00AC6E8F"/>
    <w:rsid w:val="00AE0484"/>
    <w:rsid w:val="00B0224F"/>
    <w:rsid w:val="00B14AC9"/>
    <w:rsid w:val="00B24034"/>
    <w:rsid w:val="00B30D16"/>
    <w:rsid w:val="00B573FD"/>
    <w:rsid w:val="00B61F0F"/>
    <w:rsid w:val="00B704CC"/>
    <w:rsid w:val="00B8140B"/>
    <w:rsid w:val="00B8245F"/>
    <w:rsid w:val="00B8460D"/>
    <w:rsid w:val="00B95C3A"/>
    <w:rsid w:val="00BA2149"/>
    <w:rsid w:val="00BA7AEA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7E0D"/>
    <w:rsid w:val="00D00346"/>
    <w:rsid w:val="00D1311D"/>
    <w:rsid w:val="00D32F6F"/>
    <w:rsid w:val="00D55A43"/>
    <w:rsid w:val="00D63A31"/>
    <w:rsid w:val="00D7022C"/>
    <w:rsid w:val="00D7069B"/>
    <w:rsid w:val="00D9743C"/>
    <w:rsid w:val="00DF7C05"/>
    <w:rsid w:val="00E278FD"/>
    <w:rsid w:val="00E33513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FA6F9DDD-C4D6-4040-B271-420F7CEE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A0506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5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937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17</cp:revision>
  <dcterms:created xsi:type="dcterms:W3CDTF">2021-05-03T19:06:00Z</dcterms:created>
  <dcterms:modified xsi:type="dcterms:W3CDTF">2021-10-29T20:00:00Z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