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2BB11F93" w:rsidR="005D3E90" w:rsidRDefault="00FB6099">
      <w:pPr>
        <w:pStyle w:val="Textoindependiente"/>
        <w:rPr>
          <w:noProof/>
        </w:rPr>
      </w:pPr>
      <w:r>
        <w:rPr>
          <w:noProof/>
        </w:rPr>
        <w:drawing>
          <wp:anchor distT="0" distB="0" distL="0" distR="0" simplePos="0" relativeHeight="487541248" behindDoc="1" locked="0" layoutInCell="1" allowOverlap="1" wp14:anchorId="4C5E2F63" wp14:editId="0BB48902">
            <wp:simplePos x="0" y="0"/>
            <wp:positionH relativeFrom="page">
              <wp:align>left</wp:align>
            </wp:positionH>
            <wp:positionV relativeFrom="page">
              <wp:posOffset>95250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143190FF" w14:textId="77777777" w:rsidR="007A36F9" w:rsidRDefault="00000000" w:rsidP="005D3E90">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2EB4FA19" w14:textId="77777777" w:rsidR="008907A3" w:rsidRPr="002C6096" w:rsidRDefault="008907A3" w:rsidP="008907A3">
      <w:pPr>
        <w:jc w:val="center"/>
        <w:rPr>
          <w:rFonts w:ascii="Times New Roman" w:eastAsia="Times New Roman" w:hAnsi="Times New Roman" w:cs="Times New Roman"/>
        </w:rPr>
      </w:pPr>
    </w:p>
    <w:p w14:paraId="6FEB56FD" w14:textId="77777777" w:rsidR="008907A3" w:rsidRPr="008907A3" w:rsidRDefault="008907A3" w:rsidP="008907A3">
      <w:pPr>
        <w:jc w:val="center"/>
        <w:rPr>
          <w:rFonts w:ascii="Arial" w:eastAsia="Times New Roman" w:hAnsi="Arial" w:cs="Arial"/>
        </w:rPr>
      </w:pPr>
      <w:r w:rsidRPr="008907A3">
        <w:rPr>
          <w:rFonts w:ascii="Arial" w:eastAsia="Times New Roman" w:hAnsi="Arial" w:cs="Arial"/>
          <w:b/>
          <w:bCs/>
          <w:color w:val="000000"/>
        </w:rPr>
        <w:t>ATENCIÓN A MUJERES EN SITUACIÓN DE VULNERABILIDAD IMM00008</w:t>
      </w:r>
    </w:p>
    <w:p w14:paraId="3DABD15C" w14:textId="77777777" w:rsidR="00861E0B" w:rsidRDefault="00861E0B" w:rsidP="005D3E90">
      <w:pPr>
        <w:pStyle w:val="Textoindependiente"/>
        <w:spacing w:before="169"/>
        <w:rPr>
          <w:rFonts w:ascii="Arial"/>
          <w:b/>
        </w:rPr>
      </w:pPr>
    </w:p>
    <w:p w14:paraId="1023AA43" w14:textId="03F420B6"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07443C">
        <w:rPr>
          <w:rFonts w:ascii="Arial MT" w:eastAsia="Arial MT" w:hAnsi="Arial MT" w:cs="Arial MT"/>
          <w:b w:val="0"/>
          <w:bCs w:val="0"/>
          <w:sz w:val="24"/>
          <w:szCs w:val="24"/>
        </w:rPr>
        <w:t xml:space="preserve">67 y </w:t>
      </w:r>
      <w:r w:rsidR="00BA01E2">
        <w:rPr>
          <w:rFonts w:ascii="Arial MT" w:eastAsia="Arial MT" w:hAnsi="Arial MT" w:cs="Arial MT"/>
          <w:b w:val="0"/>
          <w:bCs w:val="0"/>
          <w:sz w:val="24"/>
          <w:szCs w:val="24"/>
        </w:rPr>
        <w:t>73</w:t>
      </w:r>
      <w:r w:rsidRPr="00FB6099">
        <w:rPr>
          <w:rFonts w:ascii="Arial MT" w:eastAsia="Arial MT" w:hAnsi="Arial MT" w:cs="Arial MT"/>
          <w:b w:val="0"/>
          <w:bCs w:val="0"/>
          <w:sz w:val="24"/>
          <w:szCs w:val="24"/>
        </w:rPr>
        <w:t xml:space="preserve"> de la Ley de Protección de Datos Personales</w:t>
      </w:r>
    </w:p>
    <w:p w14:paraId="43478BF4" w14:textId="77777777"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5E243DB2" w14:textId="0B5979CC" w:rsidR="0090454A" w:rsidRDefault="008907A3" w:rsidP="00861E0B">
      <w:pPr>
        <w:pStyle w:val="Ttulo1"/>
        <w:rPr>
          <w:rFonts w:ascii="Arial MT" w:eastAsia="Arial MT" w:hAnsi="Arial MT" w:cs="Arial MT"/>
          <w:b w:val="0"/>
          <w:bCs w:val="0"/>
          <w:sz w:val="24"/>
          <w:szCs w:val="24"/>
        </w:rPr>
      </w:pPr>
      <w:r w:rsidRPr="008907A3">
        <w:rPr>
          <w:rFonts w:ascii="Arial MT" w:eastAsia="Arial MT" w:hAnsi="Arial MT" w:cs="Arial MT"/>
          <w:b w:val="0"/>
          <w:bCs w:val="0"/>
          <w:sz w:val="24"/>
          <w:szCs w:val="24"/>
        </w:rPr>
        <w:t xml:space="preserve">Información habilitada para la atención al público en general: teléfono 614 200 4800 extensión 2604, Correo Electrónico: </w:t>
      </w:r>
      <w:hyperlink r:id="rId9" w:history="1">
        <w:r w:rsidRPr="007B5B85">
          <w:rPr>
            <w:rStyle w:val="Hipervnculo"/>
            <w:rFonts w:ascii="Arial MT" w:eastAsia="Arial MT" w:hAnsi="Arial MT" w:cs="Arial MT"/>
            <w:b w:val="0"/>
            <w:bCs w:val="0"/>
            <w:sz w:val="24"/>
            <w:szCs w:val="24"/>
          </w:rPr>
          <w:t>adriana.alvarez@mpiochih.gob.mx</w:t>
        </w:r>
      </w:hyperlink>
      <w:r w:rsidRPr="008907A3">
        <w:rPr>
          <w:rFonts w:ascii="Arial MT" w:eastAsia="Arial MT" w:hAnsi="Arial MT" w:cs="Arial MT"/>
          <w:b w:val="0"/>
          <w:bCs w:val="0"/>
          <w:sz w:val="24"/>
          <w:szCs w:val="24"/>
        </w:rPr>
        <w:t xml:space="preserve">, y </w:t>
      </w:r>
      <w:hyperlink r:id="rId10" w:history="1">
        <w:r w:rsidRPr="007B5B85">
          <w:rPr>
            <w:rStyle w:val="Hipervnculo"/>
            <w:rFonts w:ascii="Arial MT" w:eastAsia="Arial MT" w:hAnsi="Arial MT" w:cs="Arial MT"/>
            <w:b w:val="0"/>
            <w:bCs w:val="0"/>
            <w:sz w:val="24"/>
            <w:szCs w:val="24"/>
          </w:rPr>
          <w:t>https://www.plataformadetransparencia.org.mx/web/guest/inicio</w:t>
        </w:r>
      </w:hyperlink>
      <w:r>
        <w:rPr>
          <w:rFonts w:ascii="Arial MT" w:eastAsia="Arial MT" w:hAnsi="Arial MT" w:cs="Arial MT"/>
          <w:b w:val="0"/>
          <w:bCs w:val="0"/>
          <w:sz w:val="24"/>
          <w:szCs w:val="24"/>
        </w:rPr>
        <w:t xml:space="preserve">; </w:t>
      </w:r>
      <w:r w:rsidRPr="008907A3">
        <w:rPr>
          <w:rFonts w:ascii="Arial MT" w:eastAsia="Arial MT" w:hAnsi="Arial MT" w:cs="Arial MT"/>
          <w:b w:val="0"/>
          <w:bCs w:val="0"/>
          <w:sz w:val="24"/>
          <w:szCs w:val="24"/>
        </w:rPr>
        <w:t xml:space="preserve">Al respecto le informamos lo siguiente: </w:t>
      </w:r>
      <w:r>
        <w:rPr>
          <w:rFonts w:ascii="Arial MT" w:eastAsia="Arial MT" w:hAnsi="Arial MT" w:cs="Arial MT"/>
          <w:b w:val="0"/>
          <w:bCs w:val="0"/>
          <w:sz w:val="24"/>
          <w:szCs w:val="24"/>
        </w:rPr>
        <w:t xml:space="preserve"> </w:t>
      </w:r>
      <w:r w:rsidR="00861E0B">
        <w:rPr>
          <w:rFonts w:ascii="Arial MT" w:eastAsia="Arial MT" w:hAnsi="Arial MT" w:cs="Arial MT"/>
          <w:b w:val="0"/>
          <w:bCs w:val="0"/>
          <w:sz w:val="24"/>
          <w:szCs w:val="24"/>
        </w:rPr>
        <w:t xml:space="preserve">  </w:t>
      </w:r>
    </w:p>
    <w:p w14:paraId="24B6FDC7" w14:textId="77777777" w:rsidR="008907A3" w:rsidRDefault="008907A3" w:rsidP="00861E0B">
      <w:pPr>
        <w:pStyle w:val="Ttulo1"/>
        <w:rPr>
          <w:rFonts w:ascii="Arial MT" w:eastAsia="Arial MT" w:hAnsi="Arial MT" w:cs="Arial MT"/>
          <w:b w:val="0"/>
          <w:bCs w:val="0"/>
          <w:sz w:val="24"/>
          <w:szCs w:val="24"/>
        </w:rPr>
      </w:pPr>
    </w:p>
    <w:p w14:paraId="1058E511" w14:textId="05F256EA" w:rsidR="00BC7565" w:rsidRPr="00BC7565" w:rsidRDefault="00000000" w:rsidP="00FB609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5FBE1D44" w14:textId="4E781EA4" w:rsidR="0090454A" w:rsidRDefault="0090454A" w:rsidP="0090454A">
      <w:pPr>
        <w:pStyle w:val="Ttulo1"/>
        <w:numPr>
          <w:ilvl w:val="0"/>
          <w:numId w:val="3"/>
        </w:numPr>
        <w:spacing w:before="165"/>
        <w:rPr>
          <w:b w:val="0"/>
          <w:bCs w:val="0"/>
          <w:sz w:val="24"/>
          <w:szCs w:val="24"/>
          <w:lang w:val="es-MX"/>
        </w:rPr>
      </w:pPr>
      <w:r w:rsidRPr="0090454A">
        <w:rPr>
          <w:b w:val="0"/>
          <w:bCs w:val="0"/>
          <w:sz w:val="24"/>
          <w:szCs w:val="24"/>
          <w:lang w:val="es-MX"/>
        </w:rPr>
        <w:t xml:space="preserve">Son requisitos indispensables para poder participar en </w:t>
      </w:r>
      <w:r w:rsidR="00861E0B">
        <w:rPr>
          <w:b w:val="0"/>
          <w:bCs w:val="0"/>
          <w:sz w:val="24"/>
          <w:szCs w:val="24"/>
          <w:lang w:val="es-MX"/>
        </w:rPr>
        <w:t xml:space="preserve">el programa </w:t>
      </w:r>
      <w:r w:rsidRPr="0090454A">
        <w:rPr>
          <w:b w:val="0"/>
          <w:bCs w:val="0"/>
          <w:sz w:val="24"/>
          <w:szCs w:val="24"/>
          <w:lang w:val="es-MX"/>
        </w:rPr>
        <w:t>“</w:t>
      </w:r>
      <w:r w:rsidR="008907A3">
        <w:rPr>
          <w:sz w:val="24"/>
          <w:szCs w:val="24"/>
          <w:lang w:val="es-MX"/>
        </w:rPr>
        <w:t xml:space="preserve">Programa de ATENCIÓN A MUJERES EN SITUACIÓN DE VULNERABILIDAD </w:t>
      </w:r>
      <w:r w:rsidRPr="0090454A">
        <w:rPr>
          <w:b w:val="0"/>
          <w:bCs w:val="0"/>
          <w:sz w:val="24"/>
          <w:szCs w:val="24"/>
          <w:lang w:val="es-MX"/>
        </w:rPr>
        <w:t>”.</w:t>
      </w:r>
    </w:p>
    <w:p w14:paraId="77A395E3" w14:textId="08527E26" w:rsidR="00BC7565" w:rsidRPr="0090454A" w:rsidRDefault="00BC7565" w:rsidP="0090454A">
      <w:pPr>
        <w:pStyle w:val="Ttulo1"/>
        <w:numPr>
          <w:ilvl w:val="0"/>
          <w:numId w:val="3"/>
        </w:numPr>
        <w:spacing w:before="165"/>
        <w:rPr>
          <w:b w:val="0"/>
          <w:bCs w:val="0"/>
          <w:sz w:val="24"/>
          <w:szCs w:val="24"/>
          <w:lang w:val="es-MX"/>
        </w:rPr>
      </w:pPr>
      <w:r w:rsidRPr="0090454A">
        <w:rPr>
          <w:b w:val="0"/>
          <w:bCs w:val="0"/>
          <w:sz w:val="24"/>
          <w:szCs w:val="24"/>
          <w:lang w:val="es-MX"/>
        </w:rPr>
        <w:t xml:space="preserve">Los datos recabados podrán ser utilizados por el Municipio de Chihuahua para realizar reportes, estadísticas de información, mejora continua y diseño de política pública para sucesos posteriores y ejercicios de planeación o implementación de programas. </w:t>
      </w:r>
    </w:p>
    <w:p w14:paraId="33F43236" w14:textId="79AF4B6A" w:rsidR="00FB6099" w:rsidRPr="0090454A" w:rsidRDefault="00FB6099" w:rsidP="0090454A">
      <w:pPr>
        <w:pStyle w:val="Ttulo1"/>
        <w:numPr>
          <w:ilvl w:val="0"/>
          <w:numId w:val="3"/>
        </w:numPr>
        <w:spacing w:before="165"/>
        <w:rPr>
          <w:b w:val="0"/>
          <w:bCs w:val="0"/>
          <w:sz w:val="24"/>
          <w:szCs w:val="24"/>
          <w:lang w:val="es-MX"/>
        </w:rPr>
      </w:pPr>
      <w:r w:rsidRPr="00FB6099">
        <w:rPr>
          <w:b w:val="0"/>
          <w:bCs w:val="0"/>
          <w:sz w:val="24"/>
          <w:szCs w:val="24"/>
          <w:lang w:val="es-MX"/>
        </w:rPr>
        <w:t>Así mismo los datos personales que se recaben, serán integrados a un expediente físico y</w:t>
      </w:r>
      <w:r>
        <w:rPr>
          <w:b w:val="0"/>
          <w:bCs w:val="0"/>
          <w:sz w:val="24"/>
          <w:szCs w:val="24"/>
          <w:lang w:val="es-MX"/>
        </w:rPr>
        <w:t xml:space="preserve"> </w:t>
      </w:r>
      <w:r w:rsidRPr="00FB6099">
        <w:rPr>
          <w:b w:val="0"/>
          <w:bCs w:val="0"/>
          <w:sz w:val="24"/>
          <w:szCs w:val="24"/>
          <w:lang w:val="es-MX"/>
        </w:rPr>
        <w:t>electrónico, el cual se conservara en el Archivo físico de este Instituto</w:t>
      </w:r>
      <w:r w:rsidR="0090454A">
        <w:rPr>
          <w:b w:val="0"/>
          <w:bCs w:val="0"/>
          <w:sz w:val="24"/>
          <w:szCs w:val="24"/>
          <w:lang w:val="es-MX"/>
        </w:rPr>
        <w:t xml:space="preserve"> </w:t>
      </w:r>
      <w:r w:rsidR="0090454A" w:rsidRPr="0090454A">
        <w:rPr>
          <w:b w:val="0"/>
          <w:bCs w:val="0"/>
          <w:sz w:val="24"/>
          <w:szCs w:val="24"/>
          <w:lang w:val="es-MX"/>
        </w:rPr>
        <w:t>y capturados en formato Excel en el</w:t>
      </w:r>
      <w:r w:rsidR="0090454A">
        <w:rPr>
          <w:b w:val="0"/>
          <w:bCs w:val="0"/>
          <w:sz w:val="24"/>
          <w:szCs w:val="24"/>
          <w:lang w:val="es-MX"/>
        </w:rPr>
        <w:t xml:space="preserve"> </w:t>
      </w:r>
      <w:r w:rsidR="0090454A" w:rsidRPr="0090454A">
        <w:rPr>
          <w:b w:val="0"/>
          <w:bCs w:val="0"/>
          <w:sz w:val="24"/>
          <w:szCs w:val="24"/>
          <w:lang w:val="es-MX"/>
        </w:rPr>
        <w:t>centro de cómputo de este Instituto.</w:t>
      </w:r>
    </w:p>
    <w:p w14:paraId="2104574A" w14:textId="647A77D9" w:rsidR="005D3E90" w:rsidRPr="0090454A" w:rsidRDefault="0090454A" w:rsidP="0090454A">
      <w:pPr>
        <w:pStyle w:val="Ttulo1"/>
        <w:numPr>
          <w:ilvl w:val="0"/>
          <w:numId w:val="3"/>
        </w:numPr>
        <w:spacing w:before="165"/>
        <w:rPr>
          <w:b w:val="0"/>
          <w:bCs w:val="0"/>
          <w:sz w:val="24"/>
          <w:szCs w:val="24"/>
          <w:lang w:val="es-MX"/>
        </w:rPr>
      </w:pPr>
      <w:r w:rsidRPr="0090454A">
        <w:rPr>
          <w:b w:val="0"/>
          <w:bCs w:val="0"/>
          <w:sz w:val="24"/>
          <w:szCs w:val="24"/>
          <w:lang w:val="es-MX"/>
        </w:rPr>
        <w:t>Para la integración de padrón de personas beneficiadas, mantener registro para efectos</w:t>
      </w:r>
      <w:r>
        <w:rPr>
          <w:b w:val="0"/>
          <w:bCs w:val="0"/>
          <w:sz w:val="24"/>
          <w:szCs w:val="24"/>
          <w:lang w:val="es-MX"/>
        </w:rPr>
        <w:t xml:space="preserve"> </w:t>
      </w:r>
      <w:r w:rsidRPr="0090454A">
        <w:rPr>
          <w:b w:val="0"/>
          <w:bCs w:val="0"/>
          <w:sz w:val="24"/>
          <w:szCs w:val="24"/>
          <w:lang w:val="es-MX"/>
        </w:rPr>
        <w:t>estadísticos de las personas</w:t>
      </w:r>
      <w:r w:rsidR="00861E0B">
        <w:rPr>
          <w:b w:val="0"/>
          <w:bCs w:val="0"/>
          <w:sz w:val="24"/>
          <w:szCs w:val="24"/>
          <w:lang w:val="es-MX"/>
        </w:rPr>
        <w:t xml:space="preserve"> que asisten para atención y orientación </w:t>
      </w:r>
      <w:r w:rsidR="008907A3">
        <w:rPr>
          <w:b w:val="0"/>
          <w:bCs w:val="0"/>
          <w:sz w:val="24"/>
          <w:szCs w:val="24"/>
          <w:lang w:val="es-MX"/>
        </w:rPr>
        <w:t>brindada de manera gratuita a mujeres</w:t>
      </w:r>
      <w:r w:rsidR="00861E0B">
        <w:rPr>
          <w:b w:val="0"/>
          <w:bCs w:val="0"/>
          <w:sz w:val="24"/>
          <w:szCs w:val="24"/>
          <w:lang w:val="es-MX"/>
        </w:rPr>
        <w:t xml:space="preserve">. </w:t>
      </w:r>
    </w:p>
    <w:p w14:paraId="321F3F7B" w14:textId="4852720B" w:rsidR="007A36F9" w:rsidRDefault="00000000" w:rsidP="005D3E90">
      <w:pPr>
        <w:pStyle w:val="Ttulo1"/>
        <w:spacing w:before="165"/>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B6D747C" w14:textId="50AAFAC4" w:rsidR="005D3E90" w:rsidRDefault="00000000" w:rsidP="005D3E90">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684A346A" w14:textId="77777777" w:rsidR="005D3E90" w:rsidRDefault="005D3E90" w:rsidP="00BC7565">
      <w:pPr>
        <w:spacing w:before="183"/>
        <w:ind w:left="101" w:right="103"/>
        <w:jc w:val="both"/>
        <w:rPr>
          <w:noProof/>
        </w:rPr>
      </w:pPr>
    </w:p>
    <w:p w14:paraId="2C136719" w14:textId="1CFB1B12" w:rsidR="005D3E90" w:rsidRDefault="005D3E90" w:rsidP="00BC7565">
      <w:pPr>
        <w:spacing w:before="183"/>
        <w:ind w:left="101" w:right="103"/>
        <w:jc w:val="both"/>
        <w:rPr>
          <w:noProof/>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DFB9FC3" w14:textId="0A2AEEAF" w:rsidR="005D3E90" w:rsidRDefault="005D3E90" w:rsidP="00BC7565">
      <w:pPr>
        <w:spacing w:before="183"/>
        <w:ind w:left="101" w:right="103"/>
        <w:jc w:val="both"/>
        <w:rPr>
          <w:spacing w:val="-10"/>
          <w:sz w:val="24"/>
          <w:szCs w:val="24"/>
        </w:rPr>
      </w:pPr>
      <w:r>
        <w:rPr>
          <w:noProof/>
        </w:rPr>
        <w:lastRenderedPageBreak/>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E24E5A" w14:textId="77777777" w:rsidR="005D3E90" w:rsidRDefault="005D3E90" w:rsidP="00BC7565">
      <w:pPr>
        <w:spacing w:before="183"/>
        <w:ind w:left="101" w:right="103"/>
        <w:jc w:val="both"/>
        <w:rPr>
          <w:spacing w:val="-10"/>
          <w:sz w:val="24"/>
          <w:szCs w:val="24"/>
        </w:rPr>
      </w:pPr>
    </w:p>
    <w:p w14:paraId="03277D39" w14:textId="77777777" w:rsidR="005D3E90" w:rsidRDefault="005D3E90" w:rsidP="005D3E90">
      <w:pPr>
        <w:spacing w:before="183"/>
        <w:ind w:left="101" w:right="103"/>
        <w:jc w:val="both"/>
        <w:rPr>
          <w:sz w:val="24"/>
          <w:szCs w:val="24"/>
        </w:rPr>
      </w:pPr>
    </w:p>
    <w:p w14:paraId="2ACD46F6" w14:textId="77777777" w:rsidR="008907A3" w:rsidRDefault="00000000" w:rsidP="0090454A">
      <w:pPr>
        <w:spacing w:before="183"/>
        <w:ind w:left="101" w:right="103"/>
        <w:jc w:val="both"/>
        <w:rPr>
          <w:spacing w:val="-4"/>
          <w:sz w:val="24"/>
          <w:szCs w:val="24"/>
        </w:rPr>
      </w:pP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8907A3" w:rsidRPr="008907A3">
        <w:rPr>
          <w:spacing w:val="-4"/>
          <w:sz w:val="24"/>
          <w:szCs w:val="24"/>
        </w:rPr>
        <w:t xml:space="preserve">Asunto, empresa o lugar, nombre completo, dirección, edad, celular, celular adicional, número de hijos, edades, estado civil, necesidad, observaciones. </w:t>
      </w:r>
    </w:p>
    <w:p w14:paraId="3C1A571A" w14:textId="77777777" w:rsidR="008907A3" w:rsidRDefault="008907A3" w:rsidP="00BC7565">
      <w:pPr>
        <w:spacing w:line="256" w:lineRule="auto"/>
        <w:jc w:val="both"/>
        <w:rPr>
          <w:sz w:val="24"/>
          <w:szCs w:val="24"/>
        </w:rPr>
      </w:pPr>
    </w:p>
    <w:p w14:paraId="108445FF" w14:textId="202810D4"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1F4F9F45" w14:textId="69D08E7F" w:rsidR="0090454A" w:rsidRPr="0090454A" w:rsidRDefault="0090454A" w:rsidP="0090454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El tratamiento se realiza con base en lo dispuesto por los artículos 6 Base A y 16 segundo párrafo de la</w:t>
      </w:r>
      <w:r>
        <w:rPr>
          <w:rFonts w:ascii="Arial" w:eastAsia="Arial" w:hAnsi="Arial" w:cs="Arial"/>
          <w:sz w:val="24"/>
          <w:szCs w:val="24"/>
          <w:lang w:val="es-MX"/>
        </w:rPr>
        <w:t xml:space="preserve"> </w:t>
      </w:r>
      <w:r w:rsidRPr="0090454A">
        <w:rPr>
          <w:rFonts w:ascii="Arial" w:eastAsia="Arial" w:hAnsi="Arial" w:cs="Arial"/>
          <w:sz w:val="24"/>
          <w:szCs w:val="24"/>
          <w:lang w:val="es-MX"/>
        </w:rPr>
        <w:t>Constitución Política de los Estados Unidos Mexicanos, artículo 57 de la Ley General de Protección de</w:t>
      </w:r>
      <w:r>
        <w:rPr>
          <w:rFonts w:ascii="Arial" w:eastAsia="Arial" w:hAnsi="Arial" w:cs="Arial"/>
          <w:sz w:val="24"/>
          <w:szCs w:val="24"/>
          <w:lang w:val="es-MX"/>
        </w:rPr>
        <w:t xml:space="preserve"> </w:t>
      </w:r>
      <w:r w:rsidRPr="0090454A">
        <w:rPr>
          <w:rFonts w:ascii="Arial" w:eastAsia="Arial" w:hAnsi="Arial" w:cs="Arial"/>
          <w:sz w:val="24"/>
          <w:szCs w:val="24"/>
          <w:lang w:val="es-MX"/>
        </w:rPr>
        <w:t>Datos Personales en posesión de Sujetos Obligados, artículo 4 de la Constitución Política del Estado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artículos 3, 5, 6 fracción V, 16, 17, 19 y 20 de la Ley de Protección de Datos Personales del</w:t>
      </w:r>
      <w:r>
        <w:rPr>
          <w:rFonts w:ascii="Arial" w:eastAsia="Arial" w:hAnsi="Arial" w:cs="Arial"/>
          <w:sz w:val="24"/>
          <w:szCs w:val="24"/>
          <w:lang w:val="es-MX"/>
        </w:rPr>
        <w:t xml:space="preserve">  </w:t>
      </w:r>
      <w:r w:rsidRPr="0090454A">
        <w:rPr>
          <w:rFonts w:ascii="Arial" w:eastAsia="Arial" w:hAnsi="Arial" w:cs="Arial"/>
          <w:sz w:val="24"/>
          <w:szCs w:val="24"/>
          <w:lang w:val="es-MX"/>
        </w:rPr>
        <w:t>Estado de Chihuahua, y en los artículos 11 y 12 del Reglamento Interior del Municipio de Chihuahua y</w:t>
      </w:r>
      <w:r>
        <w:rPr>
          <w:rFonts w:ascii="Arial" w:eastAsia="Arial" w:hAnsi="Arial" w:cs="Arial"/>
          <w:sz w:val="24"/>
          <w:szCs w:val="24"/>
          <w:lang w:val="es-MX"/>
        </w:rPr>
        <w:t xml:space="preserve"> </w:t>
      </w:r>
      <w:r w:rsidRPr="0090454A">
        <w:rPr>
          <w:rFonts w:ascii="Arial" w:eastAsia="Arial" w:hAnsi="Arial" w:cs="Arial"/>
          <w:sz w:val="24"/>
          <w:szCs w:val="24"/>
          <w:lang w:val="es-MX"/>
        </w:rPr>
        <w:t>1,2, 4, 6 y 10 del Reglamento de Transparencia y Acceso a la Información Pública del Municipio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Con fundamento en lo antes expuesto, y de conformidad con el Art. 92 de la Ley de</w:t>
      </w:r>
      <w:r>
        <w:rPr>
          <w:rFonts w:ascii="Arial" w:eastAsia="Arial" w:hAnsi="Arial" w:cs="Arial"/>
          <w:sz w:val="24"/>
          <w:szCs w:val="24"/>
          <w:lang w:val="es-MX"/>
        </w:rPr>
        <w:t xml:space="preserve"> </w:t>
      </w:r>
      <w:r w:rsidRPr="0090454A">
        <w:rPr>
          <w:rFonts w:ascii="Arial" w:eastAsia="Arial" w:hAnsi="Arial" w:cs="Arial"/>
          <w:sz w:val="24"/>
          <w:szCs w:val="24"/>
          <w:lang w:val="es-MX"/>
        </w:rPr>
        <w:t>Protección de Datos Personales del Estado de Chihuahua se hace del conocimiento que los datos</w:t>
      </w:r>
      <w:r>
        <w:rPr>
          <w:rFonts w:ascii="Arial" w:eastAsia="Arial" w:hAnsi="Arial" w:cs="Arial"/>
          <w:sz w:val="24"/>
          <w:szCs w:val="24"/>
          <w:lang w:val="es-MX"/>
        </w:rPr>
        <w:t xml:space="preserve"> </w:t>
      </w:r>
      <w:r w:rsidRPr="0090454A">
        <w:rPr>
          <w:rFonts w:ascii="Arial" w:eastAsia="Arial" w:hAnsi="Arial" w:cs="Arial"/>
          <w:sz w:val="24"/>
          <w:szCs w:val="24"/>
          <w:lang w:val="es-MX"/>
        </w:rPr>
        <w:t>personales que se recaben serán integrados a una base datos electrónica, con el fin de que se genere</w:t>
      </w:r>
    </w:p>
    <w:p w14:paraId="001FAA9E" w14:textId="4C9DCC7E" w:rsidR="000740E7" w:rsidRDefault="0090454A" w:rsidP="0090454A">
      <w:pPr>
        <w:pStyle w:val="Textoindependiente"/>
        <w:spacing w:before="156"/>
        <w:ind w:left="101" w:right="119"/>
        <w:jc w:val="both"/>
        <w:rPr>
          <w:b/>
          <w:bCs/>
          <w:sz w:val="24"/>
          <w:szCs w:val="24"/>
          <w:lang w:val="es-MX"/>
        </w:rPr>
      </w:pPr>
      <w:r w:rsidRPr="0090454A">
        <w:rPr>
          <w:rFonts w:ascii="Arial" w:eastAsia="Arial" w:hAnsi="Arial" w:cs="Arial"/>
          <w:sz w:val="24"/>
          <w:szCs w:val="24"/>
          <w:lang w:val="es-MX"/>
        </w:rPr>
        <w:t>padrón de personas beneficiadas.</w:t>
      </w:r>
    </w:p>
    <w:p w14:paraId="4C05E69B" w14:textId="77777777" w:rsidR="000740E7" w:rsidRDefault="000740E7" w:rsidP="005D3E90">
      <w:pPr>
        <w:pStyle w:val="Textoindependiente"/>
        <w:spacing w:before="156"/>
        <w:ind w:left="101" w:right="119"/>
        <w:jc w:val="both"/>
        <w:rPr>
          <w:b/>
          <w:bCs/>
          <w:sz w:val="24"/>
          <w:szCs w:val="24"/>
          <w:lang w:val="es-MX"/>
        </w:rPr>
      </w:pPr>
    </w:p>
    <w:p w14:paraId="79EE2272" w14:textId="77777777" w:rsidR="000740E7" w:rsidRDefault="000740E7" w:rsidP="005D3E90">
      <w:pPr>
        <w:pStyle w:val="Textoindependiente"/>
        <w:spacing w:before="156"/>
        <w:ind w:left="101" w:right="119"/>
        <w:jc w:val="both"/>
        <w:rPr>
          <w:b/>
          <w:bCs/>
          <w:sz w:val="24"/>
          <w:szCs w:val="24"/>
          <w:lang w:val="es-MX"/>
        </w:rPr>
      </w:pPr>
    </w:p>
    <w:p w14:paraId="529990DF" w14:textId="77777777" w:rsidR="000740E7" w:rsidRDefault="000740E7" w:rsidP="005D3E90">
      <w:pPr>
        <w:pStyle w:val="Textoindependiente"/>
        <w:spacing w:before="156"/>
        <w:ind w:left="101" w:right="119"/>
        <w:jc w:val="both"/>
        <w:rPr>
          <w:b/>
          <w:bCs/>
          <w:sz w:val="24"/>
          <w:szCs w:val="24"/>
          <w:lang w:val="es-MX"/>
        </w:rPr>
      </w:pPr>
    </w:p>
    <w:p w14:paraId="133BA7EA" w14:textId="77777777" w:rsidR="0090454A" w:rsidRDefault="0090454A" w:rsidP="005D3E90">
      <w:pPr>
        <w:pStyle w:val="Textoindependiente"/>
        <w:spacing w:before="156"/>
        <w:ind w:left="101" w:right="119"/>
        <w:jc w:val="both"/>
        <w:rPr>
          <w:b/>
          <w:bCs/>
          <w:sz w:val="24"/>
          <w:szCs w:val="24"/>
          <w:lang w:val="es-MX"/>
        </w:rPr>
      </w:pPr>
    </w:p>
    <w:p w14:paraId="5000563A" w14:textId="77777777" w:rsidR="0090454A" w:rsidRDefault="0090454A" w:rsidP="005D3E90">
      <w:pPr>
        <w:pStyle w:val="Textoindependiente"/>
        <w:spacing w:before="156"/>
        <w:ind w:left="101" w:right="119"/>
        <w:jc w:val="both"/>
        <w:rPr>
          <w:b/>
          <w:bCs/>
          <w:sz w:val="24"/>
          <w:szCs w:val="24"/>
          <w:lang w:val="es-MX"/>
        </w:rPr>
      </w:pPr>
    </w:p>
    <w:p w14:paraId="4E129C00" w14:textId="77777777" w:rsidR="00861E0B" w:rsidRDefault="00861E0B" w:rsidP="005D3E90">
      <w:pPr>
        <w:pStyle w:val="Textoindependiente"/>
        <w:spacing w:before="156"/>
        <w:ind w:left="101" w:right="119"/>
        <w:jc w:val="both"/>
        <w:rPr>
          <w:b/>
          <w:bCs/>
          <w:sz w:val="24"/>
          <w:szCs w:val="24"/>
          <w:lang w:val="es-MX"/>
        </w:rPr>
      </w:pPr>
    </w:p>
    <w:p w14:paraId="485CF22B" w14:textId="77777777" w:rsidR="00861E0B" w:rsidRDefault="00861E0B" w:rsidP="005D3E90">
      <w:pPr>
        <w:pStyle w:val="Textoindependiente"/>
        <w:spacing w:before="156"/>
        <w:ind w:left="101" w:right="119"/>
        <w:jc w:val="both"/>
        <w:rPr>
          <w:b/>
          <w:bCs/>
          <w:sz w:val="24"/>
          <w:szCs w:val="24"/>
          <w:lang w:val="es-MX"/>
        </w:rPr>
      </w:pPr>
    </w:p>
    <w:p w14:paraId="4D623078" w14:textId="77777777" w:rsidR="00861E0B" w:rsidRDefault="00861E0B" w:rsidP="005D3E90">
      <w:pPr>
        <w:pStyle w:val="Textoindependiente"/>
        <w:spacing w:before="156"/>
        <w:ind w:left="101" w:right="119"/>
        <w:jc w:val="both"/>
        <w:rPr>
          <w:b/>
          <w:bCs/>
          <w:sz w:val="24"/>
          <w:szCs w:val="24"/>
          <w:lang w:val="es-MX"/>
        </w:rPr>
      </w:pPr>
    </w:p>
    <w:p w14:paraId="5A00BCAA" w14:textId="30C33F5A"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7FD5F0E6" w14:textId="68578D95" w:rsidR="005D3E90" w:rsidRPr="000740E7" w:rsidRDefault="005D3E90" w:rsidP="000740E7">
      <w:pPr>
        <w:pStyle w:val="Textoindependiente"/>
        <w:spacing w:before="156"/>
        <w:ind w:left="101" w:right="119"/>
        <w:jc w:val="both"/>
        <w:rPr>
          <w:sz w:val="24"/>
          <w:szCs w:val="24"/>
          <w:lang w:val="es-MX"/>
        </w:rPr>
      </w:pPr>
      <w:r w:rsidRPr="005D3E90">
        <w:rPr>
          <w:sz w:val="24"/>
          <w:szCs w:val="24"/>
          <w:lang w:val="es-MX"/>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7B5DCCC6" w14:textId="77777777"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095EC76C" w14:textId="132631FB" w:rsidR="008B52D5" w:rsidRPr="00861E0B" w:rsidRDefault="00000000" w:rsidP="00861E0B">
      <w:pPr>
        <w:pStyle w:val="Textoindependiente"/>
        <w:spacing w:before="183"/>
        <w:ind w:left="101" w:right="103"/>
        <w:jc w:val="both"/>
        <w:rPr>
          <w:sz w:val="24"/>
          <w:szCs w:val="24"/>
        </w:rPr>
      </w:pPr>
      <w:bookmarkStart w:id="0" w:name="_Hlk178592664"/>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00861E0B" w:rsidRPr="00861E0B">
        <w:rPr>
          <w:sz w:val="24"/>
          <w:szCs w:val="24"/>
        </w:rPr>
        <w:t>Quinto piso del “EDIFICIO</w:t>
      </w:r>
      <w:r w:rsidR="00861E0B">
        <w:rPr>
          <w:sz w:val="24"/>
          <w:szCs w:val="24"/>
        </w:rPr>
        <w:t xml:space="preserve"> </w:t>
      </w:r>
      <w:r w:rsidR="00861E0B" w:rsidRPr="00861E0B">
        <w:rPr>
          <w:sz w:val="24"/>
          <w:szCs w:val="24"/>
        </w:rPr>
        <w:t>LIBERTAD” ubicado en Calle Libertad número 1 (uno) de la zona Centro, C.P 31000, Chihuahua,</w:t>
      </w:r>
      <w:r w:rsidR="00861E0B">
        <w:rPr>
          <w:sz w:val="24"/>
          <w:szCs w:val="24"/>
        </w:rPr>
        <w:t xml:space="preserve"> </w:t>
      </w:r>
      <w:r w:rsidR="00861E0B" w:rsidRPr="00861E0B">
        <w:rPr>
          <w:sz w:val="24"/>
          <w:szCs w:val="24"/>
        </w:rPr>
        <w:t>Chihuahua, Teléfono 072, 614 200 4800, extensión 2604. Correo electrónico</w:t>
      </w:r>
      <w:r w:rsidR="00861E0B">
        <w:rPr>
          <w:sz w:val="24"/>
          <w:szCs w:val="24"/>
        </w:rPr>
        <w:t xml:space="preserve">: </w:t>
      </w:r>
      <w:hyperlink r:id="rId13" w:history="1">
        <w:r w:rsidR="000103E2" w:rsidRPr="007B5B85">
          <w:rPr>
            <w:rStyle w:val="Hipervnculo"/>
            <w:sz w:val="24"/>
            <w:szCs w:val="24"/>
          </w:rPr>
          <w:t>maria.gutierrez@mpiochih.gob.mx</w:t>
        </w:r>
      </w:hyperlink>
      <w:r w:rsidR="00861E0B">
        <w:rPr>
          <w:sz w:val="24"/>
          <w:szCs w:val="24"/>
        </w:rPr>
        <w:t xml:space="preserve"> </w:t>
      </w:r>
    </w:p>
    <w:bookmarkEnd w:id="0"/>
    <w:p w14:paraId="1B95BD8E" w14:textId="7653D6A7"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56C0F556">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00AC1C03" w:rsidRPr="008B52D5">
        <w:rPr>
          <w:b/>
          <w:bCs/>
          <w:noProof/>
        </w:rPr>
        <w:drawing>
          <wp:anchor distT="0" distB="0" distL="0" distR="0" simplePos="0" relativeHeight="251664896" behindDoc="1" locked="0" layoutInCell="1" allowOverlap="1" wp14:anchorId="292C1F52" wp14:editId="0A60F815">
            <wp:simplePos x="0" y="0"/>
            <wp:positionH relativeFrom="page">
              <wp:align>left</wp:align>
            </wp:positionH>
            <wp:positionV relativeFrom="margin">
              <wp:align>bottom</wp:align>
            </wp:positionV>
            <wp:extent cx="7753350" cy="9077325"/>
            <wp:effectExtent l="0" t="0" r="0" b="9525"/>
            <wp:wrapNone/>
            <wp:docPr id="40253025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5A95AE2D" w14:textId="09455318" w:rsidR="007A36F9" w:rsidRPr="00774D97" w:rsidRDefault="00000000">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6E3D7C80" w14:textId="77777777" w:rsidR="007A36F9" w:rsidRDefault="007A36F9">
      <w:pPr>
        <w:jc w:val="both"/>
      </w:pPr>
    </w:p>
    <w:p w14:paraId="30BA37E8" w14:textId="14152C5D" w:rsidR="00774D97" w:rsidRDefault="008B52D5" w:rsidP="008B52D5">
      <w:pPr>
        <w:pStyle w:val="Ttulo1"/>
        <w:ind w:left="0"/>
        <w:jc w:val="both"/>
      </w:pPr>
      <w:r>
        <w:t xml:space="preserve"> </w:t>
      </w:r>
      <w:r w:rsidR="00774D97">
        <w:t>Consulta,</w:t>
      </w:r>
      <w:r w:rsidR="00774D97">
        <w:rPr>
          <w:spacing w:val="-9"/>
        </w:rPr>
        <w:t xml:space="preserve"> </w:t>
      </w:r>
      <w:r w:rsidR="00774D97">
        <w:t>cambios</w:t>
      </w:r>
      <w:r w:rsidR="00774D97">
        <w:rPr>
          <w:spacing w:val="4"/>
        </w:rPr>
        <w:t xml:space="preserve"> </w:t>
      </w:r>
      <w:r w:rsidR="00774D97">
        <w:t>y</w:t>
      </w:r>
      <w:r w:rsidR="00774D97">
        <w:rPr>
          <w:spacing w:val="-11"/>
        </w:rPr>
        <w:t xml:space="preserve"> </w:t>
      </w:r>
      <w:r w:rsidR="00774D97">
        <w:t>actualizaciones</w:t>
      </w:r>
      <w:r w:rsidR="00774D97">
        <w:rPr>
          <w:spacing w:val="-11"/>
        </w:rPr>
        <w:t xml:space="preserve"> </w:t>
      </w:r>
      <w:r w:rsidR="00774D97">
        <w:t>al</w:t>
      </w:r>
      <w:r w:rsidR="00774D97">
        <w:rPr>
          <w:spacing w:val="6"/>
        </w:rPr>
        <w:t xml:space="preserve"> </w:t>
      </w:r>
      <w:r w:rsidR="00774D97">
        <w:t>del</w:t>
      </w:r>
      <w:r w:rsidR="00774D97">
        <w:rPr>
          <w:spacing w:val="-8"/>
        </w:rPr>
        <w:t xml:space="preserve"> </w:t>
      </w:r>
      <w:r w:rsidR="00774D97">
        <w:t>aviso</w:t>
      </w:r>
      <w:r w:rsidR="00774D97">
        <w:rPr>
          <w:spacing w:val="6"/>
        </w:rPr>
        <w:t xml:space="preserve"> </w:t>
      </w:r>
      <w:r w:rsidR="00774D97">
        <w:t>de</w:t>
      </w:r>
      <w:r w:rsidR="00774D97">
        <w:rPr>
          <w:spacing w:val="-11"/>
        </w:rPr>
        <w:t xml:space="preserve"> </w:t>
      </w:r>
      <w:r w:rsidR="00774D97">
        <w:rPr>
          <w:spacing w:val="-2"/>
        </w:rPr>
        <w:t>privacidad:</w:t>
      </w:r>
    </w:p>
    <w:p w14:paraId="72FF955F" w14:textId="77777777" w:rsidR="00774D97" w:rsidRDefault="00774D97" w:rsidP="00774D97">
      <w:pPr>
        <w:pStyle w:val="Textoindependiente"/>
        <w:spacing w:before="5"/>
        <w:rPr>
          <w:rFonts w:ascii="Arial"/>
          <w:b/>
        </w:rPr>
      </w:pPr>
    </w:p>
    <w:p w14:paraId="250B5CBE" w14:textId="77777777" w:rsidR="008B52D5" w:rsidRDefault="00774D97" w:rsidP="00774D97">
      <w:pPr>
        <w:pStyle w:val="Textoindependiente"/>
        <w:spacing w:line="261" w:lineRule="auto"/>
        <w:ind w:left="101" w:right="117"/>
        <w:jc w:val="both"/>
        <w:rPr>
          <w:spacing w:val="-5"/>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3573B5A5" w14:textId="77777777" w:rsidR="008B52D5" w:rsidRDefault="008B52D5" w:rsidP="00774D97">
      <w:pPr>
        <w:pStyle w:val="Textoindependiente"/>
        <w:spacing w:line="261" w:lineRule="auto"/>
        <w:ind w:left="101" w:right="117"/>
        <w:jc w:val="both"/>
        <w:rPr>
          <w:spacing w:val="-5"/>
          <w:sz w:val="24"/>
          <w:szCs w:val="24"/>
        </w:rPr>
      </w:pPr>
    </w:p>
    <w:p w14:paraId="7720DC3C" w14:textId="6A376730" w:rsidR="008B52D5" w:rsidRDefault="008B52D5" w:rsidP="00774D97">
      <w:pPr>
        <w:pStyle w:val="Textoindependiente"/>
        <w:spacing w:line="261" w:lineRule="auto"/>
        <w:ind w:left="101"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7B8FF29E" w14:textId="77777777" w:rsidR="008B52D5" w:rsidRDefault="008B52D5" w:rsidP="00774D97">
      <w:pPr>
        <w:pStyle w:val="Textoindependiente"/>
        <w:spacing w:line="261" w:lineRule="auto"/>
        <w:ind w:left="101" w:right="117"/>
        <w:jc w:val="both"/>
        <w:rPr>
          <w:sz w:val="24"/>
          <w:szCs w:val="24"/>
        </w:rPr>
      </w:pPr>
    </w:p>
    <w:p w14:paraId="3D24EB1D" w14:textId="77777777" w:rsidR="008B52D5" w:rsidRDefault="008B52D5" w:rsidP="00774D97">
      <w:pPr>
        <w:pStyle w:val="Textoindependiente"/>
        <w:spacing w:line="261" w:lineRule="auto"/>
        <w:ind w:left="101" w:right="117"/>
        <w:jc w:val="both"/>
        <w:rPr>
          <w:sz w:val="24"/>
          <w:szCs w:val="24"/>
        </w:rPr>
      </w:pPr>
    </w:p>
    <w:p w14:paraId="12D528FF" w14:textId="77777777" w:rsidR="008B52D5" w:rsidRDefault="008B52D5" w:rsidP="00774D97">
      <w:pPr>
        <w:pStyle w:val="Textoindependiente"/>
        <w:spacing w:line="261" w:lineRule="auto"/>
        <w:ind w:left="101" w:right="117"/>
        <w:jc w:val="both"/>
        <w:rPr>
          <w:sz w:val="24"/>
          <w:szCs w:val="24"/>
        </w:rPr>
      </w:pPr>
    </w:p>
    <w:p w14:paraId="09C384A3" w14:textId="77777777" w:rsidR="008B52D5" w:rsidRDefault="008B52D5" w:rsidP="00774D97">
      <w:pPr>
        <w:pStyle w:val="Textoindependiente"/>
        <w:spacing w:line="261" w:lineRule="auto"/>
        <w:ind w:left="101" w:right="117"/>
        <w:jc w:val="both"/>
        <w:rPr>
          <w:sz w:val="24"/>
          <w:szCs w:val="24"/>
        </w:rPr>
      </w:pP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4870C711" w14:textId="3B92B982" w:rsidR="00774D97" w:rsidRDefault="00774D97" w:rsidP="00774D97">
      <w:pPr>
        <w:pStyle w:val="Textoindependiente"/>
      </w:pPr>
    </w:p>
    <w:p w14:paraId="2991B98F" w14:textId="0A31851D" w:rsidR="00774D97" w:rsidRDefault="00774D97" w:rsidP="00774D97">
      <w:pPr>
        <w:pStyle w:val="Textoindependiente"/>
        <w:spacing w:before="127"/>
      </w:pPr>
    </w:p>
    <w:p w14:paraId="56886961" w14:textId="2A9B17A1" w:rsidR="00774D97" w:rsidRDefault="00774D97" w:rsidP="00774D97">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p w14:paraId="682BBDBD" w14:textId="77777777" w:rsidR="00774D97" w:rsidRDefault="00774D97">
      <w:pPr>
        <w:jc w:val="both"/>
      </w:pPr>
    </w:p>
    <w:p w14:paraId="315FF46D" w14:textId="77777777" w:rsidR="00774D97" w:rsidRDefault="00774D97">
      <w:pPr>
        <w:jc w:val="both"/>
      </w:pPr>
    </w:p>
    <w:p w14:paraId="19938B92" w14:textId="47A44644" w:rsidR="007A36F9" w:rsidRDefault="007A36F9" w:rsidP="00774D97"/>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12A88" w14:textId="77777777" w:rsidR="00E65D60" w:rsidRDefault="00E65D60" w:rsidP="001A46E2">
      <w:r>
        <w:separator/>
      </w:r>
    </w:p>
  </w:endnote>
  <w:endnote w:type="continuationSeparator" w:id="0">
    <w:p w14:paraId="4B84D500" w14:textId="77777777" w:rsidR="00E65D60" w:rsidRDefault="00E65D60"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3219DB" w14:textId="77777777" w:rsidR="00E65D60" w:rsidRDefault="00E65D60" w:rsidP="001A46E2">
      <w:r>
        <w:separator/>
      </w:r>
    </w:p>
  </w:footnote>
  <w:footnote w:type="continuationSeparator" w:id="0">
    <w:p w14:paraId="07E0B448" w14:textId="77777777" w:rsidR="00E65D60" w:rsidRDefault="00E65D60"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103E2"/>
    <w:rsid w:val="000740E7"/>
    <w:rsid w:val="0007443C"/>
    <w:rsid w:val="00175CE8"/>
    <w:rsid w:val="001A46E2"/>
    <w:rsid w:val="0035391A"/>
    <w:rsid w:val="004943E4"/>
    <w:rsid w:val="004C3850"/>
    <w:rsid w:val="005D3E90"/>
    <w:rsid w:val="00774D97"/>
    <w:rsid w:val="007A24B6"/>
    <w:rsid w:val="007A36F9"/>
    <w:rsid w:val="00816B8D"/>
    <w:rsid w:val="00861E0B"/>
    <w:rsid w:val="008907A3"/>
    <w:rsid w:val="008B52D5"/>
    <w:rsid w:val="0090454A"/>
    <w:rsid w:val="009A4746"/>
    <w:rsid w:val="00AC1C03"/>
    <w:rsid w:val="00BA01E2"/>
    <w:rsid w:val="00BC7565"/>
    <w:rsid w:val="00CD0B56"/>
    <w:rsid w:val="00CD278B"/>
    <w:rsid w:val="00D92540"/>
    <w:rsid w:val="00DB42EC"/>
    <w:rsid w:val="00DF5284"/>
    <w:rsid w:val="00E65D60"/>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adriana.alvarez@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1188</Words>
  <Characters>6537</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17</vt:i4>
      </vt:variant>
    </vt:vector>
  </HeadingPairs>
  <TitlesOfParts>
    <vt:vector size="18" baseType="lpstr">
      <vt:lpstr/>
      <vt:lpstr>AVISO DE PRIVACIDAD INTEGRAL</vt:lpstr>
      <vt:lpstr>El Municipio de Chihuahua, por conducto del Instituto Municipal de las Mujeres, </vt:lpstr>
      <vt:lpstr>del Estado de Chihuahua.</vt:lpstr>
      <vt:lpstr/>
      <vt:lpstr>Información habilitada para la atención al público en general: teléfono 614 200 </vt:lpstr>
      <vt:lpstr>https://www.plataformadetransparencia.org.mx/web/guest/inicio; Al respecto le in</vt:lpstr>
      <vt:lpstr>siguiente:</vt:lpstr>
      <vt:lpstr/>
      <vt:lpstr>¿Para qué fines utilizamos sus datos personales?</vt:lpstr>
      <vt:lpstr>Los datos personales que recabamos de usted en el Instituto Municipal de las Mu</vt:lpstr>
      <vt:lpstr>Son requisitos indispensables para poder participar en el programa “SALUD”.</vt:lpstr>
      <vt:lpstr>Los datos recabados podrán ser utilizados por el Municipio de Chihuahua para rea</vt:lpstr>
      <vt:lpstr>Así mismo los datos personales que se recaben, serán integrados a un expediente </vt:lpstr>
      <vt:lpstr>Para la integración de padrón de personas beneficiadas, mantener registro para e</vt:lpstr>
      <vt:lpstr>¿Qué datos personales utilizaremos para estos fines?</vt:lpstr>
      <vt:lpstr>¿Cómo puede acceder, rectificar o cancelar sus datos personales, u oponerse a su</vt:lpstr>
      <vt:lpstr>Consulta, cambios y actualizaciones al del aviso de privacidad:</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4</cp:revision>
  <cp:lastPrinted>2024-10-17T16:58:00Z</cp:lastPrinted>
  <dcterms:created xsi:type="dcterms:W3CDTF">2024-09-30T18:55:00Z</dcterms:created>
  <dcterms:modified xsi:type="dcterms:W3CDTF">2024-10-17T16:58:00Z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