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217" w:rsidRDefault="00470217">
      <w:pPr>
        <w:pStyle w:val="Textoindependiente"/>
        <w:rPr>
          <w:rFonts w:ascii="Times New Roman"/>
          <w:sz w:val="20"/>
        </w:rPr>
      </w:pPr>
    </w:p>
    <w:p w:rsidR="00470217" w:rsidRDefault="00470217">
      <w:pPr>
        <w:pStyle w:val="Textoindependiente"/>
        <w:rPr>
          <w:rFonts w:ascii="Times New Roman"/>
          <w:sz w:val="20"/>
        </w:rPr>
      </w:pPr>
    </w:p>
    <w:p w:rsidR="00470217" w:rsidRDefault="00470217">
      <w:pPr>
        <w:pStyle w:val="Textoindependiente"/>
        <w:rPr>
          <w:rFonts w:ascii="Times New Roman"/>
          <w:sz w:val="20"/>
        </w:rPr>
      </w:pPr>
    </w:p>
    <w:p w:rsidR="00470217" w:rsidRDefault="00470217">
      <w:pPr>
        <w:pStyle w:val="Textoindependiente"/>
        <w:rPr>
          <w:rFonts w:ascii="Times New Roman"/>
          <w:sz w:val="20"/>
        </w:rPr>
      </w:pPr>
    </w:p>
    <w:p w:rsidR="00470217" w:rsidRDefault="00470217">
      <w:pPr>
        <w:pStyle w:val="Textoindependiente"/>
        <w:spacing w:before="1"/>
        <w:rPr>
          <w:rFonts w:ascii="Times New Roman"/>
          <w:sz w:val="23"/>
        </w:rPr>
      </w:pPr>
    </w:p>
    <w:p w:rsidR="00470217" w:rsidRDefault="001A26FC">
      <w:pPr>
        <w:ind w:left="2260" w:right="2280"/>
        <w:jc w:val="center"/>
        <w:rPr>
          <w:b/>
        </w:rPr>
      </w:pPr>
      <w:r>
        <w:rPr>
          <w:b/>
        </w:rPr>
        <w:t>AVISO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PRIVACIDAD</w:t>
      </w:r>
      <w:r>
        <w:rPr>
          <w:b/>
          <w:spacing w:val="-4"/>
        </w:rPr>
        <w:t xml:space="preserve"> </w:t>
      </w:r>
      <w:r>
        <w:rPr>
          <w:b/>
        </w:rPr>
        <w:t>INTEGRAL</w:t>
      </w:r>
    </w:p>
    <w:p w:rsidR="00470217" w:rsidRDefault="00470217">
      <w:pPr>
        <w:pStyle w:val="Textoindependiente"/>
        <w:spacing w:before="9"/>
        <w:rPr>
          <w:b/>
          <w:sz w:val="34"/>
        </w:rPr>
      </w:pPr>
    </w:p>
    <w:p w:rsidR="00470217" w:rsidRDefault="001A26FC">
      <w:pPr>
        <w:pStyle w:val="Puesto"/>
      </w:pPr>
      <w:r>
        <w:rPr>
          <w:color w:val="001F5F"/>
        </w:rPr>
        <w:t>Solicitud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información,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derechos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A.R.C.O.</w:t>
      </w:r>
      <w:r>
        <w:rPr>
          <w:color w:val="001F5F"/>
          <w:spacing w:val="2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CTGAYA-001</w:t>
      </w:r>
      <w:bookmarkStart w:id="0" w:name="_GoBack"/>
      <w:bookmarkEnd w:id="0"/>
    </w:p>
    <w:p w:rsidR="00470217" w:rsidRDefault="00470217">
      <w:pPr>
        <w:pStyle w:val="Textoindependiente"/>
        <w:spacing w:before="2"/>
        <w:rPr>
          <w:b/>
          <w:sz w:val="35"/>
        </w:rPr>
      </w:pPr>
    </w:p>
    <w:p w:rsidR="00470217" w:rsidRDefault="001A26FC">
      <w:pPr>
        <w:pStyle w:val="Textoindependiente"/>
        <w:ind w:left="100" w:right="112"/>
        <w:jc w:val="both"/>
      </w:pPr>
      <w:r>
        <w:t>El</w:t>
      </w:r>
      <w:r>
        <w:rPr>
          <w:spacing w:val="1"/>
        </w:rPr>
        <w:t xml:space="preserve"> </w:t>
      </w:r>
      <w:r>
        <w:t>Gobierno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Chihuahua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Transparencia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Coordinación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Transparencia, Gobierno Abierto y Archivos</w:t>
      </w:r>
      <w:r>
        <w:rPr>
          <w:color w:val="001F5F"/>
        </w:rPr>
        <w:t xml:space="preserve">, </w:t>
      </w:r>
      <w:r w:rsidRPr="001A26FC">
        <w:t>con</w:t>
      </w:r>
      <w:r>
        <w:rPr>
          <w:color w:val="001F5F"/>
        </w:rPr>
        <w:t xml:space="preserve"> </w:t>
      </w:r>
      <w:r>
        <w:t>domicilio en calle Guadalupe Victoria número 100, colonia</w:t>
      </w:r>
      <w:r>
        <w:rPr>
          <w:spacing w:val="1"/>
        </w:rPr>
        <w:t xml:space="preserve"> </w:t>
      </w:r>
      <w:r>
        <w:t>Centro, C.P. 31000, es el responsable del tratamiento de sus datos personales y datos sensibles, los cuales</w:t>
      </w:r>
      <w:r>
        <w:rPr>
          <w:spacing w:val="1"/>
        </w:rPr>
        <w:t xml:space="preserve"> </w:t>
      </w:r>
      <w:r>
        <w:t>serán protegidos conforme a lo dispuesto en el artículo 67 y 73 de la Ley de Protección de Datos Personales</w:t>
      </w:r>
      <w:r>
        <w:rPr>
          <w:spacing w:val="1"/>
        </w:rPr>
        <w:t xml:space="preserve"> </w:t>
      </w:r>
      <w:r>
        <w:t>del Estado de Chihuahua. Información habilitada para atención al público en general: teléfono 614 2-00-48-00</w:t>
      </w:r>
      <w:r>
        <w:rPr>
          <w:spacing w:val="1"/>
        </w:rPr>
        <w:t xml:space="preserve"> </w:t>
      </w:r>
      <w:r>
        <w:t>extensión</w:t>
      </w:r>
      <w:r>
        <w:rPr>
          <w:spacing w:val="1"/>
        </w:rPr>
        <w:t xml:space="preserve"> </w:t>
      </w:r>
      <w:r>
        <w:t>6389.Correo</w:t>
      </w:r>
      <w:r>
        <w:rPr>
          <w:spacing w:val="1"/>
        </w:rPr>
        <w:t xml:space="preserve"> </w:t>
      </w:r>
      <w:r>
        <w:t>electrónico:</w:t>
      </w:r>
      <w:r>
        <w:rPr>
          <w:spacing w:val="1"/>
        </w:rPr>
        <w:t xml:space="preserve"> </w:t>
      </w:r>
      <w:hyperlink r:id="rId7">
        <w:r>
          <w:rPr>
            <w:color w:val="0462C1"/>
            <w:u w:val="single" w:color="0462C1"/>
          </w:rPr>
          <w:t>unidad.informacion@mpiochih.gob.mx</w:t>
        </w:r>
      </w:hyperlink>
      <w:r>
        <w:rPr>
          <w:color w:val="0462C1"/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plataforma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transparencia:</w:t>
      </w:r>
      <w:r>
        <w:rPr>
          <w:spacing w:val="-1"/>
        </w:rPr>
        <w:t xml:space="preserve"> </w:t>
      </w:r>
      <w:hyperlink r:id="rId8">
        <w:r>
          <w:rPr>
            <w:color w:val="0462C1"/>
            <w:u w:val="single" w:color="0462C1"/>
          </w:rPr>
          <w:t>https://www.plataformadetransparencia.org.mx/web/guest/inicio</w:t>
        </w:r>
      </w:hyperlink>
    </w:p>
    <w:p w:rsidR="00470217" w:rsidRDefault="00470217">
      <w:pPr>
        <w:pStyle w:val="Textoindependiente"/>
        <w:rPr>
          <w:sz w:val="20"/>
        </w:rPr>
      </w:pPr>
    </w:p>
    <w:p w:rsidR="00470217" w:rsidRDefault="00470217">
      <w:pPr>
        <w:pStyle w:val="Textoindependiente"/>
        <w:spacing w:before="8"/>
        <w:rPr>
          <w:sz w:val="23"/>
        </w:rPr>
      </w:pPr>
    </w:p>
    <w:p w:rsidR="00470217" w:rsidRDefault="001A26FC">
      <w:pPr>
        <w:pStyle w:val="Ttulo1"/>
        <w:jc w:val="left"/>
      </w:pPr>
      <w:r>
        <w:rPr>
          <w:color w:val="001F5F"/>
        </w:rPr>
        <w:t>¿Para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qué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fines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utilizaremos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sus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datos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personales?</w:t>
      </w:r>
    </w:p>
    <w:p w:rsidR="00470217" w:rsidRDefault="00470217">
      <w:pPr>
        <w:pStyle w:val="Textoindependiente"/>
        <w:spacing w:before="3"/>
        <w:rPr>
          <w:b/>
        </w:rPr>
      </w:pPr>
    </w:p>
    <w:p w:rsidR="00470217" w:rsidRDefault="001A26FC">
      <w:pPr>
        <w:pStyle w:val="Textoindependiente"/>
        <w:ind w:left="100"/>
      </w:pPr>
      <w:r>
        <w:t>Los</w:t>
      </w:r>
      <w:r>
        <w:rPr>
          <w:spacing w:val="31"/>
        </w:rPr>
        <w:t xml:space="preserve"> </w:t>
      </w:r>
      <w:r>
        <w:t>datos</w:t>
      </w:r>
      <w:r>
        <w:rPr>
          <w:spacing w:val="30"/>
        </w:rPr>
        <w:t xml:space="preserve"> </w:t>
      </w:r>
      <w:r>
        <w:t>personales,</w:t>
      </w:r>
      <w:r>
        <w:rPr>
          <w:spacing w:val="27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recabamos</w:t>
      </w:r>
      <w:r>
        <w:rPr>
          <w:spacing w:val="30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usted</w:t>
      </w:r>
      <w:r>
        <w:rPr>
          <w:spacing w:val="28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Unidad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Transparencia</w:t>
      </w:r>
      <w:r>
        <w:rPr>
          <w:spacing w:val="30"/>
        </w:rPr>
        <w:t xml:space="preserve"> </w:t>
      </w:r>
      <w:r>
        <w:t>del</w:t>
      </w:r>
      <w:r>
        <w:rPr>
          <w:spacing w:val="31"/>
        </w:rPr>
        <w:t xml:space="preserve"> </w:t>
      </w:r>
      <w:r>
        <w:t>Gobierno</w:t>
      </w:r>
      <w:r>
        <w:rPr>
          <w:spacing w:val="26"/>
        </w:rPr>
        <w:t xml:space="preserve"> </w:t>
      </w:r>
      <w:r>
        <w:t>Municipal</w:t>
      </w:r>
      <w:r>
        <w:rPr>
          <w:spacing w:val="30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Chihuahua,</w:t>
      </w:r>
      <w:r>
        <w:rPr>
          <w:spacing w:val="1"/>
        </w:rPr>
        <w:t xml:space="preserve"> </w:t>
      </w:r>
      <w:r>
        <w:t>los utilizaremos para la</w:t>
      </w:r>
      <w:r>
        <w:rPr>
          <w:spacing w:val="-2"/>
        </w:rPr>
        <w:t xml:space="preserve"> </w:t>
      </w:r>
      <w:r>
        <w:t>siguiente</w:t>
      </w:r>
      <w:r>
        <w:rPr>
          <w:spacing w:val="-2"/>
        </w:rPr>
        <w:t xml:space="preserve"> </w:t>
      </w:r>
      <w:r>
        <w:t>finalidad:</w:t>
      </w:r>
    </w:p>
    <w:p w:rsidR="00470217" w:rsidRDefault="00470217">
      <w:pPr>
        <w:pStyle w:val="Textoindependiente"/>
        <w:spacing w:before="2"/>
      </w:pPr>
    </w:p>
    <w:p w:rsidR="00470217" w:rsidRDefault="001A26FC">
      <w:pPr>
        <w:pStyle w:val="Prrafodelista"/>
        <w:numPr>
          <w:ilvl w:val="0"/>
          <w:numId w:val="1"/>
        </w:numPr>
        <w:tabs>
          <w:tab w:val="left" w:pos="883"/>
        </w:tabs>
        <w:spacing w:before="0" w:line="273" w:lineRule="auto"/>
        <w:ind w:right="116" w:hanging="361"/>
        <w:jc w:val="both"/>
      </w:pPr>
      <w:r>
        <w:tab/>
        <w:t>Son Requisitos indispensables para el registro, atención y entrega de la información de las solicitudes</w:t>
      </w:r>
      <w:r>
        <w:rPr>
          <w:spacing w:val="1"/>
        </w:rPr>
        <w:t xml:space="preserve"> </w:t>
      </w:r>
      <w:r>
        <w:t>presentadas en forma manual y/o en línea para acceder y</w:t>
      </w:r>
      <w:r>
        <w:rPr>
          <w:spacing w:val="1"/>
        </w:rPr>
        <w:t xml:space="preserve"> </w:t>
      </w:r>
      <w:r>
        <w:t>ejercer derechos de Acceso, Rectificación,</w:t>
      </w:r>
      <w:r>
        <w:rPr>
          <w:spacing w:val="1"/>
        </w:rPr>
        <w:t xml:space="preserve"> </w:t>
      </w:r>
      <w:r>
        <w:t>Cancelación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Oposición “Arco”.</w:t>
      </w:r>
    </w:p>
    <w:p w:rsidR="00470217" w:rsidRDefault="001A26FC">
      <w:pPr>
        <w:pStyle w:val="Prrafodelista"/>
        <w:numPr>
          <w:ilvl w:val="0"/>
          <w:numId w:val="1"/>
        </w:numPr>
        <w:tabs>
          <w:tab w:val="left" w:pos="823"/>
        </w:tabs>
        <w:spacing w:before="1" w:line="237" w:lineRule="auto"/>
        <w:ind w:left="801" w:right="332" w:hanging="361"/>
        <w:jc w:val="both"/>
      </w:pPr>
      <w:r>
        <w:t>Los datos recabados podrán ser utilizados por la Unidad de Transparencia para realizar reportes,</w:t>
      </w:r>
      <w:r>
        <w:rPr>
          <w:spacing w:val="1"/>
        </w:rPr>
        <w:t xml:space="preserve"> </w:t>
      </w:r>
      <w:r>
        <w:t>estadísticos</w:t>
      </w:r>
      <w:r>
        <w:rPr>
          <w:spacing w:val="-1"/>
        </w:rPr>
        <w:t xml:space="preserve"> </w:t>
      </w:r>
      <w:r>
        <w:t>de información,</w:t>
      </w:r>
      <w:r>
        <w:rPr>
          <w:spacing w:val="-1"/>
        </w:rPr>
        <w:t xml:space="preserve"> </w:t>
      </w:r>
      <w:r>
        <w:t>mejora</w:t>
      </w:r>
      <w:r>
        <w:rPr>
          <w:spacing w:val="-2"/>
        </w:rPr>
        <w:t xml:space="preserve"> </w:t>
      </w:r>
      <w:r>
        <w:t>continua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sucesos</w:t>
      </w:r>
      <w:r>
        <w:rPr>
          <w:spacing w:val="-2"/>
        </w:rPr>
        <w:t xml:space="preserve"> </w:t>
      </w:r>
      <w:r>
        <w:t>posteriores.</w:t>
      </w:r>
    </w:p>
    <w:p w:rsidR="00470217" w:rsidRDefault="001A26FC">
      <w:pPr>
        <w:pStyle w:val="Prrafodelista"/>
        <w:numPr>
          <w:ilvl w:val="0"/>
          <w:numId w:val="1"/>
        </w:numPr>
        <w:tabs>
          <w:tab w:val="left" w:pos="823"/>
        </w:tabs>
        <w:spacing w:before="1" w:line="235" w:lineRule="auto"/>
        <w:ind w:left="801" w:right="330" w:hanging="361"/>
        <w:jc w:val="both"/>
      </w:pPr>
      <w:r>
        <w:rPr>
          <w:spacing w:val="-1"/>
        </w:rPr>
        <w:t>Así</w:t>
      </w:r>
      <w:r>
        <w:rPr>
          <w:spacing w:val="-17"/>
        </w:rPr>
        <w:t xml:space="preserve"> </w:t>
      </w:r>
      <w:r>
        <w:rPr>
          <w:spacing w:val="-1"/>
        </w:rPr>
        <w:t>mismo,</w:t>
      </w:r>
      <w:r>
        <w:rPr>
          <w:spacing w:val="-13"/>
        </w:rPr>
        <w:t xml:space="preserve"> </w:t>
      </w:r>
      <w:r>
        <w:rPr>
          <w:spacing w:val="-1"/>
        </w:rPr>
        <w:t>los</w:t>
      </w:r>
      <w:r>
        <w:rPr>
          <w:spacing w:val="-14"/>
        </w:rPr>
        <w:t xml:space="preserve"> </w:t>
      </w:r>
      <w:r>
        <w:t>datos</w:t>
      </w:r>
      <w:r>
        <w:rPr>
          <w:spacing w:val="-14"/>
        </w:rPr>
        <w:t xml:space="preserve"> </w:t>
      </w:r>
      <w:r>
        <w:t>personales</w:t>
      </w:r>
      <w:r>
        <w:rPr>
          <w:spacing w:val="-16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recaben:</w:t>
      </w:r>
      <w:r>
        <w:rPr>
          <w:spacing w:val="-13"/>
        </w:rPr>
        <w:t xml:space="preserve"> </w:t>
      </w:r>
      <w:r>
        <w:t>serán</w:t>
      </w:r>
      <w:r>
        <w:rPr>
          <w:spacing w:val="-14"/>
        </w:rPr>
        <w:t xml:space="preserve"> </w:t>
      </w:r>
      <w:r>
        <w:t>integrados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un</w:t>
      </w:r>
      <w:r>
        <w:rPr>
          <w:spacing w:val="-17"/>
        </w:rPr>
        <w:t xml:space="preserve"> </w:t>
      </w:r>
      <w:r>
        <w:t>expediente</w:t>
      </w:r>
      <w:r>
        <w:rPr>
          <w:spacing w:val="-10"/>
        </w:rPr>
        <w:t xml:space="preserve"> </w:t>
      </w:r>
      <w:r>
        <w:t>físico</w:t>
      </w:r>
      <w:r>
        <w:rPr>
          <w:spacing w:val="-14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electrónico,</w:t>
      </w:r>
      <w:r>
        <w:rPr>
          <w:spacing w:val="-59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cual se conservara</w:t>
      </w:r>
      <w:r>
        <w:rPr>
          <w:spacing w:val="1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sistema</w:t>
      </w:r>
      <w:r>
        <w:rPr>
          <w:spacing w:val="-2"/>
        </w:rPr>
        <w:t xml:space="preserve"> </w:t>
      </w:r>
      <w:r>
        <w:t>digitalizado de la</w:t>
      </w:r>
      <w:r>
        <w:rPr>
          <w:spacing w:val="-1"/>
        </w:rPr>
        <w:t xml:space="preserve"> </w:t>
      </w:r>
      <w:r>
        <w:t>Unidad de</w:t>
      </w:r>
      <w:r>
        <w:rPr>
          <w:spacing w:val="-2"/>
        </w:rPr>
        <w:t xml:space="preserve"> </w:t>
      </w:r>
      <w:r>
        <w:t>Transparencia.</w:t>
      </w:r>
    </w:p>
    <w:p w:rsidR="00470217" w:rsidRDefault="00470217">
      <w:pPr>
        <w:pStyle w:val="Textoindependiente"/>
        <w:spacing w:before="6"/>
        <w:rPr>
          <w:sz w:val="21"/>
        </w:rPr>
      </w:pPr>
    </w:p>
    <w:p w:rsidR="00470217" w:rsidRDefault="001A26FC">
      <w:pPr>
        <w:pStyle w:val="Ttulo1"/>
        <w:jc w:val="left"/>
      </w:pPr>
      <w:r>
        <w:rPr>
          <w:color w:val="001F5F"/>
        </w:rPr>
        <w:t>¿Qué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datos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personales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utilizaremos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para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estos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fines?</w:t>
      </w:r>
    </w:p>
    <w:p w:rsidR="00470217" w:rsidRDefault="001A26FC">
      <w:pPr>
        <w:pStyle w:val="Textoindependiente"/>
        <w:spacing w:before="4"/>
        <w:ind w:left="100"/>
      </w:pPr>
      <w:r>
        <w:t>Para</w:t>
      </w:r>
      <w:r>
        <w:rPr>
          <w:spacing w:val="-5"/>
        </w:rPr>
        <w:t xml:space="preserve"> </w:t>
      </w:r>
      <w:r>
        <w:t>llevar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cabo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finalidades</w:t>
      </w:r>
      <w:r>
        <w:rPr>
          <w:spacing w:val="-5"/>
        </w:rPr>
        <w:t xml:space="preserve"> </w:t>
      </w:r>
      <w:r>
        <w:t>descritas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aviso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privacidad,</w:t>
      </w:r>
      <w:r>
        <w:rPr>
          <w:spacing w:val="-4"/>
        </w:rPr>
        <w:t xml:space="preserve"> </w:t>
      </w:r>
      <w:r>
        <w:t>utilizaremos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t>datos</w:t>
      </w:r>
      <w:r>
        <w:rPr>
          <w:spacing w:val="-58"/>
        </w:rPr>
        <w:t xml:space="preserve"> </w:t>
      </w:r>
      <w:r>
        <w:t>personales:</w:t>
      </w:r>
    </w:p>
    <w:p w:rsidR="00470217" w:rsidRDefault="001A26FC">
      <w:pPr>
        <w:pStyle w:val="Prrafodelista"/>
        <w:numPr>
          <w:ilvl w:val="0"/>
          <w:numId w:val="1"/>
        </w:numPr>
        <w:tabs>
          <w:tab w:val="left" w:pos="820"/>
          <w:tab w:val="left" w:pos="821"/>
        </w:tabs>
        <w:spacing w:before="41"/>
        <w:ind w:hanging="361"/>
      </w:pPr>
      <w:r>
        <w:t>Nombre</w:t>
      </w:r>
      <w:r>
        <w:rPr>
          <w:spacing w:val="-2"/>
        </w:rPr>
        <w:t xml:space="preserve"> </w:t>
      </w:r>
      <w:r>
        <w:t>Completo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Solicitante</w:t>
      </w:r>
      <w:r>
        <w:rPr>
          <w:spacing w:val="-1"/>
        </w:rPr>
        <w:t xml:space="preserve"> </w:t>
      </w:r>
      <w:r>
        <w:t>o en</w:t>
      </w:r>
      <w:r>
        <w:rPr>
          <w:spacing w:val="-4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Representante</w:t>
      </w:r>
      <w:r>
        <w:rPr>
          <w:spacing w:val="-2"/>
        </w:rPr>
        <w:t xml:space="preserve"> </w:t>
      </w:r>
      <w:r>
        <w:t>Legal.</w:t>
      </w:r>
    </w:p>
    <w:p w:rsidR="00470217" w:rsidRDefault="001A26FC">
      <w:pPr>
        <w:pStyle w:val="Prrafodelista"/>
        <w:numPr>
          <w:ilvl w:val="0"/>
          <w:numId w:val="1"/>
        </w:numPr>
        <w:tabs>
          <w:tab w:val="left" w:pos="820"/>
          <w:tab w:val="left" w:pos="821"/>
        </w:tabs>
        <w:spacing w:before="42"/>
        <w:ind w:hanging="361"/>
      </w:pPr>
      <w:r>
        <w:t>Identificación</w:t>
      </w:r>
      <w:r>
        <w:rPr>
          <w:spacing w:val="-4"/>
        </w:rPr>
        <w:t xml:space="preserve"> </w:t>
      </w:r>
      <w:r>
        <w:t>Oficial</w:t>
      </w:r>
      <w:r>
        <w:rPr>
          <w:spacing w:val="-5"/>
        </w:rPr>
        <w:t xml:space="preserve"> </w:t>
      </w:r>
      <w:r>
        <w:t>(</w:t>
      </w:r>
      <w:proofErr w:type="spellStart"/>
      <w:r>
        <w:t>Ife</w:t>
      </w:r>
      <w:proofErr w:type="spellEnd"/>
      <w:r>
        <w:t>,</w:t>
      </w:r>
      <w:r>
        <w:rPr>
          <w:spacing w:val="-3"/>
        </w:rPr>
        <w:t xml:space="preserve"> </w:t>
      </w:r>
      <w:r>
        <w:t>Pasaporte,</w:t>
      </w:r>
      <w:r>
        <w:rPr>
          <w:spacing w:val="-3"/>
        </w:rPr>
        <w:t xml:space="preserve"> </w:t>
      </w:r>
      <w:r>
        <w:t>Licencia,</w:t>
      </w:r>
      <w:r>
        <w:rPr>
          <w:spacing w:val="-1"/>
        </w:rPr>
        <w:t xml:space="preserve"> </w:t>
      </w:r>
      <w:r>
        <w:t>Cedula</w:t>
      </w:r>
      <w:r>
        <w:rPr>
          <w:spacing w:val="-2"/>
        </w:rPr>
        <w:t xml:space="preserve"> </w:t>
      </w:r>
      <w:r>
        <w:t>Profesional).</w:t>
      </w:r>
    </w:p>
    <w:p w:rsidR="00470217" w:rsidRDefault="001A26FC">
      <w:pPr>
        <w:pStyle w:val="Prrafodelista"/>
        <w:numPr>
          <w:ilvl w:val="0"/>
          <w:numId w:val="1"/>
        </w:numPr>
        <w:tabs>
          <w:tab w:val="left" w:pos="820"/>
          <w:tab w:val="left" w:pos="821"/>
        </w:tabs>
        <w:ind w:hanging="361"/>
      </w:pPr>
      <w:r>
        <w:t>Correo</w:t>
      </w:r>
      <w:r>
        <w:rPr>
          <w:spacing w:val="-2"/>
        </w:rPr>
        <w:t xml:space="preserve"> </w:t>
      </w:r>
      <w:r>
        <w:t>Electrónico</w:t>
      </w:r>
    </w:p>
    <w:p w:rsidR="00470217" w:rsidRDefault="001A26FC">
      <w:pPr>
        <w:pStyle w:val="Prrafodelista"/>
        <w:numPr>
          <w:ilvl w:val="0"/>
          <w:numId w:val="1"/>
        </w:numPr>
        <w:tabs>
          <w:tab w:val="left" w:pos="820"/>
          <w:tab w:val="left" w:pos="821"/>
        </w:tabs>
        <w:spacing w:before="43"/>
        <w:ind w:hanging="361"/>
      </w:pPr>
      <w:r>
        <w:t>Domicilio</w:t>
      </w:r>
    </w:p>
    <w:p w:rsidR="00470217" w:rsidRDefault="001A26FC">
      <w:pPr>
        <w:pStyle w:val="Prrafodelista"/>
        <w:numPr>
          <w:ilvl w:val="0"/>
          <w:numId w:val="1"/>
        </w:numPr>
        <w:tabs>
          <w:tab w:val="left" w:pos="820"/>
          <w:tab w:val="left" w:pos="821"/>
        </w:tabs>
        <w:ind w:hanging="361"/>
      </w:pPr>
      <w:r>
        <w:t>Firma</w:t>
      </w:r>
    </w:p>
    <w:p w:rsidR="00470217" w:rsidRDefault="001A26FC">
      <w:pPr>
        <w:pStyle w:val="Prrafodelista"/>
        <w:numPr>
          <w:ilvl w:val="0"/>
          <w:numId w:val="1"/>
        </w:numPr>
        <w:tabs>
          <w:tab w:val="left" w:pos="820"/>
          <w:tab w:val="left" w:pos="821"/>
        </w:tabs>
        <w:spacing w:before="43"/>
        <w:ind w:hanging="361"/>
      </w:pPr>
      <w:r>
        <w:t>Ocupación</w:t>
      </w:r>
    </w:p>
    <w:p w:rsidR="00470217" w:rsidRDefault="001A26FC">
      <w:pPr>
        <w:pStyle w:val="Prrafodelista"/>
        <w:numPr>
          <w:ilvl w:val="0"/>
          <w:numId w:val="1"/>
        </w:numPr>
        <w:tabs>
          <w:tab w:val="left" w:pos="820"/>
          <w:tab w:val="left" w:pos="821"/>
        </w:tabs>
        <w:ind w:hanging="361"/>
      </w:pPr>
      <w:r>
        <w:t>Grado</w:t>
      </w:r>
      <w:r>
        <w:rPr>
          <w:spacing w:val="-4"/>
        </w:rPr>
        <w:t xml:space="preserve"> </w:t>
      </w:r>
      <w:r>
        <w:t>Máximo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Estudios</w:t>
      </w:r>
    </w:p>
    <w:p w:rsidR="00470217" w:rsidRDefault="001A26FC">
      <w:pPr>
        <w:pStyle w:val="Prrafodelista"/>
        <w:numPr>
          <w:ilvl w:val="0"/>
          <w:numId w:val="1"/>
        </w:numPr>
        <w:tabs>
          <w:tab w:val="left" w:pos="820"/>
          <w:tab w:val="left" w:pos="821"/>
        </w:tabs>
        <w:spacing w:before="42"/>
        <w:ind w:hanging="361"/>
      </w:pPr>
      <w:r>
        <w:t>Teléfono</w:t>
      </w:r>
      <w:r>
        <w:rPr>
          <w:spacing w:val="-4"/>
        </w:rPr>
        <w:t xml:space="preserve"> </w:t>
      </w:r>
      <w:r>
        <w:t>particular</w:t>
      </w:r>
    </w:p>
    <w:p w:rsidR="00470217" w:rsidRDefault="00470217">
      <w:pPr>
        <w:pStyle w:val="Textoindependiente"/>
        <w:spacing w:before="8"/>
        <w:rPr>
          <w:sz w:val="25"/>
        </w:rPr>
      </w:pPr>
    </w:p>
    <w:p w:rsidR="00470217" w:rsidRDefault="001A26FC">
      <w:pPr>
        <w:pStyle w:val="Textoindependiente"/>
        <w:ind w:left="100"/>
      </w:pPr>
      <w:r>
        <w:t>Cabe mencionar</w:t>
      </w:r>
      <w:r>
        <w:rPr>
          <w:spacing w:val="-4"/>
        </w:rPr>
        <w:t xml:space="preserve"> </w:t>
      </w:r>
      <w:r>
        <w:t>que no</w:t>
      </w:r>
      <w:r>
        <w:rPr>
          <w:spacing w:val="-5"/>
        </w:rPr>
        <w:t xml:space="preserve"> </w:t>
      </w:r>
      <w:r>
        <w:t>se solicitaran</w:t>
      </w:r>
      <w:r>
        <w:rPr>
          <w:spacing w:val="-2"/>
        </w:rPr>
        <w:t xml:space="preserve"> </w:t>
      </w:r>
      <w:r>
        <w:t>datos</w:t>
      </w:r>
      <w:r>
        <w:rPr>
          <w:spacing w:val="-2"/>
        </w:rPr>
        <w:t xml:space="preserve"> </w:t>
      </w:r>
      <w:r>
        <w:t>personales sensibles.</w:t>
      </w:r>
    </w:p>
    <w:p w:rsidR="00470217" w:rsidRDefault="00470217">
      <w:pPr>
        <w:sectPr w:rsidR="00470217">
          <w:headerReference w:type="default" r:id="rId9"/>
          <w:type w:val="continuous"/>
          <w:pgSz w:w="12240" w:h="15840"/>
          <w:pgMar w:top="1500" w:right="600" w:bottom="280" w:left="620" w:header="720" w:footer="720" w:gutter="0"/>
          <w:cols w:space="720"/>
        </w:sectPr>
      </w:pPr>
    </w:p>
    <w:p w:rsidR="00470217" w:rsidRDefault="007A4E95" w:rsidP="007A4E95">
      <w:pPr>
        <w:pStyle w:val="Textoindependiente"/>
        <w:tabs>
          <w:tab w:val="left" w:pos="4470"/>
        </w:tabs>
        <w:rPr>
          <w:sz w:val="20"/>
        </w:rPr>
      </w:pPr>
      <w:r>
        <w:rPr>
          <w:sz w:val="20"/>
        </w:rPr>
        <w:lastRenderedPageBreak/>
        <w:tab/>
      </w:r>
    </w:p>
    <w:p w:rsidR="00470217" w:rsidRDefault="00470217">
      <w:pPr>
        <w:pStyle w:val="Textoindependiente"/>
        <w:rPr>
          <w:sz w:val="20"/>
        </w:rPr>
      </w:pPr>
    </w:p>
    <w:p w:rsidR="00470217" w:rsidRDefault="00470217">
      <w:pPr>
        <w:pStyle w:val="Textoindependiente"/>
        <w:rPr>
          <w:sz w:val="20"/>
        </w:rPr>
      </w:pPr>
    </w:p>
    <w:p w:rsidR="00470217" w:rsidRDefault="00470217">
      <w:pPr>
        <w:pStyle w:val="Textoindependiente"/>
        <w:spacing w:before="2"/>
        <w:rPr>
          <w:sz w:val="21"/>
        </w:rPr>
      </w:pPr>
    </w:p>
    <w:p w:rsidR="00470217" w:rsidRDefault="001A26FC">
      <w:pPr>
        <w:pStyle w:val="Ttulo1"/>
      </w:pPr>
      <w:r>
        <w:rPr>
          <w:color w:val="001F5F"/>
        </w:rPr>
        <w:t>Fundamento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Legal</w:t>
      </w:r>
    </w:p>
    <w:p w:rsidR="00470217" w:rsidRDefault="00470217">
      <w:pPr>
        <w:pStyle w:val="Textoindependiente"/>
        <w:spacing w:before="3"/>
        <w:rPr>
          <w:b/>
        </w:rPr>
      </w:pPr>
    </w:p>
    <w:p w:rsidR="00470217" w:rsidRDefault="001A26FC">
      <w:pPr>
        <w:pStyle w:val="Textoindependiente"/>
        <w:spacing w:line="259" w:lineRule="auto"/>
        <w:ind w:left="100" w:right="113"/>
        <w:jc w:val="both"/>
      </w:pPr>
      <w:r>
        <w:t>El tratamiento de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datos</w:t>
      </w:r>
      <w:r>
        <w:rPr>
          <w:spacing w:val="1"/>
        </w:rPr>
        <w:t xml:space="preserve"> </w:t>
      </w:r>
      <w:r>
        <w:t>personales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 xml:space="preserve">realiza con fundamento en el </w:t>
      </w:r>
      <w:proofErr w:type="spellStart"/>
      <w:proofErr w:type="gramStart"/>
      <w:r>
        <w:t>Articulo</w:t>
      </w:r>
      <w:proofErr w:type="spellEnd"/>
      <w:proofErr w:type="gramEnd"/>
      <w:r>
        <w:t xml:space="preserve"> 11 fracción XXXVI, 27, 28,</w:t>
      </w:r>
      <w:r>
        <w:rPr>
          <w:spacing w:val="1"/>
        </w:rPr>
        <w:t xml:space="preserve"> </w:t>
      </w:r>
      <w:r>
        <w:t>31, 63, 66, 67 y 71 de la Ley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Protección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Datos Personales del Estado de Chihuahua. Así como lo</w:t>
      </w:r>
      <w:r>
        <w:rPr>
          <w:spacing w:val="1"/>
        </w:rPr>
        <w:t xml:space="preserve"> </w:t>
      </w:r>
      <w:r>
        <w:t>referente a los artículos 42, 43, 44, 45, 46, 47, 48, 49, 50, 51 y 52 del Reglamento de Protección de Datos</w:t>
      </w:r>
      <w:r>
        <w:rPr>
          <w:spacing w:val="1"/>
        </w:rPr>
        <w:t xml:space="preserve"> </w:t>
      </w:r>
      <w:r>
        <w:t>Personales</w:t>
      </w:r>
      <w:r>
        <w:rPr>
          <w:spacing w:val="-1"/>
        </w:rPr>
        <w:t xml:space="preserve"> </w:t>
      </w:r>
      <w:r>
        <w:t>del Municipio</w:t>
      </w:r>
      <w:r>
        <w:rPr>
          <w:spacing w:val="2"/>
        </w:rPr>
        <w:t xml:space="preserve"> </w:t>
      </w:r>
      <w:r>
        <w:t>de Chihuahua.</w:t>
      </w:r>
    </w:p>
    <w:p w:rsidR="00470217" w:rsidRDefault="00470217">
      <w:pPr>
        <w:pStyle w:val="Textoindependiente"/>
        <w:spacing w:before="7"/>
        <w:rPr>
          <w:sz w:val="35"/>
        </w:rPr>
      </w:pPr>
    </w:p>
    <w:p w:rsidR="00470217" w:rsidRDefault="001A26FC">
      <w:pPr>
        <w:pStyle w:val="Ttulo1"/>
      </w:pPr>
      <w:r>
        <w:rPr>
          <w:color w:val="001F5F"/>
        </w:rPr>
        <w:t>¿Qué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tratamiento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daremos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a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sus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Datos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Personales?</w:t>
      </w:r>
    </w:p>
    <w:p w:rsidR="00470217" w:rsidRDefault="00470217">
      <w:pPr>
        <w:pStyle w:val="Textoindependiente"/>
        <w:spacing w:before="3"/>
        <w:rPr>
          <w:b/>
        </w:rPr>
      </w:pPr>
    </w:p>
    <w:p w:rsidR="00470217" w:rsidRDefault="001A26FC">
      <w:pPr>
        <w:pStyle w:val="Textoindependiente"/>
        <w:spacing w:before="1"/>
        <w:ind w:left="100" w:right="115"/>
        <w:jc w:val="both"/>
      </w:pPr>
      <w:r>
        <w:t>El tratamiento se realiza con base en lo dispuesto por los artículos 6 base A y 16 segundo párrafo de la</w:t>
      </w:r>
      <w:r>
        <w:rPr>
          <w:spacing w:val="1"/>
        </w:rPr>
        <w:t xml:space="preserve"> </w:t>
      </w:r>
      <w:r>
        <w:t>Constitución Política de los Estados Unidos Mexicanos, artículo 57 de la Ley General de Protección de Datos</w:t>
      </w:r>
      <w:r>
        <w:rPr>
          <w:spacing w:val="1"/>
        </w:rPr>
        <w:t xml:space="preserve"> </w:t>
      </w:r>
      <w:r>
        <w:t>Personales en Posesión de Sujetos Obligados, artículo 4 de la Constitución Política del Estado de Chihuahua,</w:t>
      </w:r>
      <w:r>
        <w:rPr>
          <w:spacing w:val="1"/>
        </w:rPr>
        <w:t xml:space="preserve"> </w:t>
      </w:r>
      <w:r>
        <w:t>artículos</w:t>
      </w:r>
      <w:r>
        <w:rPr>
          <w:spacing w:val="-10"/>
        </w:rPr>
        <w:t xml:space="preserve"> </w:t>
      </w:r>
      <w:r>
        <w:t>3,</w:t>
      </w:r>
      <w:r>
        <w:rPr>
          <w:spacing w:val="-11"/>
        </w:rPr>
        <w:t xml:space="preserve"> </w:t>
      </w:r>
      <w:r>
        <w:t>5,</w:t>
      </w:r>
      <w:r>
        <w:rPr>
          <w:spacing w:val="-12"/>
        </w:rPr>
        <w:t xml:space="preserve"> </w:t>
      </w:r>
      <w:r>
        <w:t>6,</w:t>
      </w:r>
      <w:r>
        <w:rPr>
          <w:spacing w:val="-11"/>
        </w:rPr>
        <w:t xml:space="preserve"> </w:t>
      </w:r>
      <w:r>
        <w:t>16,</w:t>
      </w:r>
      <w:r>
        <w:rPr>
          <w:spacing w:val="-11"/>
        </w:rPr>
        <w:t xml:space="preserve"> </w:t>
      </w:r>
      <w:r>
        <w:t>17,</w:t>
      </w:r>
      <w:r>
        <w:rPr>
          <w:spacing w:val="-11"/>
        </w:rPr>
        <w:t xml:space="preserve"> </w:t>
      </w:r>
      <w:r>
        <w:t>19</w:t>
      </w:r>
      <w:r>
        <w:rPr>
          <w:spacing w:val="-10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20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Ley</w:t>
      </w:r>
      <w:r>
        <w:rPr>
          <w:spacing w:val="-15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Protección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Datos</w:t>
      </w:r>
      <w:r>
        <w:rPr>
          <w:spacing w:val="-12"/>
        </w:rPr>
        <w:t xml:space="preserve"> </w:t>
      </w:r>
      <w:r>
        <w:t>Personales</w:t>
      </w:r>
      <w:r>
        <w:rPr>
          <w:spacing w:val="-10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Estado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Chihuahua</w:t>
      </w:r>
      <w:r>
        <w:rPr>
          <w:spacing w:val="-10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artículo</w:t>
      </w:r>
      <w:r>
        <w:rPr>
          <w:spacing w:val="-59"/>
        </w:rPr>
        <w:t xml:space="preserve"> </w:t>
      </w:r>
      <w:r>
        <w:t>47</w:t>
      </w:r>
      <w:r>
        <w:rPr>
          <w:spacing w:val="-3"/>
        </w:rPr>
        <w:t xml:space="preserve"> </w:t>
      </w:r>
      <w:r>
        <w:t>fracción V del</w:t>
      </w:r>
      <w:r>
        <w:rPr>
          <w:spacing w:val="-1"/>
        </w:rPr>
        <w:t xml:space="preserve"> </w:t>
      </w:r>
      <w:r>
        <w:t>Reglamento</w:t>
      </w:r>
      <w:r>
        <w:rPr>
          <w:spacing w:val="-2"/>
        </w:rPr>
        <w:t xml:space="preserve"> </w:t>
      </w:r>
      <w:r>
        <w:t>Interior</w:t>
      </w:r>
      <w:r>
        <w:rPr>
          <w:spacing w:val="-1"/>
        </w:rPr>
        <w:t xml:space="preserve"> </w:t>
      </w:r>
      <w:r>
        <w:t>del Municipio</w:t>
      </w:r>
      <w:r>
        <w:rPr>
          <w:spacing w:val="-1"/>
        </w:rPr>
        <w:t xml:space="preserve"> </w:t>
      </w:r>
      <w:r>
        <w:t>de Chihuahua.</w:t>
      </w:r>
    </w:p>
    <w:p w:rsidR="00470217" w:rsidRDefault="00470217">
      <w:pPr>
        <w:pStyle w:val="Textoindependiente"/>
        <w:spacing w:before="10"/>
        <w:rPr>
          <w:sz w:val="21"/>
        </w:rPr>
      </w:pPr>
    </w:p>
    <w:p w:rsidR="00470217" w:rsidRDefault="001A26FC">
      <w:pPr>
        <w:pStyle w:val="Textoindependiente"/>
        <w:spacing w:line="259" w:lineRule="auto"/>
        <w:ind w:left="100" w:right="114"/>
        <w:jc w:val="both"/>
      </w:pPr>
      <w:r>
        <w:t>Con fundamento en lo antes expuesto, y de conformidad con el Art. 92 de</w:t>
      </w:r>
      <w:r>
        <w:rPr>
          <w:spacing w:val="1"/>
        </w:rPr>
        <w:t xml:space="preserve"> </w:t>
      </w:r>
      <w:r>
        <w:t>la Ley de Protección de Datos</w:t>
      </w:r>
      <w:r>
        <w:rPr>
          <w:spacing w:val="1"/>
        </w:rPr>
        <w:t xml:space="preserve"> </w:t>
      </w:r>
      <w:r>
        <w:t>Personales del Estado de Chihuahua se hace del conocimiento para que los datos personales que se recaben</w:t>
      </w:r>
      <w:r>
        <w:rPr>
          <w:spacing w:val="-59"/>
        </w:rPr>
        <w:t xml:space="preserve"> </w:t>
      </w:r>
      <w:r>
        <w:t>serán</w:t>
      </w:r>
      <w:r>
        <w:rPr>
          <w:spacing w:val="-8"/>
        </w:rPr>
        <w:t xml:space="preserve"> </w:t>
      </w:r>
      <w:r>
        <w:t>integrados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base</w:t>
      </w:r>
      <w:r>
        <w:rPr>
          <w:spacing w:val="-8"/>
        </w:rPr>
        <w:t xml:space="preserve"> </w:t>
      </w:r>
      <w:r>
        <w:t>datos</w:t>
      </w:r>
      <w:r>
        <w:rPr>
          <w:spacing w:val="-8"/>
        </w:rPr>
        <w:t xml:space="preserve"> </w:t>
      </w:r>
      <w:r>
        <w:t>electrónica</w:t>
      </w:r>
      <w:r>
        <w:rPr>
          <w:spacing w:val="-10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conectara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archivo</w:t>
      </w:r>
      <w:r>
        <w:rPr>
          <w:spacing w:val="-8"/>
        </w:rPr>
        <w:t xml:space="preserve"> </w:t>
      </w:r>
      <w:r>
        <w:t>físico</w:t>
      </w:r>
      <w:r>
        <w:rPr>
          <w:spacing w:val="-8"/>
        </w:rPr>
        <w:t xml:space="preserve"> </w:t>
      </w:r>
      <w:r>
        <w:t>como</w:t>
      </w:r>
      <w:r>
        <w:rPr>
          <w:spacing w:val="-7"/>
        </w:rPr>
        <w:t xml:space="preserve"> </w:t>
      </w:r>
      <w:r>
        <w:t>electrónico</w:t>
      </w:r>
      <w:r>
        <w:rPr>
          <w:spacing w:val="-7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interior</w:t>
      </w:r>
      <w:r>
        <w:rPr>
          <w:spacing w:val="-5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Unidad de</w:t>
      </w:r>
      <w:r>
        <w:rPr>
          <w:spacing w:val="-2"/>
        </w:rPr>
        <w:t xml:space="preserve"> </w:t>
      </w:r>
      <w:r>
        <w:t>Transparencia.</w:t>
      </w:r>
    </w:p>
    <w:p w:rsidR="00470217" w:rsidRDefault="00470217" w:rsidP="007A4E95">
      <w:pPr>
        <w:pStyle w:val="Textoindependiente"/>
        <w:spacing w:before="7"/>
        <w:jc w:val="center"/>
        <w:rPr>
          <w:sz w:val="35"/>
        </w:rPr>
      </w:pPr>
    </w:p>
    <w:p w:rsidR="00470217" w:rsidRDefault="001A26FC">
      <w:pPr>
        <w:pStyle w:val="Ttulo1"/>
      </w:pPr>
      <w:r>
        <w:rPr>
          <w:color w:val="001F5F"/>
        </w:rPr>
        <w:t>¿Cuánto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tiempo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tendrán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mis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datos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personales?</w:t>
      </w:r>
    </w:p>
    <w:p w:rsidR="00470217" w:rsidRDefault="00470217">
      <w:pPr>
        <w:pStyle w:val="Textoindependiente"/>
        <w:spacing w:before="3"/>
        <w:rPr>
          <w:b/>
        </w:rPr>
      </w:pPr>
    </w:p>
    <w:p w:rsidR="00470217" w:rsidRDefault="001A26FC">
      <w:pPr>
        <w:pStyle w:val="Textoindependiente"/>
        <w:ind w:left="100" w:right="114"/>
        <w:jc w:val="both"/>
      </w:pPr>
      <w:r>
        <w:t>De</w:t>
      </w:r>
      <w:r>
        <w:rPr>
          <w:spacing w:val="-1"/>
        </w:rPr>
        <w:t xml:space="preserve"> </w:t>
      </w:r>
      <w:r>
        <w:t>conformidad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los artículos</w:t>
      </w:r>
      <w:r>
        <w:rPr>
          <w:spacing w:val="-1"/>
        </w:rPr>
        <w:t xml:space="preserve"> </w:t>
      </w:r>
      <w:r>
        <w:t>68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69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Ley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Protección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Datos</w:t>
      </w:r>
      <w:r>
        <w:rPr>
          <w:spacing w:val="-3"/>
        </w:rPr>
        <w:t xml:space="preserve"> </w:t>
      </w:r>
      <w:r>
        <w:t>Personales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Chihuahua,</w:t>
      </w:r>
      <w:r>
        <w:rPr>
          <w:spacing w:val="-59"/>
        </w:rPr>
        <w:t xml:space="preserve"> </w:t>
      </w:r>
      <w:r>
        <w:t>no deberán conservarse más allá del plazo necesario para el cumplimiento de la finalidad que justifique su</w:t>
      </w:r>
      <w:r>
        <w:rPr>
          <w:spacing w:val="1"/>
        </w:rPr>
        <w:t xml:space="preserve"> </w:t>
      </w:r>
      <w:r>
        <w:t>tratamiento, asimismo se informa que no se realizarán transferencias de datos personales, salvo aquéllas que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necesarias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atender</w:t>
      </w:r>
      <w:r>
        <w:rPr>
          <w:spacing w:val="1"/>
        </w:rPr>
        <w:t xml:space="preserve"> </w:t>
      </w:r>
      <w:r>
        <w:t>requerimientos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autoridad</w:t>
      </w:r>
      <w:r>
        <w:rPr>
          <w:spacing w:val="1"/>
        </w:rPr>
        <w:t xml:space="preserve"> </w:t>
      </w:r>
      <w:r>
        <w:t>competente,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estén</w:t>
      </w:r>
      <w:r>
        <w:rPr>
          <w:spacing w:val="1"/>
        </w:rPr>
        <w:t xml:space="preserve"> </w:t>
      </w:r>
      <w:r>
        <w:t>debidamente</w:t>
      </w:r>
      <w:r>
        <w:rPr>
          <w:spacing w:val="-10"/>
        </w:rPr>
        <w:t xml:space="preserve"> </w:t>
      </w:r>
      <w:r>
        <w:t>fundados</w:t>
      </w:r>
      <w:r>
        <w:rPr>
          <w:spacing w:val="-7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motivados,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bien,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actualice</w:t>
      </w:r>
      <w:r>
        <w:rPr>
          <w:spacing w:val="-5"/>
        </w:rPr>
        <w:t xml:space="preserve"> </w:t>
      </w:r>
      <w:r>
        <w:t>alguna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excepciones</w:t>
      </w:r>
      <w:r>
        <w:rPr>
          <w:spacing w:val="-5"/>
        </w:rPr>
        <w:t xml:space="preserve"> </w:t>
      </w:r>
      <w:r>
        <w:t>previstas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artículo</w:t>
      </w:r>
      <w:r>
        <w:rPr>
          <w:spacing w:val="-4"/>
        </w:rPr>
        <w:t xml:space="preserve"> </w:t>
      </w:r>
      <w:r>
        <w:t>70</w:t>
      </w:r>
      <w:r>
        <w:rPr>
          <w:spacing w:val="-6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la Ley General de Protección de Datos Personales en Posesión de Sujetos Obligados, asimismo en los</w:t>
      </w:r>
      <w:r>
        <w:rPr>
          <w:spacing w:val="1"/>
        </w:rPr>
        <w:t xml:space="preserve"> </w:t>
      </w:r>
      <w:r>
        <w:t>supuestos</w:t>
      </w:r>
      <w:r>
        <w:rPr>
          <w:spacing w:val="-10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contempla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t>98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Ley</w:t>
      </w:r>
      <w:r>
        <w:rPr>
          <w:spacing w:val="-1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Protección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Estado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Chihuahua.</w:t>
      </w:r>
      <w:r>
        <w:rPr>
          <w:spacing w:val="-59"/>
        </w:rPr>
        <w:t xml:space="preserve"> </w:t>
      </w:r>
      <w:r>
        <w:t>De igual manera se conservarán durante los periodos que contempla la Ley de Archivos para el Estado de</w:t>
      </w:r>
      <w:r>
        <w:rPr>
          <w:spacing w:val="1"/>
        </w:rPr>
        <w:t xml:space="preserve"> </w:t>
      </w:r>
      <w:r>
        <w:t>Chihuahua,</w:t>
      </w:r>
      <w:r>
        <w:rPr>
          <w:spacing w:val="1"/>
        </w:rPr>
        <w:t xml:space="preserve"> </w:t>
      </w:r>
      <w:r>
        <w:t>así</w:t>
      </w:r>
      <w:r>
        <w:rPr>
          <w:spacing w:val="-4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instrumentos de</w:t>
      </w:r>
      <w:r>
        <w:rPr>
          <w:spacing w:val="-2"/>
        </w:rPr>
        <w:t xml:space="preserve"> </w:t>
      </w:r>
      <w:r>
        <w:t>control</w:t>
      </w:r>
      <w:r>
        <w:rPr>
          <w:spacing w:val="-3"/>
        </w:rPr>
        <w:t xml:space="preserve"> </w:t>
      </w:r>
      <w:r>
        <w:t>archivístico.</w:t>
      </w:r>
    </w:p>
    <w:p w:rsidR="00470217" w:rsidRDefault="00470217">
      <w:pPr>
        <w:pStyle w:val="Textoindependiente"/>
        <w:spacing w:before="9"/>
        <w:rPr>
          <w:sz w:val="21"/>
        </w:rPr>
      </w:pPr>
    </w:p>
    <w:p w:rsidR="00470217" w:rsidRDefault="001A26FC">
      <w:pPr>
        <w:pStyle w:val="Ttulo1"/>
      </w:pPr>
      <w:r>
        <w:rPr>
          <w:color w:val="001F5F"/>
        </w:rPr>
        <w:t>¿Cómo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puede acceder, rectificar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o cancelar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sus datos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personales,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u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oponerse a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su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uso?</w:t>
      </w:r>
    </w:p>
    <w:p w:rsidR="00470217" w:rsidRDefault="00470217">
      <w:pPr>
        <w:pStyle w:val="Textoindependiente"/>
        <w:spacing w:before="3"/>
        <w:rPr>
          <w:b/>
        </w:rPr>
      </w:pPr>
    </w:p>
    <w:p w:rsidR="00470217" w:rsidRDefault="001A26FC">
      <w:pPr>
        <w:pStyle w:val="Textoindependiente"/>
        <w:ind w:left="100" w:right="119"/>
        <w:jc w:val="both"/>
      </w:pPr>
      <w:r>
        <w:t>Para el ejercicio de cualquiera de los derechos ARCO y portabilidad, usted deberá presentar la solicitud</w:t>
      </w:r>
      <w:r>
        <w:rPr>
          <w:spacing w:val="1"/>
        </w:rPr>
        <w:t xml:space="preserve"> </w:t>
      </w:r>
      <w:r>
        <w:t>respectiva en la Unidad de Transparencia del Municipio de Chihuahua, o por medio de la Plataforma Nacional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Transparencia</w:t>
      </w:r>
      <w:r>
        <w:rPr>
          <w:spacing w:val="1"/>
        </w:rPr>
        <w:t xml:space="preserve"> </w:t>
      </w:r>
      <w:hyperlink r:id="rId10">
        <w:r>
          <w:rPr>
            <w:color w:val="0462C1"/>
            <w:u w:val="single" w:color="0462C1"/>
          </w:rPr>
          <w:t>http://www.plataformadetransparencia.org.mx</w:t>
        </w:r>
      </w:hyperlink>
    </w:p>
    <w:p w:rsidR="00470217" w:rsidRDefault="00470217">
      <w:pPr>
        <w:pStyle w:val="Textoindependiente"/>
        <w:spacing w:before="9"/>
        <w:rPr>
          <w:sz w:val="13"/>
        </w:rPr>
      </w:pPr>
    </w:p>
    <w:p w:rsidR="00470217" w:rsidRDefault="001A26FC">
      <w:pPr>
        <w:pStyle w:val="Textoindependiente"/>
        <w:spacing w:before="94"/>
        <w:ind w:left="100" w:right="114"/>
        <w:jc w:val="both"/>
      </w:pPr>
      <w:r>
        <w:t>Para conocer el procedimiento y requisitos para el ejercicio de los derechos ARCO y de portabilidad, usted</w:t>
      </w:r>
      <w:r>
        <w:rPr>
          <w:spacing w:val="1"/>
        </w:rPr>
        <w:t xml:space="preserve"> </w:t>
      </w:r>
      <w:r>
        <w:t>podrá</w:t>
      </w:r>
      <w:r>
        <w:rPr>
          <w:spacing w:val="-5"/>
        </w:rPr>
        <w:t xml:space="preserve"> </w:t>
      </w:r>
      <w:r>
        <w:t>llamar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siguiente</w:t>
      </w:r>
      <w:r>
        <w:rPr>
          <w:spacing w:val="-8"/>
        </w:rPr>
        <w:t xml:space="preserve"> </w:t>
      </w:r>
      <w:r>
        <w:t>número</w:t>
      </w:r>
      <w:r>
        <w:rPr>
          <w:spacing w:val="-7"/>
        </w:rPr>
        <w:t xml:space="preserve"> </w:t>
      </w:r>
      <w:r>
        <w:t>telefónico</w:t>
      </w:r>
      <w:r>
        <w:rPr>
          <w:spacing w:val="-5"/>
        </w:rPr>
        <w:t xml:space="preserve"> </w:t>
      </w:r>
      <w:r>
        <w:t>614</w:t>
      </w:r>
      <w:r>
        <w:rPr>
          <w:spacing w:val="-8"/>
        </w:rPr>
        <w:t xml:space="preserve"> </w:t>
      </w:r>
      <w:r>
        <w:t>200</w:t>
      </w:r>
      <w:r>
        <w:rPr>
          <w:spacing w:val="-6"/>
        </w:rPr>
        <w:t xml:space="preserve"> </w:t>
      </w:r>
      <w:r>
        <w:t>4800</w:t>
      </w:r>
      <w:r>
        <w:rPr>
          <w:spacing w:val="-6"/>
        </w:rPr>
        <w:t xml:space="preserve"> </w:t>
      </w:r>
      <w:r>
        <w:t>extensión</w:t>
      </w:r>
      <w:r>
        <w:rPr>
          <w:spacing w:val="-6"/>
        </w:rPr>
        <w:t xml:space="preserve"> </w:t>
      </w:r>
      <w:r>
        <w:t>6389;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ingresar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nuestro</w:t>
      </w:r>
      <w:r>
        <w:rPr>
          <w:spacing w:val="-5"/>
        </w:rPr>
        <w:t xml:space="preserve"> </w:t>
      </w:r>
      <w:r>
        <w:t>sitio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Internet:</w:t>
      </w:r>
      <w:r>
        <w:rPr>
          <w:spacing w:val="-59"/>
        </w:rPr>
        <w:t xml:space="preserve"> </w:t>
      </w:r>
      <w:hyperlink r:id="rId11">
        <w:r>
          <w:rPr>
            <w:color w:val="0462C1"/>
            <w:u w:val="single" w:color="0462C1"/>
          </w:rPr>
          <w:t>http://www.municipiochihuahua.gob.mx/</w:t>
        </w:r>
      </w:hyperlink>
      <w:r>
        <w:t>,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sección:</w:t>
      </w:r>
      <w:r>
        <w:rPr>
          <w:spacing w:val="-6"/>
        </w:rPr>
        <w:t xml:space="preserve"> </w:t>
      </w:r>
      <w:r>
        <w:rPr>
          <w:i/>
        </w:rPr>
        <w:t>Solicita</w:t>
      </w:r>
      <w:r>
        <w:rPr>
          <w:i/>
          <w:spacing w:val="-9"/>
        </w:rPr>
        <w:t xml:space="preserve"> </w:t>
      </w:r>
      <w:r>
        <w:rPr>
          <w:i/>
        </w:rPr>
        <w:t>más</w:t>
      </w:r>
      <w:r>
        <w:rPr>
          <w:i/>
          <w:spacing w:val="-9"/>
        </w:rPr>
        <w:t xml:space="preserve"> </w:t>
      </w:r>
      <w:r>
        <w:rPr>
          <w:i/>
        </w:rPr>
        <w:t>Información</w:t>
      </w:r>
      <w:r>
        <w:t>,</w:t>
      </w:r>
      <w:r>
        <w:rPr>
          <w:spacing w:val="-6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bien</w:t>
      </w:r>
      <w:r>
        <w:rPr>
          <w:spacing w:val="-10"/>
        </w:rPr>
        <w:t xml:space="preserve"> </w:t>
      </w:r>
      <w:r>
        <w:t>ponerse</w:t>
      </w:r>
      <w:r>
        <w:rPr>
          <w:spacing w:val="-9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contacto</w:t>
      </w:r>
      <w:r>
        <w:rPr>
          <w:spacing w:val="-8"/>
        </w:rPr>
        <w:t xml:space="preserve"> </w:t>
      </w:r>
      <w:r>
        <w:t>con</w:t>
      </w:r>
      <w:r>
        <w:rPr>
          <w:spacing w:val="-59"/>
        </w:rPr>
        <w:t xml:space="preserve"> </w:t>
      </w:r>
      <w:r>
        <w:t>nuestra Unidad de Transparencia, que dará trámite a las solicitudes para el ejercicio de estos derechos, y</w:t>
      </w:r>
      <w:r>
        <w:rPr>
          <w:spacing w:val="1"/>
        </w:rPr>
        <w:t xml:space="preserve"> </w:t>
      </w:r>
      <w:r>
        <w:t>atenderá</w:t>
      </w:r>
      <w:r>
        <w:rPr>
          <w:spacing w:val="-3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duda</w:t>
      </w:r>
      <w:r>
        <w:rPr>
          <w:spacing w:val="-6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pudiera</w:t>
      </w:r>
      <w:r>
        <w:rPr>
          <w:spacing w:val="-2"/>
        </w:rPr>
        <w:t xml:space="preserve"> </w:t>
      </w:r>
      <w:r>
        <w:t>tener</w:t>
      </w:r>
      <w:r>
        <w:rPr>
          <w:spacing w:val="-2"/>
        </w:rPr>
        <w:t xml:space="preserve"> </w:t>
      </w:r>
      <w:r>
        <w:t>respecto al</w:t>
      </w:r>
      <w:r>
        <w:rPr>
          <w:spacing w:val="-3"/>
        </w:rPr>
        <w:t xml:space="preserve"> </w:t>
      </w:r>
      <w:r>
        <w:t>tratamiento de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información.</w:t>
      </w:r>
      <w:r>
        <w:rPr>
          <w:spacing w:val="-1"/>
        </w:rPr>
        <w:t xml:space="preserve"> </w:t>
      </w:r>
      <w:r>
        <w:t>Los datos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contacto</w:t>
      </w:r>
    </w:p>
    <w:p w:rsidR="00470217" w:rsidRDefault="00470217">
      <w:pPr>
        <w:jc w:val="both"/>
        <w:sectPr w:rsidR="00470217">
          <w:pgSz w:w="12240" w:h="15840"/>
          <w:pgMar w:top="1500" w:right="600" w:bottom="280" w:left="620" w:header="720" w:footer="720" w:gutter="0"/>
          <w:cols w:space="720"/>
        </w:sectPr>
      </w:pPr>
    </w:p>
    <w:p w:rsidR="00470217" w:rsidRDefault="00470217">
      <w:pPr>
        <w:pStyle w:val="Textoindependiente"/>
        <w:rPr>
          <w:sz w:val="20"/>
        </w:rPr>
      </w:pPr>
    </w:p>
    <w:p w:rsidR="00470217" w:rsidRDefault="00470217">
      <w:pPr>
        <w:pStyle w:val="Textoindependiente"/>
        <w:rPr>
          <w:sz w:val="20"/>
        </w:rPr>
      </w:pPr>
    </w:p>
    <w:p w:rsidR="00470217" w:rsidRDefault="00470217">
      <w:pPr>
        <w:pStyle w:val="Textoindependiente"/>
        <w:rPr>
          <w:sz w:val="20"/>
        </w:rPr>
      </w:pPr>
    </w:p>
    <w:p w:rsidR="00470217" w:rsidRDefault="00470217">
      <w:pPr>
        <w:pStyle w:val="Textoindependiente"/>
        <w:rPr>
          <w:sz w:val="20"/>
        </w:rPr>
      </w:pPr>
    </w:p>
    <w:p w:rsidR="00470217" w:rsidRDefault="00470217">
      <w:pPr>
        <w:pStyle w:val="Textoindependiente"/>
        <w:spacing w:before="4"/>
        <w:rPr>
          <w:sz w:val="23"/>
        </w:rPr>
      </w:pPr>
    </w:p>
    <w:p w:rsidR="00470217" w:rsidRDefault="001A26FC">
      <w:pPr>
        <w:pStyle w:val="Textoindependiente"/>
        <w:ind w:left="100"/>
      </w:pPr>
      <w:proofErr w:type="gramStart"/>
      <w:r>
        <w:t>son</w:t>
      </w:r>
      <w:proofErr w:type="gramEnd"/>
      <w:r>
        <w:rPr>
          <w:spacing w:val="19"/>
        </w:rPr>
        <w:t xml:space="preserve"> </w:t>
      </w:r>
      <w:r>
        <w:t>los</w:t>
      </w:r>
      <w:r>
        <w:rPr>
          <w:spacing w:val="20"/>
        </w:rPr>
        <w:t xml:space="preserve"> </w:t>
      </w:r>
      <w:r>
        <w:t>siguientes:</w:t>
      </w:r>
      <w:r>
        <w:rPr>
          <w:spacing w:val="21"/>
        </w:rPr>
        <w:t xml:space="preserve"> </w:t>
      </w:r>
      <w:r>
        <w:t>Calle</w:t>
      </w:r>
      <w:r>
        <w:rPr>
          <w:spacing w:val="20"/>
        </w:rPr>
        <w:t xml:space="preserve"> </w:t>
      </w:r>
      <w:r>
        <w:t>Victoria</w:t>
      </w:r>
      <w:r>
        <w:rPr>
          <w:spacing w:val="19"/>
        </w:rPr>
        <w:t xml:space="preserve"> </w:t>
      </w:r>
      <w:r>
        <w:t>número</w:t>
      </w:r>
      <w:r>
        <w:rPr>
          <w:spacing w:val="18"/>
        </w:rPr>
        <w:t xml:space="preserve"> </w:t>
      </w:r>
      <w:r>
        <w:t>100,</w:t>
      </w:r>
      <w:r>
        <w:rPr>
          <w:spacing w:val="19"/>
        </w:rPr>
        <w:t xml:space="preserve"> </w:t>
      </w:r>
      <w:r>
        <w:t>colonia</w:t>
      </w:r>
      <w:r>
        <w:rPr>
          <w:spacing w:val="20"/>
        </w:rPr>
        <w:t xml:space="preserve"> </w:t>
      </w:r>
      <w:r>
        <w:t>Centro,</w:t>
      </w:r>
      <w:r>
        <w:rPr>
          <w:spacing w:val="18"/>
        </w:rPr>
        <w:t xml:space="preserve"> </w:t>
      </w:r>
      <w:r>
        <w:t>C.P.</w:t>
      </w:r>
      <w:r>
        <w:rPr>
          <w:spacing w:val="19"/>
        </w:rPr>
        <w:t xml:space="preserve"> </w:t>
      </w:r>
      <w:r>
        <w:t>31000,</w:t>
      </w:r>
      <w:r>
        <w:rPr>
          <w:spacing w:val="21"/>
        </w:rPr>
        <w:t xml:space="preserve"> </w:t>
      </w:r>
      <w:r>
        <w:t>Chihuahua,</w:t>
      </w:r>
      <w:r>
        <w:rPr>
          <w:spacing w:val="19"/>
        </w:rPr>
        <w:t xml:space="preserve"> </w:t>
      </w:r>
      <w:r>
        <w:t>Chihuahua,</w:t>
      </w:r>
      <w:r>
        <w:rPr>
          <w:spacing w:val="19"/>
        </w:rPr>
        <w:t xml:space="preserve"> </w:t>
      </w:r>
      <w:r>
        <w:t>Teléfono</w:t>
      </w:r>
      <w:r>
        <w:rPr>
          <w:spacing w:val="-58"/>
        </w:rPr>
        <w:t xml:space="preserve"> </w:t>
      </w:r>
      <w:r>
        <w:t>072, 614</w:t>
      </w:r>
      <w:r>
        <w:rPr>
          <w:spacing w:val="-3"/>
        </w:rPr>
        <w:t xml:space="preserve"> </w:t>
      </w:r>
      <w:r>
        <w:t>200 4800,</w:t>
      </w:r>
      <w:r>
        <w:rPr>
          <w:spacing w:val="1"/>
        </w:rPr>
        <w:t xml:space="preserve"> </w:t>
      </w:r>
      <w:r>
        <w:t>extensión</w:t>
      </w:r>
      <w:r>
        <w:rPr>
          <w:spacing w:val="-1"/>
        </w:rPr>
        <w:t xml:space="preserve"> </w:t>
      </w:r>
      <w:r>
        <w:t>6389.</w:t>
      </w:r>
      <w:r>
        <w:rPr>
          <w:spacing w:val="2"/>
        </w:rPr>
        <w:t xml:space="preserve"> </w:t>
      </w:r>
      <w:r>
        <w:t>Correo</w:t>
      </w:r>
      <w:r>
        <w:rPr>
          <w:spacing w:val="-3"/>
        </w:rPr>
        <w:t xml:space="preserve"> </w:t>
      </w:r>
      <w:r>
        <w:t>electrónico.</w:t>
      </w:r>
      <w:r>
        <w:rPr>
          <w:spacing w:val="1"/>
        </w:rPr>
        <w:t xml:space="preserve"> </w:t>
      </w:r>
      <w:hyperlink r:id="rId12">
        <w:r>
          <w:rPr>
            <w:color w:val="0462C1"/>
            <w:u w:val="single" w:color="0462C1"/>
          </w:rPr>
          <w:t>unidad.informacion@mpiochih.gob.mx</w:t>
        </w:r>
      </w:hyperlink>
    </w:p>
    <w:p w:rsidR="00470217" w:rsidRDefault="00470217">
      <w:pPr>
        <w:pStyle w:val="Textoindependiente"/>
        <w:spacing w:before="7"/>
        <w:rPr>
          <w:sz w:val="13"/>
        </w:rPr>
      </w:pPr>
    </w:p>
    <w:p w:rsidR="00470217" w:rsidRDefault="001A26FC">
      <w:pPr>
        <w:pStyle w:val="Ttulo1"/>
        <w:spacing w:before="93"/>
      </w:pPr>
      <w:r>
        <w:rPr>
          <w:color w:val="001F5F"/>
        </w:rPr>
        <w:t>¿Qué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pasa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si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usted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solicita su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cancelación,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o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se opone al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tratamiento de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los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mismos?</w:t>
      </w:r>
    </w:p>
    <w:p w:rsidR="00470217" w:rsidRDefault="00470217">
      <w:pPr>
        <w:pStyle w:val="Textoindependiente"/>
        <w:spacing w:before="3"/>
        <w:rPr>
          <w:b/>
        </w:rPr>
      </w:pPr>
    </w:p>
    <w:p w:rsidR="00470217" w:rsidRDefault="001A26FC">
      <w:pPr>
        <w:pStyle w:val="Textoindependiente"/>
        <w:ind w:left="100" w:right="113"/>
        <w:jc w:val="both"/>
      </w:pPr>
      <w:r>
        <w:t>Usted</w:t>
      </w:r>
      <w:r>
        <w:rPr>
          <w:spacing w:val="-3"/>
        </w:rPr>
        <w:t xml:space="preserve"> </w:t>
      </w:r>
      <w:r>
        <w:t>puede</w:t>
      </w:r>
      <w:r>
        <w:rPr>
          <w:spacing w:val="-2"/>
        </w:rPr>
        <w:t xml:space="preserve"> </w:t>
      </w:r>
      <w:r>
        <w:t>hacer</w:t>
      </w:r>
      <w:r>
        <w:rPr>
          <w:spacing w:val="-5"/>
        </w:rPr>
        <w:t xml:space="preserve"> </w:t>
      </w:r>
      <w:r>
        <w:t>valer</w:t>
      </w:r>
      <w:r>
        <w:rPr>
          <w:spacing w:val="-1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derecho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cancelación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sus</w:t>
      </w:r>
      <w:r>
        <w:rPr>
          <w:spacing w:val="-2"/>
        </w:rPr>
        <w:t xml:space="preserve"> </w:t>
      </w:r>
      <w:r>
        <w:t>datos</w:t>
      </w:r>
      <w:r>
        <w:rPr>
          <w:spacing w:val="-5"/>
        </w:rPr>
        <w:t xml:space="preserve"> </w:t>
      </w:r>
      <w:r>
        <w:t>personales,</w:t>
      </w:r>
      <w:r>
        <w:rPr>
          <w:spacing w:val="-1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oponerse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tratamiento.</w:t>
      </w:r>
      <w:r>
        <w:rPr>
          <w:spacing w:val="-1"/>
        </w:rPr>
        <w:t xml:space="preserve"> </w:t>
      </w:r>
      <w:r>
        <w:t>Sin</w:t>
      </w:r>
      <w:r>
        <w:rPr>
          <w:spacing w:val="-59"/>
        </w:rPr>
        <w:t xml:space="preserve"> </w:t>
      </w:r>
      <w:r>
        <w:rPr>
          <w:spacing w:val="-1"/>
        </w:rPr>
        <w:t>embargo,</w:t>
      </w:r>
      <w:r>
        <w:rPr>
          <w:spacing w:val="-10"/>
        </w:rPr>
        <w:t xml:space="preserve"> </w:t>
      </w:r>
      <w:r>
        <w:t>es</w:t>
      </w:r>
      <w:r>
        <w:rPr>
          <w:spacing w:val="-14"/>
        </w:rPr>
        <w:t xml:space="preserve"> </w:t>
      </w:r>
      <w:r>
        <w:t>importante</w:t>
      </w:r>
      <w:r>
        <w:rPr>
          <w:spacing w:val="-16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tenga</w:t>
      </w:r>
      <w:r>
        <w:rPr>
          <w:spacing w:val="-11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cuenta</w:t>
      </w:r>
      <w:r>
        <w:rPr>
          <w:spacing w:val="-16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todos</w:t>
      </w:r>
      <w:r>
        <w:rPr>
          <w:spacing w:val="-13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casos</w:t>
      </w:r>
      <w:r>
        <w:rPr>
          <w:spacing w:val="-14"/>
        </w:rPr>
        <w:t xml:space="preserve"> </w:t>
      </w:r>
      <w:r>
        <w:t>podremos</w:t>
      </w:r>
      <w:r>
        <w:rPr>
          <w:spacing w:val="-13"/>
        </w:rPr>
        <w:t xml:space="preserve"> </w:t>
      </w:r>
      <w:r>
        <w:t>atender</w:t>
      </w:r>
      <w:r>
        <w:rPr>
          <w:spacing w:val="-11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solicitud</w:t>
      </w:r>
      <w:r>
        <w:rPr>
          <w:spacing w:val="-12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concluir</w:t>
      </w:r>
      <w:r>
        <w:rPr>
          <w:spacing w:val="-58"/>
        </w:rPr>
        <w:t xml:space="preserve"> </w:t>
      </w:r>
      <w:r>
        <w:t>el uso de forma inmediata, ya que es posible que por alguna obligación legal requiramos seguir tratando sus</w:t>
      </w:r>
      <w:r>
        <w:rPr>
          <w:spacing w:val="1"/>
        </w:rPr>
        <w:t xml:space="preserve"> </w:t>
      </w:r>
      <w:r>
        <w:t>datos personales. Asimismo, usted deberá considerar que, para ciertos fines, la falta de su consentimiento</w:t>
      </w:r>
      <w:r>
        <w:rPr>
          <w:spacing w:val="1"/>
        </w:rPr>
        <w:t xml:space="preserve"> </w:t>
      </w:r>
      <w:r>
        <w:t>implicará que no le podamos seguir prestando el servicio que nos solicitó, o la conclusión de su relación con</w:t>
      </w:r>
      <w:r>
        <w:rPr>
          <w:spacing w:val="1"/>
        </w:rPr>
        <w:t xml:space="preserve"> </w:t>
      </w:r>
      <w:r>
        <w:t>nosotros.</w:t>
      </w:r>
    </w:p>
    <w:p w:rsidR="00470217" w:rsidRDefault="00470217">
      <w:pPr>
        <w:pStyle w:val="Textoindependiente"/>
        <w:spacing w:before="10"/>
        <w:rPr>
          <w:sz w:val="21"/>
        </w:rPr>
      </w:pPr>
    </w:p>
    <w:p w:rsidR="00470217" w:rsidRDefault="001A26FC">
      <w:pPr>
        <w:pStyle w:val="Ttulo1"/>
      </w:pPr>
      <w:r>
        <w:rPr>
          <w:color w:val="001F5F"/>
        </w:rPr>
        <w:t>Consulta,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cambios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y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actualizaciones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al Aviso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Privacidad:</w:t>
      </w:r>
    </w:p>
    <w:p w:rsidR="00470217" w:rsidRDefault="00470217">
      <w:pPr>
        <w:pStyle w:val="Textoindependiente"/>
        <w:spacing w:before="3"/>
        <w:rPr>
          <w:b/>
        </w:rPr>
      </w:pPr>
    </w:p>
    <w:p w:rsidR="00470217" w:rsidRDefault="001A26FC">
      <w:pPr>
        <w:pStyle w:val="Textoindependiente"/>
        <w:ind w:left="100" w:right="116"/>
        <w:jc w:val="both"/>
      </w:pPr>
      <w:r>
        <w:rPr>
          <w:spacing w:val="-1"/>
        </w:rPr>
        <w:t>El</w:t>
      </w:r>
      <w:r>
        <w:rPr>
          <w:spacing w:val="-12"/>
        </w:rPr>
        <w:t xml:space="preserve"> </w:t>
      </w:r>
      <w:r>
        <w:rPr>
          <w:spacing w:val="-1"/>
        </w:rPr>
        <w:t>presente</w:t>
      </w:r>
      <w:r>
        <w:rPr>
          <w:spacing w:val="-14"/>
        </w:rPr>
        <w:t xml:space="preserve"> </w:t>
      </w:r>
      <w:r>
        <w:rPr>
          <w:spacing w:val="-1"/>
        </w:rPr>
        <w:t>Aviso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Privacidad</w:t>
      </w:r>
      <w:r>
        <w:rPr>
          <w:spacing w:val="-11"/>
        </w:rPr>
        <w:t xml:space="preserve"> </w:t>
      </w:r>
      <w:r>
        <w:t>puede</w:t>
      </w:r>
      <w:r>
        <w:rPr>
          <w:spacing w:val="-11"/>
        </w:rPr>
        <w:t xml:space="preserve"> </w:t>
      </w:r>
      <w:r>
        <w:t>consultarse,</w:t>
      </w:r>
      <w:r>
        <w:rPr>
          <w:spacing w:val="-11"/>
        </w:rPr>
        <w:t xml:space="preserve"> </w:t>
      </w:r>
      <w:r>
        <w:t>cambiar</w:t>
      </w:r>
      <w:r>
        <w:rPr>
          <w:spacing w:val="-13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actualizarse</w:t>
      </w:r>
      <w:r>
        <w:rPr>
          <w:spacing w:val="-11"/>
        </w:rPr>
        <w:t xml:space="preserve"> </w:t>
      </w:r>
      <w:r>
        <w:t>periódicamente;</w:t>
      </w:r>
      <w:r>
        <w:rPr>
          <w:spacing w:val="-13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lo</w:t>
      </w:r>
      <w:r>
        <w:rPr>
          <w:spacing w:val="-14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solicita</w:t>
      </w:r>
      <w:r>
        <w:rPr>
          <w:spacing w:val="-59"/>
        </w:rPr>
        <w:t xml:space="preserve"> </w:t>
      </w:r>
      <w:r>
        <w:t>tu</w:t>
      </w:r>
      <w:r>
        <w:rPr>
          <w:spacing w:val="-1"/>
        </w:rPr>
        <w:t xml:space="preserve"> </w:t>
      </w:r>
      <w:r>
        <w:t>constante consulta o</w:t>
      </w:r>
      <w:r>
        <w:rPr>
          <w:spacing w:val="-2"/>
        </w:rPr>
        <w:t xml:space="preserve"> </w:t>
      </w:r>
      <w:r>
        <w:t>revisión en esta</w:t>
      </w:r>
      <w:r>
        <w:rPr>
          <w:spacing w:val="1"/>
        </w:rPr>
        <w:t xml:space="preserve"> </w:t>
      </w:r>
      <w:r>
        <w:t>dirección</w:t>
      </w:r>
      <w:r>
        <w:rPr>
          <w:spacing w:val="-3"/>
        </w:rPr>
        <w:t xml:space="preserve"> </w:t>
      </w:r>
      <w:r>
        <w:t>electrónica:</w:t>
      </w:r>
    </w:p>
    <w:p w:rsidR="00470217" w:rsidRDefault="00470217">
      <w:pPr>
        <w:pStyle w:val="Textoindependiente"/>
        <w:spacing w:before="11"/>
        <w:rPr>
          <w:sz w:val="21"/>
        </w:rPr>
      </w:pPr>
    </w:p>
    <w:p w:rsidR="00470217" w:rsidRDefault="00363C65">
      <w:pPr>
        <w:pStyle w:val="Textoindependiente"/>
        <w:ind w:left="100"/>
      </w:pPr>
      <w:hyperlink r:id="rId13">
        <w:r w:rsidR="001A26FC">
          <w:rPr>
            <w:color w:val="0462C1"/>
            <w:spacing w:val="-1"/>
            <w:u w:val="single" w:color="0462C1"/>
          </w:rPr>
          <w:t>http://www.municipiochihuahua.gob.mx/TransparenciaArchivos/AVISOS%20DE%20PRIVACIDAD/CENTRALI</w:t>
        </w:r>
      </w:hyperlink>
      <w:r w:rsidR="001A26FC">
        <w:rPr>
          <w:color w:val="0462C1"/>
        </w:rPr>
        <w:t xml:space="preserve"> </w:t>
      </w:r>
      <w:hyperlink r:id="rId14">
        <w:r w:rsidR="001A26FC">
          <w:rPr>
            <w:color w:val="0462C1"/>
            <w:u w:val="single" w:color="0462C1"/>
          </w:rPr>
          <w:t>ZADOS/TRANSPARENCIA/Acceso%20a%20la%20Informacion/Pdf/Aviso%20de%20Privacidad%20Derecho</w:t>
        </w:r>
      </w:hyperlink>
    </w:p>
    <w:p w:rsidR="00470217" w:rsidRDefault="00363C65">
      <w:pPr>
        <w:pStyle w:val="Textoindependiente"/>
        <w:ind w:left="100"/>
      </w:pPr>
      <w:hyperlink r:id="rId15">
        <w:r w:rsidR="001A26FC">
          <w:rPr>
            <w:color w:val="0462C1"/>
            <w:u w:val="single" w:color="0462C1"/>
          </w:rPr>
          <w:t>%20Arco%20Integral.pdf</w:t>
        </w:r>
      </w:hyperlink>
    </w:p>
    <w:p w:rsidR="00470217" w:rsidRDefault="00470217">
      <w:pPr>
        <w:pStyle w:val="Textoindependiente"/>
        <w:spacing w:before="11"/>
        <w:rPr>
          <w:sz w:val="13"/>
        </w:rPr>
      </w:pPr>
    </w:p>
    <w:p w:rsidR="00470217" w:rsidRDefault="001A26FC">
      <w:pPr>
        <w:pStyle w:val="Textoindependiente"/>
        <w:spacing w:before="93"/>
        <w:ind w:left="100"/>
      </w:pPr>
      <w:r>
        <w:t>Para</w:t>
      </w:r>
      <w:r>
        <w:rPr>
          <w:spacing w:val="15"/>
        </w:rPr>
        <w:t xml:space="preserve"> </w:t>
      </w:r>
      <w:r>
        <w:t>estar</w:t>
      </w:r>
      <w:r>
        <w:rPr>
          <w:spacing w:val="13"/>
        </w:rPr>
        <w:t xml:space="preserve"> </w:t>
      </w:r>
      <w:r>
        <w:t>al</w:t>
      </w:r>
      <w:r>
        <w:rPr>
          <w:spacing w:val="10"/>
        </w:rPr>
        <w:t xml:space="preserve"> </w:t>
      </w:r>
      <w:r>
        <w:t>tanto</w:t>
      </w:r>
      <w:r>
        <w:rPr>
          <w:spacing w:val="12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t>contenido</w:t>
      </w:r>
      <w:r>
        <w:rPr>
          <w:spacing w:val="13"/>
        </w:rPr>
        <w:t xml:space="preserve"> </w:t>
      </w:r>
      <w:r>
        <w:t>y/o</w:t>
      </w:r>
      <w:r>
        <w:rPr>
          <w:spacing w:val="15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última</w:t>
      </w:r>
      <w:r>
        <w:rPr>
          <w:spacing w:val="12"/>
        </w:rPr>
        <w:t xml:space="preserve"> </w:t>
      </w:r>
      <w:r>
        <w:t>versión</w:t>
      </w:r>
      <w:r>
        <w:rPr>
          <w:spacing w:val="11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rige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tratamiento</w:t>
      </w:r>
      <w:r>
        <w:rPr>
          <w:spacing w:val="15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tus</w:t>
      </w:r>
      <w:r>
        <w:rPr>
          <w:spacing w:val="15"/>
        </w:rPr>
        <w:t xml:space="preserve"> </w:t>
      </w:r>
      <w:r>
        <w:t>datos</w:t>
      </w:r>
      <w:r>
        <w:rPr>
          <w:spacing w:val="12"/>
        </w:rPr>
        <w:t xml:space="preserve"> </w:t>
      </w:r>
      <w:r>
        <w:t>personales.</w:t>
      </w:r>
      <w:r>
        <w:rPr>
          <w:spacing w:val="15"/>
        </w:rPr>
        <w:t xml:space="preserve"> </w:t>
      </w:r>
      <w:r>
        <w:t>No</w:t>
      </w:r>
      <w:r>
        <w:rPr>
          <w:spacing w:val="-58"/>
        </w:rPr>
        <w:t xml:space="preserve"> </w:t>
      </w:r>
      <w:r>
        <w:t>obstante, lo</w:t>
      </w:r>
      <w:r>
        <w:rPr>
          <w:spacing w:val="-4"/>
        </w:rPr>
        <w:t xml:space="preserve"> </w:t>
      </w:r>
      <w:r>
        <w:t>anterior,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Aviso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Privacidad</w:t>
      </w:r>
      <w:r>
        <w:rPr>
          <w:spacing w:val="-2"/>
        </w:rPr>
        <w:t xml:space="preserve"> </w:t>
      </w:r>
      <w:r>
        <w:t>siempre deberá</w:t>
      </w:r>
      <w:r>
        <w:rPr>
          <w:spacing w:val="-2"/>
        </w:rPr>
        <w:t xml:space="preserve"> </w:t>
      </w:r>
      <w:r>
        <w:t>observar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disposiciones</w:t>
      </w:r>
      <w:r>
        <w:rPr>
          <w:spacing w:val="-1"/>
        </w:rPr>
        <w:t xml:space="preserve"> </w:t>
      </w:r>
      <w:r>
        <w:t>jurídicas</w:t>
      </w:r>
      <w:r>
        <w:rPr>
          <w:spacing w:val="-2"/>
        </w:rPr>
        <w:t xml:space="preserve"> </w:t>
      </w:r>
      <w:r>
        <w:t>aplicables.</w:t>
      </w:r>
    </w:p>
    <w:p w:rsidR="00470217" w:rsidRDefault="00470217">
      <w:pPr>
        <w:pStyle w:val="Textoindependiente"/>
        <w:spacing w:before="9"/>
        <w:rPr>
          <w:sz w:val="21"/>
        </w:rPr>
      </w:pPr>
    </w:p>
    <w:p w:rsidR="00470217" w:rsidRDefault="001A26FC">
      <w:pPr>
        <w:tabs>
          <w:tab w:val="left" w:pos="2932"/>
        </w:tabs>
        <w:spacing w:line="252" w:lineRule="exact"/>
        <w:ind w:left="100"/>
      </w:pPr>
      <w:r>
        <w:rPr>
          <w:b/>
          <w:color w:val="001F5F"/>
        </w:rPr>
        <w:t>Fecha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de</w:t>
      </w:r>
      <w:r>
        <w:rPr>
          <w:b/>
          <w:color w:val="001F5F"/>
          <w:spacing w:val="-1"/>
        </w:rPr>
        <w:t xml:space="preserve"> </w:t>
      </w:r>
      <w:r>
        <w:rPr>
          <w:b/>
          <w:color w:val="001F5F"/>
        </w:rPr>
        <w:t>elaboración:</w:t>
      </w:r>
      <w:r>
        <w:rPr>
          <w:b/>
          <w:color w:val="001F5F"/>
        </w:rPr>
        <w:tab/>
      </w:r>
      <w:r>
        <w:t>24/02/2022</w:t>
      </w:r>
    </w:p>
    <w:p w:rsidR="00470217" w:rsidRDefault="001A26FC">
      <w:pPr>
        <w:tabs>
          <w:tab w:val="left" w:pos="2932"/>
        </w:tabs>
        <w:spacing w:line="252" w:lineRule="exact"/>
        <w:ind w:left="100"/>
      </w:pPr>
      <w:r>
        <w:rPr>
          <w:b/>
          <w:color w:val="001F5F"/>
        </w:rPr>
        <w:t>Fecha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de</w:t>
      </w:r>
      <w:r>
        <w:rPr>
          <w:b/>
          <w:color w:val="001F5F"/>
          <w:spacing w:val="1"/>
        </w:rPr>
        <w:t xml:space="preserve"> </w:t>
      </w:r>
      <w:r>
        <w:rPr>
          <w:b/>
          <w:color w:val="001F5F"/>
        </w:rPr>
        <w:t>Actualización:</w:t>
      </w:r>
      <w:r>
        <w:rPr>
          <w:b/>
          <w:color w:val="001F5F"/>
        </w:rPr>
        <w:tab/>
      </w:r>
      <w:r>
        <w:t>25/04/2022</w:t>
      </w:r>
    </w:p>
    <w:sectPr w:rsidR="00470217">
      <w:pgSz w:w="12240" w:h="15840"/>
      <w:pgMar w:top="1500" w:right="60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3C65" w:rsidRDefault="00363C65" w:rsidP="00167048">
      <w:r>
        <w:separator/>
      </w:r>
    </w:p>
  </w:endnote>
  <w:endnote w:type="continuationSeparator" w:id="0">
    <w:p w:rsidR="00363C65" w:rsidRDefault="00363C65" w:rsidP="00167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3C65" w:rsidRDefault="00363C65" w:rsidP="00167048">
      <w:r>
        <w:separator/>
      </w:r>
    </w:p>
  </w:footnote>
  <w:footnote w:type="continuationSeparator" w:id="0">
    <w:p w:rsidR="00363C65" w:rsidRDefault="00363C65" w:rsidP="001670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7048" w:rsidRDefault="00167048">
    <w:pPr>
      <w:pStyle w:val="Encabezado"/>
    </w:pPr>
    <w:r>
      <w:rPr>
        <w:noProof/>
        <w:lang w:val="es-MX" w:eastAsia="es-MX"/>
      </w:rPr>
      <w:drawing>
        <wp:anchor distT="0" distB="0" distL="0" distR="0" simplePos="0" relativeHeight="251659264" behindDoc="1" locked="0" layoutInCell="1" allowOverlap="1" wp14:anchorId="7B796BA6" wp14:editId="7C23C187">
          <wp:simplePos x="0" y="0"/>
          <wp:positionH relativeFrom="page">
            <wp:posOffset>22225</wp:posOffset>
          </wp:positionH>
          <wp:positionV relativeFrom="page">
            <wp:posOffset>28575</wp:posOffset>
          </wp:positionV>
          <wp:extent cx="7764145" cy="9858375"/>
          <wp:effectExtent l="0" t="0" r="8255" b="9525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64145" cy="985837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167048" w:rsidRDefault="0016704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2A3A04"/>
    <w:multiLevelType w:val="hybridMultilevel"/>
    <w:tmpl w:val="CA3878E4"/>
    <w:lvl w:ilvl="0" w:tplc="59FA3F52">
      <w:numFmt w:val="bullet"/>
      <w:lvlText w:val=""/>
      <w:lvlJc w:val="left"/>
      <w:pPr>
        <w:ind w:left="820" w:hanging="423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95AF54C">
      <w:numFmt w:val="bullet"/>
      <w:lvlText w:val="•"/>
      <w:lvlJc w:val="left"/>
      <w:pPr>
        <w:ind w:left="1840" w:hanging="423"/>
      </w:pPr>
      <w:rPr>
        <w:rFonts w:hint="default"/>
        <w:lang w:val="es-ES" w:eastAsia="en-US" w:bidi="ar-SA"/>
      </w:rPr>
    </w:lvl>
    <w:lvl w:ilvl="2" w:tplc="219010BC">
      <w:numFmt w:val="bullet"/>
      <w:lvlText w:val="•"/>
      <w:lvlJc w:val="left"/>
      <w:pPr>
        <w:ind w:left="2860" w:hanging="423"/>
      </w:pPr>
      <w:rPr>
        <w:rFonts w:hint="default"/>
        <w:lang w:val="es-ES" w:eastAsia="en-US" w:bidi="ar-SA"/>
      </w:rPr>
    </w:lvl>
    <w:lvl w:ilvl="3" w:tplc="53A40F4A">
      <w:numFmt w:val="bullet"/>
      <w:lvlText w:val="•"/>
      <w:lvlJc w:val="left"/>
      <w:pPr>
        <w:ind w:left="3880" w:hanging="423"/>
      </w:pPr>
      <w:rPr>
        <w:rFonts w:hint="default"/>
        <w:lang w:val="es-ES" w:eastAsia="en-US" w:bidi="ar-SA"/>
      </w:rPr>
    </w:lvl>
    <w:lvl w:ilvl="4" w:tplc="E1AC1238">
      <w:numFmt w:val="bullet"/>
      <w:lvlText w:val="•"/>
      <w:lvlJc w:val="left"/>
      <w:pPr>
        <w:ind w:left="4900" w:hanging="423"/>
      </w:pPr>
      <w:rPr>
        <w:rFonts w:hint="default"/>
        <w:lang w:val="es-ES" w:eastAsia="en-US" w:bidi="ar-SA"/>
      </w:rPr>
    </w:lvl>
    <w:lvl w:ilvl="5" w:tplc="4AF881D6">
      <w:numFmt w:val="bullet"/>
      <w:lvlText w:val="•"/>
      <w:lvlJc w:val="left"/>
      <w:pPr>
        <w:ind w:left="5920" w:hanging="423"/>
      </w:pPr>
      <w:rPr>
        <w:rFonts w:hint="default"/>
        <w:lang w:val="es-ES" w:eastAsia="en-US" w:bidi="ar-SA"/>
      </w:rPr>
    </w:lvl>
    <w:lvl w:ilvl="6" w:tplc="8870B688">
      <w:numFmt w:val="bullet"/>
      <w:lvlText w:val="•"/>
      <w:lvlJc w:val="left"/>
      <w:pPr>
        <w:ind w:left="6940" w:hanging="423"/>
      </w:pPr>
      <w:rPr>
        <w:rFonts w:hint="default"/>
        <w:lang w:val="es-ES" w:eastAsia="en-US" w:bidi="ar-SA"/>
      </w:rPr>
    </w:lvl>
    <w:lvl w:ilvl="7" w:tplc="2EC49A00">
      <w:numFmt w:val="bullet"/>
      <w:lvlText w:val="•"/>
      <w:lvlJc w:val="left"/>
      <w:pPr>
        <w:ind w:left="7960" w:hanging="423"/>
      </w:pPr>
      <w:rPr>
        <w:rFonts w:hint="default"/>
        <w:lang w:val="es-ES" w:eastAsia="en-US" w:bidi="ar-SA"/>
      </w:rPr>
    </w:lvl>
    <w:lvl w:ilvl="8" w:tplc="81CCE038">
      <w:numFmt w:val="bullet"/>
      <w:lvlText w:val="•"/>
      <w:lvlJc w:val="left"/>
      <w:pPr>
        <w:ind w:left="8980" w:hanging="423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70217"/>
    <w:rsid w:val="00167048"/>
    <w:rsid w:val="001A26FC"/>
    <w:rsid w:val="00363C65"/>
    <w:rsid w:val="00470217"/>
    <w:rsid w:val="007A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7FFB87-04D4-482D-B0FD-298C7C101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ind w:left="100"/>
      <w:jc w:val="both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"/>
      <w:ind w:left="2265" w:right="2280"/>
      <w:jc w:val="center"/>
    </w:pPr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40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16704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67048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6704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67048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taformadetransparencia.org.mx/web/guest/inicio" TargetMode="External"/><Relationship Id="rId13" Type="http://schemas.openxmlformats.org/officeDocument/2006/relationships/hyperlink" Target="http://www.municipiochihuahua.gob.mx/TransparenciaArchivos/AVISOS%20DE%20PRIVACIDAD/CENTRALIZADOS/TRANSPARENCIA/Acceso%20a%20la%20Informacion/Pdf/Aviso%20de%20Privacidad%20Derecho%20Arco%20Integral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nidad.informacion@mpiochih.gob.mx" TargetMode="External"/><Relationship Id="rId12" Type="http://schemas.openxmlformats.org/officeDocument/2006/relationships/hyperlink" Target="mailto:unidad.informacion@mpiochih.gob.mx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unicipiochihuahua.gob.mx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municipiochihuahua.gob.mx/TransparenciaArchivos/AVISOS%20DE%20PRIVACIDAD/CENTRALIZADOS/TRANSPARENCIA/Acceso%20a%20la%20Informacion/Pdf/Aviso%20de%20Privacidad%20Derecho%20Arco%20Integral.pdf" TargetMode="External"/><Relationship Id="rId10" Type="http://schemas.openxmlformats.org/officeDocument/2006/relationships/hyperlink" Target="http://www.plataformadetransparencia.org.mx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://www.municipiochihuahua.gob.mx/TransparenciaArchivos/AVISOS%20DE%20PRIVACIDAD/CENTRALIZADOS/TRANSPARENCIA/Acceso%20a%20la%20Informacion/Pdf/Aviso%20de%20Privacidad%20Derecho%20Arco%20Integral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1196</Words>
  <Characters>6581</Characters>
  <Application>Microsoft Office Word</Application>
  <DocSecurity>0</DocSecurity>
  <Lines>54</Lines>
  <Paragraphs>15</Paragraphs>
  <ScaleCrop>false</ScaleCrop>
  <Company/>
  <LinksUpToDate>false</LinksUpToDate>
  <CharactersWithSpaces>7762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Miguel Alberto Davila Chacon</cp:lastModifiedBy>
  <cp:revision>5</cp:revision>
  <dcterms:created xsi:type="dcterms:W3CDTF">2022-05-03T18:50:00Z</dcterms:created>
  <dcterms:modified xsi:type="dcterms:W3CDTF">2022-05-03T19:08:00Z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2022-05-03T00:00:00Z</vt:filetime>
  </property>
</Properties>
</file>