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7D9" w:rsidRDefault="00F717D9" w:rsidP="00092988">
      <w:pPr>
        <w:pStyle w:val="Sinespaciado"/>
        <w:jc w:val="center"/>
        <w:rPr>
          <w:rFonts w:eastAsia="Calibri"/>
          <w:b/>
          <w:sz w:val="28"/>
          <w:szCs w:val="28"/>
        </w:rPr>
      </w:pPr>
      <w:bookmarkStart w:id="0" w:name="_GoBack"/>
      <w:bookmarkEnd w:id="0"/>
    </w:p>
    <w:p w:rsidR="00092988" w:rsidRPr="00AF3093" w:rsidRDefault="00092988" w:rsidP="00092988">
      <w:pPr>
        <w:pStyle w:val="Sinespaciado"/>
        <w:jc w:val="center"/>
        <w:rPr>
          <w:rFonts w:eastAsia="Calibri"/>
          <w:b/>
          <w:sz w:val="28"/>
          <w:szCs w:val="28"/>
        </w:rPr>
      </w:pPr>
      <w:r w:rsidRPr="00AF3093">
        <w:rPr>
          <w:rFonts w:eastAsia="Calibri"/>
          <w:b/>
          <w:sz w:val="28"/>
          <w:szCs w:val="28"/>
        </w:rPr>
        <w:t>Acta de Comisiones Unidas</w:t>
      </w:r>
    </w:p>
    <w:p w:rsidR="00092988" w:rsidRDefault="00092988" w:rsidP="00092988">
      <w:pPr>
        <w:pStyle w:val="Sinespaciado"/>
        <w:jc w:val="center"/>
        <w:rPr>
          <w:rFonts w:eastAsia="Calibri"/>
        </w:rPr>
      </w:pPr>
    </w:p>
    <w:p w:rsidR="002A7CB2" w:rsidRDefault="00C91F4E" w:rsidP="00C91F4E">
      <w:pPr>
        <w:jc w:val="both"/>
        <w:rPr>
          <w:rFonts w:ascii="Arial" w:eastAsia="Calibri" w:hAnsi="Arial" w:cs="Arial"/>
          <w:sz w:val="24"/>
          <w:szCs w:val="24"/>
        </w:rPr>
      </w:pPr>
      <w:r w:rsidRPr="003063E9">
        <w:rPr>
          <w:rFonts w:ascii="Arial" w:eastAsia="Calibri" w:hAnsi="Arial" w:cs="Arial"/>
          <w:sz w:val="24"/>
          <w:szCs w:val="24"/>
        </w:rPr>
        <w:t xml:space="preserve">En la Ciudad de Chihuahua, </w:t>
      </w:r>
      <w:proofErr w:type="spellStart"/>
      <w:r w:rsidRPr="003063E9">
        <w:rPr>
          <w:rFonts w:ascii="Arial" w:eastAsia="Calibri" w:hAnsi="Arial" w:cs="Arial"/>
          <w:sz w:val="24"/>
          <w:szCs w:val="24"/>
        </w:rPr>
        <w:t>Chih</w:t>
      </w:r>
      <w:proofErr w:type="spellEnd"/>
      <w:r w:rsidRPr="003063E9">
        <w:rPr>
          <w:rFonts w:ascii="Arial" w:eastAsia="Calibri" w:hAnsi="Arial" w:cs="Arial"/>
          <w:sz w:val="24"/>
          <w:szCs w:val="24"/>
        </w:rPr>
        <w:t xml:space="preserve">., siendo las </w:t>
      </w:r>
      <w:r w:rsidR="002A7CB2">
        <w:rPr>
          <w:rFonts w:ascii="Arial" w:hAnsi="Arial" w:cs="Arial"/>
          <w:sz w:val="24"/>
          <w:szCs w:val="24"/>
        </w:rPr>
        <w:t>12:1</w:t>
      </w:r>
      <w:r>
        <w:rPr>
          <w:rFonts w:ascii="Arial" w:hAnsi="Arial" w:cs="Arial"/>
          <w:sz w:val="24"/>
          <w:szCs w:val="24"/>
        </w:rPr>
        <w:t>0</w:t>
      </w:r>
      <w:r w:rsidRPr="003063E9">
        <w:rPr>
          <w:rFonts w:ascii="Arial" w:eastAsia="Calibri" w:hAnsi="Arial" w:cs="Arial"/>
          <w:sz w:val="24"/>
          <w:szCs w:val="24"/>
        </w:rPr>
        <w:t xml:space="preserve"> horas del día </w:t>
      </w:r>
      <w:r w:rsidR="00CC58C1" w:rsidRPr="00483D68">
        <w:rPr>
          <w:rFonts w:ascii="Arial" w:hAnsi="Arial" w:cs="Arial"/>
          <w:sz w:val="24"/>
          <w:szCs w:val="24"/>
        </w:rPr>
        <w:t>Mi</w:t>
      </w:r>
      <w:r w:rsidR="002A7CB2" w:rsidRPr="00483D68">
        <w:rPr>
          <w:rFonts w:ascii="Arial" w:hAnsi="Arial" w:cs="Arial"/>
          <w:sz w:val="24"/>
          <w:szCs w:val="24"/>
        </w:rPr>
        <w:t>ércoles</w:t>
      </w:r>
      <w:r w:rsidR="0019684D" w:rsidRPr="00483D68">
        <w:rPr>
          <w:rFonts w:ascii="Arial" w:hAnsi="Arial" w:cs="Arial"/>
          <w:sz w:val="24"/>
          <w:szCs w:val="24"/>
        </w:rPr>
        <w:t xml:space="preserve"> 18 </w:t>
      </w:r>
      <w:r w:rsidRPr="00483D68">
        <w:rPr>
          <w:rFonts w:ascii="Arial" w:eastAsia="Calibri" w:hAnsi="Arial" w:cs="Arial"/>
          <w:sz w:val="24"/>
          <w:szCs w:val="24"/>
        </w:rPr>
        <w:t xml:space="preserve">de </w:t>
      </w:r>
      <w:r w:rsidR="00F644C0" w:rsidRPr="00483D68">
        <w:rPr>
          <w:rFonts w:ascii="Arial" w:hAnsi="Arial" w:cs="Arial"/>
          <w:sz w:val="24"/>
          <w:szCs w:val="24"/>
        </w:rPr>
        <w:t xml:space="preserve">Enero </w:t>
      </w:r>
      <w:r w:rsidRPr="00483D68">
        <w:rPr>
          <w:rFonts w:ascii="Arial" w:eastAsia="Calibri" w:hAnsi="Arial" w:cs="Arial"/>
          <w:sz w:val="24"/>
          <w:szCs w:val="24"/>
        </w:rPr>
        <w:t>de 20</w:t>
      </w:r>
      <w:r w:rsidRPr="00483D68">
        <w:rPr>
          <w:rFonts w:ascii="Arial" w:hAnsi="Arial" w:cs="Arial"/>
          <w:sz w:val="24"/>
          <w:szCs w:val="24"/>
        </w:rPr>
        <w:t>1</w:t>
      </w:r>
      <w:r w:rsidR="00F644C0" w:rsidRPr="00483D68">
        <w:rPr>
          <w:rFonts w:ascii="Arial" w:hAnsi="Arial" w:cs="Arial"/>
          <w:sz w:val="24"/>
          <w:szCs w:val="24"/>
        </w:rPr>
        <w:t>7</w:t>
      </w:r>
      <w:r w:rsidRPr="003063E9">
        <w:rPr>
          <w:rFonts w:ascii="Arial" w:eastAsia="Calibri" w:hAnsi="Arial" w:cs="Arial"/>
          <w:sz w:val="24"/>
          <w:szCs w:val="24"/>
        </w:rPr>
        <w:t xml:space="preserve">, en la Sala de Juntas de la </w:t>
      </w:r>
      <w:r w:rsidR="00006AD9">
        <w:rPr>
          <w:rFonts w:ascii="Arial" w:eastAsia="Calibri" w:hAnsi="Arial" w:cs="Arial"/>
          <w:sz w:val="24"/>
          <w:szCs w:val="24"/>
        </w:rPr>
        <w:t>Oficina de Regidores cuarto piso</w:t>
      </w:r>
      <w:r w:rsidRPr="003063E9">
        <w:rPr>
          <w:rFonts w:ascii="Arial" w:eastAsia="Calibri" w:hAnsi="Arial" w:cs="Arial"/>
          <w:sz w:val="24"/>
          <w:szCs w:val="24"/>
        </w:rPr>
        <w:t xml:space="preserve">; </w:t>
      </w:r>
      <w:r w:rsidR="002A7CB2">
        <w:rPr>
          <w:rFonts w:ascii="Arial" w:eastAsia="Calibri" w:hAnsi="Arial" w:cs="Arial"/>
          <w:sz w:val="24"/>
          <w:szCs w:val="24"/>
        </w:rPr>
        <w:t xml:space="preserve"> se llev</w:t>
      </w:r>
      <w:r w:rsidR="00A115D8">
        <w:rPr>
          <w:rFonts w:ascii="Arial" w:eastAsia="Calibri" w:hAnsi="Arial" w:cs="Arial"/>
          <w:sz w:val="24"/>
          <w:szCs w:val="24"/>
        </w:rPr>
        <w:t>ó</w:t>
      </w:r>
      <w:r w:rsidR="002A7CB2">
        <w:rPr>
          <w:rFonts w:ascii="Arial" w:eastAsia="Calibri" w:hAnsi="Arial" w:cs="Arial"/>
          <w:sz w:val="24"/>
          <w:szCs w:val="24"/>
        </w:rPr>
        <w:t xml:space="preserve"> a cabo la reunión de regidores integ</w:t>
      </w:r>
      <w:r w:rsidR="00092988">
        <w:rPr>
          <w:rFonts w:ascii="Arial" w:eastAsia="Calibri" w:hAnsi="Arial" w:cs="Arial"/>
          <w:sz w:val="24"/>
          <w:szCs w:val="24"/>
        </w:rPr>
        <w:t>rantes de las comisiones unidas</w:t>
      </w:r>
      <w:r w:rsidR="002A7CB2">
        <w:rPr>
          <w:rFonts w:ascii="Arial" w:eastAsia="Calibri" w:hAnsi="Arial" w:cs="Arial"/>
          <w:sz w:val="24"/>
          <w:szCs w:val="24"/>
        </w:rPr>
        <w:t xml:space="preserve">: transparencia, participación ciudadana y gobernación, efectuándose bajo el siguiente: </w:t>
      </w:r>
    </w:p>
    <w:p w:rsidR="002A7CB2" w:rsidRPr="00AF3093" w:rsidRDefault="002A7CB2" w:rsidP="00094755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AF3093">
        <w:rPr>
          <w:rFonts w:ascii="Arial" w:eastAsia="Calibri" w:hAnsi="Arial" w:cs="Arial"/>
          <w:b/>
          <w:sz w:val="24"/>
          <w:szCs w:val="24"/>
        </w:rPr>
        <w:t>Orden del día:</w:t>
      </w:r>
    </w:p>
    <w:p w:rsidR="00094755" w:rsidRDefault="00094755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1.- Elección de Regidores para Presidente y Secretario de Comisión</w:t>
      </w:r>
      <w:r w:rsidR="00AF3093">
        <w:rPr>
          <w:rFonts w:ascii="Arial" w:eastAsia="Calibri" w:hAnsi="Arial" w:cs="Arial"/>
          <w:sz w:val="24"/>
          <w:szCs w:val="24"/>
        </w:rPr>
        <w:t>;</w:t>
      </w:r>
    </w:p>
    <w:p w:rsidR="002A7CB2" w:rsidRDefault="00094755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</w:t>
      </w:r>
      <w:r w:rsidR="002A7CB2">
        <w:rPr>
          <w:rFonts w:ascii="Arial" w:eastAsia="Calibri" w:hAnsi="Arial" w:cs="Arial"/>
          <w:sz w:val="24"/>
          <w:szCs w:val="24"/>
        </w:rPr>
        <w:t>.</w:t>
      </w:r>
      <w:r w:rsidR="00AF3093">
        <w:rPr>
          <w:rFonts w:ascii="Arial" w:eastAsia="Calibri" w:hAnsi="Arial" w:cs="Arial"/>
          <w:sz w:val="24"/>
          <w:szCs w:val="24"/>
        </w:rPr>
        <w:t>-</w:t>
      </w:r>
      <w:r w:rsidR="002A7CB2">
        <w:rPr>
          <w:rFonts w:ascii="Arial" w:eastAsia="Calibri" w:hAnsi="Arial" w:cs="Arial"/>
          <w:sz w:val="24"/>
          <w:szCs w:val="24"/>
        </w:rPr>
        <w:t xml:space="preserve"> Pase de lista y verificación de quórum legal</w:t>
      </w:r>
      <w:r w:rsidR="00AF3093">
        <w:rPr>
          <w:rFonts w:ascii="Arial" w:eastAsia="Calibri" w:hAnsi="Arial" w:cs="Arial"/>
          <w:sz w:val="24"/>
          <w:szCs w:val="24"/>
        </w:rPr>
        <w:t>;</w:t>
      </w:r>
    </w:p>
    <w:p w:rsidR="002A7CB2" w:rsidRDefault="00094755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</w:t>
      </w:r>
      <w:r w:rsidR="002A7CB2">
        <w:rPr>
          <w:rFonts w:ascii="Arial" w:eastAsia="Calibri" w:hAnsi="Arial" w:cs="Arial"/>
          <w:sz w:val="24"/>
          <w:szCs w:val="24"/>
        </w:rPr>
        <w:t>.</w:t>
      </w:r>
      <w:r w:rsidR="00AF3093">
        <w:rPr>
          <w:rFonts w:ascii="Arial" w:eastAsia="Calibri" w:hAnsi="Arial" w:cs="Arial"/>
          <w:sz w:val="24"/>
          <w:szCs w:val="24"/>
        </w:rPr>
        <w:t>-</w:t>
      </w:r>
      <w:r w:rsidR="002A7CB2">
        <w:rPr>
          <w:rFonts w:ascii="Arial" w:eastAsia="Calibri" w:hAnsi="Arial" w:cs="Arial"/>
          <w:sz w:val="24"/>
          <w:szCs w:val="24"/>
        </w:rPr>
        <w:t xml:space="preserve"> Lectura y aprobación del orden del día</w:t>
      </w:r>
      <w:r w:rsidR="00AF3093">
        <w:rPr>
          <w:rFonts w:ascii="Arial" w:eastAsia="Calibri" w:hAnsi="Arial" w:cs="Arial"/>
          <w:sz w:val="24"/>
          <w:szCs w:val="24"/>
        </w:rPr>
        <w:t>;</w:t>
      </w:r>
      <w:r w:rsidR="002A7CB2">
        <w:rPr>
          <w:rFonts w:ascii="Arial" w:eastAsia="Calibri" w:hAnsi="Arial" w:cs="Arial"/>
          <w:sz w:val="24"/>
          <w:szCs w:val="24"/>
        </w:rPr>
        <w:t xml:space="preserve"> </w:t>
      </w:r>
    </w:p>
    <w:p w:rsidR="002A7CB2" w:rsidRDefault="002A7CB2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4.</w:t>
      </w:r>
      <w:r w:rsidR="00AF3093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 xml:space="preserve"> Revisión de </w:t>
      </w:r>
      <w:r w:rsidR="00A115D8">
        <w:rPr>
          <w:rFonts w:ascii="Arial" w:eastAsia="Calibri" w:hAnsi="Arial" w:cs="Arial"/>
          <w:sz w:val="24"/>
          <w:szCs w:val="24"/>
        </w:rPr>
        <w:t xml:space="preserve">la </w:t>
      </w:r>
      <w:r>
        <w:rPr>
          <w:rFonts w:ascii="Arial" w:eastAsia="Calibri" w:hAnsi="Arial" w:cs="Arial"/>
          <w:sz w:val="24"/>
          <w:szCs w:val="24"/>
        </w:rPr>
        <w:t xml:space="preserve">propuesta </w:t>
      </w:r>
      <w:r w:rsidR="00A115D8">
        <w:rPr>
          <w:rFonts w:ascii="Arial" w:eastAsia="Calibri" w:hAnsi="Arial" w:cs="Arial"/>
          <w:sz w:val="24"/>
          <w:szCs w:val="24"/>
        </w:rPr>
        <w:t xml:space="preserve">para </w:t>
      </w:r>
      <w:r>
        <w:rPr>
          <w:rFonts w:ascii="Arial" w:eastAsia="Calibri" w:hAnsi="Arial" w:cs="Arial"/>
          <w:sz w:val="24"/>
          <w:szCs w:val="24"/>
        </w:rPr>
        <w:t>modificación al Reglamento Interior del Honorable Ayuntamiento a fin de hacer públicas las sesiones de las comisiones de Regidores</w:t>
      </w:r>
      <w:r w:rsidR="00AF3093">
        <w:rPr>
          <w:rFonts w:ascii="Arial" w:eastAsia="Calibri" w:hAnsi="Arial" w:cs="Arial"/>
          <w:sz w:val="24"/>
          <w:szCs w:val="24"/>
        </w:rPr>
        <w:t>;</w:t>
      </w:r>
      <w:r>
        <w:rPr>
          <w:rFonts w:ascii="Arial" w:eastAsia="Calibri" w:hAnsi="Arial" w:cs="Arial"/>
          <w:sz w:val="24"/>
          <w:szCs w:val="24"/>
        </w:rPr>
        <w:t xml:space="preserve"> </w:t>
      </w:r>
    </w:p>
    <w:p w:rsidR="002A7CB2" w:rsidRDefault="002A7CB2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5.</w:t>
      </w:r>
      <w:r w:rsidR="00AF3093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 xml:space="preserve"> Asuntos generales</w:t>
      </w:r>
      <w:r w:rsidR="00AF3093">
        <w:rPr>
          <w:rFonts w:ascii="Arial" w:eastAsia="Calibri" w:hAnsi="Arial" w:cs="Arial"/>
          <w:sz w:val="24"/>
          <w:szCs w:val="24"/>
        </w:rPr>
        <w:t>;</w:t>
      </w:r>
    </w:p>
    <w:p w:rsidR="002A7CB2" w:rsidRDefault="002A7CB2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6.</w:t>
      </w:r>
      <w:r w:rsidR="00AF3093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 xml:space="preserve"> Clausura de la sesión. </w:t>
      </w:r>
    </w:p>
    <w:p w:rsidR="00094755" w:rsidRDefault="00094755" w:rsidP="00C91F4E">
      <w:pPr>
        <w:jc w:val="both"/>
        <w:rPr>
          <w:rFonts w:ascii="Arial" w:eastAsia="Calibri" w:hAnsi="Arial" w:cs="Arial"/>
          <w:sz w:val="24"/>
          <w:szCs w:val="24"/>
        </w:rPr>
      </w:pPr>
    </w:p>
    <w:p w:rsidR="002A7CB2" w:rsidRDefault="002A7CB2" w:rsidP="00483D68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2A7CB2">
        <w:rPr>
          <w:rFonts w:ascii="Arial" w:eastAsia="Calibri" w:hAnsi="Arial" w:cs="Arial"/>
          <w:b/>
          <w:sz w:val="24"/>
          <w:szCs w:val="24"/>
        </w:rPr>
        <w:t>ASUNTOS TRATADOS</w:t>
      </w:r>
    </w:p>
    <w:p w:rsidR="00483D68" w:rsidRDefault="00483D68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I</w:t>
      </w:r>
      <w:r w:rsidR="002A7CB2">
        <w:rPr>
          <w:rFonts w:ascii="Arial" w:eastAsia="Calibri" w:hAnsi="Arial" w:cs="Arial"/>
          <w:sz w:val="24"/>
          <w:szCs w:val="24"/>
        </w:rPr>
        <w:t>.- Con el</w:t>
      </w:r>
      <w:r w:rsidR="00094755">
        <w:rPr>
          <w:rFonts w:ascii="Arial" w:eastAsia="Calibri" w:hAnsi="Arial" w:cs="Arial"/>
          <w:sz w:val="24"/>
          <w:szCs w:val="24"/>
        </w:rPr>
        <w:t xml:space="preserve"> objeto de dar cumplimiento al</w:t>
      </w:r>
      <w:r w:rsidR="002A7CB2">
        <w:rPr>
          <w:rFonts w:ascii="Arial" w:eastAsia="Calibri" w:hAnsi="Arial" w:cs="Arial"/>
          <w:sz w:val="24"/>
          <w:szCs w:val="24"/>
        </w:rPr>
        <w:t xml:space="preserve"> orden de día, se procedió a pasar lista de los presentes: </w:t>
      </w:r>
      <w:r w:rsidR="0031716C">
        <w:rPr>
          <w:rFonts w:ascii="Arial" w:eastAsia="Calibri" w:hAnsi="Arial" w:cs="Arial"/>
          <w:sz w:val="24"/>
          <w:szCs w:val="24"/>
        </w:rPr>
        <w:t xml:space="preserve">de conformidad con el </w:t>
      </w:r>
      <w:r w:rsidR="003C30E1">
        <w:rPr>
          <w:rFonts w:ascii="Arial" w:eastAsia="Calibri" w:hAnsi="Arial" w:cs="Arial"/>
          <w:sz w:val="24"/>
          <w:szCs w:val="24"/>
        </w:rPr>
        <w:t>artículo</w:t>
      </w:r>
      <w:r w:rsidR="0031716C">
        <w:rPr>
          <w:rFonts w:ascii="Arial" w:eastAsia="Calibri" w:hAnsi="Arial" w:cs="Arial"/>
          <w:sz w:val="24"/>
          <w:szCs w:val="24"/>
        </w:rPr>
        <w:t xml:space="preserve"> 74</w:t>
      </w:r>
      <w:r w:rsidR="00094755">
        <w:rPr>
          <w:rFonts w:ascii="Arial" w:eastAsia="Calibri" w:hAnsi="Arial" w:cs="Arial"/>
          <w:sz w:val="24"/>
          <w:szCs w:val="24"/>
        </w:rPr>
        <w:t xml:space="preserve"> y 75</w:t>
      </w:r>
      <w:r w:rsidR="0031716C">
        <w:rPr>
          <w:rFonts w:ascii="Arial" w:eastAsia="Calibri" w:hAnsi="Arial" w:cs="Arial"/>
          <w:sz w:val="24"/>
          <w:szCs w:val="24"/>
        </w:rPr>
        <w:t xml:space="preserve"> del reglamento interior del honorab</w:t>
      </w:r>
      <w:r w:rsidR="00094755">
        <w:rPr>
          <w:rFonts w:ascii="Arial" w:eastAsia="Calibri" w:hAnsi="Arial" w:cs="Arial"/>
          <w:sz w:val="24"/>
          <w:szCs w:val="24"/>
        </w:rPr>
        <w:t>le ayuntamiento esa reunión tuvo</w:t>
      </w:r>
      <w:r w:rsidR="0031716C">
        <w:rPr>
          <w:rFonts w:ascii="Arial" w:eastAsia="Calibri" w:hAnsi="Arial" w:cs="Arial"/>
          <w:sz w:val="24"/>
          <w:szCs w:val="24"/>
        </w:rPr>
        <w:t xml:space="preserve"> c</w:t>
      </w:r>
      <w:r w:rsidR="00094755">
        <w:rPr>
          <w:rFonts w:ascii="Arial" w:eastAsia="Calibri" w:hAnsi="Arial" w:cs="Arial"/>
          <w:sz w:val="24"/>
          <w:szCs w:val="24"/>
        </w:rPr>
        <w:t>alidad de comisiones unidas de T</w:t>
      </w:r>
      <w:r w:rsidR="0031716C">
        <w:rPr>
          <w:rFonts w:ascii="Arial" w:eastAsia="Calibri" w:hAnsi="Arial" w:cs="Arial"/>
          <w:sz w:val="24"/>
          <w:szCs w:val="24"/>
        </w:rPr>
        <w:t>rans</w:t>
      </w:r>
      <w:r w:rsidR="00094755">
        <w:rPr>
          <w:rFonts w:ascii="Arial" w:eastAsia="Calibri" w:hAnsi="Arial" w:cs="Arial"/>
          <w:sz w:val="24"/>
          <w:szCs w:val="24"/>
        </w:rPr>
        <w:t>parencia, Participación Ciudadana y G</w:t>
      </w:r>
      <w:r w:rsidR="0031716C">
        <w:rPr>
          <w:rFonts w:ascii="Arial" w:eastAsia="Calibri" w:hAnsi="Arial" w:cs="Arial"/>
          <w:sz w:val="24"/>
          <w:szCs w:val="24"/>
        </w:rPr>
        <w:t xml:space="preserve">obernación designado según lo </w:t>
      </w:r>
      <w:r w:rsidR="00094755">
        <w:rPr>
          <w:rFonts w:ascii="Arial" w:eastAsia="Calibri" w:hAnsi="Arial" w:cs="Arial"/>
          <w:sz w:val="24"/>
          <w:szCs w:val="24"/>
        </w:rPr>
        <w:t>previsto</w:t>
      </w:r>
      <w:r w:rsidR="0031716C">
        <w:rPr>
          <w:rFonts w:ascii="Arial" w:eastAsia="Calibri" w:hAnsi="Arial" w:cs="Arial"/>
          <w:sz w:val="24"/>
          <w:szCs w:val="24"/>
        </w:rPr>
        <w:t xml:space="preserve"> por el </w:t>
      </w:r>
      <w:r w:rsidR="003C30E1">
        <w:rPr>
          <w:rFonts w:ascii="Arial" w:eastAsia="Calibri" w:hAnsi="Arial" w:cs="Arial"/>
          <w:sz w:val="24"/>
          <w:szCs w:val="24"/>
        </w:rPr>
        <w:t>artículo</w:t>
      </w:r>
      <w:r w:rsidR="00094755">
        <w:rPr>
          <w:rFonts w:ascii="Arial" w:eastAsia="Calibri" w:hAnsi="Arial" w:cs="Arial"/>
          <w:sz w:val="24"/>
          <w:szCs w:val="24"/>
        </w:rPr>
        <w:t xml:space="preserve"> 76 de citado reglamento</w:t>
      </w:r>
      <w:r w:rsidR="0031716C">
        <w:rPr>
          <w:rFonts w:ascii="Arial" w:eastAsia="Calibri" w:hAnsi="Arial" w:cs="Arial"/>
          <w:sz w:val="24"/>
          <w:szCs w:val="24"/>
        </w:rPr>
        <w:t xml:space="preserve">: </w:t>
      </w:r>
      <w:r w:rsidR="00094755">
        <w:rPr>
          <w:rFonts w:ascii="Arial" w:eastAsia="Calibri" w:hAnsi="Arial" w:cs="Arial"/>
          <w:sz w:val="24"/>
          <w:szCs w:val="24"/>
        </w:rPr>
        <w:t>se eligieron Presidente y Secretario de la Comisión quedando en calidad de presidenta</w:t>
      </w:r>
      <w:r w:rsidR="0031716C">
        <w:rPr>
          <w:rFonts w:ascii="Arial" w:eastAsia="Calibri" w:hAnsi="Arial" w:cs="Arial"/>
          <w:sz w:val="24"/>
          <w:szCs w:val="24"/>
        </w:rPr>
        <w:t xml:space="preserve"> a la Regidora </w:t>
      </w:r>
      <w:r w:rsidR="00094755">
        <w:rPr>
          <w:rFonts w:ascii="Arial" w:eastAsia="Calibri" w:hAnsi="Arial" w:cs="Arial"/>
          <w:sz w:val="24"/>
          <w:szCs w:val="24"/>
        </w:rPr>
        <w:t>Verónica</w:t>
      </w:r>
      <w:r w:rsidR="0031716C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31716C">
        <w:rPr>
          <w:rFonts w:ascii="Arial" w:eastAsia="Calibri" w:hAnsi="Arial" w:cs="Arial"/>
          <w:sz w:val="24"/>
          <w:szCs w:val="24"/>
        </w:rPr>
        <w:t>Grajeda</w:t>
      </w:r>
      <w:proofErr w:type="spellEnd"/>
      <w:r w:rsidR="0031716C">
        <w:rPr>
          <w:rFonts w:ascii="Arial" w:eastAsia="Calibri" w:hAnsi="Arial" w:cs="Arial"/>
          <w:sz w:val="24"/>
          <w:szCs w:val="24"/>
        </w:rPr>
        <w:t xml:space="preserve"> Villalobos y  en calidad de secretario el Regidor</w:t>
      </w:r>
      <w:r w:rsidR="003C30E1">
        <w:rPr>
          <w:rFonts w:ascii="Arial" w:eastAsia="Calibri" w:hAnsi="Arial" w:cs="Arial"/>
          <w:sz w:val="24"/>
          <w:szCs w:val="24"/>
        </w:rPr>
        <w:t xml:space="preserve"> </w:t>
      </w:r>
      <w:r w:rsidR="00D452FB">
        <w:rPr>
          <w:rFonts w:ascii="Arial" w:eastAsia="Calibri" w:hAnsi="Arial" w:cs="Arial"/>
          <w:sz w:val="24"/>
          <w:szCs w:val="24"/>
        </w:rPr>
        <w:t>José</w:t>
      </w:r>
      <w:r w:rsidR="00094755">
        <w:rPr>
          <w:rFonts w:ascii="Arial" w:eastAsia="Calibri" w:hAnsi="Arial" w:cs="Arial"/>
          <w:sz w:val="24"/>
          <w:szCs w:val="24"/>
        </w:rPr>
        <w:t xml:space="preserve"> Alfredo Chávez Madrid</w:t>
      </w:r>
      <w:r>
        <w:rPr>
          <w:rFonts w:ascii="Arial" w:eastAsia="Calibri" w:hAnsi="Arial" w:cs="Arial"/>
          <w:sz w:val="24"/>
          <w:szCs w:val="24"/>
        </w:rPr>
        <w:t>.</w:t>
      </w:r>
    </w:p>
    <w:p w:rsidR="00094755" w:rsidRDefault="00483D68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II.-</w:t>
      </w:r>
      <w:r w:rsidR="00F717D9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C</w:t>
      </w:r>
      <w:r w:rsidR="0031716C">
        <w:rPr>
          <w:rFonts w:ascii="Arial" w:eastAsia="Calibri" w:hAnsi="Arial" w:cs="Arial"/>
          <w:sz w:val="24"/>
          <w:szCs w:val="24"/>
        </w:rPr>
        <w:t>ontándose con la asistencia de los siguientes regidores:</w:t>
      </w:r>
    </w:p>
    <w:p w:rsidR="00BB0674" w:rsidRDefault="00BB0674" w:rsidP="00BB0674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094755" w:rsidRPr="00BB0674" w:rsidRDefault="00094755" w:rsidP="00BB0674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BB0674">
        <w:rPr>
          <w:rFonts w:ascii="Arial" w:eastAsia="Calibri" w:hAnsi="Arial" w:cs="Arial"/>
          <w:b/>
          <w:sz w:val="24"/>
          <w:szCs w:val="24"/>
        </w:rPr>
        <w:t>Reg.</w:t>
      </w:r>
      <w:r w:rsidR="0031716C" w:rsidRPr="00BB0674">
        <w:rPr>
          <w:rFonts w:ascii="Arial" w:eastAsia="Calibri" w:hAnsi="Arial" w:cs="Arial"/>
          <w:b/>
          <w:sz w:val="24"/>
          <w:szCs w:val="24"/>
        </w:rPr>
        <w:t xml:space="preserve"> VERONIC</w:t>
      </w:r>
      <w:r w:rsidR="00BB0674">
        <w:rPr>
          <w:rFonts w:ascii="Arial" w:eastAsia="Calibri" w:hAnsi="Arial" w:cs="Arial"/>
          <w:b/>
          <w:sz w:val="24"/>
          <w:szCs w:val="24"/>
        </w:rPr>
        <w:t>A GRAJEDA VILLALOBOS                               PRESIDENTA</w:t>
      </w:r>
    </w:p>
    <w:p w:rsidR="00094755" w:rsidRPr="00BB0674" w:rsidRDefault="00094755" w:rsidP="00BB0674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BB0674">
        <w:rPr>
          <w:rFonts w:ascii="Arial" w:eastAsia="Calibri" w:hAnsi="Arial" w:cs="Arial"/>
          <w:b/>
          <w:sz w:val="24"/>
          <w:szCs w:val="24"/>
        </w:rPr>
        <w:t xml:space="preserve">Reg. </w:t>
      </w:r>
      <w:r w:rsidR="00F717D9">
        <w:rPr>
          <w:rFonts w:ascii="Arial" w:eastAsia="Calibri" w:hAnsi="Arial" w:cs="Arial"/>
          <w:b/>
          <w:sz w:val="24"/>
          <w:szCs w:val="24"/>
        </w:rPr>
        <w:t xml:space="preserve">JOSE ALFREDO CHAVEZ MADRID                                 </w:t>
      </w:r>
      <w:r w:rsidR="00BB0674">
        <w:rPr>
          <w:rFonts w:ascii="Arial" w:eastAsia="Calibri" w:hAnsi="Arial" w:cs="Arial"/>
          <w:b/>
          <w:sz w:val="24"/>
          <w:szCs w:val="24"/>
        </w:rPr>
        <w:t>SECRETARIO</w:t>
      </w:r>
    </w:p>
    <w:p w:rsidR="00094755" w:rsidRDefault="00AF3093" w:rsidP="00BB0674">
      <w:pPr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Reg</w:t>
      </w:r>
      <w:r w:rsidR="00094755" w:rsidRPr="00BB0674">
        <w:rPr>
          <w:rFonts w:ascii="Arial" w:eastAsia="Calibri" w:hAnsi="Arial" w:cs="Arial"/>
          <w:b/>
          <w:sz w:val="24"/>
          <w:szCs w:val="24"/>
        </w:rPr>
        <w:t>.</w:t>
      </w:r>
      <w:r w:rsidR="0031716C" w:rsidRPr="00BB0674">
        <w:rPr>
          <w:rFonts w:ascii="Arial" w:eastAsia="Calibri" w:hAnsi="Arial" w:cs="Arial"/>
          <w:b/>
          <w:sz w:val="24"/>
          <w:szCs w:val="24"/>
        </w:rPr>
        <w:t xml:space="preserve"> LAURA PATRICIA </w:t>
      </w:r>
      <w:r w:rsidR="00094755" w:rsidRPr="00BB0674">
        <w:rPr>
          <w:rFonts w:ascii="Arial" w:eastAsia="Calibri" w:hAnsi="Arial" w:cs="Arial"/>
          <w:b/>
          <w:sz w:val="24"/>
          <w:szCs w:val="24"/>
        </w:rPr>
        <w:t xml:space="preserve">CONTRERAS DUARTE </w:t>
      </w:r>
      <w:r w:rsidR="00BB0674">
        <w:rPr>
          <w:rFonts w:ascii="Arial" w:eastAsia="Calibri" w:hAnsi="Arial" w:cs="Arial"/>
          <w:b/>
          <w:sz w:val="24"/>
          <w:szCs w:val="24"/>
        </w:rPr>
        <w:t xml:space="preserve">                           VOCAL</w:t>
      </w:r>
    </w:p>
    <w:p w:rsidR="00BB0674" w:rsidRPr="00BB0674" w:rsidRDefault="00AF3093" w:rsidP="00BB0674">
      <w:pPr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lastRenderedPageBreak/>
        <w:t>Reg</w:t>
      </w:r>
      <w:r w:rsidR="00BB0674" w:rsidRPr="00BB0674">
        <w:rPr>
          <w:rFonts w:ascii="Arial" w:eastAsia="Calibri" w:hAnsi="Arial" w:cs="Arial"/>
          <w:b/>
          <w:sz w:val="24"/>
          <w:szCs w:val="24"/>
        </w:rPr>
        <w:t xml:space="preserve">. JAVIER SANCHEZ HERRERA                  </w:t>
      </w:r>
      <w:r w:rsidR="00BB0674">
        <w:rPr>
          <w:rFonts w:ascii="Arial" w:eastAsia="Calibri" w:hAnsi="Arial" w:cs="Arial"/>
          <w:b/>
          <w:sz w:val="24"/>
          <w:szCs w:val="24"/>
        </w:rPr>
        <w:t xml:space="preserve">                              </w:t>
      </w:r>
      <w:r w:rsidR="00BB0674" w:rsidRPr="00BB0674">
        <w:rPr>
          <w:rFonts w:ascii="Arial" w:eastAsia="Calibri" w:hAnsi="Arial" w:cs="Arial"/>
          <w:b/>
          <w:sz w:val="24"/>
          <w:szCs w:val="24"/>
        </w:rPr>
        <w:t xml:space="preserve"> VOCAL</w:t>
      </w:r>
    </w:p>
    <w:p w:rsidR="00BB0674" w:rsidRDefault="00AF3093" w:rsidP="00BB0674">
      <w:pPr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Reg</w:t>
      </w:r>
      <w:r w:rsidR="00BB0674" w:rsidRPr="00BB0674">
        <w:rPr>
          <w:rFonts w:ascii="Arial" w:eastAsia="Calibri" w:hAnsi="Arial" w:cs="Arial"/>
          <w:b/>
          <w:sz w:val="24"/>
          <w:szCs w:val="24"/>
        </w:rPr>
        <w:t xml:space="preserve">. MINERVA CORREA HINOJOSA                 </w:t>
      </w:r>
      <w:r w:rsidR="00BB0674">
        <w:rPr>
          <w:rFonts w:ascii="Arial" w:eastAsia="Calibri" w:hAnsi="Arial" w:cs="Arial"/>
          <w:b/>
          <w:sz w:val="24"/>
          <w:szCs w:val="24"/>
        </w:rPr>
        <w:t xml:space="preserve">                             </w:t>
      </w:r>
      <w:r w:rsidR="00BB0674" w:rsidRPr="00BB0674">
        <w:rPr>
          <w:rFonts w:ascii="Arial" w:eastAsia="Calibri" w:hAnsi="Arial" w:cs="Arial"/>
          <w:b/>
          <w:sz w:val="24"/>
          <w:szCs w:val="24"/>
        </w:rPr>
        <w:t>VOCAL</w:t>
      </w:r>
    </w:p>
    <w:p w:rsidR="00BB0674" w:rsidRDefault="00AF3093" w:rsidP="00BB0674">
      <w:pPr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Reg</w:t>
      </w:r>
      <w:r w:rsidR="00BB0674" w:rsidRPr="00BB0674">
        <w:rPr>
          <w:rFonts w:ascii="Arial" w:eastAsia="Calibri" w:hAnsi="Arial" w:cs="Arial"/>
          <w:b/>
          <w:sz w:val="24"/>
          <w:szCs w:val="24"/>
        </w:rPr>
        <w:t xml:space="preserve">.  LUIS ROBERTO TERRAZAS FRAGA      </w:t>
      </w:r>
      <w:r w:rsidR="00BB0674">
        <w:rPr>
          <w:rFonts w:ascii="Arial" w:eastAsia="Calibri" w:hAnsi="Arial" w:cs="Arial"/>
          <w:b/>
          <w:sz w:val="24"/>
          <w:szCs w:val="24"/>
        </w:rPr>
        <w:t xml:space="preserve">                             </w:t>
      </w:r>
      <w:r w:rsidR="00BB0674" w:rsidRPr="00BB0674">
        <w:rPr>
          <w:rFonts w:ascii="Arial" w:eastAsia="Calibri" w:hAnsi="Arial" w:cs="Arial"/>
          <w:b/>
          <w:sz w:val="24"/>
          <w:szCs w:val="24"/>
        </w:rPr>
        <w:t xml:space="preserve"> VOCAL</w:t>
      </w:r>
    </w:p>
    <w:p w:rsidR="00094755" w:rsidRDefault="00AF3093" w:rsidP="00BB0674">
      <w:pPr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Reg</w:t>
      </w:r>
      <w:r w:rsidR="00094755" w:rsidRPr="00BB0674">
        <w:rPr>
          <w:rFonts w:ascii="Arial" w:eastAsia="Calibri" w:hAnsi="Arial" w:cs="Arial"/>
          <w:b/>
          <w:sz w:val="24"/>
          <w:szCs w:val="24"/>
        </w:rPr>
        <w:t xml:space="preserve">. RICARDO PEÑA PARRA </w:t>
      </w:r>
      <w:r w:rsidR="00BB0674">
        <w:rPr>
          <w:rFonts w:ascii="Arial" w:eastAsia="Calibri" w:hAnsi="Arial" w:cs="Arial"/>
          <w:b/>
          <w:sz w:val="24"/>
          <w:szCs w:val="24"/>
        </w:rPr>
        <w:t xml:space="preserve">                                                        VOCAL</w:t>
      </w:r>
    </w:p>
    <w:p w:rsidR="00BB0674" w:rsidRPr="00BB0674" w:rsidRDefault="00AF3093" w:rsidP="00BB0674">
      <w:pPr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Reg</w:t>
      </w:r>
      <w:r w:rsidR="00BB0674" w:rsidRPr="00BB0674">
        <w:rPr>
          <w:rFonts w:ascii="Arial" w:eastAsia="Calibri" w:hAnsi="Arial" w:cs="Arial"/>
          <w:b/>
          <w:sz w:val="24"/>
          <w:szCs w:val="24"/>
        </w:rPr>
        <w:t xml:space="preserve">. JULIO CESAR ORTIZ VILLANUEVA                                    </w:t>
      </w:r>
      <w:r w:rsidR="00BB0674">
        <w:rPr>
          <w:rFonts w:ascii="Arial" w:eastAsia="Calibri" w:hAnsi="Arial" w:cs="Arial"/>
          <w:b/>
          <w:sz w:val="24"/>
          <w:szCs w:val="24"/>
        </w:rPr>
        <w:t xml:space="preserve"> </w:t>
      </w:r>
      <w:r w:rsidR="00BB0674" w:rsidRPr="00BB0674">
        <w:rPr>
          <w:rFonts w:ascii="Arial" w:eastAsia="Calibri" w:hAnsi="Arial" w:cs="Arial"/>
          <w:b/>
          <w:sz w:val="24"/>
          <w:szCs w:val="24"/>
        </w:rPr>
        <w:t xml:space="preserve">  VOCAL</w:t>
      </w:r>
    </w:p>
    <w:p w:rsidR="00094755" w:rsidRPr="00BB0674" w:rsidRDefault="00094755" w:rsidP="00BB0674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533D4" w:rsidRDefault="00483D68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II</w:t>
      </w:r>
      <w:r w:rsidR="00F717D9">
        <w:rPr>
          <w:rFonts w:ascii="Arial" w:eastAsia="Calibri" w:hAnsi="Arial" w:cs="Arial"/>
          <w:sz w:val="24"/>
          <w:szCs w:val="24"/>
        </w:rPr>
        <w:t>I</w:t>
      </w:r>
      <w:r>
        <w:rPr>
          <w:rFonts w:ascii="Arial" w:eastAsia="Calibri" w:hAnsi="Arial" w:cs="Arial"/>
          <w:sz w:val="24"/>
          <w:szCs w:val="24"/>
        </w:rPr>
        <w:t>.-</w:t>
      </w:r>
      <w:r w:rsidR="00F717D9">
        <w:rPr>
          <w:rFonts w:ascii="Arial" w:eastAsia="Calibri" w:hAnsi="Arial" w:cs="Arial"/>
          <w:sz w:val="24"/>
          <w:szCs w:val="24"/>
        </w:rPr>
        <w:t xml:space="preserve"> </w:t>
      </w:r>
      <w:r w:rsidR="006533D4">
        <w:rPr>
          <w:rFonts w:ascii="Arial" w:eastAsia="Calibri" w:hAnsi="Arial" w:cs="Arial"/>
          <w:sz w:val="24"/>
          <w:szCs w:val="24"/>
        </w:rPr>
        <w:t xml:space="preserve">La </w:t>
      </w:r>
      <w:r w:rsidR="00EC3D8B">
        <w:rPr>
          <w:rFonts w:ascii="Arial" w:eastAsia="Calibri" w:hAnsi="Arial" w:cs="Arial"/>
          <w:sz w:val="24"/>
          <w:szCs w:val="24"/>
        </w:rPr>
        <w:t>R</w:t>
      </w:r>
      <w:r w:rsidR="003C30E1">
        <w:rPr>
          <w:rFonts w:ascii="Arial" w:eastAsia="Calibri" w:hAnsi="Arial" w:cs="Arial"/>
          <w:sz w:val="24"/>
          <w:szCs w:val="24"/>
        </w:rPr>
        <w:t>egidora</w:t>
      </w:r>
      <w:r w:rsidR="006533D4">
        <w:rPr>
          <w:rFonts w:ascii="Arial" w:eastAsia="Calibri" w:hAnsi="Arial" w:cs="Arial"/>
          <w:sz w:val="24"/>
          <w:szCs w:val="24"/>
        </w:rPr>
        <w:t xml:space="preserve"> </w:t>
      </w:r>
      <w:r w:rsidR="003C30E1">
        <w:rPr>
          <w:rFonts w:ascii="Arial" w:eastAsia="Calibri" w:hAnsi="Arial" w:cs="Arial"/>
          <w:sz w:val="24"/>
          <w:szCs w:val="24"/>
        </w:rPr>
        <w:t>V</w:t>
      </w:r>
      <w:r w:rsidR="006533D4">
        <w:rPr>
          <w:rFonts w:ascii="Arial" w:eastAsia="Calibri" w:hAnsi="Arial" w:cs="Arial"/>
          <w:sz w:val="24"/>
          <w:szCs w:val="24"/>
        </w:rPr>
        <w:t xml:space="preserve">erónica </w:t>
      </w:r>
      <w:proofErr w:type="spellStart"/>
      <w:r w:rsidR="003C30E1">
        <w:rPr>
          <w:rFonts w:ascii="Arial" w:eastAsia="Calibri" w:hAnsi="Arial" w:cs="Arial"/>
          <w:sz w:val="24"/>
          <w:szCs w:val="24"/>
        </w:rPr>
        <w:t>Grajeda</w:t>
      </w:r>
      <w:proofErr w:type="spellEnd"/>
      <w:r w:rsidR="003C30E1">
        <w:rPr>
          <w:rFonts w:ascii="Arial" w:eastAsia="Calibri" w:hAnsi="Arial" w:cs="Arial"/>
          <w:sz w:val="24"/>
          <w:szCs w:val="24"/>
        </w:rPr>
        <w:t xml:space="preserve"> V</w:t>
      </w:r>
      <w:r w:rsidR="006533D4">
        <w:rPr>
          <w:rFonts w:ascii="Arial" w:eastAsia="Calibri" w:hAnsi="Arial" w:cs="Arial"/>
          <w:sz w:val="24"/>
          <w:szCs w:val="24"/>
        </w:rPr>
        <w:t>illal</w:t>
      </w:r>
      <w:r w:rsidR="003C30E1">
        <w:rPr>
          <w:rFonts w:ascii="Arial" w:eastAsia="Calibri" w:hAnsi="Arial" w:cs="Arial"/>
          <w:sz w:val="24"/>
          <w:szCs w:val="24"/>
        </w:rPr>
        <w:t>o</w:t>
      </w:r>
      <w:r w:rsidR="006533D4">
        <w:rPr>
          <w:rFonts w:ascii="Arial" w:eastAsia="Calibri" w:hAnsi="Arial" w:cs="Arial"/>
          <w:sz w:val="24"/>
          <w:szCs w:val="24"/>
        </w:rPr>
        <w:t>bos</w:t>
      </w:r>
      <w:r w:rsidR="00F717D9">
        <w:rPr>
          <w:rFonts w:ascii="Arial" w:eastAsia="Calibri" w:hAnsi="Arial" w:cs="Arial"/>
          <w:sz w:val="24"/>
          <w:szCs w:val="24"/>
        </w:rPr>
        <w:t>,</w:t>
      </w:r>
      <w:r w:rsidR="006533D4">
        <w:rPr>
          <w:rFonts w:ascii="Arial" w:eastAsia="Calibri" w:hAnsi="Arial" w:cs="Arial"/>
          <w:sz w:val="24"/>
          <w:szCs w:val="24"/>
        </w:rPr>
        <w:t xml:space="preserve"> dio inicio a la instalación de las </w:t>
      </w:r>
      <w:r w:rsidR="00AF3093">
        <w:rPr>
          <w:rFonts w:ascii="Arial" w:eastAsia="Calibri" w:hAnsi="Arial" w:cs="Arial"/>
          <w:sz w:val="24"/>
          <w:szCs w:val="24"/>
        </w:rPr>
        <w:t>C</w:t>
      </w:r>
      <w:r w:rsidR="003C30E1">
        <w:rPr>
          <w:rFonts w:ascii="Arial" w:eastAsia="Calibri" w:hAnsi="Arial" w:cs="Arial"/>
          <w:sz w:val="24"/>
          <w:szCs w:val="24"/>
        </w:rPr>
        <w:t>omisiones</w:t>
      </w:r>
      <w:r w:rsidR="00AF3093">
        <w:rPr>
          <w:rFonts w:ascii="Arial" w:eastAsia="Calibri" w:hAnsi="Arial" w:cs="Arial"/>
          <w:sz w:val="24"/>
          <w:szCs w:val="24"/>
        </w:rPr>
        <w:t xml:space="preserve"> Unidas de T</w:t>
      </w:r>
      <w:r w:rsidR="006533D4">
        <w:rPr>
          <w:rFonts w:ascii="Arial" w:eastAsia="Calibri" w:hAnsi="Arial" w:cs="Arial"/>
          <w:sz w:val="24"/>
          <w:szCs w:val="24"/>
        </w:rPr>
        <w:t>ransparencia</w:t>
      </w:r>
      <w:r w:rsidR="00AF3093">
        <w:rPr>
          <w:rFonts w:ascii="Arial" w:eastAsia="Calibri" w:hAnsi="Arial" w:cs="Arial"/>
          <w:sz w:val="24"/>
          <w:szCs w:val="24"/>
        </w:rPr>
        <w:t>,</w:t>
      </w:r>
      <w:r w:rsidR="006533D4">
        <w:rPr>
          <w:rFonts w:ascii="Arial" w:eastAsia="Calibri" w:hAnsi="Arial" w:cs="Arial"/>
          <w:sz w:val="24"/>
          <w:szCs w:val="24"/>
        </w:rPr>
        <w:t xml:space="preserve"> </w:t>
      </w:r>
      <w:r w:rsidR="00AF3093">
        <w:rPr>
          <w:rFonts w:ascii="Arial" w:eastAsia="Calibri" w:hAnsi="Arial" w:cs="Arial"/>
          <w:sz w:val="24"/>
          <w:szCs w:val="24"/>
        </w:rPr>
        <w:t>P</w:t>
      </w:r>
      <w:r w:rsidR="003C30E1">
        <w:rPr>
          <w:rFonts w:ascii="Arial" w:eastAsia="Calibri" w:hAnsi="Arial" w:cs="Arial"/>
          <w:sz w:val="24"/>
          <w:szCs w:val="24"/>
        </w:rPr>
        <w:t>articipación</w:t>
      </w:r>
      <w:r w:rsidR="00AF3093">
        <w:rPr>
          <w:rFonts w:ascii="Arial" w:eastAsia="Calibri" w:hAnsi="Arial" w:cs="Arial"/>
          <w:sz w:val="24"/>
          <w:szCs w:val="24"/>
        </w:rPr>
        <w:t xml:space="preserve"> Ciudadana y Gobernación, </w:t>
      </w:r>
      <w:r w:rsidR="006533D4">
        <w:rPr>
          <w:rFonts w:ascii="Arial" w:eastAsia="Calibri" w:hAnsi="Arial" w:cs="Arial"/>
          <w:sz w:val="24"/>
          <w:szCs w:val="24"/>
        </w:rPr>
        <w:t xml:space="preserve">manifestado que toda vez que </w:t>
      </w:r>
      <w:r w:rsidR="003C30E1">
        <w:rPr>
          <w:rFonts w:ascii="Arial" w:eastAsia="Calibri" w:hAnsi="Arial" w:cs="Arial"/>
          <w:sz w:val="24"/>
          <w:szCs w:val="24"/>
        </w:rPr>
        <w:t>existe</w:t>
      </w:r>
      <w:r w:rsidR="00AF3093">
        <w:rPr>
          <w:rFonts w:ascii="Arial" w:eastAsia="Calibri" w:hAnsi="Arial" w:cs="Arial"/>
          <w:sz w:val="24"/>
          <w:szCs w:val="24"/>
        </w:rPr>
        <w:t xml:space="preserve"> el quórum</w:t>
      </w:r>
      <w:r w:rsidR="006533D4">
        <w:rPr>
          <w:rFonts w:ascii="Arial" w:eastAsia="Calibri" w:hAnsi="Arial" w:cs="Arial"/>
          <w:sz w:val="24"/>
          <w:szCs w:val="24"/>
        </w:rPr>
        <w:t xml:space="preserve"> legal se </w:t>
      </w:r>
      <w:r w:rsidR="003C30E1">
        <w:rPr>
          <w:rFonts w:ascii="Arial" w:eastAsia="Calibri" w:hAnsi="Arial" w:cs="Arial"/>
          <w:sz w:val="24"/>
          <w:szCs w:val="24"/>
        </w:rPr>
        <w:t>declara</w:t>
      </w:r>
      <w:r w:rsidR="006533D4">
        <w:rPr>
          <w:rFonts w:ascii="Arial" w:eastAsia="Calibri" w:hAnsi="Arial" w:cs="Arial"/>
          <w:sz w:val="24"/>
          <w:szCs w:val="24"/>
        </w:rPr>
        <w:t xml:space="preserve"> formalmente instalada la sesión como e</w:t>
      </w:r>
      <w:r w:rsidR="00AF3093">
        <w:rPr>
          <w:rFonts w:ascii="Arial" w:eastAsia="Calibri" w:hAnsi="Arial" w:cs="Arial"/>
          <w:sz w:val="24"/>
          <w:szCs w:val="24"/>
        </w:rPr>
        <w:t>n los</w:t>
      </w:r>
      <w:r w:rsidR="006533D4">
        <w:rPr>
          <w:rFonts w:ascii="Arial" w:eastAsia="Calibri" w:hAnsi="Arial" w:cs="Arial"/>
          <w:sz w:val="24"/>
          <w:szCs w:val="24"/>
        </w:rPr>
        <w:t xml:space="preserve"> términos de los </w:t>
      </w:r>
      <w:r w:rsidR="003C30E1">
        <w:rPr>
          <w:rFonts w:ascii="Arial" w:eastAsia="Calibri" w:hAnsi="Arial" w:cs="Arial"/>
          <w:sz w:val="24"/>
          <w:szCs w:val="24"/>
        </w:rPr>
        <w:t>artículos</w:t>
      </w:r>
      <w:r w:rsidR="006533D4">
        <w:rPr>
          <w:rFonts w:ascii="Arial" w:eastAsia="Calibri" w:hAnsi="Arial" w:cs="Arial"/>
          <w:sz w:val="24"/>
          <w:szCs w:val="24"/>
        </w:rPr>
        <w:t xml:space="preserve"> 75,</w:t>
      </w:r>
      <w:r w:rsidR="003C30E1">
        <w:rPr>
          <w:rFonts w:ascii="Arial" w:eastAsia="Calibri" w:hAnsi="Arial" w:cs="Arial"/>
          <w:sz w:val="24"/>
          <w:szCs w:val="24"/>
        </w:rPr>
        <w:t xml:space="preserve"> </w:t>
      </w:r>
      <w:r w:rsidR="006533D4">
        <w:rPr>
          <w:rFonts w:ascii="Arial" w:eastAsia="Calibri" w:hAnsi="Arial" w:cs="Arial"/>
          <w:sz w:val="24"/>
          <w:szCs w:val="24"/>
        </w:rPr>
        <w:t>76, 87,95,</w:t>
      </w:r>
      <w:r w:rsidR="003C30E1">
        <w:rPr>
          <w:rFonts w:ascii="Arial" w:eastAsia="Calibri" w:hAnsi="Arial" w:cs="Arial"/>
          <w:sz w:val="24"/>
          <w:szCs w:val="24"/>
        </w:rPr>
        <w:t xml:space="preserve"> </w:t>
      </w:r>
      <w:r w:rsidR="006533D4">
        <w:rPr>
          <w:rFonts w:ascii="Arial" w:eastAsia="Calibri" w:hAnsi="Arial" w:cs="Arial"/>
          <w:sz w:val="24"/>
          <w:szCs w:val="24"/>
        </w:rPr>
        <w:t xml:space="preserve">96 y </w:t>
      </w:r>
      <w:r w:rsidR="003C30E1">
        <w:rPr>
          <w:rFonts w:ascii="Arial" w:eastAsia="Calibri" w:hAnsi="Arial" w:cs="Arial"/>
          <w:sz w:val="24"/>
          <w:szCs w:val="24"/>
        </w:rPr>
        <w:t>97 del Reglamento Interior del H. A</w:t>
      </w:r>
      <w:r w:rsidR="006533D4">
        <w:rPr>
          <w:rFonts w:ascii="Arial" w:eastAsia="Calibri" w:hAnsi="Arial" w:cs="Arial"/>
          <w:sz w:val="24"/>
          <w:szCs w:val="24"/>
        </w:rPr>
        <w:t>yuntamiento</w:t>
      </w:r>
      <w:r w:rsidR="003C30E1">
        <w:rPr>
          <w:rFonts w:ascii="Arial" w:eastAsia="Calibri" w:hAnsi="Arial" w:cs="Arial"/>
          <w:sz w:val="24"/>
          <w:szCs w:val="24"/>
        </w:rPr>
        <w:t xml:space="preserve"> del Municipio de C</w:t>
      </w:r>
      <w:r w:rsidR="006533D4">
        <w:rPr>
          <w:rFonts w:ascii="Arial" w:eastAsia="Calibri" w:hAnsi="Arial" w:cs="Arial"/>
          <w:sz w:val="24"/>
          <w:szCs w:val="24"/>
        </w:rPr>
        <w:t xml:space="preserve">hihuahua , </w:t>
      </w:r>
      <w:r w:rsidR="003C30E1">
        <w:rPr>
          <w:rFonts w:ascii="Arial" w:eastAsia="Calibri" w:hAnsi="Arial" w:cs="Arial"/>
          <w:sz w:val="24"/>
          <w:szCs w:val="24"/>
        </w:rPr>
        <w:t>así</w:t>
      </w:r>
      <w:r w:rsidR="006533D4">
        <w:rPr>
          <w:rFonts w:ascii="Arial" w:eastAsia="Calibri" w:hAnsi="Arial" w:cs="Arial"/>
          <w:sz w:val="24"/>
          <w:szCs w:val="24"/>
        </w:rPr>
        <w:t xml:space="preserve"> mismo agradece la asistencia </w:t>
      </w:r>
      <w:r w:rsidR="00AF3093">
        <w:rPr>
          <w:rFonts w:ascii="Arial" w:eastAsia="Calibri" w:hAnsi="Arial" w:cs="Arial"/>
          <w:sz w:val="24"/>
          <w:szCs w:val="24"/>
        </w:rPr>
        <w:t>de los presentes y solicita al R</w:t>
      </w:r>
      <w:r w:rsidR="006533D4">
        <w:rPr>
          <w:rFonts w:ascii="Arial" w:eastAsia="Calibri" w:hAnsi="Arial" w:cs="Arial"/>
          <w:sz w:val="24"/>
          <w:szCs w:val="24"/>
        </w:rPr>
        <w:t xml:space="preserve">egidor </w:t>
      </w:r>
      <w:r w:rsidR="003C30E1">
        <w:rPr>
          <w:rFonts w:ascii="Arial" w:eastAsia="Calibri" w:hAnsi="Arial" w:cs="Arial"/>
          <w:sz w:val="24"/>
          <w:szCs w:val="24"/>
        </w:rPr>
        <w:t>José</w:t>
      </w:r>
      <w:r w:rsidR="006533D4">
        <w:rPr>
          <w:rFonts w:ascii="Arial" w:eastAsia="Calibri" w:hAnsi="Arial" w:cs="Arial"/>
          <w:sz w:val="24"/>
          <w:szCs w:val="24"/>
        </w:rPr>
        <w:t xml:space="preserve"> Alfredo </w:t>
      </w:r>
      <w:r w:rsidR="003C30E1">
        <w:rPr>
          <w:rFonts w:ascii="Arial" w:eastAsia="Calibri" w:hAnsi="Arial" w:cs="Arial"/>
          <w:sz w:val="24"/>
          <w:szCs w:val="24"/>
        </w:rPr>
        <w:t xml:space="preserve">Chávez </w:t>
      </w:r>
      <w:r w:rsidR="006533D4">
        <w:rPr>
          <w:rFonts w:ascii="Arial" w:eastAsia="Calibri" w:hAnsi="Arial" w:cs="Arial"/>
          <w:sz w:val="24"/>
          <w:szCs w:val="24"/>
        </w:rPr>
        <w:t>Madrid</w:t>
      </w:r>
      <w:r w:rsidR="00AF3093">
        <w:rPr>
          <w:rFonts w:ascii="Arial" w:eastAsia="Calibri" w:hAnsi="Arial" w:cs="Arial"/>
          <w:sz w:val="24"/>
          <w:szCs w:val="24"/>
        </w:rPr>
        <w:t>,</w:t>
      </w:r>
      <w:r w:rsidR="006533D4">
        <w:rPr>
          <w:rFonts w:ascii="Arial" w:eastAsia="Calibri" w:hAnsi="Arial" w:cs="Arial"/>
          <w:sz w:val="24"/>
          <w:szCs w:val="24"/>
        </w:rPr>
        <w:t xml:space="preserve"> de lectura de la orden del día. </w:t>
      </w:r>
      <w:r w:rsidR="003C30E1">
        <w:rPr>
          <w:rFonts w:ascii="Arial" w:eastAsia="Calibri" w:hAnsi="Arial" w:cs="Arial"/>
          <w:sz w:val="24"/>
          <w:szCs w:val="24"/>
        </w:rPr>
        <w:t>Haciendo</w:t>
      </w:r>
      <w:r w:rsidR="006533D4">
        <w:rPr>
          <w:rFonts w:ascii="Arial" w:eastAsia="Calibri" w:hAnsi="Arial" w:cs="Arial"/>
          <w:sz w:val="24"/>
          <w:szCs w:val="24"/>
        </w:rPr>
        <w:t xml:space="preserve"> una exposición de </w:t>
      </w:r>
      <w:r w:rsidR="003C30E1">
        <w:rPr>
          <w:rFonts w:ascii="Arial" w:eastAsia="Calibri" w:hAnsi="Arial" w:cs="Arial"/>
          <w:sz w:val="24"/>
          <w:szCs w:val="24"/>
        </w:rPr>
        <w:t>motivos</w:t>
      </w:r>
      <w:r w:rsidR="006533D4">
        <w:rPr>
          <w:rFonts w:ascii="Arial" w:eastAsia="Calibri" w:hAnsi="Arial" w:cs="Arial"/>
          <w:sz w:val="24"/>
          <w:szCs w:val="24"/>
        </w:rPr>
        <w:t xml:space="preserve"> de motivos del orden del </w:t>
      </w:r>
      <w:r w:rsidR="003C30E1">
        <w:rPr>
          <w:rFonts w:ascii="Arial" w:eastAsia="Calibri" w:hAnsi="Arial" w:cs="Arial"/>
          <w:sz w:val="24"/>
          <w:szCs w:val="24"/>
        </w:rPr>
        <w:t>día</w:t>
      </w:r>
      <w:r w:rsidR="00AF3093">
        <w:rPr>
          <w:rFonts w:ascii="Arial" w:eastAsia="Calibri" w:hAnsi="Arial" w:cs="Arial"/>
          <w:sz w:val="24"/>
          <w:szCs w:val="24"/>
        </w:rPr>
        <w:t>,</w:t>
      </w:r>
      <w:r w:rsidR="006533D4">
        <w:rPr>
          <w:rFonts w:ascii="Arial" w:eastAsia="Calibri" w:hAnsi="Arial" w:cs="Arial"/>
          <w:sz w:val="24"/>
          <w:szCs w:val="24"/>
        </w:rPr>
        <w:t xml:space="preserve"> acto seguido la pr</w:t>
      </w:r>
      <w:r w:rsidR="00AF3093">
        <w:rPr>
          <w:rFonts w:ascii="Arial" w:eastAsia="Calibri" w:hAnsi="Arial" w:cs="Arial"/>
          <w:sz w:val="24"/>
          <w:szCs w:val="24"/>
        </w:rPr>
        <w:t>esidenta de la comisión preguntó</w:t>
      </w:r>
      <w:r w:rsidR="006533D4">
        <w:rPr>
          <w:rFonts w:ascii="Arial" w:eastAsia="Calibri" w:hAnsi="Arial" w:cs="Arial"/>
          <w:sz w:val="24"/>
          <w:szCs w:val="24"/>
        </w:rPr>
        <w:t xml:space="preserve"> a l</w:t>
      </w:r>
      <w:r w:rsidR="00AF3093">
        <w:rPr>
          <w:rFonts w:ascii="Arial" w:eastAsia="Calibri" w:hAnsi="Arial" w:cs="Arial"/>
          <w:sz w:val="24"/>
          <w:szCs w:val="24"/>
        </w:rPr>
        <w:t>a</w:t>
      </w:r>
      <w:r w:rsidR="006533D4">
        <w:rPr>
          <w:rFonts w:ascii="Arial" w:eastAsia="Calibri" w:hAnsi="Arial" w:cs="Arial"/>
          <w:sz w:val="24"/>
          <w:szCs w:val="24"/>
        </w:rPr>
        <w:t xml:space="preserve">s </w:t>
      </w:r>
      <w:r w:rsidR="00AF3093">
        <w:rPr>
          <w:rFonts w:ascii="Arial" w:eastAsia="Calibri" w:hAnsi="Arial" w:cs="Arial"/>
          <w:sz w:val="24"/>
          <w:szCs w:val="24"/>
        </w:rPr>
        <w:t xml:space="preserve">y los </w:t>
      </w:r>
      <w:r w:rsidR="006533D4">
        <w:rPr>
          <w:rFonts w:ascii="Arial" w:eastAsia="Calibri" w:hAnsi="Arial" w:cs="Arial"/>
          <w:sz w:val="24"/>
          <w:szCs w:val="24"/>
        </w:rPr>
        <w:t xml:space="preserve">regidores si estaban de acuerdo con el orden del </w:t>
      </w:r>
      <w:r w:rsidR="003C30E1">
        <w:rPr>
          <w:rFonts w:ascii="Arial" w:eastAsia="Calibri" w:hAnsi="Arial" w:cs="Arial"/>
          <w:sz w:val="24"/>
          <w:szCs w:val="24"/>
        </w:rPr>
        <w:t>día</w:t>
      </w:r>
      <w:r w:rsidR="006533D4">
        <w:rPr>
          <w:rFonts w:ascii="Arial" w:eastAsia="Calibri" w:hAnsi="Arial" w:cs="Arial"/>
          <w:sz w:val="24"/>
          <w:szCs w:val="24"/>
        </w:rPr>
        <w:t xml:space="preserve"> favor de manifestarlo levantando su mano por lo que se aprobó por unanimidad. </w:t>
      </w:r>
    </w:p>
    <w:p w:rsidR="006533D4" w:rsidRDefault="00F717D9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IV.- </w:t>
      </w:r>
      <w:r w:rsidR="00AF3093">
        <w:rPr>
          <w:rFonts w:ascii="Arial" w:eastAsia="Calibri" w:hAnsi="Arial" w:cs="Arial"/>
          <w:sz w:val="24"/>
          <w:szCs w:val="24"/>
        </w:rPr>
        <w:t>Una vez aprobado</w:t>
      </w:r>
      <w:r w:rsidR="00EC3D8B">
        <w:rPr>
          <w:rFonts w:ascii="Arial" w:eastAsia="Calibri" w:hAnsi="Arial" w:cs="Arial"/>
          <w:sz w:val="24"/>
          <w:szCs w:val="24"/>
        </w:rPr>
        <w:t xml:space="preserve"> el orden del día se realizó</w:t>
      </w:r>
      <w:r w:rsidR="006533D4">
        <w:rPr>
          <w:rFonts w:ascii="Arial" w:eastAsia="Calibri" w:hAnsi="Arial" w:cs="Arial"/>
          <w:sz w:val="24"/>
          <w:szCs w:val="24"/>
        </w:rPr>
        <w:t xml:space="preserve"> la propuesta del Reglamento Interior de H. Ayuntamiento a fin de hacer </w:t>
      </w:r>
      <w:r w:rsidR="003C30E1">
        <w:rPr>
          <w:rFonts w:ascii="Arial" w:eastAsia="Calibri" w:hAnsi="Arial" w:cs="Arial"/>
          <w:sz w:val="24"/>
          <w:szCs w:val="24"/>
        </w:rPr>
        <w:t>l</w:t>
      </w:r>
      <w:r w:rsidR="00EC3D8B">
        <w:rPr>
          <w:rFonts w:ascii="Arial" w:eastAsia="Calibri" w:hAnsi="Arial" w:cs="Arial"/>
          <w:sz w:val="24"/>
          <w:szCs w:val="24"/>
        </w:rPr>
        <w:t xml:space="preserve">as sesiones de </w:t>
      </w:r>
      <w:r w:rsidR="006533D4">
        <w:rPr>
          <w:rFonts w:ascii="Arial" w:eastAsia="Calibri" w:hAnsi="Arial" w:cs="Arial"/>
          <w:sz w:val="24"/>
          <w:szCs w:val="24"/>
        </w:rPr>
        <w:t xml:space="preserve">las comisiones de regidores públicas por lo que la regidora presidenta hizo llegar a los regidores un </w:t>
      </w:r>
      <w:r w:rsidR="003C30E1">
        <w:rPr>
          <w:rFonts w:ascii="Arial" w:eastAsia="Calibri" w:hAnsi="Arial" w:cs="Arial"/>
          <w:sz w:val="24"/>
          <w:szCs w:val="24"/>
        </w:rPr>
        <w:t>documento</w:t>
      </w:r>
      <w:r w:rsidR="00E433C0">
        <w:rPr>
          <w:rFonts w:ascii="Arial" w:eastAsia="Calibri" w:hAnsi="Arial" w:cs="Arial"/>
          <w:sz w:val="24"/>
          <w:szCs w:val="24"/>
        </w:rPr>
        <w:t xml:space="preserve"> basado</w:t>
      </w:r>
      <w:r w:rsidR="006533D4">
        <w:rPr>
          <w:rFonts w:ascii="Arial" w:eastAsia="Calibri" w:hAnsi="Arial" w:cs="Arial"/>
          <w:sz w:val="24"/>
          <w:szCs w:val="24"/>
        </w:rPr>
        <w:t xml:space="preserve"> en derecho comparado señalando que en diferentes municipios de las entidades </w:t>
      </w:r>
      <w:r w:rsidR="00EC3D8B">
        <w:rPr>
          <w:rFonts w:ascii="Arial" w:eastAsia="Calibri" w:hAnsi="Arial" w:cs="Arial"/>
          <w:sz w:val="24"/>
          <w:szCs w:val="24"/>
        </w:rPr>
        <w:t>federativas que integran la R</w:t>
      </w:r>
      <w:r w:rsidR="006533D4">
        <w:rPr>
          <w:rFonts w:ascii="Arial" w:eastAsia="Calibri" w:hAnsi="Arial" w:cs="Arial"/>
          <w:sz w:val="24"/>
          <w:szCs w:val="24"/>
        </w:rPr>
        <w:t>epública ya se lleva a</w:t>
      </w:r>
      <w:r w:rsidR="00EC3D8B">
        <w:rPr>
          <w:rFonts w:ascii="Arial" w:eastAsia="Calibri" w:hAnsi="Arial" w:cs="Arial"/>
          <w:sz w:val="24"/>
          <w:szCs w:val="24"/>
        </w:rPr>
        <w:t xml:space="preserve"> </w:t>
      </w:r>
      <w:r w:rsidR="006533D4">
        <w:rPr>
          <w:rFonts w:ascii="Arial" w:eastAsia="Calibri" w:hAnsi="Arial" w:cs="Arial"/>
          <w:sz w:val="24"/>
          <w:szCs w:val="24"/>
        </w:rPr>
        <w:t>ca</w:t>
      </w:r>
      <w:r w:rsidR="00E433C0">
        <w:rPr>
          <w:rFonts w:ascii="Arial" w:eastAsia="Calibri" w:hAnsi="Arial" w:cs="Arial"/>
          <w:sz w:val="24"/>
          <w:szCs w:val="24"/>
        </w:rPr>
        <w:t>bo la petición de la iniciadora por lo que dio</w:t>
      </w:r>
      <w:r w:rsidR="006533D4">
        <w:rPr>
          <w:rFonts w:ascii="Arial" w:eastAsia="Calibri" w:hAnsi="Arial" w:cs="Arial"/>
          <w:sz w:val="24"/>
          <w:szCs w:val="24"/>
        </w:rPr>
        <w:t xml:space="preserve"> lectura a diversos reglamentos de diferentes municipalidades, posteriormente </w:t>
      </w:r>
      <w:r w:rsidR="00EC3D8B">
        <w:rPr>
          <w:rFonts w:ascii="Arial" w:eastAsia="Calibri" w:hAnsi="Arial" w:cs="Arial"/>
          <w:sz w:val="24"/>
          <w:szCs w:val="24"/>
        </w:rPr>
        <w:t>expuso de manera breve por qué</w:t>
      </w:r>
      <w:r w:rsidR="006533D4">
        <w:rPr>
          <w:rFonts w:ascii="Arial" w:eastAsia="Calibri" w:hAnsi="Arial" w:cs="Arial"/>
          <w:sz w:val="24"/>
          <w:szCs w:val="24"/>
        </w:rPr>
        <w:t xml:space="preserve"> </w:t>
      </w:r>
      <w:r w:rsidR="003C30E1">
        <w:rPr>
          <w:rFonts w:ascii="Arial" w:eastAsia="Calibri" w:hAnsi="Arial" w:cs="Arial"/>
          <w:sz w:val="24"/>
          <w:szCs w:val="24"/>
        </w:rPr>
        <w:t>sería</w:t>
      </w:r>
      <w:r w:rsidR="006533D4">
        <w:rPr>
          <w:rFonts w:ascii="Arial" w:eastAsia="Calibri" w:hAnsi="Arial" w:cs="Arial"/>
          <w:sz w:val="24"/>
          <w:szCs w:val="24"/>
        </w:rPr>
        <w:t xml:space="preserve"> importante abrir al publica dichas reuniones dando pauta a un municipio abierto y transparente. </w:t>
      </w:r>
    </w:p>
    <w:p w:rsidR="006533D4" w:rsidRDefault="002E30F4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Por otro lado el R</w:t>
      </w:r>
      <w:r w:rsidR="006533D4">
        <w:rPr>
          <w:rFonts w:ascii="Arial" w:eastAsia="Calibri" w:hAnsi="Arial" w:cs="Arial"/>
          <w:sz w:val="24"/>
          <w:szCs w:val="24"/>
        </w:rPr>
        <w:t>egidor Javier Sánchez</w:t>
      </w:r>
      <w:r w:rsidR="00F717D9">
        <w:rPr>
          <w:rFonts w:ascii="Arial" w:eastAsia="Calibri" w:hAnsi="Arial" w:cs="Arial"/>
          <w:sz w:val="24"/>
          <w:szCs w:val="24"/>
        </w:rPr>
        <w:t xml:space="preserve"> Herrera</w:t>
      </w:r>
      <w:r>
        <w:rPr>
          <w:rFonts w:ascii="Arial" w:eastAsia="Calibri" w:hAnsi="Arial" w:cs="Arial"/>
          <w:sz w:val="24"/>
          <w:szCs w:val="24"/>
        </w:rPr>
        <w:t>,</w:t>
      </w:r>
      <w:r w:rsidR="00F717D9">
        <w:rPr>
          <w:rFonts w:ascii="Arial" w:eastAsia="Calibri" w:hAnsi="Arial" w:cs="Arial"/>
          <w:sz w:val="24"/>
          <w:szCs w:val="24"/>
        </w:rPr>
        <w:t xml:space="preserve"> argumentó</w:t>
      </w:r>
      <w:r w:rsidR="006533D4">
        <w:rPr>
          <w:rFonts w:ascii="Arial" w:eastAsia="Calibri" w:hAnsi="Arial" w:cs="Arial"/>
          <w:sz w:val="24"/>
          <w:szCs w:val="24"/>
        </w:rPr>
        <w:t xml:space="preserve"> el no conocer a profundidad la propuesta </w:t>
      </w:r>
      <w:r w:rsidR="006533D4" w:rsidRPr="00A115D8">
        <w:rPr>
          <w:rFonts w:ascii="Arial" w:eastAsia="Calibri" w:hAnsi="Arial" w:cs="Arial"/>
          <w:sz w:val="24"/>
          <w:szCs w:val="24"/>
          <w:highlight w:val="yellow"/>
        </w:rPr>
        <w:t>de la</w:t>
      </w:r>
      <w:r w:rsidR="006533D4">
        <w:rPr>
          <w:rFonts w:ascii="Arial" w:eastAsia="Calibri" w:hAnsi="Arial" w:cs="Arial"/>
          <w:sz w:val="24"/>
          <w:szCs w:val="24"/>
        </w:rPr>
        <w:t xml:space="preserve"> </w:t>
      </w:r>
      <w:r w:rsidR="00E433C0">
        <w:rPr>
          <w:rFonts w:ascii="Arial" w:eastAsia="Calibri" w:hAnsi="Arial" w:cs="Arial"/>
          <w:sz w:val="24"/>
          <w:szCs w:val="24"/>
        </w:rPr>
        <w:t xml:space="preserve">ya que no fue plasmado el articulado en la iniciativa. </w:t>
      </w:r>
    </w:p>
    <w:p w:rsidR="00A70998" w:rsidRDefault="00A70998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 </w:t>
      </w:r>
      <w:r w:rsidR="003C30E1">
        <w:rPr>
          <w:rFonts w:ascii="Arial" w:eastAsia="Calibri" w:hAnsi="Arial" w:cs="Arial"/>
          <w:sz w:val="24"/>
          <w:szCs w:val="24"/>
        </w:rPr>
        <w:t>su vez el R</w:t>
      </w:r>
      <w:r>
        <w:rPr>
          <w:rFonts w:ascii="Arial" w:eastAsia="Calibri" w:hAnsi="Arial" w:cs="Arial"/>
          <w:sz w:val="24"/>
          <w:szCs w:val="24"/>
        </w:rPr>
        <w:t>eg</w:t>
      </w:r>
      <w:r w:rsidR="002E30F4">
        <w:rPr>
          <w:rFonts w:ascii="Arial" w:eastAsia="Calibri" w:hAnsi="Arial" w:cs="Arial"/>
          <w:sz w:val="24"/>
          <w:szCs w:val="24"/>
        </w:rPr>
        <w:t>idor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3C30E1">
        <w:rPr>
          <w:rFonts w:ascii="Arial" w:eastAsia="Calibri" w:hAnsi="Arial" w:cs="Arial"/>
          <w:sz w:val="24"/>
          <w:szCs w:val="24"/>
        </w:rPr>
        <w:t>José</w:t>
      </w:r>
      <w:r>
        <w:rPr>
          <w:rFonts w:ascii="Arial" w:eastAsia="Calibri" w:hAnsi="Arial" w:cs="Arial"/>
          <w:sz w:val="24"/>
          <w:szCs w:val="24"/>
        </w:rPr>
        <w:t xml:space="preserve"> Alfredo </w:t>
      </w:r>
      <w:r w:rsidR="003C30E1">
        <w:rPr>
          <w:rFonts w:ascii="Arial" w:eastAsia="Calibri" w:hAnsi="Arial" w:cs="Arial"/>
          <w:sz w:val="24"/>
          <w:szCs w:val="24"/>
        </w:rPr>
        <w:t>Chávez</w:t>
      </w:r>
      <w:r w:rsidR="00F717D9">
        <w:rPr>
          <w:rFonts w:ascii="Arial" w:eastAsia="Calibri" w:hAnsi="Arial" w:cs="Arial"/>
          <w:sz w:val="24"/>
          <w:szCs w:val="24"/>
        </w:rPr>
        <w:t xml:space="preserve"> Madrid</w:t>
      </w:r>
      <w:r w:rsidR="002E30F4">
        <w:rPr>
          <w:rFonts w:ascii="Arial" w:eastAsia="Calibri" w:hAnsi="Arial" w:cs="Arial"/>
          <w:sz w:val="24"/>
          <w:szCs w:val="24"/>
        </w:rPr>
        <w:t>,</w:t>
      </w:r>
      <w:r w:rsidR="00E433C0">
        <w:rPr>
          <w:rFonts w:ascii="Arial" w:eastAsia="Calibri" w:hAnsi="Arial" w:cs="Arial"/>
          <w:sz w:val="24"/>
          <w:szCs w:val="24"/>
        </w:rPr>
        <w:t xml:space="preserve"> propuso</w:t>
      </w:r>
      <w:r>
        <w:rPr>
          <w:rFonts w:ascii="Arial" w:eastAsia="Calibri" w:hAnsi="Arial" w:cs="Arial"/>
          <w:sz w:val="24"/>
          <w:szCs w:val="24"/>
        </w:rPr>
        <w:t xml:space="preserve"> que se estudi</w:t>
      </w:r>
      <w:r w:rsidR="00E433C0">
        <w:rPr>
          <w:rFonts w:ascii="Arial" w:eastAsia="Calibri" w:hAnsi="Arial" w:cs="Arial"/>
          <w:sz w:val="24"/>
          <w:szCs w:val="24"/>
        </w:rPr>
        <w:t>e</w:t>
      </w:r>
      <w:r>
        <w:rPr>
          <w:rFonts w:ascii="Arial" w:eastAsia="Calibri" w:hAnsi="Arial" w:cs="Arial"/>
          <w:sz w:val="24"/>
          <w:szCs w:val="24"/>
        </w:rPr>
        <w:t xml:space="preserve"> el reglamento a profundidad ya que existen diversas disposiciones que necesitan reformarse</w:t>
      </w:r>
      <w:r w:rsidR="002E30F4">
        <w:rPr>
          <w:rFonts w:ascii="Arial" w:eastAsia="Calibri" w:hAnsi="Arial" w:cs="Arial"/>
          <w:sz w:val="24"/>
          <w:szCs w:val="24"/>
        </w:rPr>
        <w:t>, así mismo propone realizar una mesa de trabajo en la cual se realiza una Reforma integral del marco jurídico Municipal</w:t>
      </w:r>
      <w:r w:rsidR="00E433C0">
        <w:rPr>
          <w:rFonts w:ascii="Arial" w:eastAsia="Calibri" w:hAnsi="Arial" w:cs="Arial"/>
          <w:sz w:val="24"/>
          <w:szCs w:val="24"/>
        </w:rPr>
        <w:t>.</w:t>
      </w:r>
      <w:r w:rsidR="003C30E1">
        <w:rPr>
          <w:rFonts w:ascii="Arial" w:eastAsia="Calibri" w:hAnsi="Arial" w:cs="Arial"/>
          <w:sz w:val="24"/>
          <w:szCs w:val="24"/>
        </w:rPr>
        <w:t xml:space="preserve"> </w:t>
      </w:r>
    </w:p>
    <w:p w:rsidR="006533D4" w:rsidRDefault="00A70998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Por su p</w:t>
      </w:r>
      <w:r w:rsidR="00D452FB">
        <w:rPr>
          <w:rFonts w:ascii="Arial" w:eastAsia="Calibri" w:hAnsi="Arial" w:cs="Arial"/>
          <w:sz w:val="24"/>
          <w:szCs w:val="24"/>
        </w:rPr>
        <w:t>arte el R</w:t>
      </w:r>
      <w:r>
        <w:rPr>
          <w:rFonts w:ascii="Arial" w:eastAsia="Calibri" w:hAnsi="Arial" w:cs="Arial"/>
          <w:sz w:val="24"/>
          <w:szCs w:val="24"/>
        </w:rPr>
        <w:t xml:space="preserve">egidor </w:t>
      </w:r>
      <w:r w:rsidR="00D452FB">
        <w:rPr>
          <w:rFonts w:ascii="Arial" w:eastAsia="Calibri" w:hAnsi="Arial" w:cs="Arial"/>
          <w:sz w:val="24"/>
          <w:szCs w:val="24"/>
        </w:rPr>
        <w:t>Luis T</w:t>
      </w:r>
      <w:r>
        <w:rPr>
          <w:rFonts w:ascii="Arial" w:eastAsia="Calibri" w:hAnsi="Arial" w:cs="Arial"/>
          <w:sz w:val="24"/>
          <w:szCs w:val="24"/>
        </w:rPr>
        <w:t>errazas</w:t>
      </w:r>
      <w:r w:rsidR="00F717D9">
        <w:rPr>
          <w:rFonts w:ascii="Arial" w:eastAsia="Calibri" w:hAnsi="Arial" w:cs="Arial"/>
          <w:sz w:val="24"/>
          <w:szCs w:val="24"/>
        </w:rPr>
        <w:t xml:space="preserve"> Fraga</w:t>
      </w:r>
      <w:r w:rsidR="002E30F4">
        <w:rPr>
          <w:rFonts w:ascii="Arial" w:eastAsia="Calibri" w:hAnsi="Arial" w:cs="Arial"/>
          <w:sz w:val="24"/>
          <w:szCs w:val="24"/>
        </w:rPr>
        <w:t>,</w:t>
      </w:r>
      <w:r>
        <w:rPr>
          <w:rFonts w:ascii="Arial" w:eastAsia="Calibri" w:hAnsi="Arial" w:cs="Arial"/>
          <w:sz w:val="24"/>
          <w:szCs w:val="24"/>
        </w:rPr>
        <w:t xml:space="preserve"> realiza el señalamiento </w:t>
      </w:r>
      <w:r w:rsidR="002E30F4">
        <w:rPr>
          <w:rFonts w:ascii="Arial" w:eastAsia="Calibri" w:hAnsi="Arial" w:cs="Arial"/>
          <w:sz w:val="24"/>
          <w:szCs w:val="24"/>
        </w:rPr>
        <w:t xml:space="preserve">que de conformidad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2E30F4">
        <w:rPr>
          <w:rFonts w:ascii="Arial" w:eastAsia="Calibri" w:hAnsi="Arial" w:cs="Arial"/>
          <w:sz w:val="24"/>
          <w:szCs w:val="24"/>
        </w:rPr>
        <w:t xml:space="preserve">con </w:t>
      </w:r>
      <w:r>
        <w:rPr>
          <w:rFonts w:ascii="Arial" w:eastAsia="Calibri" w:hAnsi="Arial" w:cs="Arial"/>
          <w:sz w:val="24"/>
          <w:szCs w:val="24"/>
        </w:rPr>
        <w:t xml:space="preserve">el </w:t>
      </w:r>
      <w:r w:rsidR="00D452FB">
        <w:rPr>
          <w:rFonts w:ascii="Arial" w:eastAsia="Calibri" w:hAnsi="Arial" w:cs="Arial"/>
          <w:sz w:val="24"/>
          <w:szCs w:val="24"/>
        </w:rPr>
        <w:t>artículo 115 del Reglamento Interior del H A</w:t>
      </w:r>
      <w:r>
        <w:rPr>
          <w:rFonts w:ascii="Arial" w:eastAsia="Calibri" w:hAnsi="Arial" w:cs="Arial"/>
          <w:sz w:val="24"/>
          <w:szCs w:val="24"/>
        </w:rPr>
        <w:t xml:space="preserve">yuntamiento es obligación del iniciador </w:t>
      </w:r>
      <w:r w:rsidR="002E30F4">
        <w:rPr>
          <w:rFonts w:ascii="Arial" w:eastAsia="Calibri" w:hAnsi="Arial" w:cs="Arial"/>
          <w:sz w:val="24"/>
          <w:szCs w:val="24"/>
        </w:rPr>
        <w:t>plasmar</w:t>
      </w:r>
      <w:r w:rsidR="00E433C0">
        <w:rPr>
          <w:rFonts w:ascii="Arial" w:eastAsia="Calibri" w:hAnsi="Arial" w:cs="Arial"/>
          <w:sz w:val="24"/>
          <w:szCs w:val="24"/>
        </w:rPr>
        <w:t xml:space="preserve"> la exposición de motivos, así como el articulado </w:t>
      </w:r>
      <w:r w:rsidR="002E30F4">
        <w:rPr>
          <w:rFonts w:ascii="Arial" w:eastAsia="Calibri" w:hAnsi="Arial" w:cs="Arial"/>
          <w:sz w:val="24"/>
          <w:szCs w:val="24"/>
        </w:rPr>
        <w:lastRenderedPageBreak/>
        <w:t>dentro del acuerdo o decreto de la iniciativa</w:t>
      </w:r>
      <w:r>
        <w:rPr>
          <w:rFonts w:ascii="Arial" w:eastAsia="Calibri" w:hAnsi="Arial" w:cs="Arial"/>
          <w:sz w:val="24"/>
          <w:szCs w:val="24"/>
        </w:rPr>
        <w:t xml:space="preserve"> se</w:t>
      </w:r>
      <w:r w:rsidR="002E30F4">
        <w:rPr>
          <w:rFonts w:ascii="Arial" w:eastAsia="Calibri" w:hAnsi="Arial" w:cs="Arial"/>
          <w:sz w:val="24"/>
          <w:szCs w:val="24"/>
        </w:rPr>
        <w:t>gún sea el caso, por lo que dicho documento no fue redactado conforme al marco jurídico del Ayuntamiento.</w:t>
      </w:r>
      <w:r>
        <w:rPr>
          <w:rFonts w:ascii="Arial" w:eastAsia="Calibri" w:hAnsi="Arial" w:cs="Arial"/>
          <w:sz w:val="24"/>
          <w:szCs w:val="24"/>
        </w:rPr>
        <w:t xml:space="preserve">  </w:t>
      </w:r>
    </w:p>
    <w:p w:rsidR="00A70998" w:rsidRDefault="00A70998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 </w:t>
      </w:r>
      <w:r w:rsidR="002E30F4">
        <w:rPr>
          <w:rFonts w:ascii="Arial" w:eastAsia="Calibri" w:hAnsi="Arial" w:cs="Arial"/>
          <w:sz w:val="24"/>
          <w:szCs w:val="24"/>
        </w:rPr>
        <w:t>su vez el Regidor</w:t>
      </w:r>
      <w:r>
        <w:rPr>
          <w:rFonts w:ascii="Arial" w:eastAsia="Calibri" w:hAnsi="Arial" w:cs="Arial"/>
          <w:sz w:val="24"/>
          <w:szCs w:val="24"/>
        </w:rPr>
        <w:t xml:space="preserve"> Ricardo </w:t>
      </w:r>
      <w:r w:rsidR="002E30F4">
        <w:rPr>
          <w:rFonts w:ascii="Arial" w:eastAsia="Calibri" w:hAnsi="Arial" w:cs="Arial"/>
          <w:sz w:val="24"/>
          <w:szCs w:val="24"/>
        </w:rPr>
        <w:t>Peña</w:t>
      </w:r>
      <w:r w:rsidR="00D03147">
        <w:rPr>
          <w:rFonts w:ascii="Arial" w:eastAsia="Calibri" w:hAnsi="Arial" w:cs="Arial"/>
          <w:sz w:val="24"/>
          <w:szCs w:val="24"/>
        </w:rPr>
        <w:t xml:space="preserve"> Parra</w:t>
      </w:r>
      <w:r w:rsidR="002E30F4">
        <w:rPr>
          <w:rFonts w:ascii="Arial" w:eastAsia="Calibri" w:hAnsi="Arial" w:cs="Arial"/>
          <w:sz w:val="24"/>
          <w:szCs w:val="24"/>
        </w:rPr>
        <w:t>,</w:t>
      </w:r>
      <w:r>
        <w:rPr>
          <w:rFonts w:ascii="Arial" w:eastAsia="Calibri" w:hAnsi="Arial" w:cs="Arial"/>
          <w:sz w:val="24"/>
          <w:szCs w:val="24"/>
        </w:rPr>
        <w:t xml:space="preserve"> propone enriquecer la propuesta y posteriormente analizarla dentro de la próxima reunión de </w:t>
      </w:r>
      <w:r w:rsidR="00D452FB">
        <w:rPr>
          <w:rFonts w:ascii="Arial" w:eastAsia="Calibri" w:hAnsi="Arial" w:cs="Arial"/>
          <w:sz w:val="24"/>
          <w:szCs w:val="24"/>
        </w:rPr>
        <w:t>comisiones</w:t>
      </w:r>
      <w:r>
        <w:rPr>
          <w:rFonts w:ascii="Arial" w:eastAsia="Calibri" w:hAnsi="Arial" w:cs="Arial"/>
          <w:sz w:val="24"/>
          <w:szCs w:val="24"/>
        </w:rPr>
        <w:t xml:space="preserve"> unidas o en su defecto e</w:t>
      </w:r>
      <w:r w:rsidR="002E30F4">
        <w:rPr>
          <w:rFonts w:ascii="Arial" w:eastAsia="Calibri" w:hAnsi="Arial" w:cs="Arial"/>
          <w:sz w:val="24"/>
          <w:szCs w:val="24"/>
        </w:rPr>
        <w:t>n</w:t>
      </w:r>
      <w:r>
        <w:rPr>
          <w:rFonts w:ascii="Arial" w:eastAsia="Calibri" w:hAnsi="Arial" w:cs="Arial"/>
          <w:sz w:val="24"/>
          <w:szCs w:val="24"/>
        </w:rPr>
        <w:t xml:space="preserve"> la subcomisión a </w:t>
      </w:r>
      <w:r w:rsidR="00D452FB">
        <w:rPr>
          <w:rFonts w:ascii="Arial" w:eastAsia="Calibri" w:hAnsi="Arial" w:cs="Arial"/>
          <w:sz w:val="24"/>
          <w:szCs w:val="24"/>
        </w:rPr>
        <w:t>realizar</w:t>
      </w:r>
      <w:r w:rsidR="00D03147">
        <w:rPr>
          <w:rFonts w:ascii="Arial" w:eastAsia="Calibri" w:hAnsi="Arial" w:cs="Arial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 xml:space="preserve"> </w:t>
      </w:r>
    </w:p>
    <w:p w:rsidR="00D03147" w:rsidRDefault="00A70998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Por otro lado </w:t>
      </w:r>
      <w:r w:rsidR="00D03147">
        <w:rPr>
          <w:rFonts w:ascii="Arial" w:eastAsia="Calibri" w:hAnsi="Arial" w:cs="Arial"/>
          <w:sz w:val="24"/>
          <w:szCs w:val="24"/>
        </w:rPr>
        <w:t xml:space="preserve"> La Regidora Minerva Correa Hinojosa, </w:t>
      </w:r>
      <w:r>
        <w:rPr>
          <w:rFonts w:ascii="Arial" w:eastAsia="Calibri" w:hAnsi="Arial" w:cs="Arial"/>
          <w:sz w:val="24"/>
          <w:szCs w:val="24"/>
        </w:rPr>
        <w:t>propone que dicha propuesta ya v</w:t>
      </w:r>
      <w:r w:rsidR="00D452FB">
        <w:rPr>
          <w:rFonts w:ascii="Arial" w:eastAsia="Calibri" w:hAnsi="Arial" w:cs="Arial"/>
          <w:sz w:val="24"/>
          <w:szCs w:val="24"/>
        </w:rPr>
        <w:t>a</w:t>
      </w:r>
      <w:r>
        <w:rPr>
          <w:rFonts w:ascii="Arial" w:eastAsia="Calibri" w:hAnsi="Arial" w:cs="Arial"/>
          <w:sz w:val="24"/>
          <w:szCs w:val="24"/>
        </w:rPr>
        <w:t>ya acompañada de un a</w:t>
      </w:r>
      <w:r w:rsidR="00D452FB">
        <w:rPr>
          <w:rFonts w:ascii="Arial" w:eastAsia="Calibri" w:hAnsi="Arial" w:cs="Arial"/>
          <w:sz w:val="24"/>
          <w:szCs w:val="24"/>
        </w:rPr>
        <w:t>rticulado tal como lo marca el R</w:t>
      </w:r>
      <w:r>
        <w:rPr>
          <w:rFonts w:ascii="Arial" w:eastAsia="Calibri" w:hAnsi="Arial" w:cs="Arial"/>
          <w:sz w:val="24"/>
          <w:szCs w:val="24"/>
        </w:rPr>
        <w:t>eg</w:t>
      </w:r>
      <w:r w:rsidR="00D452FB">
        <w:rPr>
          <w:rFonts w:ascii="Arial" w:eastAsia="Calibri" w:hAnsi="Arial" w:cs="Arial"/>
          <w:sz w:val="24"/>
          <w:szCs w:val="24"/>
        </w:rPr>
        <w:t>l</w:t>
      </w:r>
      <w:r>
        <w:rPr>
          <w:rFonts w:ascii="Arial" w:eastAsia="Calibri" w:hAnsi="Arial" w:cs="Arial"/>
          <w:sz w:val="24"/>
          <w:szCs w:val="24"/>
        </w:rPr>
        <w:t xml:space="preserve">amento y se </w:t>
      </w:r>
      <w:r w:rsidR="00BB3A43">
        <w:rPr>
          <w:rFonts w:ascii="Arial" w:eastAsia="Calibri" w:hAnsi="Arial" w:cs="Arial"/>
          <w:sz w:val="24"/>
          <w:szCs w:val="24"/>
        </w:rPr>
        <w:t>analice</w:t>
      </w:r>
      <w:r>
        <w:rPr>
          <w:rFonts w:ascii="Arial" w:eastAsia="Calibri" w:hAnsi="Arial" w:cs="Arial"/>
          <w:sz w:val="24"/>
          <w:szCs w:val="24"/>
        </w:rPr>
        <w:t xml:space="preserve"> la sig</w:t>
      </w:r>
      <w:r w:rsidR="00D452FB">
        <w:rPr>
          <w:rFonts w:ascii="Arial" w:eastAsia="Calibri" w:hAnsi="Arial" w:cs="Arial"/>
          <w:sz w:val="24"/>
          <w:szCs w:val="24"/>
        </w:rPr>
        <w:t>uiente</w:t>
      </w:r>
      <w:r>
        <w:rPr>
          <w:rFonts w:ascii="Arial" w:eastAsia="Calibri" w:hAnsi="Arial" w:cs="Arial"/>
          <w:sz w:val="24"/>
          <w:szCs w:val="24"/>
        </w:rPr>
        <w:t xml:space="preserve"> reunió</w:t>
      </w:r>
      <w:r w:rsidR="00D03147">
        <w:rPr>
          <w:rFonts w:ascii="Arial" w:eastAsia="Calibri" w:hAnsi="Arial" w:cs="Arial"/>
          <w:sz w:val="24"/>
          <w:szCs w:val="24"/>
        </w:rPr>
        <w:t>n</w:t>
      </w:r>
      <w:r>
        <w:rPr>
          <w:rFonts w:ascii="Arial" w:eastAsia="Calibri" w:hAnsi="Arial" w:cs="Arial"/>
          <w:sz w:val="24"/>
          <w:szCs w:val="24"/>
        </w:rPr>
        <w:t xml:space="preserve"> de comisión e invita a los demás regidores a que </w:t>
      </w:r>
      <w:r w:rsidR="00D452FB">
        <w:rPr>
          <w:rFonts w:ascii="Arial" w:eastAsia="Calibri" w:hAnsi="Arial" w:cs="Arial"/>
          <w:sz w:val="24"/>
          <w:szCs w:val="24"/>
        </w:rPr>
        <w:t>realicen</w:t>
      </w:r>
      <w:r>
        <w:rPr>
          <w:rFonts w:ascii="Arial" w:eastAsia="Calibri" w:hAnsi="Arial" w:cs="Arial"/>
          <w:sz w:val="24"/>
          <w:szCs w:val="24"/>
        </w:rPr>
        <w:t xml:space="preserve"> un profund</w:t>
      </w:r>
      <w:r w:rsidR="00D03147">
        <w:rPr>
          <w:rFonts w:ascii="Arial" w:eastAsia="Calibri" w:hAnsi="Arial" w:cs="Arial"/>
          <w:sz w:val="24"/>
          <w:szCs w:val="24"/>
        </w:rPr>
        <w:t>o</w:t>
      </w:r>
      <w:r>
        <w:rPr>
          <w:rFonts w:ascii="Arial" w:eastAsia="Calibri" w:hAnsi="Arial" w:cs="Arial"/>
          <w:sz w:val="24"/>
          <w:szCs w:val="24"/>
        </w:rPr>
        <w:t xml:space="preserve"> estudio del reglamento y l</w:t>
      </w:r>
      <w:r w:rsidR="00BB3A43">
        <w:rPr>
          <w:rFonts w:ascii="Arial" w:eastAsia="Calibri" w:hAnsi="Arial" w:cs="Arial"/>
          <w:sz w:val="24"/>
          <w:szCs w:val="24"/>
        </w:rPr>
        <w:t>l</w:t>
      </w:r>
      <w:r>
        <w:rPr>
          <w:rFonts w:ascii="Arial" w:eastAsia="Calibri" w:hAnsi="Arial" w:cs="Arial"/>
          <w:sz w:val="24"/>
          <w:szCs w:val="24"/>
        </w:rPr>
        <w:t>even sus</w:t>
      </w:r>
      <w:r w:rsidR="00BB3A43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propuesta a la mesa d</w:t>
      </w:r>
      <w:r w:rsidR="00D03147">
        <w:rPr>
          <w:rFonts w:ascii="Arial" w:eastAsia="Calibri" w:hAnsi="Arial" w:cs="Arial"/>
          <w:sz w:val="24"/>
          <w:szCs w:val="24"/>
        </w:rPr>
        <w:t>e</w:t>
      </w:r>
      <w:r>
        <w:rPr>
          <w:rFonts w:ascii="Arial" w:eastAsia="Calibri" w:hAnsi="Arial" w:cs="Arial"/>
          <w:sz w:val="24"/>
          <w:szCs w:val="24"/>
        </w:rPr>
        <w:t xml:space="preserve"> trabajo </w:t>
      </w:r>
      <w:r w:rsidR="00D03147">
        <w:rPr>
          <w:rFonts w:ascii="Arial" w:eastAsia="Calibri" w:hAnsi="Arial" w:cs="Arial"/>
          <w:sz w:val="24"/>
          <w:szCs w:val="24"/>
        </w:rPr>
        <w:t>o</w:t>
      </w:r>
      <w:r w:rsidR="00BF451C">
        <w:rPr>
          <w:rFonts w:ascii="Arial" w:eastAsia="Calibri" w:hAnsi="Arial" w:cs="Arial"/>
          <w:sz w:val="24"/>
          <w:szCs w:val="24"/>
        </w:rPr>
        <w:t xml:space="preserve"> subcomisión pactada anteriormente. </w:t>
      </w:r>
      <w:r w:rsidR="001A638E">
        <w:rPr>
          <w:rFonts w:ascii="Arial" w:eastAsia="Calibri" w:hAnsi="Arial" w:cs="Arial"/>
          <w:sz w:val="24"/>
          <w:szCs w:val="24"/>
        </w:rPr>
        <w:t xml:space="preserve"> </w:t>
      </w:r>
    </w:p>
    <w:p w:rsidR="00A70998" w:rsidRDefault="001A638E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 </w:t>
      </w:r>
      <w:r w:rsidR="00BB3A43">
        <w:rPr>
          <w:rFonts w:ascii="Arial" w:eastAsia="Calibri" w:hAnsi="Arial" w:cs="Arial"/>
          <w:sz w:val="24"/>
          <w:szCs w:val="24"/>
        </w:rPr>
        <w:t>su vez la Regidora L</w:t>
      </w:r>
      <w:r w:rsidR="00D03147">
        <w:rPr>
          <w:rFonts w:ascii="Arial" w:eastAsia="Calibri" w:hAnsi="Arial" w:cs="Arial"/>
          <w:sz w:val="24"/>
          <w:szCs w:val="24"/>
        </w:rPr>
        <w:t>aura Patricia C</w:t>
      </w:r>
      <w:r>
        <w:rPr>
          <w:rFonts w:ascii="Arial" w:eastAsia="Calibri" w:hAnsi="Arial" w:cs="Arial"/>
          <w:sz w:val="24"/>
          <w:szCs w:val="24"/>
        </w:rPr>
        <w:t xml:space="preserve">ontreras </w:t>
      </w:r>
      <w:r w:rsidR="00D03147">
        <w:rPr>
          <w:rFonts w:ascii="Arial" w:eastAsia="Calibri" w:hAnsi="Arial" w:cs="Arial"/>
          <w:sz w:val="24"/>
          <w:szCs w:val="24"/>
        </w:rPr>
        <w:t xml:space="preserve">Duarte, </w:t>
      </w:r>
      <w:r>
        <w:rPr>
          <w:rFonts w:ascii="Arial" w:eastAsia="Calibri" w:hAnsi="Arial" w:cs="Arial"/>
          <w:sz w:val="24"/>
          <w:szCs w:val="24"/>
        </w:rPr>
        <w:t xml:space="preserve">argumenta que ya existen propuestas dentro de la secretaria del ayuntamiento y para no </w:t>
      </w:r>
      <w:r w:rsidR="00D03147">
        <w:rPr>
          <w:rFonts w:ascii="Arial" w:eastAsia="Calibri" w:hAnsi="Arial" w:cs="Arial"/>
          <w:sz w:val="24"/>
          <w:szCs w:val="24"/>
        </w:rPr>
        <w:t>doblegar</w:t>
      </w:r>
      <w:r>
        <w:rPr>
          <w:rFonts w:ascii="Arial" w:eastAsia="Calibri" w:hAnsi="Arial" w:cs="Arial"/>
          <w:sz w:val="24"/>
          <w:szCs w:val="24"/>
        </w:rPr>
        <w:t xml:space="preserve"> esfuerzo</w:t>
      </w:r>
      <w:r w:rsidR="00D03147">
        <w:rPr>
          <w:rFonts w:ascii="Arial" w:eastAsia="Calibri" w:hAnsi="Arial" w:cs="Arial"/>
          <w:sz w:val="24"/>
          <w:szCs w:val="24"/>
        </w:rPr>
        <w:t xml:space="preserve">s solicita </w:t>
      </w:r>
      <w:r>
        <w:rPr>
          <w:rFonts w:ascii="Arial" w:eastAsia="Calibri" w:hAnsi="Arial" w:cs="Arial"/>
          <w:sz w:val="24"/>
          <w:szCs w:val="24"/>
        </w:rPr>
        <w:t xml:space="preserve"> dichas propuestas y e</w:t>
      </w:r>
      <w:r w:rsidR="00D03147">
        <w:rPr>
          <w:rFonts w:ascii="Arial" w:eastAsia="Calibri" w:hAnsi="Arial" w:cs="Arial"/>
          <w:sz w:val="24"/>
          <w:szCs w:val="24"/>
        </w:rPr>
        <w:t>n</w:t>
      </w:r>
      <w:r>
        <w:rPr>
          <w:rFonts w:ascii="Arial" w:eastAsia="Calibri" w:hAnsi="Arial" w:cs="Arial"/>
          <w:sz w:val="24"/>
          <w:szCs w:val="24"/>
        </w:rPr>
        <w:t xml:space="preserve"> base a ello partir de un </w:t>
      </w:r>
      <w:r w:rsidR="00D03147">
        <w:rPr>
          <w:rFonts w:ascii="Arial" w:eastAsia="Calibri" w:hAnsi="Arial" w:cs="Arial"/>
          <w:sz w:val="24"/>
          <w:szCs w:val="24"/>
        </w:rPr>
        <w:t>punto medio, por otro lado la R</w:t>
      </w:r>
      <w:r w:rsidR="00412FFF">
        <w:rPr>
          <w:rFonts w:ascii="Arial" w:eastAsia="Calibri" w:hAnsi="Arial" w:cs="Arial"/>
          <w:sz w:val="24"/>
          <w:szCs w:val="24"/>
        </w:rPr>
        <w:t xml:space="preserve">egidora </w:t>
      </w:r>
      <w:r w:rsidR="00BB3A43">
        <w:rPr>
          <w:rFonts w:ascii="Arial" w:eastAsia="Calibri" w:hAnsi="Arial" w:cs="Arial"/>
          <w:sz w:val="24"/>
          <w:szCs w:val="24"/>
        </w:rPr>
        <w:t xml:space="preserve">Presidenta Verónica </w:t>
      </w:r>
      <w:proofErr w:type="spellStart"/>
      <w:r w:rsidR="00BB3A43">
        <w:rPr>
          <w:rFonts w:ascii="Arial" w:eastAsia="Calibri" w:hAnsi="Arial" w:cs="Arial"/>
          <w:sz w:val="24"/>
          <w:szCs w:val="24"/>
        </w:rPr>
        <w:t>Grajeda</w:t>
      </w:r>
      <w:proofErr w:type="spellEnd"/>
      <w:r w:rsidR="00D03147">
        <w:rPr>
          <w:rFonts w:ascii="Arial" w:eastAsia="Calibri" w:hAnsi="Arial" w:cs="Arial"/>
          <w:sz w:val="24"/>
          <w:szCs w:val="24"/>
        </w:rPr>
        <w:t xml:space="preserve"> Villalobos,</w:t>
      </w:r>
      <w:r w:rsidR="00412FFF">
        <w:rPr>
          <w:rFonts w:ascii="Arial" w:eastAsia="Calibri" w:hAnsi="Arial" w:cs="Arial"/>
          <w:sz w:val="24"/>
          <w:szCs w:val="24"/>
        </w:rPr>
        <w:t xml:space="preserve"> manifestó </w:t>
      </w:r>
      <w:r w:rsidR="00D03147">
        <w:rPr>
          <w:rFonts w:ascii="Arial" w:eastAsia="Calibri" w:hAnsi="Arial" w:cs="Arial"/>
          <w:sz w:val="24"/>
          <w:szCs w:val="24"/>
        </w:rPr>
        <w:t>que la anterior R</w:t>
      </w:r>
      <w:r w:rsidR="00BB3A43">
        <w:rPr>
          <w:rFonts w:ascii="Arial" w:eastAsia="Calibri" w:hAnsi="Arial" w:cs="Arial"/>
          <w:sz w:val="24"/>
          <w:szCs w:val="24"/>
        </w:rPr>
        <w:t>egidora Ana H</w:t>
      </w:r>
      <w:r w:rsidR="00412FFF">
        <w:rPr>
          <w:rFonts w:ascii="Arial" w:eastAsia="Calibri" w:hAnsi="Arial" w:cs="Arial"/>
          <w:sz w:val="24"/>
          <w:szCs w:val="24"/>
        </w:rPr>
        <w:t>errera</w:t>
      </w:r>
      <w:r w:rsidR="00D03147">
        <w:rPr>
          <w:rFonts w:ascii="Arial" w:eastAsia="Calibri" w:hAnsi="Arial" w:cs="Arial"/>
          <w:sz w:val="24"/>
          <w:szCs w:val="24"/>
        </w:rPr>
        <w:t>,</w:t>
      </w:r>
      <w:r w:rsidR="00412FFF">
        <w:rPr>
          <w:rFonts w:ascii="Arial" w:eastAsia="Calibri" w:hAnsi="Arial" w:cs="Arial"/>
          <w:sz w:val="24"/>
          <w:szCs w:val="24"/>
        </w:rPr>
        <w:t xml:space="preserve"> perten</w:t>
      </w:r>
      <w:r w:rsidR="00D03147">
        <w:rPr>
          <w:rFonts w:ascii="Arial" w:eastAsia="Calibri" w:hAnsi="Arial" w:cs="Arial"/>
          <w:sz w:val="24"/>
          <w:szCs w:val="24"/>
        </w:rPr>
        <w:t>eciente del grupo edilicio del Partido A</w:t>
      </w:r>
      <w:r w:rsidR="00412FFF">
        <w:rPr>
          <w:rFonts w:ascii="Arial" w:eastAsia="Calibri" w:hAnsi="Arial" w:cs="Arial"/>
          <w:sz w:val="24"/>
          <w:szCs w:val="24"/>
        </w:rPr>
        <w:t>cció</w:t>
      </w:r>
      <w:r w:rsidR="00D03147">
        <w:rPr>
          <w:rFonts w:ascii="Arial" w:eastAsia="Calibri" w:hAnsi="Arial" w:cs="Arial"/>
          <w:sz w:val="24"/>
          <w:szCs w:val="24"/>
        </w:rPr>
        <w:t>n N</w:t>
      </w:r>
      <w:r w:rsidR="00412FFF">
        <w:rPr>
          <w:rFonts w:ascii="Arial" w:eastAsia="Calibri" w:hAnsi="Arial" w:cs="Arial"/>
          <w:sz w:val="24"/>
          <w:szCs w:val="24"/>
        </w:rPr>
        <w:t>acional</w:t>
      </w:r>
      <w:r w:rsidR="00D03147">
        <w:rPr>
          <w:rFonts w:ascii="Arial" w:eastAsia="Calibri" w:hAnsi="Arial" w:cs="Arial"/>
          <w:sz w:val="24"/>
          <w:szCs w:val="24"/>
        </w:rPr>
        <w:t>, pronuncio</w:t>
      </w:r>
      <w:r w:rsidR="00412FFF">
        <w:rPr>
          <w:rFonts w:ascii="Arial" w:eastAsia="Calibri" w:hAnsi="Arial" w:cs="Arial"/>
          <w:sz w:val="24"/>
          <w:szCs w:val="24"/>
        </w:rPr>
        <w:t xml:space="preserve"> que ya había </w:t>
      </w:r>
      <w:r w:rsidR="00BB3A43">
        <w:rPr>
          <w:rFonts w:ascii="Arial" w:eastAsia="Calibri" w:hAnsi="Arial" w:cs="Arial"/>
          <w:sz w:val="24"/>
          <w:szCs w:val="24"/>
        </w:rPr>
        <w:t xml:space="preserve">iniciativas </w:t>
      </w:r>
      <w:r w:rsidR="00D03147">
        <w:rPr>
          <w:rFonts w:ascii="Arial" w:eastAsia="Calibri" w:hAnsi="Arial" w:cs="Arial"/>
          <w:sz w:val="24"/>
          <w:szCs w:val="24"/>
        </w:rPr>
        <w:t xml:space="preserve"> y </w:t>
      </w:r>
      <w:r w:rsidR="00BB3A43">
        <w:rPr>
          <w:rFonts w:ascii="Arial" w:eastAsia="Calibri" w:hAnsi="Arial" w:cs="Arial"/>
          <w:sz w:val="24"/>
          <w:szCs w:val="24"/>
        </w:rPr>
        <w:t>dictámenes</w:t>
      </w:r>
      <w:r w:rsidR="00412FFF">
        <w:rPr>
          <w:rFonts w:ascii="Arial" w:eastAsia="Calibri" w:hAnsi="Arial" w:cs="Arial"/>
          <w:sz w:val="24"/>
          <w:szCs w:val="24"/>
        </w:rPr>
        <w:t xml:space="preserve"> pendientes por subirse a la </w:t>
      </w:r>
      <w:r w:rsidR="00BB3A43">
        <w:rPr>
          <w:rFonts w:ascii="Arial" w:eastAsia="Calibri" w:hAnsi="Arial" w:cs="Arial"/>
          <w:sz w:val="24"/>
          <w:szCs w:val="24"/>
        </w:rPr>
        <w:t>sesión</w:t>
      </w:r>
      <w:r w:rsidR="00D03147">
        <w:rPr>
          <w:rFonts w:ascii="Arial" w:eastAsia="Calibri" w:hAnsi="Arial" w:cs="Arial"/>
          <w:sz w:val="24"/>
          <w:szCs w:val="24"/>
        </w:rPr>
        <w:t xml:space="preserve"> para su posterior dictamen y aprobación según sea el caso</w:t>
      </w:r>
      <w:r w:rsidR="00412FFF">
        <w:rPr>
          <w:rFonts w:ascii="Arial" w:eastAsia="Calibri" w:hAnsi="Arial" w:cs="Arial"/>
          <w:sz w:val="24"/>
          <w:szCs w:val="24"/>
        </w:rPr>
        <w:t>.</w:t>
      </w:r>
      <w:r w:rsidR="00BB3A43">
        <w:rPr>
          <w:rFonts w:ascii="Arial" w:eastAsia="Calibri" w:hAnsi="Arial" w:cs="Arial"/>
          <w:sz w:val="24"/>
          <w:szCs w:val="24"/>
        </w:rPr>
        <w:t xml:space="preserve"> </w:t>
      </w:r>
    </w:p>
    <w:p w:rsidR="00412FFF" w:rsidRDefault="00412FFF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Por </w:t>
      </w:r>
      <w:r w:rsidR="00BB3A43">
        <w:rPr>
          <w:rFonts w:ascii="Arial" w:eastAsia="Calibri" w:hAnsi="Arial" w:cs="Arial"/>
          <w:sz w:val="24"/>
          <w:szCs w:val="24"/>
        </w:rPr>
        <w:t>otro lado el Regidor Julio Cesar O</w:t>
      </w:r>
      <w:r>
        <w:rPr>
          <w:rFonts w:ascii="Arial" w:eastAsia="Calibri" w:hAnsi="Arial" w:cs="Arial"/>
          <w:sz w:val="24"/>
          <w:szCs w:val="24"/>
        </w:rPr>
        <w:t>rti</w:t>
      </w:r>
      <w:r w:rsidR="00BB3A43">
        <w:rPr>
          <w:rFonts w:ascii="Arial" w:eastAsia="Calibri" w:hAnsi="Arial" w:cs="Arial"/>
          <w:sz w:val="24"/>
          <w:szCs w:val="24"/>
        </w:rPr>
        <w:t>z Villanueva</w:t>
      </w:r>
      <w:r w:rsidR="00D03147">
        <w:rPr>
          <w:rFonts w:ascii="Arial" w:eastAsia="Calibri" w:hAnsi="Arial" w:cs="Arial"/>
          <w:sz w:val="24"/>
          <w:szCs w:val="24"/>
        </w:rPr>
        <w:t>,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BB3A43">
        <w:rPr>
          <w:rFonts w:ascii="Arial" w:eastAsia="Calibri" w:hAnsi="Arial" w:cs="Arial"/>
          <w:sz w:val="24"/>
          <w:szCs w:val="24"/>
        </w:rPr>
        <w:t>manifestó</w:t>
      </w:r>
      <w:r>
        <w:rPr>
          <w:rFonts w:ascii="Arial" w:eastAsia="Calibri" w:hAnsi="Arial" w:cs="Arial"/>
          <w:sz w:val="24"/>
          <w:szCs w:val="24"/>
        </w:rPr>
        <w:t xml:space="preserve"> que no existe acuerdo</w:t>
      </w:r>
      <w:r w:rsidR="00D03147">
        <w:rPr>
          <w:rFonts w:ascii="Arial" w:eastAsia="Calibri" w:hAnsi="Arial" w:cs="Arial"/>
          <w:sz w:val="24"/>
          <w:szCs w:val="24"/>
        </w:rPr>
        <w:t xml:space="preserve"> entre los presentes,</w:t>
      </w:r>
      <w:r>
        <w:rPr>
          <w:rFonts w:ascii="Arial" w:eastAsia="Calibri" w:hAnsi="Arial" w:cs="Arial"/>
          <w:sz w:val="24"/>
          <w:szCs w:val="24"/>
        </w:rPr>
        <w:t xml:space="preserve"> sin embargo es muy buena la propuesta realizada por la regidora por lo cual </w:t>
      </w:r>
      <w:r w:rsidR="00BB3A43">
        <w:rPr>
          <w:rFonts w:ascii="Arial" w:eastAsia="Calibri" w:hAnsi="Arial" w:cs="Arial"/>
          <w:sz w:val="24"/>
          <w:szCs w:val="24"/>
        </w:rPr>
        <w:t>está</w:t>
      </w:r>
      <w:r>
        <w:rPr>
          <w:rFonts w:ascii="Arial" w:eastAsia="Calibri" w:hAnsi="Arial" w:cs="Arial"/>
          <w:sz w:val="24"/>
          <w:szCs w:val="24"/>
        </w:rPr>
        <w:t xml:space="preserve"> de acuerdo con el comentario del</w:t>
      </w:r>
      <w:r w:rsidR="00BB3A43">
        <w:rPr>
          <w:rFonts w:ascii="Arial" w:eastAsia="Calibri" w:hAnsi="Arial" w:cs="Arial"/>
          <w:sz w:val="24"/>
          <w:szCs w:val="24"/>
        </w:rPr>
        <w:t xml:space="preserve"> R</w:t>
      </w:r>
      <w:r>
        <w:rPr>
          <w:rFonts w:ascii="Arial" w:eastAsia="Calibri" w:hAnsi="Arial" w:cs="Arial"/>
          <w:sz w:val="24"/>
          <w:szCs w:val="24"/>
        </w:rPr>
        <w:t xml:space="preserve">egidor Javier </w:t>
      </w:r>
      <w:r w:rsidR="00BB3A43">
        <w:rPr>
          <w:rFonts w:ascii="Arial" w:eastAsia="Calibri" w:hAnsi="Arial" w:cs="Arial"/>
          <w:sz w:val="24"/>
          <w:szCs w:val="24"/>
        </w:rPr>
        <w:t>Sánchez</w:t>
      </w:r>
      <w:r>
        <w:rPr>
          <w:rFonts w:ascii="Arial" w:eastAsia="Calibri" w:hAnsi="Arial" w:cs="Arial"/>
          <w:sz w:val="24"/>
          <w:szCs w:val="24"/>
        </w:rPr>
        <w:t xml:space="preserve"> y demás compañeros que manifestaron que era adecuado p</w:t>
      </w:r>
      <w:r w:rsidR="00BB3A43">
        <w:rPr>
          <w:rFonts w:ascii="Arial" w:eastAsia="Calibri" w:hAnsi="Arial" w:cs="Arial"/>
          <w:sz w:val="24"/>
          <w:szCs w:val="24"/>
        </w:rPr>
        <w:t>l</w:t>
      </w:r>
      <w:r>
        <w:rPr>
          <w:rFonts w:ascii="Arial" w:eastAsia="Calibri" w:hAnsi="Arial" w:cs="Arial"/>
          <w:sz w:val="24"/>
          <w:szCs w:val="24"/>
        </w:rPr>
        <w:t>asmar u</w:t>
      </w:r>
      <w:r w:rsidR="00BB3A43">
        <w:rPr>
          <w:rFonts w:ascii="Arial" w:eastAsia="Calibri" w:hAnsi="Arial" w:cs="Arial"/>
          <w:sz w:val="24"/>
          <w:szCs w:val="24"/>
        </w:rPr>
        <w:t>n</w:t>
      </w:r>
      <w:r>
        <w:rPr>
          <w:rFonts w:ascii="Arial" w:eastAsia="Calibri" w:hAnsi="Arial" w:cs="Arial"/>
          <w:sz w:val="24"/>
          <w:szCs w:val="24"/>
        </w:rPr>
        <w:t xml:space="preserve"> articulado en la propuesta tal como lo marca el reglamento</w:t>
      </w:r>
      <w:r w:rsidR="00D03147">
        <w:rPr>
          <w:rFonts w:ascii="Arial" w:eastAsia="Calibri" w:hAnsi="Arial" w:cs="Arial"/>
          <w:sz w:val="24"/>
          <w:szCs w:val="24"/>
        </w:rPr>
        <w:t xml:space="preserve"> y en base a ello dictaminar.</w:t>
      </w:r>
      <w:r>
        <w:rPr>
          <w:rFonts w:ascii="Arial" w:eastAsia="Calibri" w:hAnsi="Arial" w:cs="Arial"/>
          <w:sz w:val="24"/>
          <w:szCs w:val="24"/>
        </w:rPr>
        <w:t xml:space="preserve"> </w:t>
      </w:r>
    </w:p>
    <w:p w:rsidR="00483D68" w:rsidRDefault="003A6393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Por lo que para un mejor acuerdo e</w:t>
      </w:r>
      <w:r w:rsidR="003C30E1">
        <w:rPr>
          <w:rFonts w:ascii="Arial" w:eastAsia="Calibri" w:hAnsi="Arial" w:cs="Arial"/>
          <w:sz w:val="24"/>
          <w:szCs w:val="24"/>
        </w:rPr>
        <w:t>l R</w:t>
      </w:r>
      <w:r>
        <w:rPr>
          <w:rFonts w:ascii="Arial" w:eastAsia="Calibri" w:hAnsi="Arial" w:cs="Arial"/>
          <w:sz w:val="24"/>
          <w:szCs w:val="24"/>
        </w:rPr>
        <w:t>eg</w:t>
      </w:r>
      <w:r w:rsidR="00483D68">
        <w:rPr>
          <w:rFonts w:ascii="Arial" w:eastAsia="Calibri" w:hAnsi="Arial" w:cs="Arial"/>
          <w:sz w:val="24"/>
          <w:szCs w:val="24"/>
        </w:rPr>
        <w:t>idor</w:t>
      </w:r>
      <w:r>
        <w:rPr>
          <w:rFonts w:ascii="Arial" w:eastAsia="Calibri" w:hAnsi="Arial" w:cs="Arial"/>
          <w:sz w:val="24"/>
          <w:szCs w:val="24"/>
        </w:rPr>
        <w:t xml:space="preserve"> José Alfredo </w:t>
      </w:r>
      <w:r w:rsidR="003C30E1">
        <w:rPr>
          <w:rFonts w:ascii="Arial" w:eastAsia="Calibri" w:hAnsi="Arial" w:cs="Arial"/>
          <w:sz w:val="24"/>
          <w:szCs w:val="24"/>
        </w:rPr>
        <w:t>Chávez</w:t>
      </w:r>
      <w:r w:rsidR="00483D68">
        <w:rPr>
          <w:rFonts w:ascii="Arial" w:eastAsia="Calibri" w:hAnsi="Arial" w:cs="Arial"/>
          <w:sz w:val="24"/>
          <w:szCs w:val="24"/>
        </w:rPr>
        <w:t xml:space="preserve"> Madrid,</w:t>
      </w:r>
      <w:r>
        <w:rPr>
          <w:rFonts w:ascii="Arial" w:eastAsia="Calibri" w:hAnsi="Arial" w:cs="Arial"/>
          <w:sz w:val="24"/>
          <w:szCs w:val="24"/>
        </w:rPr>
        <w:t xml:space="preserve"> propone discutir este tema ya en el seno de la subcomisión</w:t>
      </w:r>
      <w:r w:rsidR="00D03147">
        <w:rPr>
          <w:rFonts w:ascii="Arial" w:eastAsia="Calibri" w:hAnsi="Arial" w:cs="Arial"/>
          <w:sz w:val="24"/>
          <w:szCs w:val="24"/>
        </w:rPr>
        <w:t xml:space="preserve"> o mesa de trabajo</w:t>
      </w:r>
      <w:r>
        <w:rPr>
          <w:rFonts w:ascii="Arial" w:eastAsia="Calibri" w:hAnsi="Arial" w:cs="Arial"/>
          <w:sz w:val="24"/>
          <w:szCs w:val="24"/>
        </w:rPr>
        <w:t xml:space="preserve"> para la reforma del reglamento del H</w:t>
      </w:r>
      <w:r w:rsidR="00D03147">
        <w:rPr>
          <w:rFonts w:ascii="Arial" w:eastAsia="Calibri" w:hAnsi="Arial" w:cs="Arial"/>
          <w:sz w:val="24"/>
          <w:szCs w:val="24"/>
        </w:rPr>
        <w:t>. A</w:t>
      </w:r>
      <w:r>
        <w:rPr>
          <w:rFonts w:ascii="Arial" w:eastAsia="Calibri" w:hAnsi="Arial" w:cs="Arial"/>
          <w:sz w:val="24"/>
          <w:szCs w:val="24"/>
        </w:rPr>
        <w:t xml:space="preserve">yuntamiento y propone calendarizar los temas y a su vez que esta propuesta se anexe a dicho acuerdo ya que una de las metas de esta administración es ser transparente y </w:t>
      </w:r>
      <w:r w:rsidR="003C30E1">
        <w:rPr>
          <w:rFonts w:ascii="Arial" w:eastAsia="Calibri" w:hAnsi="Arial" w:cs="Arial"/>
          <w:sz w:val="24"/>
          <w:szCs w:val="24"/>
        </w:rPr>
        <w:t>abierta</w:t>
      </w:r>
      <w:r w:rsidR="00483D68">
        <w:rPr>
          <w:rFonts w:ascii="Arial" w:eastAsia="Calibri" w:hAnsi="Arial" w:cs="Arial"/>
          <w:sz w:val="24"/>
          <w:szCs w:val="24"/>
        </w:rPr>
        <w:t>, y a su vez esta propuesta se anexe a la subcomisión mencionada en líneas anteriores, por lo que se metió a votación quedando aprobada por unanimidad</w:t>
      </w:r>
      <w:r w:rsidR="003C30E1">
        <w:rPr>
          <w:rFonts w:ascii="Arial" w:eastAsia="Calibri" w:hAnsi="Arial" w:cs="Arial"/>
          <w:sz w:val="24"/>
          <w:szCs w:val="24"/>
        </w:rPr>
        <w:t xml:space="preserve">. </w:t>
      </w:r>
    </w:p>
    <w:p w:rsidR="00F717D9" w:rsidRDefault="00F717D9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V.- </w:t>
      </w:r>
      <w:r w:rsidR="00483D68">
        <w:rPr>
          <w:rFonts w:ascii="Arial" w:eastAsia="Calibri" w:hAnsi="Arial" w:cs="Arial"/>
          <w:sz w:val="24"/>
          <w:szCs w:val="24"/>
        </w:rPr>
        <w:t>La Regidora P</w:t>
      </w:r>
      <w:r w:rsidR="003A6393">
        <w:rPr>
          <w:rFonts w:ascii="Arial" w:eastAsia="Calibri" w:hAnsi="Arial" w:cs="Arial"/>
          <w:sz w:val="24"/>
          <w:szCs w:val="24"/>
        </w:rPr>
        <w:t>residenta pregunta</w:t>
      </w:r>
      <w:r>
        <w:rPr>
          <w:rFonts w:ascii="Arial" w:eastAsia="Calibri" w:hAnsi="Arial" w:cs="Arial"/>
          <w:sz w:val="24"/>
          <w:szCs w:val="24"/>
        </w:rPr>
        <w:t xml:space="preserve"> si existe algún asunto general </w:t>
      </w:r>
      <w:r w:rsidR="003A6393">
        <w:rPr>
          <w:rFonts w:ascii="Arial" w:eastAsia="Calibri" w:hAnsi="Arial" w:cs="Arial"/>
          <w:sz w:val="24"/>
          <w:szCs w:val="24"/>
        </w:rPr>
        <w:t xml:space="preserve">no </w:t>
      </w:r>
      <w:r w:rsidR="003C30E1">
        <w:rPr>
          <w:rFonts w:ascii="Arial" w:eastAsia="Calibri" w:hAnsi="Arial" w:cs="Arial"/>
          <w:sz w:val="24"/>
          <w:szCs w:val="24"/>
        </w:rPr>
        <w:t>h</w:t>
      </w:r>
      <w:r w:rsidR="003A6393">
        <w:rPr>
          <w:rFonts w:ascii="Arial" w:eastAsia="Calibri" w:hAnsi="Arial" w:cs="Arial"/>
          <w:sz w:val="24"/>
          <w:szCs w:val="24"/>
        </w:rPr>
        <w:t>abiendo algu</w:t>
      </w:r>
      <w:r w:rsidR="003C30E1">
        <w:rPr>
          <w:rFonts w:ascii="Arial" w:eastAsia="Calibri" w:hAnsi="Arial" w:cs="Arial"/>
          <w:sz w:val="24"/>
          <w:szCs w:val="24"/>
        </w:rPr>
        <w:t>n</w:t>
      </w:r>
      <w:r w:rsidR="003A6393">
        <w:rPr>
          <w:rFonts w:ascii="Arial" w:eastAsia="Calibri" w:hAnsi="Arial" w:cs="Arial"/>
          <w:sz w:val="24"/>
          <w:szCs w:val="24"/>
        </w:rPr>
        <w:t>o en particular se concluye la presente sesi</w:t>
      </w:r>
      <w:r w:rsidR="00483D68">
        <w:rPr>
          <w:rFonts w:ascii="Arial" w:eastAsia="Calibri" w:hAnsi="Arial" w:cs="Arial"/>
          <w:sz w:val="24"/>
          <w:szCs w:val="24"/>
        </w:rPr>
        <w:t>ón</w:t>
      </w:r>
      <w:r>
        <w:rPr>
          <w:rFonts w:ascii="Arial" w:eastAsia="Calibri" w:hAnsi="Arial" w:cs="Arial"/>
          <w:sz w:val="24"/>
          <w:szCs w:val="24"/>
        </w:rPr>
        <w:t>.</w:t>
      </w:r>
    </w:p>
    <w:p w:rsidR="003A6393" w:rsidRDefault="00F717D9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VI.- C</w:t>
      </w:r>
      <w:r w:rsidR="00483D68">
        <w:rPr>
          <w:rFonts w:ascii="Arial" w:eastAsia="Calibri" w:hAnsi="Arial" w:cs="Arial"/>
          <w:sz w:val="24"/>
          <w:szCs w:val="24"/>
        </w:rPr>
        <w:t>lausurando los trabajos y s</w:t>
      </w:r>
      <w:r w:rsidR="003A6393">
        <w:rPr>
          <w:rFonts w:ascii="Arial" w:eastAsia="Calibri" w:hAnsi="Arial" w:cs="Arial"/>
          <w:sz w:val="24"/>
          <w:szCs w:val="24"/>
        </w:rPr>
        <w:t xml:space="preserve">e declaran validos los acuerdos necesarios durante las mismas siendo las 12:50 de la tarde del </w:t>
      </w:r>
      <w:r w:rsidR="00112674">
        <w:rPr>
          <w:rFonts w:ascii="Arial" w:eastAsia="Calibri" w:hAnsi="Arial" w:cs="Arial"/>
          <w:sz w:val="24"/>
          <w:szCs w:val="24"/>
        </w:rPr>
        <w:t>día</w:t>
      </w:r>
      <w:r w:rsidR="003A6393">
        <w:rPr>
          <w:rFonts w:ascii="Arial" w:eastAsia="Calibri" w:hAnsi="Arial" w:cs="Arial"/>
          <w:sz w:val="24"/>
          <w:szCs w:val="24"/>
        </w:rPr>
        <w:t xml:space="preserve"> 18 de enero del 2017; firmando el acta quienes intervinieron y </w:t>
      </w:r>
      <w:r w:rsidR="003C30E1">
        <w:rPr>
          <w:rFonts w:ascii="Arial" w:eastAsia="Calibri" w:hAnsi="Arial" w:cs="Arial"/>
          <w:sz w:val="24"/>
          <w:szCs w:val="24"/>
        </w:rPr>
        <w:t>así</w:t>
      </w:r>
      <w:r w:rsidR="003A6393">
        <w:rPr>
          <w:rFonts w:ascii="Arial" w:eastAsia="Calibri" w:hAnsi="Arial" w:cs="Arial"/>
          <w:sz w:val="24"/>
          <w:szCs w:val="24"/>
        </w:rPr>
        <w:t xml:space="preserve"> quisieron hacerlo. </w:t>
      </w:r>
    </w:p>
    <w:p w:rsidR="00483D68" w:rsidRDefault="00827767" w:rsidP="00C91F4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 xml:space="preserve">                               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2"/>
        <w:gridCol w:w="4226"/>
      </w:tblGrid>
      <w:tr w:rsidR="00483D68" w:rsidRPr="00483D68" w:rsidTr="00827767">
        <w:tc>
          <w:tcPr>
            <w:tcW w:w="4644" w:type="dxa"/>
          </w:tcPr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</w:t>
            </w:r>
          </w:p>
          <w:p w:rsidR="00483D68" w:rsidRDefault="00483D68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  <w:r w:rsidRPr="00483D68">
              <w:rPr>
                <w:b/>
                <w:sz w:val="24"/>
                <w:szCs w:val="24"/>
              </w:rPr>
              <w:t>Reg. VERÓNICA GRAJEDA VILLALOBOS</w:t>
            </w:r>
          </w:p>
          <w:p w:rsidR="00483D68" w:rsidRPr="00483D68" w:rsidRDefault="00483D68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PRESIDENTA</w:t>
            </w:r>
          </w:p>
        </w:tc>
        <w:tc>
          <w:tcPr>
            <w:tcW w:w="4334" w:type="dxa"/>
          </w:tcPr>
          <w:p w:rsidR="00827767" w:rsidRDefault="0082776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</w:t>
            </w:r>
          </w:p>
          <w:p w:rsidR="00483D68" w:rsidRDefault="00483D68">
            <w:pPr>
              <w:rPr>
                <w:b/>
                <w:sz w:val="24"/>
                <w:szCs w:val="24"/>
              </w:rPr>
            </w:pPr>
            <w:r w:rsidRPr="00483D68">
              <w:rPr>
                <w:b/>
                <w:sz w:val="24"/>
                <w:szCs w:val="24"/>
              </w:rPr>
              <w:t>Reg. JOSÉ ALFREDO CHAVEZ MADRID</w:t>
            </w:r>
          </w:p>
          <w:p w:rsidR="00483D68" w:rsidRPr="00483D68" w:rsidRDefault="00483D68" w:rsidP="00483D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SECRETARIO</w:t>
            </w:r>
          </w:p>
        </w:tc>
      </w:tr>
      <w:tr w:rsidR="00827767" w:rsidRPr="00483D68" w:rsidTr="00827767">
        <w:tc>
          <w:tcPr>
            <w:tcW w:w="4644" w:type="dxa"/>
          </w:tcPr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</w:t>
            </w: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Reg. LAURA PATRICIA CONTRERAS DUARTE</w:t>
            </w:r>
          </w:p>
          <w:p w:rsidR="00827767" w:rsidRDefault="00827767" w:rsidP="00827767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VOCAL</w:t>
            </w:r>
          </w:p>
        </w:tc>
        <w:tc>
          <w:tcPr>
            <w:tcW w:w="4334" w:type="dxa"/>
          </w:tcPr>
          <w:p w:rsidR="00827767" w:rsidRDefault="00827767">
            <w:pPr>
              <w:rPr>
                <w:b/>
                <w:sz w:val="24"/>
                <w:szCs w:val="24"/>
              </w:rPr>
            </w:pPr>
          </w:p>
          <w:p w:rsidR="00827767" w:rsidRDefault="00827767">
            <w:pPr>
              <w:rPr>
                <w:b/>
                <w:sz w:val="24"/>
                <w:szCs w:val="24"/>
              </w:rPr>
            </w:pPr>
          </w:p>
          <w:p w:rsidR="00827767" w:rsidRDefault="00827767">
            <w:pPr>
              <w:rPr>
                <w:b/>
                <w:sz w:val="24"/>
                <w:szCs w:val="24"/>
              </w:rPr>
            </w:pPr>
          </w:p>
          <w:p w:rsidR="00827767" w:rsidRDefault="00827767">
            <w:pPr>
              <w:rPr>
                <w:b/>
                <w:sz w:val="24"/>
                <w:szCs w:val="24"/>
              </w:rPr>
            </w:pPr>
          </w:p>
          <w:p w:rsidR="00827767" w:rsidRDefault="00827767">
            <w:pPr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_______________________________</w:t>
            </w: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</w:t>
            </w:r>
            <w:r w:rsidRPr="00483D68">
              <w:rPr>
                <w:b/>
                <w:sz w:val="24"/>
                <w:szCs w:val="24"/>
              </w:rPr>
              <w:t xml:space="preserve">Reg. </w:t>
            </w:r>
            <w:r>
              <w:rPr>
                <w:b/>
                <w:sz w:val="24"/>
                <w:szCs w:val="24"/>
              </w:rPr>
              <w:t>JAVIER SANCHEZ HERRERA</w:t>
            </w: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VOCAL</w:t>
            </w:r>
          </w:p>
        </w:tc>
      </w:tr>
      <w:tr w:rsidR="00827767" w:rsidRPr="00483D68" w:rsidTr="00827767">
        <w:tc>
          <w:tcPr>
            <w:tcW w:w="4644" w:type="dxa"/>
          </w:tcPr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</w:t>
            </w: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  <w:r w:rsidRPr="00483D68">
              <w:rPr>
                <w:b/>
                <w:sz w:val="24"/>
                <w:szCs w:val="24"/>
              </w:rPr>
              <w:t xml:space="preserve">Reg. </w:t>
            </w:r>
            <w:r>
              <w:rPr>
                <w:b/>
                <w:sz w:val="24"/>
                <w:szCs w:val="24"/>
              </w:rPr>
              <w:t>MINERVA CORREA HINOJOSA</w:t>
            </w:r>
          </w:p>
          <w:p w:rsidR="00827767" w:rsidRDefault="00827767" w:rsidP="00827767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VOCAL</w:t>
            </w:r>
          </w:p>
          <w:p w:rsidR="00827767" w:rsidRDefault="00827767" w:rsidP="00827767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</w:t>
            </w:r>
          </w:p>
          <w:p w:rsidR="00827767" w:rsidRDefault="00827767" w:rsidP="008277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Reg. RICARDO PEÑA PARRA</w:t>
            </w:r>
          </w:p>
          <w:p w:rsidR="00827767" w:rsidRDefault="00827767" w:rsidP="00827767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VOCAL</w:t>
            </w:r>
          </w:p>
          <w:p w:rsidR="00827767" w:rsidRDefault="00827767" w:rsidP="00827767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34" w:type="dxa"/>
          </w:tcPr>
          <w:p w:rsidR="00827767" w:rsidRDefault="00827767">
            <w:pPr>
              <w:rPr>
                <w:b/>
                <w:sz w:val="24"/>
                <w:szCs w:val="24"/>
              </w:rPr>
            </w:pPr>
          </w:p>
          <w:p w:rsidR="00827767" w:rsidRDefault="00827767">
            <w:pPr>
              <w:rPr>
                <w:b/>
                <w:sz w:val="24"/>
                <w:szCs w:val="24"/>
              </w:rPr>
            </w:pPr>
          </w:p>
          <w:p w:rsidR="00827767" w:rsidRDefault="00827767">
            <w:pPr>
              <w:rPr>
                <w:b/>
                <w:sz w:val="24"/>
                <w:szCs w:val="24"/>
              </w:rPr>
            </w:pPr>
          </w:p>
          <w:p w:rsidR="00827767" w:rsidRDefault="00827767">
            <w:pPr>
              <w:rPr>
                <w:b/>
                <w:sz w:val="24"/>
                <w:szCs w:val="24"/>
              </w:rPr>
            </w:pPr>
          </w:p>
          <w:p w:rsidR="00827767" w:rsidRDefault="00827767">
            <w:pPr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</w:t>
            </w: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Reg. LUIS ROBERTO TERRAZAS FRAGA</w:t>
            </w:r>
          </w:p>
          <w:p w:rsidR="00827767" w:rsidRDefault="00827767" w:rsidP="008277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VOCAL</w:t>
            </w: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</w:t>
            </w: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  <w:r w:rsidRPr="00483D68">
              <w:rPr>
                <w:b/>
                <w:sz w:val="24"/>
                <w:szCs w:val="24"/>
              </w:rPr>
              <w:t xml:space="preserve">Reg. </w:t>
            </w:r>
            <w:r>
              <w:rPr>
                <w:b/>
                <w:sz w:val="24"/>
                <w:szCs w:val="24"/>
              </w:rPr>
              <w:t>JULIO CESAR ORTIZ VILLANUEVA</w:t>
            </w:r>
          </w:p>
          <w:p w:rsidR="00827767" w:rsidRDefault="00827767" w:rsidP="008277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VOCAL</w:t>
            </w: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</w:p>
          <w:p w:rsidR="00827767" w:rsidRDefault="00827767" w:rsidP="00827767">
            <w:pPr>
              <w:rPr>
                <w:b/>
                <w:sz w:val="24"/>
                <w:szCs w:val="24"/>
              </w:rPr>
            </w:pPr>
          </w:p>
        </w:tc>
      </w:tr>
      <w:tr w:rsidR="00827767" w:rsidRPr="00483D68" w:rsidTr="00827767">
        <w:tc>
          <w:tcPr>
            <w:tcW w:w="4644" w:type="dxa"/>
          </w:tcPr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  <w:p w:rsidR="00827767" w:rsidRDefault="00827767" w:rsidP="00483D68">
            <w:pPr>
              <w:tabs>
                <w:tab w:val="left" w:pos="108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34" w:type="dxa"/>
          </w:tcPr>
          <w:p w:rsidR="00827767" w:rsidRDefault="00827767">
            <w:pPr>
              <w:rPr>
                <w:b/>
                <w:sz w:val="24"/>
                <w:szCs w:val="24"/>
              </w:rPr>
            </w:pPr>
          </w:p>
        </w:tc>
      </w:tr>
    </w:tbl>
    <w:p w:rsidR="00BB2B68" w:rsidRDefault="00BB2B68" w:rsidP="00483D68">
      <w:pPr>
        <w:jc w:val="center"/>
      </w:pPr>
    </w:p>
    <w:sectPr w:rsidR="00BB2B68" w:rsidSect="00F97922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064" w:rsidRDefault="00BC6064" w:rsidP="00092988">
      <w:pPr>
        <w:spacing w:after="0" w:line="240" w:lineRule="auto"/>
      </w:pPr>
      <w:r>
        <w:separator/>
      </w:r>
    </w:p>
  </w:endnote>
  <w:endnote w:type="continuationSeparator" w:id="0">
    <w:p w:rsidR="00BC6064" w:rsidRDefault="00BC6064" w:rsidP="0009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064" w:rsidRDefault="00BC6064" w:rsidP="00092988">
      <w:pPr>
        <w:spacing w:after="0" w:line="240" w:lineRule="auto"/>
      </w:pPr>
      <w:r>
        <w:separator/>
      </w:r>
    </w:p>
  </w:footnote>
  <w:footnote w:type="continuationSeparator" w:id="0">
    <w:p w:rsidR="00BC6064" w:rsidRDefault="00BC6064" w:rsidP="0009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674" w:rsidRDefault="00BB0674" w:rsidP="00092988">
    <w:pPr>
      <w:pStyle w:val="Encabezado"/>
      <w:jc w:val="right"/>
    </w:pPr>
    <w:r>
      <w:t>“2017, Año del Centenario de la Constitución política de los Estados unidos Mexicanos”</w:t>
    </w:r>
  </w:p>
  <w:p w:rsidR="00BB0674" w:rsidRDefault="00BB0674" w:rsidP="00092988">
    <w:pPr>
      <w:pStyle w:val="Encabezado"/>
      <w:jc w:val="right"/>
    </w:pPr>
  </w:p>
  <w:p w:rsidR="00BB0674" w:rsidRDefault="00BB0674" w:rsidP="00092988">
    <w:pPr>
      <w:pStyle w:val="Encabezado"/>
      <w:jc w:val="right"/>
    </w:pPr>
  </w:p>
  <w:p w:rsidR="00BB0674" w:rsidRPr="00F717D9" w:rsidRDefault="00F717D9" w:rsidP="00092988">
    <w:pPr>
      <w:pStyle w:val="Encabezado"/>
      <w:jc w:val="right"/>
      <w:rPr>
        <w:rFonts w:ascii="Kunstler Script" w:hAnsi="Kunstler Script"/>
        <w:sz w:val="40"/>
        <w:szCs w:val="40"/>
      </w:rPr>
    </w:pPr>
    <w:r w:rsidRPr="00F717D9">
      <w:rPr>
        <w:rFonts w:ascii="Kunstler Script" w:hAnsi="Kunstler Script"/>
        <w:sz w:val="40"/>
        <w:szCs w:val="40"/>
      </w:rPr>
      <w:t xml:space="preserve">Comisiones Unidas de </w:t>
    </w:r>
    <w:proofErr w:type="spellStart"/>
    <w:r w:rsidRPr="00F717D9">
      <w:rPr>
        <w:rFonts w:ascii="Kunstler Script" w:hAnsi="Kunstler Script"/>
        <w:sz w:val="40"/>
        <w:szCs w:val="40"/>
      </w:rPr>
      <w:t>Tranparencia</w:t>
    </w:r>
    <w:proofErr w:type="spellEnd"/>
    <w:r w:rsidRPr="00F717D9">
      <w:rPr>
        <w:rFonts w:ascii="Kunstler Script" w:hAnsi="Kunstler Script"/>
        <w:sz w:val="40"/>
        <w:szCs w:val="40"/>
      </w:rPr>
      <w:t>, Participación Ciudadana y Gobernación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1A01E0"/>
    <w:multiLevelType w:val="hybridMultilevel"/>
    <w:tmpl w:val="F7CE44D0"/>
    <w:lvl w:ilvl="0" w:tplc="17DCBB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4E"/>
    <w:rsid w:val="00006AD9"/>
    <w:rsid w:val="00092988"/>
    <w:rsid w:val="00094755"/>
    <w:rsid w:val="00112674"/>
    <w:rsid w:val="0012766F"/>
    <w:rsid w:val="001864E1"/>
    <w:rsid w:val="0019684D"/>
    <w:rsid w:val="001A638E"/>
    <w:rsid w:val="001F0856"/>
    <w:rsid w:val="002A7CB2"/>
    <w:rsid w:val="002E30F4"/>
    <w:rsid w:val="0031716C"/>
    <w:rsid w:val="003A6393"/>
    <w:rsid w:val="003C30E1"/>
    <w:rsid w:val="00412FFF"/>
    <w:rsid w:val="00483D68"/>
    <w:rsid w:val="00542D4E"/>
    <w:rsid w:val="00622DDD"/>
    <w:rsid w:val="006533D4"/>
    <w:rsid w:val="006C1F2B"/>
    <w:rsid w:val="00827767"/>
    <w:rsid w:val="008B35F6"/>
    <w:rsid w:val="00A115D8"/>
    <w:rsid w:val="00A70998"/>
    <w:rsid w:val="00AF3093"/>
    <w:rsid w:val="00B46075"/>
    <w:rsid w:val="00BB0674"/>
    <w:rsid w:val="00BB2B68"/>
    <w:rsid w:val="00BB3A43"/>
    <w:rsid w:val="00BC6064"/>
    <w:rsid w:val="00BF451C"/>
    <w:rsid w:val="00C42B62"/>
    <w:rsid w:val="00C91F4E"/>
    <w:rsid w:val="00CA6536"/>
    <w:rsid w:val="00CC58C1"/>
    <w:rsid w:val="00D03147"/>
    <w:rsid w:val="00D449A7"/>
    <w:rsid w:val="00D452FB"/>
    <w:rsid w:val="00D92D70"/>
    <w:rsid w:val="00E433C0"/>
    <w:rsid w:val="00EC3D8B"/>
    <w:rsid w:val="00F32562"/>
    <w:rsid w:val="00F644C0"/>
    <w:rsid w:val="00F717D9"/>
    <w:rsid w:val="00F9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5773B4-F361-4D8A-88E7-8BE78BB7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91F4E"/>
    <w:pPr>
      <w:ind w:left="720"/>
      <w:contextualSpacing/>
    </w:pPr>
  </w:style>
  <w:style w:type="paragraph" w:styleId="Sinespaciado">
    <w:name w:val="No Spacing"/>
    <w:uiPriority w:val="1"/>
    <w:qFormat/>
    <w:rsid w:val="00092988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09298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2988"/>
  </w:style>
  <w:style w:type="paragraph" w:styleId="Piedepgina">
    <w:name w:val="footer"/>
    <w:basedOn w:val="Normal"/>
    <w:link w:val="PiedepginaCar"/>
    <w:uiPriority w:val="99"/>
    <w:unhideWhenUsed/>
    <w:rsid w:val="0009298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2988"/>
  </w:style>
  <w:style w:type="table" w:styleId="Tablaconcuadrcula">
    <w:name w:val="Table Grid"/>
    <w:basedOn w:val="Tablanormal"/>
    <w:uiPriority w:val="59"/>
    <w:rsid w:val="0048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CAZARES</dc:creator>
  <cp:lastModifiedBy>SEA-8238</cp:lastModifiedBy>
  <cp:revision>2</cp:revision>
  <dcterms:created xsi:type="dcterms:W3CDTF">2017-11-30T02:36:00Z</dcterms:created>
  <dcterms:modified xsi:type="dcterms:W3CDTF">2017-11-30T02:36:00Z</dcterms:modified>
</cp:coreProperties>
</file>