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88D" w:rsidRDefault="000D188D" w:rsidP="000D188D">
      <w:pPr>
        <w:pStyle w:val="Prrafodelista"/>
        <w:tabs>
          <w:tab w:val="left" w:pos="567"/>
        </w:tabs>
        <w:spacing w:after="0" w:line="240" w:lineRule="auto"/>
        <w:ind w:left="0"/>
        <w:rPr>
          <w:rFonts w:ascii="Arial" w:hAnsi="Arial" w:cs="Arial"/>
          <w:sz w:val="28"/>
          <w:szCs w:val="28"/>
        </w:rPr>
      </w:pPr>
      <w:bookmarkStart w:id="0" w:name="_GoBack"/>
      <w:bookmarkEnd w:id="0"/>
      <w:r>
        <w:rPr>
          <w:noProof/>
          <w:lang w:val="es-MX" w:eastAsia="es-MX"/>
        </w:rPr>
        <w:drawing>
          <wp:inline distT="0" distB="0" distL="0" distR="0" wp14:anchorId="1CA8D92A" wp14:editId="149FD1CA">
            <wp:extent cx="2562225" cy="974725"/>
            <wp:effectExtent l="0" t="0" r="9525" b="0"/>
            <wp:docPr id="3" name="Imagen 3" descr="Descripción: http://www.municipiochihuahua.gob.mx/img/mpio/logo_hor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http://www.municipiochihuahua.gob.mx/img/mpio/logo_hor_color.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62225" cy="974725"/>
                    </a:xfrm>
                    <a:prstGeom prst="rect">
                      <a:avLst/>
                    </a:prstGeom>
                    <a:noFill/>
                    <a:ln>
                      <a:noFill/>
                    </a:ln>
                  </pic:spPr>
                </pic:pic>
              </a:graphicData>
            </a:graphic>
          </wp:inline>
        </w:drawing>
      </w:r>
    </w:p>
    <w:p w:rsidR="00504C15" w:rsidRDefault="00504C15" w:rsidP="000D188D">
      <w:pPr>
        <w:jc w:val="center"/>
        <w:rPr>
          <w:rFonts w:ascii="Arial" w:hAnsi="Arial" w:cs="Arial"/>
          <w:b/>
          <w:sz w:val="28"/>
          <w:szCs w:val="28"/>
        </w:rPr>
      </w:pPr>
    </w:p>
    <w:p w:rsidR="000D188D" w:rsidRDefault="000D188D" w:rsidP="000D188D">
      <w:pPr>
        <w:jc w:val="center"/>
        <w:rPr>
          <w:rFonts w:ascii="Arial" w:hAnsi="Arial" w:cs="Arial"/>
          <w:b/>
          <w:sz w:val="28"/>
          <w:szCs w:val="28"/>
        </w:rPr>
      </w:pPr>
      <w:r>
        <w:rPr>
          <w:rFonts w:ascii="Arial" w:hAnsi="Arial" w:cs="Arial"/>
          <w:b/>
          <w:sz w:val="28"/>
          <w:szCs w:val="28"/>
        </w:rPr>
        <w:t xml:space="preserve">  ACTA</w:t>
      </w:r>
      <w:r w:rsidRPr="00AE3BEA">
        <w:rPr>
          <w:rFonts w:ascii="Arial" w:hAnsi="Arial" w:cs="Arial"/>
          <w:b/>
          <w:sz w:val="28"/>
          <w:szCs w:val="28"/>
        </w:rPr>
        <w:t xml:space="preserve"> DE</w:t>
      </w:r>
      <w:r>
        <w:rPr>
          <w:rFonts w:ascii="Arial" w:hAnsi="Arial" w:cs="Arial"/>
          <w:b/>
          <w:sz w:val="28"/>
          <w:szCs w:val="28"/>
        </w:rPr>
        <w:t xml:space="preserve"> </w:t>
      </w:r>
      <w:r w:rsidR="00EA614C">
        <w:rPr>
          <w:rFonts w:ascii="Arial" w:hAnsi="Arial" w:cs="Arial"/>
          <w:b/>
          <w:sz w:val="28"/>
          <w:szCs w:val="28"/>
        </w:rPr>
        <w:t xml:space="preserve">LA COMISIÓN DE REGIDORES DE </w:t>
      </w:r>
      <w:r w:rsidR="00862F62">
        <w:rPr>
          <w:rFonts w:ascii="Arial" w:hAnsi="Arial" w:cs="Arial"/>
          <w:b/>
          <w:sz w:val="28"/>
          <w:szCs w:val="28"/>
        </w:rPr>
        <w:t>TRABAJO Y PREVISIÓN SOCIAL</w:t>
      </w:r>
      <w:r>
        <w:rPr>
          <w:rFonts w:ascii="Arial" w:hAnsi="Arial" w:cs="Arial"/>
          <w:b/>
          <w:sz w:val="28"/>
          <w:szCs w:val="28"/>
        </w:rPr>
        <w:t>:</w:t>
      </w:r>
    </w:p>
    <w:p w:rsidR="00552810" w:rsidRDefault="000D188D" w:rsidP="00FD3802">
      <w:pPr>
        <w:jc w:val="both"/>
        <w:rPr>
          <w:rFonts w:ascii="Arial" w:hAnsi="Arial" w:cs="Arial"/>
          <w:sz w:val="28"/>
          <w:szCs w:val="28"/>
        </w:rPr>
      </w:pPr>
      <w:r>
        <w:rPr>
          <w:rFonts w:ascii="Arial" w:hAnsi="Arial" w:cs="Arial"/>
          <w:sz w:val="28"/>
          <w:szCs w:val="28"/>
        </w:rPr>
        <w:t>En la ciudad de C</w:t>
      </w:r>
      <w:r w:rsidRPr="00204F52">
        <w:rPr>
          <w:rFonts w:ascii="Arial" w:hAnsi="Arial" w:cs="Arial"/>
          <w:sz w:val="28"/>
          <w:szCs w:val="28"/>
        </w:rPr>
        <w:t xml:space="preserve">hihuahua, </w:t>
      </w:r>
      <w:proofErr w:type="spellStart"/>
      <w:r w:rsidR="00EA614C">
        <w:rPr>
          <w:rFonts w:ascii="Arial" w:hAnsi="Arial" w:cs="Arial"/>
          <w:sz w:val="28"/>
          <w:szCs w:val="28"/>
        </w:rPr>
        <w:t>Chih</w:t>
      </w:r>
      <w:proofErr w:type="spellEnd"/>
      <w:r w:rsidR="00EA614C">
        <w:rPr>
          <w:rFonts w:ascii="Arial" w:hAnsi="Arial" w:cs="Arial"/>
          <w:sz w:val="28"/>
          <w:szCs w:val="28"/>
        </w:rPr>
        <w:t>.,</w:t>
      </w:r>
      <w:r w:rsidRPr="00204F52">
        <w:rPr>
          <w:rFonts w:ascii="Arial" w:hAnsi="Arial" w:cs="Arial"/>
          <w:sz w:val="28"/>
          <w:szCs w:val="28"/>
        </w:rPr>
        <w:t xml:space="preserve"> siendo las </w:t>
      </w:r>
      <w:r w:rsidR="00862F62">
        <w:rPr>
          <w:rFonts w:ascii="Arial" w:hAnsi="Arial" w:cs="Arial"/>
          <w:sz w:val="28"/>
          <w:szCs w:val="28"/>
        </w:rPr>
        <w:t>10</w:t>
      </w:r>
      <w:r>
        <w:rPr>
          <w:rFonts w:ascii="Arial" w:hAnsi="Arial" w:cs="Arial"/>
          <w:sz w:val="28"/>
          <w:szCs w:val="28"/>
        </w:rPr>
        <w:t xml:space="preserve">:00 </w:t>
      </w:r>
      <w:r w:rsidRPr="00204F52">
        <w:rPr>
          <w:rFonts w:ascii="Arial" w:hAnsi="Arial" w:cs="Arial"/>
          <w:sz w:val="28"/>
          <w:szCs w:val="28"/>
        </w:rPr>
        <w:t xml:space="preserve">horas del día </w:t>
      </w:r>
      <w:r w:rsidR="00862F62">
        <w:rPr>
          <w:rFonts w:ascii="Arial" w:hAnsi="Arial" w:cs="Arial"/>
          <w:sz w:val="28"/>
          <w:szCs w:val="28"/>
        </w:rPr>
        <w:t xml:space="preserve">Veintisiete de </w:t>
      </w:r>
      <w:r w:rsidR="00EA614C">
        <w:rPr>
          <w:rFonts w:ascii="Arial" w:hAnsi="Arial" w:cs="Arial"/>
          <w:sz w:val="28"/>
          <w:szCs w:val="28"/>
        </w:rPr>
        <w:t xml:space="preserve">octubre </w:t>
      </w:r>
      <w:r w:rsidRPr="00204F52">
        <w:rPr>
          <w:rFonts w:ascii="Arial" w:hAnsi="Arial" w:cs="Arial"/>
          <w:sz w:val="28"/>
          <w:szCs w:val="28"/>
        </w:rPr>
        <w:t xml:space="preserve">del año dos mil </w:t>
      </w:r>
      <w:r w:rsidR="00FD3802">
        <w:rPr>
          <w:rFonts w:ascii="Arial" w:hAnsi="Arial" w:cs="Arial"/>
          <w:sz w:val="28"/>
          <w:szCs w:val="28"/>
        </w:rPr>
        <w:t>dieciséis</w:t>
      </w:r>
      <w:r w:rsidRPr="00204F52">
        <w:rPr>
          <w:rFonts w:ascii="Arial" w:hAnsi="Arial" w:cs="Arial"/>
          <w:sz w:val="28"/>
          <w:szCs w:val="28"/>
        </w:rPr>
        <w:t xml:space="preserve">, en </w:t>
      </w:r>
      <w:r>
        <w:rPr>
          <w:rFonts w:ascii="Arial" w:hAnsi="Arial" w:cs="Arial"/>
          <w:sz w:val="28"/>
          <w:szCs w:val="28"/>
        </w:rPr>
        <w:t xml:space="preserve">la Sala de Juntas de Regidores </w:t>
      </w:r>
      <w:r w:rsidR="00EA614C">
        <w:rPr>
          <w:rFonts w:ascii="Arial" w:hAnsi="Arial" w:cs="Arial"/>
          <w:sz w:val="28"/>
          <w:szCs w:val="28"/>
        </w:rPr>
        <w:t>primer</w:t>
      </w:r>
      <w:r>
        <w:rPr>
          <w:rFonts w:ascii="Arial" w:hAnsi="Arial" w:cs="Arial"/>
          <w:sz w:val="28"/>
          <w:szCs w:val="28"/>
        </w:rPr>
        <w:t xml:space="preserve"> </w:t>
      </w:r>
      <w:r w:rsidR="00EA614C">
        <w:rPr>
          <w:rFonts w:ascii="Arial" w:hAnsi="Arial" w:cs="Arial"/>
          <w:sz w:val="28"/>
          <w:szCs w:val="28"/>
        </w:rPr>
        <w:t>p</w:t>
      </w:r>
      <w:r>
        <w:rPr>
          <w:rFonts w:ascii="Arial" w:hAnsi="Arial" w:cs="Arial"/>
          <w:sz w:val="28"/>
          <w:szCs w:val="28"/>
        </w:rPr>
        <w:t>iso, sito en la calle Victoria No. 702, se reunieron los regidores</w:t>
      </w:r>
      <w:r w:rsidR="00EA614C" w:rsidRPr="00EA614C">
        <w:rPr>
          <w:rFonts w:ascii="Arial" w:hAnsi="Arial" w:cs="Arial"/>
          <w:b/>
          <w:sz w:val="28"/>
          <w:szCs w:val="28"/>
        </w:rPr>
        <w:t xml:space="preserve"> </w:t>
      </w:r>
      <w:r w:rsidR="00412655">
        <w:rPr>
          <w:rFonts w:ascii="Arial" w:hAnsi="Arial" w:cs="Arial"/>
          <w:b/>
          <w:sz w:val="28"/>
          <w:szCs w:val="28"/>
        </w:rPr>
        <w:t xml:space="preserve">RICARDO PEÑA PARRA, Presidente, JOSE ALFREDO CHAVEZ MADRID, Secretario, EDUARDO CONTRERAS MURILLO, Vocal, LUIS ROBERTO TERRAZAS FRAGA, Vocal, ADRIANA DÍAZ NEGRETE, Vocal, </w:t>
      </w:r>
      <w:r w:rsidR="00EA614C">
        <w:rPr>
          <w:rFonts w:ascii="Arial" w:hAnsi="Arial" w:cs="Arial"/>
          <w:sz w:val="28"/>
          <w:szCs w:val="28"/>
        </w:rPr>
        <w:t>integrantes de la Co</w:t>
      </w:r>
      <w:r w:rsidR="00FE6B8F">
        <w:rPr>
          <w:rFonts w:ascii="Arial" w:hAnsi="Arial" w:cs="Arial"/>
          <w:sz w:val="28"/>
          <w:szCs w:val="28"/>
        </w:rPr>
        <w:t xml:space="preserve">misión de </w:t>
      </w:r>
      <w:r w:rsidR="00412655">
        <w:rPr>
          <w:rFonts w:ascii="Arial" w:hAnsi="Arial" w:cs="Arial"/>
          <w:sz w:val="28"/>
          <w:szCs w:val="28"/>
        </w:rPr>
        <w:t xml:space="preserve">Trabajo y Previsión, Social, previa convocatoria que precedió en los términos de los artículo artículos 97 y 98 del Reglamento Interior del H. Ayuntamiento, a fin de llevar a cabo la </w:t>
      </w:r>
      <w:r w:rsidR="00FE6B8F">
        <w:rPr>
          <w:rFonts w:ascii="Arial" w:hAnsi="Arial" w:cs="Arial"/>
          <w:sz w:val="28"/>
          <w:szCs w:val="28"/>
        </w:rPr>
        <w:t xml:space="preserve">instalación de la Comisión y dar a conocer </w:t>
      </w:r>
      <w:r w:rsidR="00A476AF">
        <w:rPr>
          <w:rFonts w:ascii="Arial" w:hAnsi="Arial" w:cs="Arial"/>
          <w:sz w:val="28"/>
          <w:szCs w:val="28"/>
        </w:rPr>
        <w:t>los objetivos que s</w:t>
      </w:r>
      <w:r w:rsidR="00FE6B8F">
        <w:rPr>
          <w:rFonts w:ascii="Arial" w:hAnsi="Arial" w:cs="Arial"/>
          <w:sz w:val="28"/>
          <w:szCs w:val="28"/>
        </w:rPr>
        <w:t xml:space="preserve">eguirá la Comisión en la presente Administración Municipal, la cual se </w:t>
      </w:r>
      <w:r w:rsidR="00552810">
        <w:rPr>
          <w:rFonts w:ascii="Arial" w:hAnsi="Arial" w:cs="Arial"/>
          <w:sz w:val="28"/>
          <w:szCs w:val="28"/>
        </w:rPr>
        <w:t>desarrolló bajo el siguiente:</w:t>
      </w:r>
    </w:p>
    <w:p w:rsidR="00FE6B8F" w:rsidRPr="00FE6B8F" w:rsidRDefault="00EA614C" w:rsidP="00EA614C">
      <w:pPr>
        <w:jc w:val="both"/>
        <w:rPr>
          <w:rFonts w:ascii="Arial" w:hAnsi="Arial" w:cs="Arial"/>
          <w:sz w:val="28"/>
          <w:szCs w:val="28"/>
        </w:rPr>
      </w:pPr>
      <w:r w:rsidRPr="00544DC5">
        <w:rPr>
          <w:sz w:val="28"/>
          <w:szCs w:val="28"/>
        </w:rPr>
        <w:tab/>
      </w:r>
      <w:r w:rsidRPr="00544DC5">
        <w:rPr>
          <w:sz w:val="28"/>
          <w:szCs w:val="28"/>
        </w:rPr>
        <w:tab/>
      </w:r>
      <w:r w:rsidRPr="00FE6B8F">
        <w:rPr>
          <w:rFonts w:ascii="Arial" w:hAnsi="Arial" w:cs="Arial"/>
          <w:sz w:val="28"/>
          <w:szCs w:val="28"/>
        </w:rPr>
        <w:tab/>
      </w:r>
    </w:p>
    <w:p w:rsidR="00EA614C" w:rsidRPr="00FE6B8F" w:rsidRDefault="00EA614C" w:rsidP="00EA614C">
      <w:pPr>
        <w:jc w:val="both"/>
        <w:rPr>
          <w:rFonts w:ascii="Arial" w:hAnsi="Arial" w:cs="Arial"/>
          <w:b/>
          <w:sz w:val="28"/>
          <w:szCs w:val="28"/>
        </w:rPr>
      </w:pPr>
      <w:r w:rsidRPr="00FE6B8F">
        <w:rPr>
          <w:rFonts w:ascii="Arial" w:hAnsi="Arial" w:cs="Arial"/>
          <w:b/>
          <w:sz w:val="28"/>
          <w:szCs w:val="28"/>
        </w:rPr>
        <w:t>ORDEN DEL DIA:</w:t>
      </w:r>
    </w:p>
    <w:p w:rsidR="00EA614C" w:rsidRPr="00FE6B8F" w:rsidRDefault="00EA614C" w:rsidP="00EA614C">
      <w:pPr>
        <w:jc w:val="both"/>
        <w:rPr>
          <w:rFonts w:ascii="Arial" w:hAnsi="Arial" w:cs="Arial"/>
          <w:sz w:val="28"/>
          <w:szCs w:val="28"/>
        </w:rPr>
      </w:pPr>
      <w:r w:rsidRPr="00FE6B8F">
        <w:rPr>
          <w:rFonts w:ascii="Arial" w:hAnsi="Arial" w:cs="Arial"/>
          <w:b/>
          <w:sz w:val="28"/>
          <w:szCs w:val="28"/>
        </w:rPr>
        <w:t>1.-</w:t>
      </w:r>
      <w:r w:rsidRPr="00FE6B8F">
        <w:rPr>
          <w:rFonts w:ascii="Arial" w:hAnsi="Arial" w:cs="Arial"/>
          <w:sz w:val="28"/>
          <w:szCs w:val="28"/>
        </w:rPr>
        <w:t xml:space="preserve"> Lista de asistencia </w:t>
      </w:r>
      <w:r w:rsidR="007568AD">
        <w:rPr>
          <w:rFonts w:ascii="Arial" w:hAnsi="Arial" w:cs="Arial"/>
          <w:sz w:val="28"/>
          <w:szCs w:val="28"/>
        </w:rPr>
        <w:t>a cargo del S</w:t>
      </w:r>
      <w:r w:rsidRPr="00FE6B8F">
        <w:rPr>
          <w:rFonts w:ascii="Arial" w:hAnsi="Arial" w:cs="Arial"/>
          <w:sz w:val="28"/>
          <w:szCs w:val="28"/>
        </w:rPr>
        <w:t>ecretario de la Comisión y declaración  en su caso del Quórum reglamentario.</w:t>
      </w:r>
    </w:p>
    <w:p w:rsidR="00EA614C" w:rsidRPr="00FE6B8F" w:rsidRDefault="00EA614C" w:rsidP="00EA614C">
      <w:pPr>
        <w:jc w:val="both"/>
        <w:rPr>
          <w:rFonts w:ascii="Arial" w:hAnsi="Arial" w:cs="Arial"/>
          <w:sz w:val="28"/>
          <w:szCs w:val="28"/>
        </w:rPr>
      </w:pPr>
      <w:r w:rsidRPr="00FE6B8F">
        <w:rPr>
          <w:rFonts w:ascii="Arial" w:hAnsi="Arial" w:cs="Arial"/>
          <w:b/>
          <w:sz w:val="28"/>
          <w:szCs w:val="28"/>
        </w:rPr>
        <w:t>2.-</w:t>
      </w:r>
      <w:r w:rsidRPr="00FE6B8F">
        <w:rPr>
          <w:rFonts w:ascii="Arial" w:hAnsi="Arial" w:cs="Arial"/>
          <w:sz w:val="28"/>
          <w:szCs w:val="28"/>
        </w:rPr>
        <w:t xml:space="preserve">   Instalación de la comisión</w:t>
      </w:r>
      <w:r w:rsidR="00FE6B8F" w:rsidRPr="00FE6B8F">
        <w:rPr>
          <w:rFonts w:ascii="Arial" w:hAnsi="Arial" w:cs="Arial"/>
          <w:sz w:val="28"/>
          <w:szCs w:val="28"/>
        </w:rPr>
        <w:t xml:space="preserve"> </w:t>
      </w:r>
      <w:r w:rsidR="00A476AF">
        <w:rPr>
          <w:rFonts w:ascii="Arial" w:hAnsi="Arial" w:cs="Arial"/>
          <w:sz w:val="28"/>
          <w:szCs w:val="28"/>
        </w:rPr>
        <w:t xml:space="preserve">y bienvenida a </w:t>
      </w:r>
      <w:r w:rsidR="00FE6B8F" w:rsidRPr="00FE6B8F">
        <w:rPr>
          <w:rFonts w:ascii="Arial" w:hAnsi="Arial" w:cs="Arial"/>
          <w:sz w:val="28"/>
          <w:szCs w:val="28"/>
        </w:rPr>
        <w:t>cargo del President</w:t>
      </w:r>
      <w:r w:rsidR="00A476AF">
        <w:rPr>
          <w:rFonts w:ascii="Arial" w:hAnsi="Arial" w:cs="Arial"/>
          <w:sz w:val="28"/>
          <w:szCs w:val="28"/>
        </w:rPr>
        <w:t>e</w:t>
      </w:r>
      <w:r w:rsidR="00FE6B8F" w:rsidRPr="00FE6B8F">
        <w:rPr>
          <w:rFonts w:ascii="Arial" w:hAnsi="Arial" w:cs="Arial"/>
          <w:sz w:val="28"/>
          <w:szCs w:val="28"/>
        </w:rPr>
        <w:t>.</w:t>
      </w:r>
    </w:p>
    <w:p w:rsidR="00FE6B8F" w:rsidRDefault="00CA5255" w:rsidP="00EA614C">
      <w:pPr>
        <w:jc w:val="both"/>
        <w:rPr>
          <w:rFonts w:ascii="Arial" w:hAnsi="Arial" w:cs="Arial"/>
          <w:sz w:val="28"/>
          <w:szCs w:val="28"/>
        </w:rPr>
      </w:pPr>
      <w:r>
        <w:rPr>
          <w:rFonts w:ascii="Arial" w:hAnsi="Arial" w:cs="Arial"/>
          <w:b/>
          <w:sz w:val="28"/>
          <w:szCs w:val="28"/>
        </w:rPr>
        <w:t>3</w:t>
      </w:r>
      <w:r w:rsidR="00FE6B8F" w:rsidRPr="00FE6B8F">
        <w:rPr>
          <w:rFonts w:ascii="Arial" w:hAnsi="Arial" w:cs="Arial"/>
          <w:b/>
          <w:sz w:val="28"/>
          <w:szCs w:val="28"/>
        </w:rPr>
        <w:t>.-</w:t>
      </w:r>
      <w:r w:rsidR="00FE6B8F" w:rsidRPr="00FE6B8F">
        <w:rPr>
          <w:rFonts w:ascii="Arial" w:hAnsi="Arial" w:cs="Arial"/>
          <w:sz w:val="28"/>
          <w:szCs w:val="28"/>
        </w:rPr>
        <w:t xml:space="preserve"> Participación de los integrantes de la Comisión.</w:t>
      </w:r>
    </w:p>
    <w:p w:rsidR="00A476AF" w:rsidRDefault="00CA5255" w:rsidP="00EA614C">
      <w:pPr>
        <w:jc w:val="both"/>
        <w:rPr>
          <w:rFonts w:ascii="Arial" w:hAnsi="Arial" w:cs="Arial"/>
          <w:sz w:val="28"/>
          <w:szCs w:val="28"/>
        </w:rPr>
      </w:pPr>
      <w:r>
        <w:rPr>
          <w:rFonts w:ascii="Arial" w:hAnsi="Arial" w:cs="Arial"/>
          <w:b/>
          <w:sz w:val="28"/>
          <w:szCs w:val="28"/>
        </w:rPr>
        <w:t>4</w:t>
      </w:r>
      <w:r w:rsidR="00917FB2" w:rsidRPr="00917FB2">
        <w:rPr>
          <w:rFonts w:ascii="Arial" w:hAnsi="Arial" w:cs="Arial"/>
          <w:b/>
          <w:sz w:val="28"/>
          <w:szCs w:val="28"/>
        </w:rPr>
        <w:t>.-</w:t>
      </w:r>
      <w:r w:rsidR="00917FB2">
        <w:rPr>
          <w:rFonts w:ascii="Arial" w:hAnsi="Arial" w:cs="Arial"/>
          <w:sz w:val="28"/>
          <w:szCs w:val="28"/>
        </w:rPr>
        <w:t xml:space="preserve"> </w:t>
      </w:r>
      <w:r w:rsidR="00A476AF">
        <w:rPr>
          <w:rFonts w:ascii="Arial" w:hAnsi="Arial" w:cs="Arial"/>
          <w:sz w:val="28"/>
          <w:szCs w:val="28"/>
        </w:rPr>
        <w:t>Asuntos generales.</w:t>
      </w:r>
    </w:p>
    <w:p w:rsidR="00A54925" w:rsidRDefault="00A54925" w:rsidP="00A54925">
      <w:pPr>
        <w:jc w:val="both"/>
        <w:rPr>
          <w:rFonts w:ascii="Arial" w:hAnsi="Arial" w:cs="Arial"/>
          <w:b/>
          <w:sz w:val="28"/>
          <w:szCs w:val="28"/>
        </w:rPr>
      </w:pPr>
      <w:r>
        <w:rPr>
          <w:rFonts w:ascii="Arial" w:hAnsi="Arial" w:cs="Arial"/>
          <w:b/>
          <w:sz w:val="28"/>
          <w:szCs w:val="28"/>
        </w:rPr>
        <w:t>DESARROLLO DE LA SESIÓN:</w:t>
      </w:r>
    </w:p>
    <w:p w:rsidR="00A54925" w:rsidRDefault="00A54925" w:rsidP="00A54925">
      <w:pPr>
        <w:jc w:val="both"/>
        <w:rPr>
          <w:rFonts w:ascii="Arial" w:hAnsi="Arial" w:cs="Arial"/>
          <w:sz w:val="28"/>
          <w:szCs w:val="28"/>
        </w:rPr>
      </w:pPr>
      <w:r w:rsidRPr="00A54925">
        <w:rPr>
          <w:rFonts w:ascii="Arial" w:hAnsi="Arial" w:cs="Arial"/>
          <w:sz w:val="28"/>
          <w:szCs w:val="28"/>
        </w:rPr>
        <w:t>1.- En desahogo del primer orden del día, el secretario de la comisión lleva a cabo el pase de lista e informa que se encuentran pres</w:t>
      </w:r>
      <w:r>
        <w:rPr>
          <w:rFonts w:ascii="Arial" w:hAnsi="Arial" w:cs="Arial"/>
          <w:sz w:val="28"/>
          <w:szCs w:val="28"/>
        </w:rPr>
        <w:t>ente</w:t>
      </w:r>
      <w:r w:rsidRPr="00A54925">
        <w:rPr>
          <w:rFonts w:ascii="Arial" w:hAnsi="Arial" w:cs="Arial"/>
          <w:sz w:val="28"/>
          <w:szCs w:val="28"/>
        </w:rPr>
        <w:t xml:space="preserve"> la </w:t>
      </w:r>
      <w:r w:rsidRPr="00A54925">
        <w:rPr>
          <w:rFonts w:ascii="Arial" w:hAnsi="Arial" w:cs="Arial"/>
          <w:sz w:val="28"/>
          <w:szCs w:val="28"/>
        </w:rPr>
        <w:lastRenderedPageBreak/>
        <w:t>total</w:t>
      </w:r>
      <w:r>
        <w:rPr>
          <w:rFonts w:ascii="Arial" w:hAnsi="Arial" w:cs="Arial"/>
          <w:sz w:val="28"/>
          <w:szCs w:val="28"/>
        </w:rPr>
        <w:t>idad</w:t>
      </w:r>
      <w:r w:rsidRPr="00A54925">
        <w:rPr>
          <w:rFonts w:ascii="Arial" w:hAnsi="Arial" w:cs="Arial"/>
          <w:sz w:val="28"/>
          <w:szCs w:val="28"/>
        </w:rPr>
        <w:t xml:space="preserve"> de</w:t>
      </w:r>
      <w:r>
        <w:rPr>
          <w:rFonts w:ascii="Arial" w:hAnsi="Arial" w:cs="Arial"/>
          <w:sz w:val="28"/>
          <w:szCs w:val="28"/>
        </w:rPr>
        <w:t xml:space="preserve"> los integrantes de la comisión, por lo que se declara que existe el quórum legal y que los Acuerdos que se tomen en la misma se declaran plenamente válidos.</w:t>
      </w:r>
    </w:p>
    <w:p w:rsidR="00A54925" w:rsidRDefault="00A54925" w:rsidP="00A54925">
      <w:pPr>
        <w:jc w:val="both"/>
        <w:rPr>
          <w:rFonts w:ascii="Arial" w:hAnsi="Arial" w:cs="Arial"/>
          <w:sz w:val="28"/>
          <w:szCs w:val="28"/>
        </w:rPr>
      </w:pPr>
      <w:r>
        <w:rPr>
          <w:rFonts w:ascii="Arial" w:hAnsi="Arial" w:cs="Arial"/>
          <w:sz w:val="28"/>
          <w:szCs w:val="28"/>
        </w:rPr>
        <w:t>2.- En desahogo del segundo punto del orden del día, el Presidente de la comisión da la bienvenida a los presentes e informa que la presente sesión es con la finalidad de quedar instalada la comisión y en lo conducente atender los asuntos que turne la Secretaría</w:t>
      </w:r>
      <w:r w:rsidR="00CA5255">
        <w:rPr>
          <w:rFonts w:ascii="Arial" w:hAnsi="Arial" w:cs="Arial"/>
          <w:sz w:val="28"/>
          <w:szCs w:val="28"/>
        </w:rPr>
        <w:t xml:space="preserve"> del Ayuntamiento y cualquier asunto en el que se requiera a intervención de la comisión, por lo que en seguida da a conocer las facultades que tiene la Comisión, así como cada uno de sus miembros, </w:t>
      </w:r>
      <w:r>
        <w:rPr>
          <w:rFonts w:ascii="Arial" w:hAnsi="Arial" w:cs="Arial"/>
          <w:sz w:val="28"/>
          <w:szCs w:val="28"/>
        </w:rPr>
        <w:t xml:space="preserve">así como </w:t>
      </w:r>
      <w:r w:rsidRPr="00FE6B8F">
        <w:rPr>
          <w:rFonts w:ascii="Arial" w:hAnsi="Arial" w:cs="Arial"/>
          <w:sz w:val="28"/>
          <w:szCs w:val="28"/>
        </w:rPr>
        <w:t>las acciones que se estarán realizando</w:t>
      </w:r>
      <w:r>
        <w:rPr>
          <w:rFonts w:ascii="Arial" w:hAnsi="Arial" w:cs="Arial"/>
          <w:sz w:val="28"/>
          <w:szCs w:val="28"/>
        </w:rPr>
        <w:t xml:space="preserve"> por la Comisión</w:t>
      </w:r>
      <w:r w:rsidR="00CA5255">
        <w:rPr>
          <w:rFonts w:ascii="Arial" w:hAnsi="Arial" w:cs="Arial"/>
          <w:sz w:val="28"/>
          <w:szCs w:val="28"/>
        </w:rPr>
        <w:t xml:space="preserve"> como son:</w:t>
      </w:r>
    </w:p>
    <w:p w:rsidR="00CA5255" w:rsidRDefault="00CA5255" w:rsidP="00CA5255">
      <w:pPr>
        <w:jc w:val="both"/>
        <w:rPr>
          <w:rFonts w:ascii="Arial" w:hAnsi="Arial" w:cs="Arial"/>
          <w:sz w:val="28"/>
          <w:szCs w:val="28"/>
        </w:rPr>
      </w:pPr>
      <w:r>
        <w:rPr>
          <w:rFonts w:ascii="Arial" w:hAnsi="Arial" w:cs="Arial"/>
          <w:sz w:val="28"/>
          <w:szCs w:val="28"/>
        </w:rPr>
        <w:t xml:space="preserve">a).- </w:t>
      </w:r>
      <w:r>
        <w:rPr>
          <w:rFonts w:ascii="Arial" w:hAnsi="Arial" w:cs="Arial"/>
          <w:sz w:val="28"/>
          <w:szCs w:val="28"/>
        </w:rPr>
        <w:t>Dictaminar respecto a los asuntos relativos a los proyectos de reglamentos iniciativas de ley, disposiciones normativas de observación general en materia de trabajo y previsión social, en relación a los empleados del Municipio de chihuahua, cuando así le sea turnados.</w:t>
      </w:r>
    </w:p>
    <w:p w:rsidR="00CA5255" w:rsidRDefault="00CA5255" w:rsidP="00CA5255">
      <w:pPr>
        <w:jc w:val="both"/>
        <w:rPr>
          <w:rFonts w:ascii="Arial" w:hAnsi="Arial" w:cs="Arial"/>
          <w:sz w:val="28"/>
          <w:szCs w:val="28"/>
        </w:rPr>
      </w:pPr>
      <w:r>
        <w:rPr>
          <w:rFonts w:ascii="Arial" w:hAnsi="Arial" w:cs="Arial"/>
          <w:sz w:val="28"/>
          <w:szCs w:val="28"/>
        </w:rPr>
        <w:t>b)</w:t>
      </w:r>
      <w:r>
        <w:rPr>
          <w:rFonts w:ascii="Arial" w:hAnsi="Arial" w:cs="Arial"/>
          <w:sz w:val="28"/>
          <w:szCs w:val="28"/>
        </w:rPr>
        <w:t xml:space="preserve">.- Proponer al Ayuntamiento planes y programas concernientes a las relaciones laborales entre el Municipio y sus trabajadores. </w:t>
      </w:r>
    </w:p>
    <w:p w:rsidR="00CA5255" w:rsidRDefault="00CA5255" w:rsidP="00CA5255">
      <w:pPr>
        <w:jc w:val="both"/>
        <w:rPr>
          <w:rFonts w:ascii="Arial" w:hAnsi="Arial" w:cs="Arial"/>
          <w:sz w:val="28"/>
          <w:szCs w:val="28"/>
        </w:rPr>
      </w:pPr>
      <w:r>
        <w:rPr>
          <w:rFonts w:ascii="Arial" w:hAnsi="Arial" w:cs="Arial"/>
          <w:sz w:val="28"/>
          <w:szCs w:val="28"/>
        </w:rPr>
        <w:t>c).</w:t>
      </w:r>
      <w:r>
        <w:rPr>
          <w:rFonts w:ascii="Arial" w:hAnsi="Arial" w:cs="Arial"/>
          <w:sz w:val="28"/>
          <w:szCs w:val="28"/>
        </w:rPr>
        <w:t>- Conformar un comité o comisión de salud en el trabajo, que pudiese participar en las resoluciones de solicitudes de jubilación por antigüedad o por edad</w:t>
      </w:r>
      <w:r>
        <w:rPr>
          <w:rFonts w:ascii="Arial" w:hAnsi="Arial" w:cs="Arial"/>
          <w:sz w:val="28"/>
          <w:szCs w:val="28"/>
        </w:rPr>
        <w:t xml:space="preserve"> de los trabajadores al servicio del municipio</w:t>
      </w:r>
      <w:r>
        <w:rPr>
          <w:rFonts w:ascii="Arial" w:hAnsi="Arial" w:cs="Arial"/>
          <w:sz w:val="28"/>
          <w:szCs w:val="28"/>
        </w:rPr>
        <w:t>.</w:t>
      </w:r>
    </w:p>
    <w:p w:rsidR="00CA5255" w:rsidRDefault="00CA5255" w:rsidP="00A54925">
      <w:pPr>
        <w:jc w:val="both"/>
        <w:rPr>
          <w:rFonts w:ascii="Arial" w:hAnsi="Arial" w:cs="Arial"/>
          <w:sz w:val="28"/>
          <w:szCs w:val="28"/>
        </w:rPr>
      </w:pPr>
      <w:r w:rsidRPr="00CA5255">
        <w:rPr>
          <w:rFonts w:ascii="Arial" w:hAnsi="Arial" w:cs="Arial"/>
          <w:sz w:val="28"/>
          <w:szCs w:val="28"/>
        </w:rPr>
        <w:t xml:space="preserve">3.- En desahogo del tercer punto del orden del día, </w:t>
      </w:r>
      <w:r>
        <w:rPr>
          <w:rFonts w:ascii="Arial" w:hAnsi="Arial" w:cs="Arial"/>
          <w:sz w:val="28"/>
          <w:szCs w:val="28"/>
        </w:rPr>
        <w:t>hace uso de la palabra el Regidor</w:t>
      </w:r>
      <w:r w:rsidRPr="00CA5255">
        <w:rPr>
          <w:rFonts w:ascii="Arial" w:hAnsi="Arial" w:cs="Arial"/>
          <w:sz w:val="28"/>
          <w:szCs w:val="28"/>
        </w:rPr>
        <w:t xml:space="preserve"> </w:t>
      </w:r>
      <w:r w:rsidRPr="00CA5255">
        <w:rPr>
          <w:rFonts w:ascii="Arial" w:hAnsi="Arial" w:cs="Arial"/>
          <w:sz w:val="28"/>
          <w:szCs w:val="28"/>
        </w:rPr>
        <w:t>E</w:t>
      </w:r>
      <w:r w:rsidRPr="00CA5255">
        <w:rPr>
          <w:rFonts w:ascii="Arial" w:hAnsi="Arial" w:cs="Arial"/>
          <w:sz w:val="28"/>
          <w:szCs w:val="28"/>
        </w:rPr>
        <w:t>duardo Contreras Murillo,</w:t>
      </w:r>
      <w:r>
        <w:rPr>
          <w:rFonts w:ascii="Arial" w:hAnsi="Arial" w:cs="Arial"/>
          <w:sz w:val="28"/>
          <w:szCs w:val="28"/>
        </w:rPr>
        <w:t xml:space="preserve"> y manifiesta que son importantes las propuestas que hace el Presidente de la comisión y que desde luego le interesa participar en los proyectos que la comisión presente ante el Ayuntamiento, por lo que para ello, pondrá el esfuerzo que sea necesario para sacar adelante los trabajos de la comisión. </w:t>
      </w:r>
    </w:p>
    <w:p w:rsidR="00261941" w:rsidRDefault="00CA5255" w:rsidP="00261941">
      <w:pPr>
        <w:jc w:val="both"/>
        <w:rPr>
          <w:rFonts w:ascii="Arial" w:hAnsi="Arial" w:cs="Arial"/>
          <w:sz w:val="28"/>
          <w:szCs w:val="28"/>
        </w:rPr>
      </w:pPr>
      <w:r>
        <w:rPr>
          <w:rFonts w:ascii="Arial" w:hAnsi="Arial" w:cs="Arial"/>
          <w:sz w:val="28"/>
          <w:szCs w:val="28"/>
        </w:rPr>
        <w:t xml:space="preserve">4.- </w:t>
      </w:r>
      <w:r w:rsidRPr="00CA5255">
        <w:rPr>
          <w:rFonts w:ascii="Arial" w:hAnsi="Arial" w:cs="Arial"/>
          <w:sz w:val="28"/>
          <w:szCs w:val="28"/>
        </w:rPr>
        <w:t>En desahogo del cuarto punto del orden del día</w:t>
      </w:r>
      <w:r>
        <w:rPr>
          <w:rFonts w:ascii="Arial" w:hAnsi="Arial" w:cs="Arial"/>
          <w:sz w:val="28"/>
          <w:szCs w:val="28"/>
        </w:rPr>
        <w:t xml:space="preserve">, relativo a los asuntos generales, el Presidente de la Comisión pregunta a los asistentes si alguien tiene algún asunto general por tratar, y </w:t>
      </w:r>
      <w:r w:rsidR="003352AC">
        <w:rPr>
          <w:rFonts w:ascii="Arial" w:hAnsi="Arial" w:cs="Arial"/>
          <w:sz w:val="28"/>
          <w:szCs w:val="28"/>
        </w:rPr>
        <w:t xml:space="preserve">no habiendo asuntos por tratar, da las gracias a los asistentes, da por concluida </w:t>
      </w:r>
      <w:r w:rsidR="00261941" w:rsidRPr="00FE6B8F">
        <w:rPr>
          <w:rFonts w:ascii="Arial" w:hAnsi="Arial" w:cs="Arial"/>
          <w:sz w:val="28"/>
          <w:szCs w:val="28"/>
        </w:rPr>
        <w:t>la sesión</w:t>
      </w:r>
      <w:r w:rsidR="00CB6DEC">
        <w:rPr>
          <w:rFonts w:ascii="Arial" w:hAnsi="Arial" w:cs="Arial"/>
          <w:sz w:val="28"/>
          <w:szCs w:val="28"/>
        </w:rPr>
        <w:t xml:space="preserve"> a las </w:t>
      </w:r>
      <w:r w:rsidR="003352AC">
        <w:rPr>
          <w:rFonts w:ascii="Arial" w:hAnsi="Arial" w:cs="Arial"/>
          <w:sz w:val="28"/>
          <w:szCs w:val="28"/>
        </w:rPr>
        <w:t xml:space="preserve">10:40 </w:t>
      </w:r>
      <w:r w:rsidR="00CB6DEC">
        <w:rPr>
          <w:rFonts w:ascii="Arial" w:hAnsi="Arial" w:cs="Arial"/>
          <w:sz w:val="28"/>
          <w:szCs w:val="28"/>
        </w:rPr>
        <w:t>horas</w:t>
      </w:r>
      <w:r w:rsidR="00690497" w:rsidRPr="00FE6B8F">
        <w:rPr>
          <w:rFonts w:ascii="Arial" w:hAnsi="Arial" w:cs="Arial"/>
          <w:sz w:val="28"/>
          <w:szCs w:val="28"/>
        </w:rPr>
        <w:t xml:space="preserve">, </w:t>
      </w:r>
      <w:r w:rsidR="003352AC">
        <w:rPr>
          <w:rFonts w:ascii="Arial" w:hAnsi="Arial" w:cs="Arial"/>
          <w:sz w:val="28"/>
          <w:szCs w:val="28"/>
        </w:rPr>
        <w:t>por lo que se levanta la presente acta y se firma por quienes en ella intervinieron y así quisieron hacerlo</w:t>
      </w:r>
      <w:r w:rsidR="00261941" w:rsidRPr="00FE6B8F">
        <w:rPr>
          <w:rFonts w:ascii="Arial" w:hAnsi="Arial" w:cs="Arial"/>
          <w:sz w:val="28"/>
          <w:szCs w:val="28"/>
        </w:rPr>
        <w:t xml:space="preserve"> </w:t>
      </w:r>
      <w:r w:rsidR="00690497" w:rsidRPr="00FE6B8F">
        <w:rPr>
          <w:rFonts w:ascii="Arial" w:hAnsi="Arial" w:cs="Arial"/>
          <w:sz w:val="28"/>
          <w:szCs w:val="28"/>
        </w:rPr>
        <w:t>-</w:t>
      </w:r>
      <w:r w:rsidR="00CB6DEC">
        <w:rPr>
          <w:rFonts w:ascii="Arial" w:hAnsi="Arial" w:cs="Arial"/>
          <w:sz w:val="28"/>
          <w:szCs w:val="28"/>
        </w:rPr>
        <w:t xml:space="preserve"> -</w:t>
      </w:r>
      <w:r w:rsidR="00917FB2">
        <w:rPr>
          <w:rFonts w:ascii="Arial" w:hAnsi="Arial" w:cs="Arial"/>
          <w:sz w:val="28"/>
          <w:szCs w:val="28"/>
        </w:rPr>
        <w:t xml:space="preserve"> - - - - - -</w:t>
      </w:r>
      <w:r w:rsidR="003352AC">
        <w:rPr>
          <w:rFonts w:ascii="Arial" w:hAnsi="Arial" w:cs="Arial"/>
          <w:sz w:val="28"/>
          <w:szCs w:val="28"/>
        </w:rPr>
        <w:t xml:space="preserve"> - - - - - - </w:t>
      </w:r>
    </w:p>
    <w:p w:rsidR="005E1FEB" w:rsidRPr="00A54925" w:rsidRDefault="00A54925" w:rsidP="00A54925">
      <w:pPr>
        <w:ind w:firstLine="708"/>
        <w:jc w:val="both"/>
        <w:rPr>
          <w:rFonts w:ascii="Arial" w:hAnsi="Arial" w:cs="Arial"/>
          <w:b/>
          <w:sz w:val="28"/>
          <w:szCs w:val="28"/>
        </w:rPr>
      </w:pPr>
      <w:r w:rsidRPr="00A54925">
        <w:rPr>
          <w:rFonts w:ascii="Arial" w:hAnsi="Arial" w:cs="Arial"/>
          <w:b/>
          <w:sz w:val="28"/>
          <w:szCs w:val="28"/>
        </w:rPr>
        <w:lastRenderedPageBreak/>
        <w:t>LA COMISION DE TRABAJO Y PREVISION SOCIAL:</w:t>
      </w:r>
    </w:p>
    <w:p w:rsidR="00A54925" w:rsidRDefault="00A54925" w:rsidP="00A54925">
      <w:pPr>
        <w:jc w:val="center"/>
        <w:rPr>
          <w:rFonts w:ascii="Arial" w:hAnsi="Arial" w:cs="Arial"/>
          <w:sz w:val="28"/>
          <w:szCs w:val="28"/>
        </w:rPr>
      </w:pPr>
    </w:p>
    <w:p w:rsidR="00A54925" w:rsidRPr="00A54925" w:rsidRDefault="00A54925" w:rsidP="00A54925">
      <w:pPr>
        <w:spacing w:after="0"/>
        <w:jc w:val="center"/>
        <w:rPr>
          <w:rFonts w:ascii="Arial" w:hAnsi="Arial" w:cs="Arial"/>
          <w:sz w:val="28"/>
          <w:szCs w:val="28"/>
        </w:rPr>
      </w:pPr>
      <w:r>
        <w:rPr>
          <w:rFonts w:ascii="Arial" w:hAnsi="Arial" w:cs="Arial"/>
          <w:sz w:val="28"/>
          <w:szCs w:val="28"/>
        </w:rPr>
        <w:t xml:space="preserve">REGIDOR </w:t>
      </w:r>
      <w:r w:rsidRPr="00A54925">
        <w:rPr>
          <w:rFonts w:ascii="Arial" w:hAnsi="Arial" w:cs="Arial"/>
          <w:sz w:val="28"/>
          <w:szCs w:val="28"/>
        </w:rPr>
        <w:t>RICARDO PEÑA PARRA</w:t>
      </w:r>
    </w:p>
    <w:p w:rsidR="00A54925" w:rsidRPr="00A54925" w:rsidRDefault="00A54925" w:rsidP="00A54925">
      <w:pPr>
        <w:spacing w:after="0"/>
        <w:jc w:val="center"/>
        <w:rPr>
          <w:rFonts w:ascii="Arial" w:hAnsi="Arial" w:cs="Arial"/>
          <w:sz w:val="28"/>
          <w:szCs w:val="28"/>
        </w:rPr>
      </w:pPr>
      <w:r w:rsidRPr="00A54925">
        <w:rPr>
          <w:rFonts w:ascii="Arial" w:hAnsi="Arial" w:cs="Arial"/>
          <w:sz w:val="28"/>
          <w:szCs w:val="28"/>
        </w:rPr>
        <w:t>Presidente</w:t>
      </w:r>
    </w:p>
    <w:p w:rsidR="00A54925" w:rsidRDefault="00A54925" w:rsidP="00A54925">
      <w:pPr>
        <w:jc w:val="center"/>
        <w:rPr>
          <w:rFonts w:ascii="Arial" w:hAnsi="Arial" w:cs="Arial"/>
          <w:sz w:val="28"/>
          <w:szCs w:val="28"/>
        </w:rPr>
      </w:pPr>
    </w:p>
    <w:p w:rsidR="00A54925" w:rsidRPr="00A54925" w:rsidRDefault="00A54925" w:rsidP="00A54925">
      <w:pPr>
        <w:spacing w:after="0"/>
        <w:jc w:val="center"/>
        <w:rPr>
          <w:rFonts w:ascii="Arial" w:hAnsi="Arial" w:cs="Arial"/>
          <w:sz w:val="28"/>
          <w:szCs w:val="28"/>
        </w:rPr>
      </w:pPr>
    </w:p>
    <w:p w:rsidR="00A54925" w:rsidRPr="00A54925" w:rsidRDefault="00A54925" w:rsidP="00A54925">
      <w:pPr>
        <w:spacing w:after="0"/>
        <w:jc w:val="center"/>
        <w:rPr>
          <w:rFonts w:ascii="Arial" w:hAnsi="Arial" w:cs="Arial"/>
          <w:sz w:val="28"/>
          <w:szCs w:val="28"/>
        </w:rPr>
      </w:pPr>
      <w:r>
        <w:rPr>
          <w:rFonts w:ascii="Arial" w:hAnsi="Arial" w:cs="Arial"/>
          <w:sz w:val="28"/>
          <w:szCs w:val="28"/>
        </w:rPr>
        <w:t xml:space="preserve">REGIDOR </w:t>
      </w:r>
      <w:r w:rsidRPr="00A54925">
        <w:rPr>
          <w:rFonts w:ascii="Arial" w:hAnsi="Arial" w:cs="Arial"/>
          <w:sz w:val="28"/>
          <w:szCs w:val="28"/>
        </w:rPr>
        <w:t>EDUARDO CONTRERAS MURILLO,</w:t>
      </w:r>
    </w:p>
    <w:p w:rsidR="00A54925" w:rsidRDefault="00A54925" w:rsidP="00A54925">
      <w:pPr>
        <w:spacing w:after="0"/>
        <w:jc w:val="center"/>
        <w:rPr>
          <w:rFonts w:ascii="Arial" w:hAnsi="Arial" w:cs="Arial"/>
          <w:sz w:val="28"/>
          <w:szCs w:val="28"/>
        </w:rPr>
      </w:pPr>
      <w:r w:rsidRPr="00A54925">
        <w:rPr>
          <w:rFonts w:ascii="Arial" w:hAnsi="Arial" w:cs="Arial"/>
          <w:sz w:val="28"/>
          <w:szCs w:val="28"/>
        </w:rPr>
        <w:t>Secretario</w:t>
      </w:r>
    </w:p>
    <w:p w:rsidR="00A54925" w:rsidRPr="00A54925" w:rsidRDefault="00A54925" w:rsidP="00A54925">
      <w:pPr>
        <w:spacing w:after="0" w:line="240" w:lineRule="auto"/>
        <w:jc w:val="center"/>
        <w:rPr>
          <w:rFonts w:ascii="Arial" w:hAnsi="Arial" w:cs="Arial"/>
          <w:sz w:val="28"/>
          <w:szCs w:val="28"/>
        </w:rPr>
      </w:pPr>
    </w:p>
    <w:p w:rsidR="00A54925" w:rsidRPr="00A54925" w:rsidRDefault="00A54925" w:rsidP="00A54925">
      <w:pPr>
        <w:spacing w:after="0" w:line="240" w:lineRule="auto"/>
        <w:jc w:val="center"/>
        <w:rPr>
          <w:rFonts w:ascii="Arial" w:hAnsi="Arial" w:cs="Arial"/>
          <w:sz w:val="28"/>
          <w:szCs w:val="28"/>
        </w:rPr>
      </w:pPr>
      <w:r>
        <w:rPr>
          <w:rFonts w:ascii="Arial" w:hAnsi="Arial" w:cs="Arial"/>
          <w:sz w:val="28"/>
          <w:szCs w:val="28"/>
        </w:rPr>
        <w:t xml:space="preserve">REGIDOR </w:t>
      </w:r>
      <w:r w:rsidRPr="00A54925">
        <w:rPr>
          <w:rFonts w:ascii="Arial" w:hAnsi="Arial" w:cs="Arial"/>
          <w:sz w:val="28"/>
          <w:szCs w:val="28"/>
        </w:rPr>
        <w:t>JOSE ALFREDO CHAVEZ MADRID</w:t>
      </w:r>
      <w:r w:rsidRPr="00A54925">
        <w:rPr>
          <w:rFonts w:ascii="Arial" w:hAnsi="Arial" w:cs="Arial"/>
          <w:sz w:val="28"/>
          <w:szCs w:val="28"/>
        </w:rPr>
        <w:t>.</w:t>
      </w:r>
    </w:p>
    <w:p w:rsidR="00A54925" w:rsidRPr="00A54925" w:rsidRDefault="00A54925" w:rsidP="00A54925">
      <w:pPr>
        <w:spacing w:after="0" w:line="240" w:lineRule="auto"/>
        <w:jc w:val="center"/>
        <w:rPr>
          <w:rFonts w:ascii="Arial" w:hAnsi="Arial" w:cs="Arial"/>
          <w:sz w:val="28"/>
          <w:szCs w:val="28"/>
        </w:rPr>
      </w:pPr>
      <w:proofErr w:type="gramStart"/>
      <w:r w:rsidRPr="00A54925">
        <w:rPr>
          <w:rFonts w:ascii="Arial" w:hAnsi="Arial" w:cs="Arial"/>
          <w:sz w:val="28"/>
          <w:szCs w:val="28"/>
        </w:rPr>
        <w:t>vocal</w:t>
      </w:r>
      <w:proofErr w:type="gramEnd"/>
    </w:p>
    <w:p w:rsidR="00A54925" w:rsidRDefault="00A54925" w:rsidP="00A54925">
      <w:pPr>
        <w:jc w:val="center"/>
        <w:rPr>
          <w:rFonts w:ascii="Arial" w:hAnsi="Arial" w:cs="Arial"/>
          <w:sz w:val="28"/>
          <w:szCs w:val="28"/>
        </w:rPr>
      </w:pPr>
    </w:p>
    <w:p w:rsidR="00A54925" w:rsidRPr="00A54925" w:rsidRDefault="00A54925" w:rsidP="00A54925">
      <w:pPr>
        <w:spacing w:after="0"/>
        <w:jc w:val="center"/>
        <w:rPr>
          <w:rFonts w:ascii="Arial" w:hAnsi="Arial" w:cs="Arial"/>
          <w:sz w:val="28"/>
          <w:szCs w:val="28"/>
        </w:rPr>
      </w:pPr>
      <w:r>
        <w:rPr>
          <w:rFonts w:ascii="Arial" w:hAnsi="Arial" w:cs="Arial"/>
          <w:sz w:val="28"/>
          <w:szCs w:val="28"/>
        </w:rPr>
        <w:t xml:space="preserve">REGIDOR </w:t>
      </w:r>
      <w:r w:rsidRPr="00A54925">
        <w:rPr>
          <w:rFonts w:ascii="Arial" w:hAnsi="Arial" w:cs="Arial"/>
          <w:sz w:val="28"/>
          <w:szCs w:val="28"/>
        </w:rPr>
        <w:t>LUIS ROBERTO TERRAZAS FRAGA</w:t>
      </w:r>
    </w:p>
    <w:p w:rsidR="00A54925" w:rsidRPr="00A54925" w:rsidRDefault="00A54925" w:rsidP="00A54925">
      <w:pPr>
        <w:spacing w:after="0"/>
        <w:jc w:val="center"/>
        <w:rPr>
          <w:rFonts w:ascii="Arial" w:hAnsi="Arial" w:cs="Arial"/>
          <w:sz w:val="28"/>
          <w:szCs w:val="28"/>
        </w:rPr>
      </w:pPr>
      <w:r w:rsidRPr="00A54925">
        <w:rPr>
          <w:rFonts w:ascii="Arial" w:hAnsi="Arial" w:cs="Arial"/>
          <w:sz w:val="28"/>
          <w:szCs w:val="28"/>
        </w:rPr>
        <w:t>Vocal</w:t>
      </w:r>
    </w:p>
    <w:p w:rsidR="00A54925" w:rsidRDefault="00A54925" w:rsidP="00A54925">
      <w:pPr>
        <w:jc w:val="center"/>
        <w:rPr>
          <w:rFonts w:ascii="Arial" w:hAnsi="Arial" w:cs="Arial"/>
          <w:sz w:val="28"/>
          <w:szCs w:val="28"/>
        </w:rPr>
      </w:pPr>
    </w:p>
    <w:p w:rsidR="00A54925" w:rsidRPr="00A54925" w:rsidRDefault="00A54925" w:rsidP="00A54925">
      <w:pPr>
        <w:spacing w:after="0"/>
        <w:jc w:val="center"/>
        <w:rPr>
          <w:rFonts w:ascii="Arial" w:hAnsi="Arial" w:cs="Arial"/>
          <w:sz w:val="28"/>
          <w:szCs w:val="28"/>
        </w:rPr>
      </w:pPr>
      <w:r>
        <w:rPr>
          <w:rFonts w:ascii="Arial" w:hAnsi="Arial" w:cs="Arial"/>
          <w:sz w:val="28"/>
          <w:szCs w:val="28"/>
        </w:rPr>
        <w:t xml:space="preserve">REGIDORA </w:t>
      </w:r>
      <w:r w:rsidRPr="00A54925">
        <w:rPr>
          <w:rFonts w:ascii="Arial" w:hAnsi="Arial" w:cs="Arial"/>
          <w:sz w:val="28"/>
          <w:szCs w:val="28"/>
        </w:rPr>
        <w:t>ADRIANA DÍAZ NEGRETE</w:t>
      </w:r>
    </w:p>
    <w:p w:rsidR="005E1FEB" w:rsidRPr="00A54925" w:rsidRDefault="00A54925" w:rsidP="00A54925">
      <w:pPr>
        <w:spacing w:after="0"/>
        <w:jc w:val="center"/>
        <w:rPr>
          <w:rFonts w:ascii="Arial" w:hAnsi="Arial" w:cs="Arial"/>
          <w:sz w:val="28"/>
          <w:szCs w:val="28"/>
        </w:rPr>
      </w:pPr>
      <w:r w:rsidRPr="00A54925">
        <w:rPr>
          <w:rFonts w:ascii="Arial" w:hAnsi="Arial" w:cs="Arial"/>
          <w:sz w:val="28"/>
          <w:szCs w:val="28"/>
        </w:rPr>
        <w:t>Vocal</w:t>
      </w:r>
    </w:p>
    <w:p w:rsidR="005E1FEB" w:rsidRPr="00A54925" w:rsidRDefault="005E1FEB" w:rsidP="00A54925">
      <w:pPr>
        <w:spacing w:after="0"/>
        <w:jc w:val="both"/>
        <w:rPr>
          <w:rFonts w:ascii="Arial" w:hAnsi="Arial" w:cs="Arial"/>
          <w:sz w:val="28"/>
          <w:szCs w:val="28"/>
        </w:rPr>
      </w:pPr>
    </w:p>
    <w:p w:rsidR="005E1FEB" w:rsidRPr="00A54925" w:rsidRDefault="005E1FEB" w:rsidP="00261941">
      <w:pPr>
        <w:jc w:val="both"/>
        <w:rPr>
          <w:rFonts w:ascii="Arial" w:hAnsi="Arial" w:cs="Arial"/>
          <w:sz w:val="28"/>
          <w:szCs w:val="28"/>
        </w:rPr>
      </w:pPr>
    </w:p>
    <w:p w:rsidR="005E1FEB" w:rsidRPr="00A54925"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5E1FEB" w:rsidRDefault="005E1FEB" w:rsidP="00261941">
      <w:pPr>
        <w:jc w:val="both"/>
        <w:rPr>
          <w:rFonts w:ascii="Arial" w:hAnsi="Arial" w:cs="Arial"/>
          <w:sz w:val="28"/>
          <w:szCs w:val="28"/>
        </w:rPr>
      </w:pPr>
    </w:p>
    <w:p w:rsidR="0036604C" w:rsidRDefault="0036604C" w:rsidP="00261941">
      <w:pPr>
        <w:jc w:val="both"/>
        <w:rPr>
          <w:rFonts w:ascii="Arial" w:hAnsi="Arial" w:cs="Arial"/>
          <w:sz w:val="28"/>
          <w:szCs w:val="28"/>
        </w:rPr>
      </w:pPr>
    </w:p>
    <w:p w:rsidR="0036604C" w:rsidRDefault="0036604C" w:rsidP="00261941">
      <w:pPr>
        <w:jc w:val="both"/>
        <w:rPr>
          <w:rFonts w:ascii="Arial" w:hAnsi="Arial" w:cs="Arial"/>
          <w:sz w:val="28"/>
          <w:szCs w:val="28"/>
        </w:rPr>
      </w:pPr>
    </w:p>
    <w:sectPr w:rsidR="0036604C" w:rsidSect="005176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A8C"/>
    <w:rsid w:val="0004195D"/>
    <w:rsid w:val="00046E0E"/>
    <w:rsid w:val="000B7368"/>
    <w:rsid w:val="000D188D"/>
    <w:rsid w:val="00115839"/>
    <w:rsid w:val="00120747"/>
    <w:rsid w:val="001230B8"/>
    <w:rsid w:val="00133464"/>
    <w:rsid w:val="0014419B"/>
    <w:rsid w:val="00154BED"/>
    <w:rsid w:val="00173D49"/>
    <w:rsid w:val="001A191A"/>
    <w:rsid w:val="001A7D59"/>
    <w:rsid w:val="001D6ACF"/>
    <w:rsid w:val="001F64F3"/>
    <w:rsid w:val="002062A0"/>
    <w:rsid w:val="002173B5"/>
    <w:rsid w:val="00253D65"/>
    <w:rsid w:val="00261941"/>
    <w:rsid w:val="0027600C"/>
    <w:rsid w:val="002A30CC"/>
    <w:rsid w:val="002B3685"/>
    <w:rsid w:val="002D64B7"/>
    <w:rsid w:val="002E0DAE"/>
    <w:rsid w:val="002F784A"/>
    <w:rsid w:val="00311DF7"/>
    <w:rsid w:val="003161BE"/>
    <w:rsid w:val="00324CFB"/>
    <w:rsid w:val="00327971"/>
    <w:rsid w:val="003352AC"/>
    <w:rsid w:val="0035336D"/>
    <w:rsid w:val="00361E39"/>
    <w:rsid w:val="0036604C"/>
    <w:rsid w:val="00383BD9"/>
    <w:rsid w:val="00412655"/>
    <w:rsid w:val="00416677"/>
    <w:rsid w:val="00426450"/>
    <w:rsid w:val="004726E4"/>
    <w:rsid w:val="00486895"/>
    <w:rsid w:val="00504C15"/>
    <w:rsid w:val="005165BA"/>
    <w:rsid w:val="005176A1"/>
    <w:rsid w:val="00526F81"/>
    <w:rsid w:val="005337DB"/>
    <w:rsid w:val="005423AC"/>
    <w:rsid w:val="0054478F"/>
    <w:rsid w:val="00552810"/>
    <w:rsid w:val="005D38C1"/>
    <w:rsid w:val="005D50C8"/>
    <w:rsid w:val="005E1FEB"/>
    <w:rsid w:val="005E5044"/>
    <w:rsid w:val="00646CC3"/>
    <w:rsid w:val="00690497"/>
    <w:rsid w:val="0069513C"/>
    <w:rsid w:val="006A01B7"/>
    <w:rsid w:val="006F7458"/>
    <w:rsid w:val="007005F2"/>
    <w:rsid w:val="0071661A"/>
    <w:rsid w:val="00727113"/>
    <w:rsid w:val="007568AD"/>
    <w:rsid w:val="007A0C6A"/>
    <w:rsid w:val="007C040F"/>
    <w:rsid w:val="007C531D"/>
    <w:rsid w:val="00804E9A"/>
    <w:rsid w:val="00805E18"/>
    <w:rsid w:val="00817FA9"/>
    <w:rsid w:val="00854F86"/>
    <w:rsid w:val="00857803"/>
    <w:rsid w:val="00862F62"/>
    <w:rsid w:val="008C6D80"/>
    <w:rsid w:val="00905D4C"/>
    <w:rsid w:val="00917FB2"/>
    <w:rsid w:val="0096365A"/>
    <w:rsid w:val="00964966"/>
    <w:rsid w:val="009771F3"/>
    <w:rsid w:val="00A11CBF"/>
    <w:rsid w:val="00A476AF"/>
    <w:rsid w:val="00A543D1"/>
    <w:rsid w:val="00A54925"/>
    <w:rsid w:val="00A87476"/>
    <w:rsid w:val="00AB480E"/>
    <w:rsid w:val="00AC33A7"/>
    <w:rsid w:val="00AE62A1"/>
    <w:rsid w:val="00B00262"/>
    <w:rsid w:val="00B24272"/>
    <w:rsid w:val="00B27245"/>
    <w:rsid w:val="00B53633"/>
    <w:rsid w:val="00B717F4"/>
    <w:rsid w:val="00BA44E2"/>
    <w:rsid w:val="00BC0AB7"/>
    <w:rsid w:val="00C0548D"/>
    <w:rsid w:val="00C36830"/>
    <w:rsid w:val="00C83E92"/>
    <w:rsid w:val="00CA1FC7"/>
    <w:rsid w:val="00CA5255"/>
    <w:rsid w:val="00CB6DEC"/>
    <w:rsid w:val="00CE7A89"/>
    <w:rsid w:val="00D227DA"/>
    <w:rsid w:val="00D516FA"/>
    <w:rsid w:val="00D66480"/>
    <w:rsid w:val="00D9735E"/>
    <w:rsid w:val="00DC7B54"/>
    <w:rsid w:val="00DE524D"/>
    <w:rsid w:val="00E31CD7"/>
    <w:rsid w:val="00E3793C"/>
    <w:rsid w:val="00E5029B"/>
    <w:rsid w:val="00E64F75"/>
    <w:rsid w:val="00E86E85"/>
    <w:rsid w:val="00EA614C"/>
    <w:rsid w:val="00ED1FC3"/>
    <w:rsid w:val="00EE1B33"/>
    <w:rsid w:val="00EE5A8C"/>
    <w:rsid w:val="00F428B9"/>
    <w:rsid w:val="00F5403E"/>
    <w:rsid w:val="00F70A5D"/>
    <w:rsid w:val="00F73016"/>
    <w:rsid w:val="00F76A8C"/>
    <w:rsid w:val="00F85921"/>
    <w:rsid w:val="00FD3802"/>
    <w:rsid w:val="00FD5863"/>
    <w:rsid w:val="00FE6B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AA9556-4F97-4719-866A-84631BC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A8C"/>
    <w:rPr>
      <w:rFonts w:ascii="Calibri" w:eastAsia="Times New Roman"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EE5A8C"/>
    <w:pPr>
      <w:ind w:left="720"/>
      <w:contextualSpacing/>
    </w:pPr>
  </w:style>
  <w:style w:type="paragraph" w:styleId="Textodeglobo">
    <w:name w:val="Balloon Text"/>
    <w:basedOn w:val="Normal"/>
    <w:link w:val="TextodegloboCar"/>
    <w:uiPriority w:val="99"/>
    <w:semiHidden/>
    <w:unhideWhenUsed/>
    <w:rsid w:val="00EE5A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5A8C"/>
    <w:rPr>
      <w:rFonts w:ascii="Tahoma" w:eastAsia="Times New Roman" w:hAnsi="Tahoma" w:cs="Tahoma"/>
      <w:sz w:val="16"/>
      <w:szCs w:val="16"/>
      <w:lang w:val="es-ES"/>
    </w:rPr>
  </w:style>
  <w:style w:type="table" w:styleId="Tablaconcuadrcula">
    <w:name w:val="Table Grid"/>
    <w:basedOn w:val="Tablanormal"/>
    <w:uiPriority w:val="59"/>
    <w:rsid w:val="00C054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572</Words>
  <Characters>3150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REGIDORES</Company>
  <LinksUpToDate>false</LinksUpToDate>
  <CharactersWithSpaces>3715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Martinez</dc:creator>
  <cp:lastModifiedBy>SEA-8238</cp:lastModifiedBy>
  <cp:revision>4</cp:revision>
  <cp:lastPrinted>2016-10-26T21:02:00Z</cp:lastPrinted>
  <dcterms:created xsi:type="dcterms:W3CDTF">2017-11-30T02:34:00Z</dcterms:created>
  <dcterms:modified xsi:type="dcterms:W3CDTF">2017-11-30T03:13:00Z</dcterms:modified>
</cp:coreProperties>
</file>