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3FEA" w:rsidRPr="004B3123" w:rsidRDefault="00B63FEA" w:rsidP="00B63FEA">
      <w:pPr>
        <w:jc w:val="center"/>
        <w:rPr>
          <w:rFonts w:ascii="Arial" w:hAnsi="Arial" w:cs="Arial"/>
          <w:b/>
          <w:sz w:val="24"/>
          <w:szCs w:val="24"/>
        </w:rPr>
      </w:pPr>
      <w:r w:rsidRPr="004B3123">
        <w:rPr>
          <w:rFonts w:ascii="Arial" w:hAnsi="Arial" w:cs="Arial"/>
          <w:b/>
          <w:sz w:val="24"/>
          <w:szCs w:val="24"/>
        </w:rPr>
        <w:t>INFORME DE LA COMISIÓN DE SALUD</w:t>
      </w:r>
    </w:p>
    <w:p w:rsidR="00B63FEA" w:rsidRPr="004B3123" w:rsidRDefault="00B63FEA" w:rsidP="00B63FEA">
      <w:pPr>
        <w:jc w:val="center"/>
        <w:rPr>
          <w:rFonts w:ascii="Arial" w:hAnsi="Arial" w:cs="Arial"/>
          <w:b/>
          <w:sz w:val="24"/>
          <w:szCs w:val="24"/>
        </w:rPr>
      </w:pPr>
      <w:r w:rsidRPr="004B3123">
        <w:rPr>
          <w:rFonts w:ascii="Arial" w:hAnsi="Arial" w:cs="Arial"/>
          <w:b/>
          <w:sz w:val="24"/>
          <w:szCs w:val="24"/>
        </w:rPr>
        <w:t>OCTUBRE 2016 – NOVIEMBRE 2017</w:t>
      </w:r>
    </w:p>
    <w:p w:rsidR="00B63FEA" w:rsidRPr="004B3123" w:rsidRDefault="00B63FEA" w:rsidP="00B63FEA">
      <w:pPr>
        <w:rPr>
          <w:rFonts w:ascii="Arial" w:hAnsi="Arial" w:cs="Arial"/>
          <w:b/>
          <w:sz w:val="24"/>
          <w:szCs w:val="24"/>
        </w:rPr>
      </w:pPr>
      <w:r w:rsidRPr="004B3123">
        <w:rPr>
          <w:rFonts w:ascii="Arial" w:hAnsi="Arial" w:cs="Arial"/>
          <w:b/>
          <w:sz w:val="24"/>
          <w:szCs w:val="24"/>
        </w:rPr>
        <w:t>Fecha de instalación:</w:t>
      </w:r>
    </w:p>
    <w:p w:rsidR="00B63FEA" w:rsidRPr="004B3123" w:rsidRDefault="00B63FEA" w:rsidP="00B63FEA">
      <w:pPr>
        <w:rPr>
          <w:rFonts w:ascii="Arial" w:hAnsi="Arial" w:cs="Arial"/>
          <w:b/>
          <w:sz w:val="24"/>
          <w:szCs w:val="24"/>
        </w:rPr>
      </w:pPr>
      <w:r w:rsidRPr="004B3123">
        <w:rPr>
          <w:rFonts w:ascii="Arial" w:hAnsi="Arial" w:cs="Arial"/>
          <w:b/>
          <w:sz w:val="24"/>
          <w:szCs w:val="24"/>
        </w:rPr>
        <w:t xml:space="preserve">Numero de asuntos tratados a la fecha </w:t>
      </w:r>
    </w:p>
    <w:p w:rsidR="00B63FEA" w:rsidRPr="004B3123" w:rsidRDefault="00B63FEA" w:rsidP="00B63FEA">
      <w:pPr>
        <w:jc w:val="both"/>
        <w:rPr>
          <w:rFonts w:ascii="Arial" w:hAnsi="Arial" w:cs="Arial"/>
          <w:sz w:val="24"/>
          <w:szCs w:val="24"/>
        </w:rPr>
      </w:pPr>
      <w:r w:rsidRPr="004B3123">
        <w:rPr>
          <w:rFonts w:ascii="Arial" w:hAnsi="Arial" w:cs="Arial"/>
          <w:sz w:val="24"/>
          <w:szCs w:val="24"/>
        </w:rPr>
        <w:t xml:space="preserve">Participación en el presídium para la inauguración de la “Semana Municipal del Bienestar Emocional” con fecha 22 de Mayo del presente año y, cuya finalidad fue el generar sinergia para la promoción de la salud mental en el Municipio de Chihuahua, logrando con esto la participación del sector público y privado en el desarrollo de acciones educativas, recreativas, artísticas y de alto impacto social para el desarrollo de competencias en materia de bienestar emocional. </w:t>
      </w:r>
    </w:p>
    <w:p w:rsidR="00B63FEA" w:rsidRPr="004B3123" w:rsidRDefault="00B63FEA" w:rsidP="00B63FEA">
      <w:pPr>
        <w:jc w:val="both"/>
        <w:rPr>
          <w:rFonts w:ascii="Arial" w:hAnsi="Arial" w:cs="Arial"/>
          <w:sz w:val="24"/>
          <w:szCs w:val="24"/>
        </w:rPr>
      </w:pPr>
      <w:r w:rsidRPr="004B3123">
        <w:rPr>
          <w:rFonts w:ascii="Arial" w:hAnsi="Arial" w:cs="Arial"/>
          <w:sz w:val="24"/>
          <w:szCs w:val="24"/>
        </w:rPr>
        <w:t xml:space="preserve">Sesión Ordinaria No. 01/17 del Comité de Compras del Centro de Atención y Prevención Psicológicas llevada a cabo el día 04 de Octubre del presente año y, cuyos asuntos tratados y a cordados fueron el cambio de miembro del Comité de Compras del Centro de Atención y Prevención Psicológicas del Municipio de Chihuahua y por otro lado, la dictaminaron del procedimiento para la adquisición de dos vehículos para la misma dependencia. </w:t>
      </w:r>
    </w:p>
    <w:p w:rsidR="00B63FEA" w:rsidRPr="004B3123" w:rsidRDefault="00B63FEA" w:rsidP="00B63FEA">
      <w:pPr>
        <w:jc w:val="both"/>
        <w:rPr>
          <w:rFonts w:ascii="Arial" w:hAnsi="Arial" w:cs="Arial"/>
          <w:sz w:val="24"/>
          <w:szCs w:val="24"/>
        </w:rPr>
      </w:pPr>
      <w:r w:rsidRPr="004B3123">
        <w:rPr>
          <w:rFonts w:ascii="Arial" w:hAnsi="Arial" w:cs="Arial"/>
          <w:sz w:val="24"/>
          <w:szCs w:val="24"/>
        </w:rPr>
        <w:t xml:space="preserve">Decima Sesión Ordinaria del Comité Municipal de Salud 2017, llevada a cabo el 10 de octubre del presente año donde se trataron y acordaron asuntos propios del Comité que la suscrita presido; tales como el calendario epidemiológico en el cual se incluyó el día mundial de lavado de manos, lucha contra el cáncer, día de la persona grande y el día del médico del mes de octubre. Por otro lado temas referentes a los avances en los Proyectos de Municipio Saludable  y la  Capacitación “Prevención del Suicidio” </w:t>
      </w:r>
    </w:p>
    <w:p w:rsidR="00B63FEA" w:rsidRPr="004B3123" w:rsidRDefault="00B63FEA" w:rsidP="00B63FEA">
      <w:pPr>
        <w:jc w:val="both"/>
        <w:rPr>
          <w:rFonts w:ascii="Arial" w:hAnsi="Arial" w:cs="Arial"/>
          <w:sz w:val="24"/>
          <w:szCs w:val="24"/>
        </w:rPr>
      </w:pPr>
      <w:r w:rsidRPr="004B3123">
        <w:rPr>
          <w:rFonts w:ascii="Arial" w:hAnsi="Arial" w:cs="Arial"/>
          <w:sz w:val="24"/>
          <w:szCs w:val="24"/>
        </w:rPr>
        <w:t xml:space="preserve">Primera Sesión Extraordinaria del Consejo Directivo del Centro de Atención y Prevención Psicológicas, llevada a cabo el día 18 de octubre de 2017, en donde se acordó la aprobación de puntos de acuerdo para solventar observaciones emitidas por Auditoria efectuadas por la </w:t>
      </w:r>
      <w:proofErr w:type="spellStart"/>
      <w:r w:rsidRPr="004B3123">
        <w:rPr>
          <w:rFonts w:ascii="Arial" w:hAnsi="Arial" w:cs="Arial"/>
          <w:sz w:val="24"/>
          <w:szCs w:val="24"/>
        </w:rPr>
        <w:t>ASECh</w:t>
      </w:r>
      <w:proofErr w:type="spellEnd"/>
      <w:r w:rsidRPr="004B3123">
        <w:rPr>
          <w:rFonts w:ascii="Arial" w:hAnsi="Arial" w:cs="Arial"/>
          <w:sz w:val="24"/>
          <w:szCs w:val="24"/>
        </w:rPr>
        <w:t xml:space="preserve">. </w:t>
      </w:r>
    </w:p>
    <w:p w:rsidR="00B63FEA" w:rsidRPr="004B3123" w:rsidRDefault="00B63FEA" w:rsidP="00B63FEA">
      <w:pPr>
        <w:jc w:val="both"/>
        <w:rPr>
          <w:rFonts w:ascii="Arial" w:hAnsi="Arial" w:cs="Arial"/>
          <w:sz w:val="24"/>
          <w:szCs w:val="24"/>
        </w:rPr>
      </w:pPr>
      <w:r w:rsidRPr="004B3123">
        <w:rPr>
          <w:rFonts w:ascii="Arial" w:hAnsi="Arial" w:cs="Arial"/>
          <w:sz w:val="24"/>
          <w:szCs w:val="24"/>
        </w:rPr>
        <w:t xml:space="preserve">Tercera Sesión Extraordinaria del Consejo Directivo del Centro de Atención y Prevención Psicológicas, llevada a cabo el 03 de Noviembre del presente, en donde se presentó el informe de avances del programa de trabajo alineado al Plan Municipal de Desarrollo 2016-2018, informe de actividades de la Subdirección Administrativa, aprobación de la solicitud de autorización de las necesidades de equipamiento y adecuaciones al inmueble de la dependencia en comento. </w:t>
      </w:r>
    </w:p>
    <w:p w:rsidR="00B63FEA" w:rsidRDefault="00B63FEA" w:rsidP="00B63FEA">
      <w:pPr>
        <w:jc w:val="both"/>
      </w:pPr>
      <w:r w:rsidRPr="004B3123">
        <w:rPr>
          <w:rFonts w:ascii="Arial" w:hAnsi="Arial" w:cs="Arial"/>
          <w:sz w:val="24"/>
          <w:szCs w:val="24"/>
        </w:rPr>
        <w:t>Reunión del H. Comité de Adquisiciones, Arrendamientos, Contratación de Servicios y Obra Pública del Centro de Atención y Prevención Psicológicas celebrada el 22 de noviembre del año en curso, reunión en la cual se dio el Nombramiento del Secretario Técnico, y  se trataron temas referentes a la adquisición de un parque vehicular.</w:t>
      </w:r>
      <w:bookmarkStart w:id="0" w:name="_GoBack"/>
      <w:bookmarkEnd w:id="0"/>
    </w:p>
    <w:sectPr w:rsidR="00B63FEA">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B63FEA"/>
    <w:rsid w:val="00B63FEA"/>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FEA"/>
    <w:pPr>
      <w:spacing w:after="160" w:line="259"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2209</Characters>
  <Application>Microsoft Office Word</Application>
  <DocSecurity>0</DocSecurity>
  <Lines>18</Lines>
  <Paragraphs>5</Paragraphs>
  <ScaleCrop>false</ScaleCrop>
  <Company>Hewlett-Packard Company</Company>
  <LinksUpToDate>false</LinksUpToDate>
  <CharactersWithSpaces>2605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diana.carrillo</dc:creator>
  <cp:lastModifiedBy>diana.carrillo</cp:lastModifiedBy>
  <cp:revision>1</cp:revision>
  <dcterms:created xsi:type="dcterms:W3CDTF">2017-12-04T16:30:00Z</dcterms:created>
  <dcterms:modified xsi:type="dcterms:W3CDTF">2017-12-04T16:30:00Z</dcterms:modified>
</cp:coreProperties>
</file>