
<file path=[Content_Types].xml><?xml version="1.0" encoding="utf-8"?>
<Types xmlns="http://schemas.openxmlformats.org/package/2006/content-types">
  <Override PartName="/word/diagrams/quickStyle1.xml" ContentType="application/vnd.openxmlformats-officedocument.drawingml.diagramStyle+xml"/>
  <Override PartName="/word/diagrams/quickStyle2.xml" ContentType="application/vnd.openxmlformats-officedocument.drawingml.diagramStyle+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935" w:rsidRPr="00B16935" w:rsidRDefault="00B16935" w:rsidP="00B16935">
      <w:pPr>
        <w:rPr>
          <w:b/>
          <w:u w:val="single"/>
          <w:lang w:val="es-ES"/>
        </w:rPr>
      </w:pPr>
      <w:r w:rsidRPr="00B16935">
        <w:rPr>
          <w:b/>
          <w:u w:val="single"/>
          <w:lang w:val="es-ES"/>
        </w:rPr>
        <w:t xml:space="preserve">38.3 Informe de resultados anual de la Comisión de Regidores de Desarrollo Urbano </w:t>
      </w:r>
    </w:p>
    <w:p w:rsidR="00B16935" w:rsidRPr="00B16935" w:rsidRDefault="00B16935" w:rsidP="00B16935">
      <w:pPr>
        <w:rPr>
          <w:lang w:val="es-ES"/>
        </w:rPr>
      </w:pPr>
    </w:p>
    <w:p w:rsidR="00B16935" w:rsidRPr="00B16935" w:rsidRDefault="00B16935" w:rsidP="00B16935">
      <w:pPr>
        <w:rPr>
          <w:lang w:val="es-ES"/>
        </w:rPr>
      </w:pPr>
      <w:r w:rsidRPr="00B16935">
        <w:t xml:space="preserve">Desde el inicio de la administración, y atendiendo al llamado por parte de la ciudadanía y las quejas constantes de algunos desarrollos habitacionales, tomé la decisión de </w:t>
      </w:r>
      <w:r w:rsidRPr="00B16935">
        <w:rPr>
          <w:lang w:val="es-ES"/>
        </w:rPr>
        <w:t xml:space="preserve">retomar las visitas a campo, revisando cada predio incluido en la propuesta del orden del día de la sesión. Considero que es necesario conocer de cerca cada desarrollo que impactará en nuestra ciudad. </w:t>
      </w:r>
    </w:p>
    <w:p w:rsidR="00B16935" w:rsidRPr="00B16935" w:rsidRDefault="00B16935" w:rsidP="00B16935">
      <w:pPr>
        <w:rPr>
          <w:lang w:val="es-ES"/>
        </w:rPr>
      </w:pPr>
    </w:p>
    <w:p w:rsidR="00B16935" w:rsidRPr="00B16935" w:rsidRDefault="00B16935" w:rsidP="00B16935">
      <w:pPr>
        <w:rPr>
          <w:lang w:val="es-ES"/>
        </w:rPr>
      </w:pPr>
      <w:r w:rsidRPr="00B16935">
        <w:rPr>
          <w:lang w:val="es-ES"/>
        </w:rPr>
        <w:t xml:space="preserve">Se ha procurado el ser cuidadosos en tomar las mejores decisiones que impactan en el desarrollo urbano y económico de nuestra ciudad, por lo que en diversas ocasiones, dentro de la Comisión se tomó la decisión de invitar al director de la Junta Municipal de Agua y Saneamiento, con el fin de contar con la información de los expertos en relación a la situación actual de abastecimiento de agua para los nuevos desarrollos. </w:t>
      </w:r>
    </w:p>
    <w:p w:rsidR="00B16935" w:rsidRPr="00B16935" w:rsidRDefault="00B16935" w:rsidP="00B16935">
      <w:pPr>
        <w:rPr>
          <w:lang w:val="es-ES"/>
        </w:rPr>
      </w:pPr>
    </w:p>
    <w:p w:rsidR="00B16935" w:rsidRPr="00B16935" w:rsidRDefault="00B16935" w:rsidP="00B16935">
      <w:pPr>
        <w:rPr>
          <w:lang w:val="es-ES"/>
        </w:rPr>
      </w:pPr>
      <w:r w:rsidRPr="00B16935">
        <w:rPr>
          <w:lang w:val="es-ES"/>
        </w:rPr>
        <w:t xml:space="preserve">Así mismo se ha invitado por la Comisión a diversos desarrolladores; esto con el fin de escuchar y conocer las principales características de sus propuestas y poder tomar siempre decisiones responsables y conscientes. </w:t>
      </w:r>
    </w:p>
    <w:p w:rsidR="00B16935" w:rsidRPr="00B16935" w:rsidRDefault="00B16935" w:rsidP="00B16935">
      <w:pPr>
        <w:rPr>
          <w:lang w:val="es-ES"/>
        </w:rPr>
      </w:pPr>
    </w:p>
    <w:p w:rsidR="00B16935" w:rsidRPr="00B16935" w:rsidRDefault="00B16935" w:rsidP="00B16935">
      <w:pPr>
        <w:rPr>
          <w:lang w:val="es-ES"/>
        </w:rPr>
      </w:pPr>
      <w:r w:rsidRPr="00B16935">
        <w:rPr>
          <w:lang w:val="es-ES"/>
        </w:rPr>
        <w:t>Dentro del primer año de trabajo, la Comisión de Desarrollo Urbano celebró 29 sesiones ordinarias y 1 sesión extraordinaria, dónde se analizaron más de 165 asuntos, de los cuales se encuentran dictaminados y aprobados por el H. Ayuntamiento 46.</w:t>
      </w:r>
    </w:p>
    <w:p w:rsidR="00B16935" w:rsidRPr="00B16935" w:rsidRDefault="00B16935" w:rsidP="00B16935">
      <w:pPr>
        <w:rPr>
          <w:lang w:val="es-ES"/>
        </w:rPr>
      </w:pPr>
    </w:p>
    <w:p w:rsidR="00B16935" w:rsidRPr="00B16935" w:rsidRDefault="00B16935" w:rsidP="00B16935">
      <w:r w:rsidRPr="00B16935">
        <w:t>Por acuerdo de la Comisión y por la gran cantidad de asuntos que se ven en ella, se tomó el acuerdo de sesionar ordinariamente cada quince días, así como invitar al Síndico Municipal, al Colegio de Arquitectos, la Barra de Arquitectos, el Colegio de Ingenieros, el Instituto Municipal de Planeación, la Cámara Nacional de la Industria de Desarrollo y Promoción de la Vivienda; ya que son los expertos en la materia y sirven como apoyo para la toma de decisiones.</w:t>
      </w:r>
    </w:p>
    <w:p w:rsidR="00B16935" w:rsidRPr="00B16935" w:rsidRDefault="00B16935" w:rsidP="00B16935"/>
    <w:p w:rsidR="00B16935" w:rsidRPr="00B16935" w:rsidRDefault="00B16935" w:rsidP="00B16935">
      <w:pPr>
        <w:rPr>
          <w:lang w:val="es-ES"/>
        </w:rPr>
      </w:pPr>
      <w:r w:rsidRPr="00B16935">
        <w:rPr>
          <w:lang w:val="es-ES"/>
        </w:rPr>
        <w:t>Sesión primera:</w:t>
      </w:r>
    </w:p>
    <w:p w:rsidR="00B16935" w:rsidRPr="00B16935" w:rsidRDefault="00B16935" w:rsidP="00B16935">
      <w:pPr>
        <w:rPr>
          <w:lang w:val="es-ES"/>
        </w:rPr>
      </w:pPr>
      <w:r w:rsidRPr="00B16935">
        <w:rPr>
          <w:lang w:val="es-ES"/>
        </w:rPr>
        <w:t xml:space="preserve">Fecha: 18 de octubre de 2016 </w:t>
      </w:r>
    </w:p>
    <w:p w:rsidR="00B16935" w:rsidRPr="00B16935" w:rsidRDefault="00B16935" w:rsidP="00B16935">
      <w:pPr>
        <w:rPr>
          <w:lang w:val="es-ES"/>
        </w:rPr>
      </w:pPr>
      <w:r w:rsidRPr="00B16935">
        <w:rPr>
          <w:lang w:val="es-ES"/>
        </w:rPr>
        <w:t>Hora: 10:00 horas</w:t>
      </w:r>
    </w:p>
    <w:p w:rsidR="00B16935" w:rsidRPr="00B16935" w:rsidRDefault="00B16935" w:rsidP="00B16935">
      <w:pPr>
        <w:rPr>
          <w:lang w:val="es-ES"/>
        </w:rPr>
      </w:pPr>
      <w:r w:rsidRPr="00B16935">
        <w:rPr>
          <w:lang w:val="es-ES"/>
        </w:rPr>
        <w:t>Lugar: sala de juntas del segundo piso del edificio de Regidores ubicado en calle Victoria número</w:t>
      </w:r>
    </w:p>
    <w:p w:rsidR="00B16935" w:rsidRPr="00B16935" w:rsidRDefault="00B16935" w:rsidP="00B16935">
      <w:pPr>
        <w:rPr>
          <w:lang w:val="es-ES"/>
        </w:rPr>
      </w:pPr>
      <w:r w:rsidRPr="00B16935">
        <w:rPr>
          <w:lang w:val="es-ES"/>
        </w:rPr>
        <w:t>Número de asuntos analizados: 18</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segunda</w:t>
      </w:r>
    </w:p>
    <w:p w:rsidR="00B16935" w:rsidRPr="00B16935" w:rsidRDefault="00B16935" w:rsidP="00B16935">
      <w:pPr>
        <w:rPr>
          <w:lang w:val="es-ES"/>
        </w:rPr>
      </w:pPr>
      <w:r w:rsidRPr="00B16935">
        <w:rPr>
          <w:lang w:val="es-ES"/>
        </w:rPr>
        <w:lastRenderedPageBreak/>
        <w:t xml:space="preserve">Fecha: 27 de octubre de 2016 </w:t>
      </w:r>
    </w:p>
    <w:p w:rsidR="00B16935" w:rsidRPr="00B16935" w:rsidRDefault="00B16935" w:rsidP="00B16935">
      <w:pPr>
        <w:rPr>
          <w:lang w:val="es-ES"/>
        </w:rPr>
      </w:pPr>
      <w:r w:rsidRPr="00B16935">
        <w:rPr>
          <w:lang w:val="es-ES"/>
        </w:rPr>
        <w:t>Hora: 08:35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14</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tercera</w:t>
      </w:r>
    </w:p>
    <w:p w:rsidR="00B16935" w:rsidRPr="00B16935" w:rsidRDefault="00B16935" w:rsidP="00B16935">
      <w:pPr>
        <w:rPr>
          <w:lang w:val="es-ES"/>
        </w:rPr>
      </w:pPr>
      <w:r w:rsidRPr="00B16935">
        <w:rPr>
          <w:lang w:val="es-ES"/>
        </w:rPr>
        <w:t xml:space="preserve">Fecha: 03 de noviembre de 2016 </w:t>
      </w:r>
    </w:p>
    <w:p w:rsidR="00B16935" w:rsidRPr="00B16935" w:rsidRDefault="00B16935" w:rsidP="00B16935">
      <w:pPr>
        <w:rPr>
          <w:lang w:val="es-ES"/>
        </w:rPr>
      </w:pPr>
      <w:r w:rsidRPr="00B16935">
        <w:rPr>
          <w:lang w:val="es-ES"/>
        </w:rPr>
        <w:t>Hora: 08:35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6</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cuarta</w:t>
      </w:r>
    </w:p>
    <w:p w:rsidR="00B16935" w:rsidRPr="00B16935" w:rsidRDefault="00B16935" w:rsidP="00B16935">
      <w:pPr>
        <w:rPr>
          <w:lang w:val="es-ES"/>
        </w:rPr>
      </w:pPr>
      <w:r w:rsidRPr="00B16935">
        <w:rPr>
          <w:lang w:val="es-ES"/>
        </w:rPr>
        <w:t xml:space="preserve">Fecha: 10 de noviembre de 2016 </w:t>
      </w:r>
    </w:p>
    <w:p w:rsidR="00B16935" w:rsidRPr="00B16935" w:rsidRDefault="00B16935" w:rsidP="00B16935">
      <w:pPr>
        <w:rPr>
          <w:lang w:val="es-ES"/>
        </w:rPr>
      </w:pPr>
      <w:r w:rsidRPr="00B16935">
        <w:rPr>
          <w:lang w:val="es-ES"/>
        </w:rPr>
        <w:t>Hora: 08:35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7</w:t>
      </w:r>
    </w:p>
    <w:p w:rsidR="00B16935" w:rsidRPr="00B16935" w:rsidRDefault="00B16935" w:rsidP="00B16935">
      <w:pPr>
        <w:rPr>
          <w:lang w:val="es-ES"/>
        </w:rPr>
      </w:pPr>
      <w:r w:rsidRPr="00B16935">
        <w:rPr>
          <w:lang w:val="es-ES"/>
        </w:rPr>
        <w:t>Sesión quinta</w:t>
      </w:r>
    </w:p>
    <w:p w:rsidR="00B16935" w:rsidRPr="00B16935" w:rsidRDefault="00B16935" w:rsidP="00B16935">
      <w:pPr>
        <w:rPr>
          <w:lang w:val="es-ES"/>
        </w:rPr>
      </w:pPr>
      <w:r w:rsidRPr="00B16935">
        <w:rPr>
          <w:lang w:val="es-ES"/>
        </w:rPr>
        <w:t xml:space="preserve">Fecha: 14 de noviembre de 2016 </w:t>
      </w:r>
    </w:p>
    <w:p w:rsidR="00B16935" w:rsidRPr="00B16935" w:rsidRDefault="00B16935" w:rsidP="00B16935">
      <w:pPr>
        <w:rPr>
          <w:lang w:val="es-ES"/>
        </w:rPr>
      </w:pPr>
      <w:r w:rsidRPr="00B16935">
        <w:rPr>
          <w:lang w:val="es-ES"/>
        </w:rPr>
        <w:t>Hora: 14:00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3</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sexta</w:t>
      </w:r>
    </w:p>
    <w:p w:rsidR="00B16935" w:rsidRPr="00B16935" w:rsidRDefault="00B16935" w:rsidP="00B16935">
      <w:pPr>
        <w:rPr>
          <w:lang w:val="es-ES"/>
        </w:rPr>
      </w:pPr>
      <w:r w:rsidRPr="00B16935">
        <w:rPr>
          <w:lang w:val="es-ES"/>
        </w:rPr>
        <w:t xml:space="preserve">Fecha: 24 de noviembre de 2016 </w:t>
      </w:r>
    </w:p>
    <w:p w:rsidR="00B16935" w:rsidRPr="00B16935" w:rsidRDefault="00B16935" w:rsidP="00B16935">
      <w:pPr>
        <w:rPr>
          <w:lang w:val="es-ES"/>
        </w:rPr>
      </w:pPr>
      <w:r w:rsidRPr="00B16935">
        <w:rPr>
          <w:lang w:val="es-ES"/>
        </w:rPr>
        <w:t>Hora: 08:30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8</w:t>
      </w:r>
    </w:p>
    <w:p w:rsidR="00B16935" w:rsidRPr="00B16935" w:rsidRDefault="00B16935" w:rsidP="00B16935">
      <w:pPr>
        <w:rPr>
          <w:lang w:val="es-ES"/>
        </w:rPr>
      </w:pPr>
    </w:p>
    <w:p w:rsidR="00B16935" w:rsidRPr="00B16935" w:rsidRDefault="00B16935" w:rsidP="00B16935">
      <w:pPr>
        <w:rPr>
          <w:lang w:val="es-ES"/>
        </w:rPr>
      </w:pPr>
      <w:r w:rsidRPr="00B16935">
        <w:rPr>
          <w:lang w:val="es-ES"/>
        </w:rPr>
        <w:lastRenderedPageBreak/>
        <w:t>Sesión séptima</w:t>
      </w:r>
    </w:p>
    <w:p w:rsidR="00B16935" w:rsidRPr="00B16935" w:rsidRDefault="00B16935" w:rsidP="00B16935">
      <w:pPr>
        <w:rPr>
          <w:lang w:val="es-ES"/>
        </w:rPr>
      </w:pPr>
      <w:r w:rsidRPr="00B16935">
        <w:rPr>
          <w:lang w:val="es-ES"/>
        </w:rPr>
        <w:t xml:space="preserve">Fecha: 01 de diciembre de 2016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3</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octava</w:t>
      </w:r>
    </w:p>
    <w:p w:rsidR="00B16935" w:rsidRPr="00B16935" w:rsidRDefault="00B16935" w:rsidP="00B16935">
      <w:pPr>
        <w:rPr>
          <w:lang w:val="es-ES"/>
        </w:rPr>
      </w:pPr>
      <w:r w:rsidRPr="00B16935">
        <w:rPr>
          <w:lang w:val="es-ES"/>
        </w:rPr>
        <w:t xml:space="preserve">Fecha: 08 de diciembre de 2016 </w:t>
      </w:r>
    </w:p>
    <w:p w:rsidR="00B16935" w:rsidRPr="00B16935" w:rsidRDefault="00B16935" w:rsidP="00B16935">
      <w:pPr>
        <w:rPr>
          <w:lang w:val="es-ES"/>
        </w:rPr>
      </w:pPr>
      <w:r w:rsidRPr="00B16935">
        <w:rPr>
          <w:lang w:val="es-ES"/>
        </w:rPr>
        <w:t>Hora: 08:20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2</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novena</w:t>
      </w:r>
    </w:p>
    <w:p w:rsidR="00B16935" w:rsidRPr="00B16935" w:rsidRDefault="00B16935" w:rsidP="00B16935">
      <w:pPr>
        <w:rPr>
          <w:lang w:val="es-ES"/>
        </w:rPr>
      </w:pPr>
      <w:r w:rsidRPr="00B16935">
        <w:rPr>
          <w:lang w:val="es-ES"/>
        </w:rPr>
        <w:t xml:space="preserve">Fecha: 09 de enero de 2017 </w:t>
      </w:r>
    </w:p>
    <w:p w:rsidR="00B16935" w:rsidRPr="00B16935" w:rsidRDefault="00B16935" w:rsidP="00B16935">
      <w:pPr>
        <w:rPr>
          <w:lang w:val="es-ES"/>
        </w:rPr>
      </w:pPr>
      <w:r w:rsidRPr="00B16935">
        <w:rPr>
          <w:lang w:val="es-ES"/>
        </w:rPr>
        <w:t>Hora: 08:16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10</w:t>
      </w:r>
    </w:p>
    <w:p w:rsidR="00B16935" w:rsidRPr="00B16935" w:rsidRDefault="00B16935" w:rsidP="00B16935">
      <w:pPr>
        <w:rPr>
          <w:lang w:val="es-ES"/>
        </w:rPr>
      </w:pPr>
    </w:p>
    <w:p w:rsidR="00B16935" w:rsidRPr="00B16935" w:rsidRDefault="00B16935" w:rsidP="00B16935">
      <w:pPr>
        <w:rPr>
          <w:lang w:val="es-ES"/>
        </w:rPr>
      </w:pPr>
      <w:r w:rsidRPr="00B16935">
        <w:rPr>
          <w:lang w:val="es-ES"/>
        </w:rPr>
        <w:t xml:space="preserve">Sesión décima </w:t>
      </w:r>
    </w:p>
    <w:p w:rsidR="00B16935" w:rsidRPr="00B16935" w:rsidRDefault="00B16935" w:rsidP="00B16935">
      <w:pPr>
        <w:rPr>
          <w:lang w:val="es-ES"/>
        </w:rPr>
      </w:pPr>
      <w:r w:rsidRPr="00B16935">
        <w:rPr>
          <w:lang w:val="es-ES"/>
        </w:rPr>
        <w:t xml:space="preserve">Fecha: 12 de enero de 2017 </w:t>
      </w:r>
    </w:p>
    <w:p w:rsidR="00B16935" w:rsidRPr="00B16935" w:rsidRDefault="00B16935" w:rsidP="00B16935">
      <w:pPr>
        <w:rPr>
          <w:lang w:val="es-ES"/>
        </w:rPr>
      </w:pPr>
      <w:r w:rsidRPr="00B16935">
        <w:rPr>
          <w:lang w:val="es-ES"/>
        </w:rPr>
        <w:t>Hora: 08:12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3</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primera</w:t>
      </w:r>
    </w:p>
    <w:p w:rsidR="00B16935" w:rsidRPr="00B16935" w:rsidRDefault="00B16935" w:rsidP="00B16935">
      <w:pPr>
        <w:rPr>
          <w:lang w:val="es-ES"/>
        </w:rPr>
      </w:pPr>
      <w:r w:rsidRPr="00B16935">
        <w:rPr>
          <w:lang w:val="es-ES"/>
        </w:rPr>
        <w:t xml:space="preserve">Fecha: 19 de enero de 2017 </w:t>
      </w:r>
    </w:p>
    <w:p w:rsidR="00B16935" w:rsidRPr="00B16935" w:rsidRDefault="00B16935" w:rsidP="00B16935">
      <w:pPr>
        <w:rPr>
          <w:lang w:val="es-ES"/>
        </w:rPr>
      </w:pPr>
      <w:r w:rsidRPr="00B16935">
        <w:rPr>
          <w:lang w:val="es-ES"/>
        </w:rPr>
        <w:t>Hora: 08:07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lastRenderedPageBreak/>
        <w:t>Número de asuntos analizados: 4</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segunda</w:t>
      </w:r>
    </w:p>
    <w:p w:rsidR="00B16935" w:rsidRPr="00B16935" w:rsidRDefault="00B16935" w:rsidP="00B16935">
      <w:pPr>
        <w:rPr>
          <w:lang w:val="es-ES"/>
        </w:rPr>
      </w:pPr>
      <w:r w:rsidRPr="00B16935">
        <w:rPr>
          <w:lang w:val="es-ES"/>
        </w:rPr>
        <w:t xml:space="preserve">Fecha: 26 de enero de 2017 </w:t>
      </w:r>
    </w:p>
    <w:p w:rsidR="00B16935" w:rsidRPr="00B16935" w:rsidRDefault="00B16935" w:rsidP="00B16935">
      <w:pPr>
        <w:rPr>
          <w:lang w:val="es-ES"/>
        </w:rPr>
      </w:pPr>
      <w:r w:rsidRPr="00B16935">
        <w:rPr>
          <w:lang w:val="es-ES"/>
        </w:rPr>
        <w:t>Hora: 08:09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2</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tercera</w:t>
      </w:r>
    </w:p>
    <w:p w:rsidR="00B16935" w:rsidRPr="00B16935" w:rsidRDefault="00B16935" w:rsidP="00B16935">
      <w:pPr>
        <w:rPr>
          <w:lang w:val="es-ES"/>
        </w:rPr>
      </w:pPr>
      <w:r w:rsidRPr="00B16935">
        <w:rPr>
          <w:lang w:val="es-ES"/>
        </w:rPr>
        <w:t xml:space="preserve">Fecha: 02 de febrero de 2017 </w:t>
      </w:r>
    </w:p>
    <w:p w:rsidR="00B16935" w:rsidRPr="00B16935" w:rsidRDefault="00B16935" w:rsidP="00B16935">
      <w:pPr>
        <w:rPr>
          <w:lang w:val="es-ES"/>
        </w:rPr>
      </w:pPr>
      <w:r w:rsidRPr="00B16935">
        <w:rPr>
          <w:lang w:val="es-ES"/>
        </w:rPr>
        <w:t>Hora: 08:16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2</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cuarta</w:t>
      </w:r>
    </w:p>
    <w:p w:rsidR="00B16935" w:rsidRPr="00B16935" w:rsidRDefault="00B16935" w:rsidP="00B16935">
      <w:pPr>
        <w:rPr>
          <w:lang w:val="es-ES"/>
        </w:rPr>
      </w:pPr>
      <w:r w:rsidRPr="00B16935">
        <w:rPr>
          <w:lang w:val="es-ES"/>
        </w:rPr>
        <w:t xml:space="preserve">Fecha: 09 de febrero de 2017 </w:t>
      </w:r>
    </w:p>
    <w:p w:rsidR="00B16935" w:rsidRPr="00B16935" w:rsidRDefault="00B16935" w:rsidP="00B16935">
      <w:pPr>
        <w:rPr>
          <w:lang w:val="es-ES"/>
        </w:rPr>
      </w:pPr>
      <w:r w:rsidRPr="00B16935">
        <w:rPr>
          <w:lang w:val="es-ES"/>
        </w:rPr>
        <w:t>Hora: 08:11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3</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quinta</w:t>
      </w:r>
    </w:p>
    <w:p w:rsidR="00B16935" w:rsidRPr="00B16935" w:rsidRDefault="00B16935" w:rsidP="00B16935">
      <w:pPr>
        <w:rPr>
          <w:lang w:val="es-ES"/>
        </w:rPr>
      </w:pPr>
      <w:r w:rsidRPr="00B16935">
        <w:rPr>
          <w:lang w:val="es-ES"/>
        </w:rPr>
        <w:t xml:space="preserve">Fecha: 23 de febrero de 2017 </w:t>
      </w:r>
    </w:p>
    <w:p w:rsidR="00B16935" w:rsidRPr="00B16935" w:rsidRDefault="00B16935" w:rsidP="00B16935">
      <w:pPr>
        <w:rPr>
          <w:lang w:val="es-ES"/>
        </w:rPr>
      </w:pPr>
      <w:r w:rsidRPr="00B16935">
        <w:rPr>
          <w:lang w:val="es-ES"/>
        </w:rPr>
        <w:t>Hora: 08:12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3</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sexta</w:t>
      </w:r>
    </w:p>
    <w:p w:rsidR="00B16935" w:rsidRPr="00B16935" w:rsidRDefault="00B16935" w:rsidP="00B16935">
      <w:pPr>
        <w:rPr>
          <w:lang w:val="es-ES"/>
        </w:rPr>
      </w:pPr>
      <w:r w:rsidRPr="00B16935">
        <w:rPr>
          <w:lang w:val="es-ES"/>
        </w:rPr>
        <w:t xml:space="preserve">Fecha: 09 de marzo de 2017 </w:t>
      </w:r>
    </w:p>
    <w:p w:rsidR="00B16935" w:rsidRPr="00B16935" w:rsidRDefault="00B16935" w:rsidP="00B16935">
      <w:pPr>
        <w:rPr>
          <w:lang w:val="es-ES"/>
        </w:rPr>
      </w:pPr>
      <w:r w:rsidRPr="00B16935">
        <w:rPr>
          <w:lang w:val="es-ES"/>
        </w:rPr>
        <w:lastRenderedPageBreak/>
        <w:t>Hora: 08:08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5</w:t>
      </w:r>
    </w:p>
    <w:p w:rsidR="00B16935" w:rsidRPr="00B16935" w:rsidRDefault="00B16935" w:rsidP="00B16935">
      <w:pPr>
        <w:rPr>
          <w:lang w:val="es-ES"/>
        </w:rPr>
      </w:pPr>
    </w:p>
    <w:p w:rsidR="00B16935" w:rsidRPr="00B16935" w:rsidRDefault="00B16935" w:rsidP="00B16935">
      <w:pPr>
        <w:rPr>
          <w:lang w:val="es-ES"/>
        </w:rPr>
      </w:pPr>
      <w:r w:rsidRPr="00B16935">
        <w:rPr>
          <w:lang w:val="es-ES"/>
        </w:rPr>
        <w:t xml:space="preserve">Sesión décima séptima </w:t>
      </w:r>
    </w:p>
    <w:p w:rsidR="00B16935" w:rsidRPr="00B16935" w:rsidRDefault="00B16935" w:rsidP="00B16935">
      <w:pPr>
        <w:rPr>
          <w:lang w:val="es-ES"/>
        </w:rPr>
      </w:pPr>
      <w:r w:rsidRPr="00B16935">
        <w:rPr>
          <w:lang w:val="es-ES"/>
        </w:rPr>
        <w:t xml:space="preserve">Fecha: 23 de marzo de 2017 </w:t>
      </w:r>
    </w:p>
    <w:p w:rsidR="00B16935" w:rsidRPr="00B16935" w:rsidRDefault="00B16935" w:rsidP="00B16935">
      <w:pPr>
        <w:rPr>
          <w:lang w:val="es-ES"/>
        </w:rPr>
      </w:pPr>
      <w:r w:rsidRPr="00B16935">
        <w:rPr>
          <w:lang w:val="es-ES"/>
        </w:rPr>
        <w:t>Hora: 08:12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5</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octava</w:t>
      </w:r>
    </w:p>
    <w:p w:rsidR="00B16935" w:rsidRPr="00B16935" w:rsidRDefault="00B16935" w:rsidP="00B16935">
      <w:pPr>
        <w:rPr>
          <w:lang w:val="es-ES"/>
        </w:rPr>
      </w:pPr>
      <w:r w:rsidRPr="00B16935">
        <w:rPr>
          <w:lang w:val="es-ES"/>
        </w:rPr>
        <w:t xml:space="preserve">Fecha: 04 de abril de 2017 </w:t>
      </w:r>
    </w:p>
    <w:p w:rsidR="00B16935" w:rsidRPr="00B16935" w:rsidRDefault="00B16935" w:rsidP="00B16935">
      <w:pPr>
        <w:rPr>
          <w:lang w:val="es-ES"/>
        </w:rPr>
      </w:pPr>
      <w:r w:rsidRPr="00B16935">
        <w:rPr>
          <w:lang w:val="es-ES"/>
        </w:rPr>
        <w:t>Hora: 13:00 horas</w:t>
      </w:r>
    </w:p>
    <w:p w:rsidR="00B16935" w:rsidRPr="00B16935" w:rsidRDefault="00B16935" w:rsidP="00B16935">
      <w:pPr>
        <w:rPr>
          <w:lang w:val="es-ES"/>
        </w:rPr>
      </w:pPr>
      <w:r w:rsidRPr="00B16935">
        <w:rPr>
          <w:lang w:val="es-ES"/>
        </w:rPr>
        <w:t>Lugar: sala de juntas del tercer piso del Banco Comercial Mexicano. Oficina de Regidores.</w:t>
      </w:r>
    </w:p>
    <w:p w:rsidR="00B16935" w:rsidRPr="00B16935" w:rsidRDefault="00B16935" w:rsidP="00B16935">
      <w:pPr>
        <w:rPr>
          <w:lang w:val="es-ES"/>
        </w:rPr>
      </w:pPr>
      <w:r w:rsidRPr="00B16935">
        <w:rPr>
          <w:lang w:val="es-ES"/>
        </w:rPr>
        <w:t>Número de asuntos analizados: 2</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novena</w:t>
      </w:r>
    </w:p>
    <w:p w:rsidR="00B16935" w:rsidRPr="00B16935" w:rsidRDefault="00B16935" w:rsidP="00B16935">
      <w:pPr>
        <w:rPr>
          <w:lang w:val="es-ES"/>
        </w:rPr>
      </w:pPr>
      <w:r w:rsidRPr="00B16935">
        <w:rPr>
          <w:lang w:val="es-ES"/>
        </w:rPr>
        <w:t xml:space="preserve">Fecha: 06 de abril de 2017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6</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vigésima</w:t>
      </w:r>
    </w:p>
    <w:p w:rsidR="00B16935" w:rsidRPr="00B16935" w:rsidRDefault="00B16935" w:rsidP="00B16935">
      <w:pPr>
        <w:rPr>
          <w:lang w:val="es-ES"/>
        </w:rPr>
      </w:pPr>
      <w:r w:rsidRPr="00B16935">
        <w:rPr>
          <w:lang w:val="es-ES"/>
        </w:rPr>
        <w:t xml:space="preserve">Fecha: 27 de abril de 2017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5</w:t>
      </w:r>
    </w:p>
    <w:p w:rsidR="00B16935" w:rsidRPr="00B16935" w:rsidRDefault="00B16935" w:rsidP="00B16935">
      <w:pPr>
        <w:rPr>
          <w:lang w:val="es-ES"/>
        </w:rPr>
      </w:pPr>
    </w:p>
    <w:p w:rsidR="00B16935" w:rsidRPr="00B16935" w:rsidRDefault="00B16935" w:rsidP="00B16935">
      <w:pPr>
        <w:rPr>
          <w:lang w:val="es-ES"/>
        </w:rPr>
      </w:pPr>
      <w:r w:rsidRPr="00B16935">
        <w:rPr>
          <w:lang w:val="es-ES"/>
        </w:rPr>
        <w:lastRenderedPageBreak/>
        <w:t>Sesión vigésima primera</w:t>
      </w:r>
    </w:p>
    <w:p w:rsidR="00B16935" w:rsidRPr="00B16935" w:rsidRDefault="00B16935" w:rsidP="00B16935">
      <w:pPr>
        <w:rPr>
          <w:lang w:val="es-ES"/>
        </w:rPr>
      </w:pPr>
      <w:r w:rsidRPr="00B16935">
        <w:rPr>
          <w:lang w:val="es-ES"/>
        </w:rPr>
        <w:t xml:space="preserve">Fecha: 11 de mayo de 2017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5</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vigésima segunda</w:t>
      </w:r>
    </w:p>
    <w:p w:rsidR="00B16935" w:rsidRPr="00B16935" w:rsidRDefault="00B16935" w:rsidP="00B16935">
      <w:pPr>
        <w:rPr>
          <w:lang w:val="es-ES"/>
        </w:rPr>
      </w:pPr>
      <w:r w:rsidRPr="00B16935">
        <w:rPr>
          <w:lang w:val="es-ES"/>
        </w:rPr>
        <w:t xml:space="preserve">Fecha: 01 de junio de 2017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8</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vigésima tercera</w:t>
      </w:r>
    </w:p>
    <w:p w:rsidR="00B16935" w:rsidRPr="00B16935" w:rsidRDefault="00B16935" w:rsidP="00B16935">
      <w:pPr>
        <w:rPr>
          <w:lang w:val="es-ES"/>
        </w:rPr>
      </w:pPr>
      <w:r w:rsidRPr="00B16935">
        <w:rPr>
          <w:lang w:val="es-ES"/>
        </w:rPr>
        <w:t xml:space="preserve">Fecha: 15 de junio de 2017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9</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vigésima cuarta</w:t>
      </w:r>
    </w:p>
    <w:p w:rsidR="00B16935" w:rsidRPr="00B16935" w:rsidRDefault="00B16935" w:rsidP="00B16935">
      <w:pPr>
        <w:rPr>
          <w:lang w:val="es-ES"/>
        </w:rPr>
      </w:pPr>
      <w:r w:rsidRPr="00B16935">
        <w:rPr>
          <w:lang w:val="es-ES"/>
        </w:rPr>
        <w:t xml:space="preserve">Fecha: 29 de junio de 2017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5</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vigésima quinta</w:t>
      </w:r>
    </w:p>
    <w:p w:rsidR="00B16935" w:rsidRPr="00B16935" w:rsidRDefault="00B16935" w:rsidP="00B16935">
      <w:pPr>
        <w:rPr>
          <w:lang w:val="es-ES"/>
        </w:rPr>
      </w:pPr>
      <w:r w:rsidRPr="00B16935">
        <w:rPr>
          <w:lang w:val="es-ES"/>
        </w:rPr>
        <w:t xml:space="preserve">Fecha: 13 de julio 2017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lastRenderedPageBreak/>
        <w:t>Número de asuntos analizados: 4</w:t>
      </w:r>
    </w:p>
    <w:p w:rsidR="00B16935" w:rsidRPr="00B16935" w:rsidRDefault="00B16935" w:rsidP="00B16935">
      <w:pPr>
        <w:rPr>
          <w:lang w:val="es-ES"/>
        </w:rPr>
      </w:pPr>
    </w:p>
    <w:p w:rsidR="00B16935" w:rsidRPr="00B16935" w:rsidRDefault="00B16935" w:rsidP="00B16935">
      <w:pPr>
        <w:rPr>
          <w:lang w:val="es-ES"/>
        </w:rPr>
      </w:pPr>
      <w:r w:rsidRPr="00B16935">
        <w:rPr>
          <w:lang w:val="es-ES"/>
        </w:rPr>
        <w:t xml:space="preserve">Sesión vigésima sexta </w:t>
      </w:r>
    </w:p>
    <w:p w:rsidR="00B16935" w:rsidRPr="00B16935" w:rsidRDefault="00B16935" w:rsidP="00B16935">
      <w:pPr>
        <w:rPr>
          <w:lang w:val="es-ES"/>
        </w:rPr>
      </w:pPr>
      <w:r w:rsidRPr="00B16935">
        <w:rPr>
          <w:lang w:val="es-ES"/>
        </w:rPr>
        <w:t xml:space="preserve">Fecha: 03 de agosto 2017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9</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vigésima séptima</w:t>
      </w:r>
    </w:p>
    <w:p w:rsidR="00B16935" w:rsidRPr="00B16935" w:rsidRDefault="00B16935" w:rsidP="00B16935">
      <w:pPr>
        <w:rPr>
          <w:lang w:val="es-ES"/>
        </w:rPr>
      </w:pPr>
      <w:r w:rsidRPr="00B16935">
        <w:rPr>
          <w:lang w:val="es-ES"/>
        </w:rPr>
        <w:t xml:space="preserve">Fecha: 17 de agosto 2017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3</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vigésima octava</w:t>
      </w:r>
    </w:p>
    <w:p w:rsidR="00B16935" w:rsidRPr="00B16935" w:rsidRDefault="00B16935" w:rsidP="00B16935">
      <w:pPr>
        <w:rPr>
          <w:lang w:val="es-ES"/>
        </w:rPr>
      </w:pPr>
      <w:r w:rsidRPr="00B16935">
        <w:rPr>
          <w:lang w:val="es-ES"/>
        </w:rPr>
        <w:t>Fecha: 31 de agosto de 2017</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5</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vigésima novena</w:t>
      </w:r>
    </w:p>
    <w:p w:rsidR="00B16935" w:rsidRPr="00B16935" w:rsidRDefault="00B16935" w:rsidP="00B16935">
      <w:pPr>
        <w:rPr>
          <w:lang w:val="es-ES"/>
        </w:rPr>
      </w:pPr>
      <w:r w:rsidRPr="00B16935">
        <w:rPr>
          <w:lang w:val="es-ES"/>
        </w:rPr>
        <w:t xml:space="preserve">Fecha: 21 de septiembre de 2017 </w:t>
      </w:r>
    </w:p>
    <w:p w:rsidR="00B16935" w:rsidRPr="00B16935" w:rsidRDefault="00B16935" w:rsidP="00B16935">
      <w:pPr>
        <w:rPr>
          <w:lang w:val="es-ES"/>
        </w:rPr>
      </w:pPr>
      <w:r w:rsidRPr="00B16935">
        <w:rPr>
          <w:lang w:val="es-ES"/>
        </w:rPr>
        <w:t>Hora: 08:00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5</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primera extraordinaria</w:t>
      </w:r>
    </w:p>
    <w:p w:rsidR="00B16935" w:rsidRPr="00B16935" w:rsidRDefault="00B16935" w:rsidP="00B16935">
      <w:pPr>
        <w:rPr>
          <w:lang w:val="es-ES"/>
        </w:rPr>
      </w:pPr>
      <w:r w:rsidRPr="00B16935">
        <w:rPr>
          <w:lang w:val="es-ES"/>
        </w:rPr>
        <w:t xml:space="preserve">Fecha: 07 de julio 2017 </w:t>
      </w:r>
    </w:p>
    <w:p w:rsidR="00B16935" w:rsidRPr="00B16935" w:rsidRDefault="00B16935" w:rsidP="00B16935">
      <w:pPr>
        <w:rPr>
          <w:lang w:val="es-ES"/>
        </w:rPr>
      </w:pPr>
      <w:r w:rsidRPr="00B16935">
        <w:rPr>
          <w:lang w:val="es-ES"/>
        </w:rPr>
        <w:lastRenderedPageBreak/>
        <w:t>Hora: 08:30 horas</w:t>
      </w:r>
    </w:p>
    <w:p w:rsidR="00B16935" w:rsidRPr="00B16935" w:rsidRDefault="00B16935" w:rsidP="00B16935">
      <w:pPr>
        <w:rPr>
          <w:lang w:val="es-ES"/>
        </w:rPr>
      </w:pPr>
      <w:r w:rsidRPr="00B16935">
        <w:rPr>
          <w:lang w:val="es-ES"/>
        </w:rPr>
        <w:t>Lugar: sala de juntas de la Dirección de Desarrollo Urbano y Ecología</w:t>
      </w:r>
    </w:p>
    <w:p w:rsidR="00B16935" w:rsidRPr="00B16935" w:rsidRDefault="00B16935" w:rsidP="00B16935">
      <w:pPr>
        <w:rPr>
          <w:lang w:val="es-ES"/>
        </w:rPr>
      </w:pPr>
      <w:r w:rsidRPr="00B16935">
        <w:rPr>
          <w:lang w:val="es-ES"/>
        </w:rPr>
        <w:t>Número de asuntos analizados: 1</w:t>
      </w:r>
    </w:p>
    <w:p w:rsidR="00B16935" w:rsidRPr="00B16935" w:rsidRDefault="00B16935" w:rsidP="00B16935">
      <w:pPr>
        <w:rPr>
          <w:lang w:val="es-ES"/>
        </w:rPr>
      </w:pPr>
    </w:p>
    <w:p w:rsidR="00B16935" w:rsidRPr="00B16935" w:rsidRDefault="00B16935" w:rsidP="00B16935">
      <w:pPr>
        <w:rPr>
          <w:lang w:val="es-ES"/>
        </w:rPr>
      </w:pPr>
      <w:r w:rsidRPr="00B16935">
        <w:rPr>
          <w:lang w:val="es-ES"/>
        </w:rPr>
        <w:t>Algunos de los asuntos que han sido dictaminados y aprobados por el H. Ayuntamiento del Municipio de Chihuahua son:</w:t>
      </w:r>
    </w:p>
    <w:p w:rsidR="00B16935" w:rsidRPr="00B16935" w:rsidRDefault="00B16935" w:rsidP="00B16935">
      <w:pPr>
        <w:rPr>
          <w:lang w:val="es-ES"/>
        </w:rPr>
      </w:pPr>
    </w:p>
    <w:p w:rsidR="00B16935" w:rsidRPr="00B16935" w:rsidRDefault="00B16935" w:rsidP="00B16935">
      <w:pPr>
        <w:rPr>
          <w:lang w:val="es-ES"/>
        </w:rPr>
      </w:pPr>
      <w:r w:rsidRPr="00B16935">
        <w:drawing>
          <wp:inline distT="0" distB="0" distL="0" distR="0">
            <wp:extent cx="5484243" cy="3045125"/>
            <wp:effectExtent l="76200" t="19050" r="97407" b="40975"/>
            <wp:docPr id="7"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B16935" w:rsidRPr="00B16935" w:rsidRDefault="00B16935" w:rsidP="00B16935">
      <w:pPr>
        <w:rPr>
          <w:lang w:val="es-ES"/>
        </w:rPr>
      </w:pPr>
    </w:p>
    <w:p w:rsidR="00B16935" w:rsidRPr="00B16935" w:rsidRDefault="00B16935" w:rsidP="00B16935">
      <w:pPr>
        <w:numPr>
          <w:ilvl w:val="0"/>
          <w:numId w:val="1"/>
        </w:numPr>
        <w:rPr>
          <w:lang w:val="es-ES"/>
        </w:rPr>
      </w:pPr>
      <w:r w:rsidRPr="00B16935">
        <w:t xml:space="preserve">Autorización para subdividir en áreas privadas y comunes y constituir en régimen de propiedad en Condominio de tipo Industrial que se denominará </w:t>
      </w:r>
      <w:r w:rsidRPr="00B16935">
        <w:rPr>
          <w:bCs/>
        </w:rPr>
        <w:t>“</w:t>
      </w:r>
      <w:proofErr w:type="spellStart"/>
      <w:r w:rsidRPr="00B16935">
        <w:rPr>
          <w:bCs/>
        </w:rPr>
        <w:t>Acros</w:t>
      </w:r>
      <w:proofErr w:type="spellEnd"/>
      <w:r w:rsidRPr="00B16935">
        <w:rPr>
          <w:bCs/>
        </w:rPr>
        <w:t xml:space="preserve"> II” </w:t>
      </w:r>
      <w:r w:rsidRPr="00B16935">
        <w:t>y su</w:t>
      </w:r>
      <w:r w:rsidRPr="00B16935">
        <w:rPr>
          <w:bCs/>
        </w:rPr>
        <w:t xml:space="preserve"> Nomenclatura.</w:t>
      </w:r>
    </w:p>
    <w:p w:rsidR="00B16935" w:rsidRPr="00B16935" w:rsidRDefault="00B16935" w:rsidP="00B16935">
      <w:pPr>
        <w:numPr>
          <w:ilvl w:val="0"/>
          <w:numId w:val="1"/>
        </w:numPr>
        <w:rPr>
          <w:lang w:val="es-ES"/>
        </w:rPr>
      </w:pPr>
      <w:r w:rsidRPr="00B16935">
        <w:rPr>
          <w:lang w:val="es-ES"/>
        </w:rPr>
        <w:t>Autorización para Subdividir en Áreas Privadas y Comunes y constituir el Régimen de Propiedad en Condominio Comercial que se denominará “Paseo del Arte”, y su nomenclatura.</w:t>
      </w:r>
    </w:p>
    <w:p w:rsidR="00B16935" w:rsidRPr="00B16935" w:rsidRDefault="00B16935" w:rsidP="00B16935">
      <w:pPr>
        <w:numPr>
          <w:ilvl w:val="0"/>
          <w:numId w:val="1"/>
        </w:numPr>
        <w:rPr>
          <w:lang w:val="es-ES"/>
        </w:rPr>
      </w:pPr>
      <w:r w:rsidRPr="00B16935">
        <w:rPr>
          <w:lang w:val="es-ES"/>
        </w:rPr>
        <w:t>A</w:t>
      </w:r>
      <w:proofErr w:type="spellStart"/>
      <w:r w:rsidRPr="00B16935">
        <w:t>utorización</w:t>
      </w:r>
      <w:proofErr w:type="spellEnd"/>
      <w:r w:rsidRPr="00B16935">
        <w:t xml:space="preserve"> para subdividir en áreas privadas y comunes y constituir el régimen de propiedad en Condominio Habitacional que se denominará </w:t>
      </w:r>
      <w:r w:rsidRPr="00B16935">
        <w:rPr>
          <w:bCs/>
        </w:rPr>
        <w:t xml:space="preserve">“Rincón de </w:t>
      </w:r>
      <w:proofErr w:type="spellStart"/>
      <w:r w:rsidRPr="00B16935">
        <w:rPr>
          <w:bCs/>
        </w:rPr>
        <w:t>Paquimé</w:t>
      </w:r>
      <w:proofErr w:type="spellEnd"/>
      <w:r w:rsidRPr="00B16935">
        <w:rPr>
          <w:bCs/>
        </w:rPr>
        <w:t xml:space="preserve">” </w:t>
      </w:r>
      <w:r w:rsidRPr="00B16935">
        <w:t>y su</w:t>
      </w:r>
      <w:r w:rsidRPr="00B16935">
        <w:rPr>
          <w:bCs/>
        </w:rPr>
        <w:t xml:space="preserve"> Nomenclatura.</w:t>
      </w:r>
    </w:p>
    <w:p w:rsidR="00B16935" w:rsidRPr="00B16935" w:rsidRDefault="00B16935" w:rsidP="00B16935">
      <w:pPr>
        <w:numPr>
          <w:ilvl w:val="0"/>
          <w:numId w:val="1"/>
        </w:numPr>
      </w:pPr>
      <w:r w:rsidRPr="00B16935">
        <w:rPr>
          <w:lang w:val="es-ES"/>
        </w:rPr>
        <w:t>A</w:t>
      </w:r>
      <w:r w:rsidRPr="00B16935">
        <w:t>probación del Estudio de Planeación Urbana denominado</w:t>
      </w:r>
      <w:r w:rsidRPr="00B16935">
        <w:rPr>
          <w:bCs/>
        </w:rPr>
        <w:t xml:space="preserve"> Predios PM Unidad Proletaria,</w:t>
      </w:r>
      <w:r w:rsidRPr="00B16935">
        <w:t xml:space="preserve"> </w:t>
      </w:r>
      <w:r w:rsidRPr="00B16935">
        <w:rPr>
          <w:bCs/>
        </w:rPr>
        <w:t>para llevar a cabo el cambio de uso de suelo de Preservación Ecológica, a Mixto Intenso.</w:t>
      </w:r>
    </w:p>
    <w:p w:rsidR="00B16935" w:rsidRPr="00B16935" w:rsidRDefault="00B16935" w:rsidP="00B16935">
      <w:pPr>
        <w:numPr>
          <w:ilvl w:val="0"/>
          <w:numId w:val="1"/>
        </w:numPr>
        <w:rPr>
          <w:lang w:val="es-ES"/>
        </w:rPr>
      </w:pPr>
      <w:r w:rsidRPr="00B16935">
        <w:t>Autorización para desarrollar el fraccionamiento habitacional en la modalidad de urbanización por etapas, que se denominará “</w:t>
      </w:r>
      <w:proofErr w:type="spellStart"/>
      <w:r w:rsidRPr="00B16935">
        <w:t>Dominion</w:t>
      </w:r>
      <w:proofErr w:type="spellEnd"/>
      <w:r w:rsidRPr="00B16935">
        <w:t xml:space="preserve"> Residencial” y su nomenclatura.</w:t>
      </w:r>
    </w:p>
    <w:p w:rsidR="00B16935" w:rsidRPr="00B16935" w:rsidRDefault="00B16935" w:rsidP="00B16935">
      <w:pPr>
        <w:numPr>
          <w:ilvl w:val="0"/>
          <w:numId w:val="1"/>
        </w:numPr>
        <w:rPr>
          <w:lang w:val="es-ES"/>
        </w:rPr>
      </w:pPr>
      <w:r w:rsidRPr="00B16935">
        <w:rPr>
          <w:lang w:val="es-ES"/>
        </w:rPr>
        <w:t>Modificación</w:t>
      </w:r>
      <w:r w:rsidRPr="00B16935">
        <w:t xml:space="preserve"> del Acuerdo del H. Ayuntamiento S.O. 17/16, de fecha 8 de septiembre del año 2016, dentro del punto número 10 de la orden del día, donde se autorizó el desarrollo del fraccionamiento habitacional, denominado “Molino de Agua” y su Nomenclatura.</w:t>
      </w:r>
    </w:p>
    <w:p w:rsidR="00B16935" w:rsidRPr="00B16935" w:rsidRDefault="00B16935" w:rsidP="00B16935">
      <w:pPr>
        <w:numPr>
          <w:ilvl w:val="0"/>
          <w:numId w:val="1"/>
        </w:numPr>
        <w:rPr>
          <w:lang w:val="es-ES"/>
        </w:rPr>
      </w:pPr>
      <w:r w:rsidRPr="00B16935">
        <w:rPr>
          <w:lang w:val="es-ES"/>
        </w:rPr>
        <w:lastRenderedPageBreak/>
        <w:t>A</w:t>
      </w:r>
      <w:proofErr w:type="spellStart"/>
      <w:r w:rsidRPr="00B16935">
        <w:t>utorización</w:t>
      </w:r>
      <w:proofErr w:type="spellEnd"/>
      <w:r w:rsidRPr="00B16935">
        <w:t xml:space="preserve"> del Conjunto Urbano que se denominará “Altozano El Nuevo Chihuahua” y su nomenclatura.</w:t>
      </w:r>
    </w:p>
    <w:p w:rsidR="00B16935" w:rsidRPr="00B16935" w:rsidRDefault="00B16935" w:rsidP="00B16935">
      <w:pPr>
        <w:numPr>
          <w:ilvl w:val="0"/>
          <w:numId w:val="1"/>
        </w:numPr>
      </w:pPr>
      <w:r w:rsidRPr="00B16935">
        <w:rPr>
          <w:lang w:val="es-ES"/>
        </w:rPr>
        <w:t>A</w:t>
      </w:r>
      <w:r w:rsidRPr="00B16935">
        <w:t>probación del Estudio de Planeación Urbana denominado</w:t>
      </w:r>
      <w:r w:rsidRPr="00B16935">
        <w:rPr>
          <w:bCs/>
        </w:rPr>
        <w:t xml:space="preserve"> Lote 95 Col. Cerro Grande,</w:t>
      </w:r>
      <w:r w:rsidRPr="00B16935">
        <w:t xml:space="preserve"> en coordinación con la Dirección de Desarrollo Urbano y Ecología Municipal, </w:t>
      </w:r>
      <w:r w:rsidRPr="00B16935">
        <w:rPr>
          <w:bCs/>
        </w:rPr>
        <w:t>para llevar a cabo el cambio de uso de suelo de Preservación Ecológica a Comercio y Servicios.</w:t>
      </w:r>
    </w:p>
    <w:p w:rsidR="00B16935" w:rsidRPr="00B16935" w:rsidRDefault="00B16935" w:rsidP="00B16935">
      <w:pPr>
        <w:numPr>
          <w:ilvl w:val="0"/>
          <w:numId w:val="1"/>
        </w:numPr>
        <w:rPr>
          <w:lang w:val="es-ES"/>
        </w:rPr>
      </w:pPr>
      <w:r w:rsidRPr="00B16935">
        <w:t xml:space="preserve">Autorización para modificar el Acuerdo del H. Ayuntamiento S.O. 22/16 de fecha 14 de diciembre de 2016, en el que se autorizó el desarrollo del Condominio Industrial </w:t>
      </w:r>
      <w:r w:rsidRPr="00B16935">
        <w:rPr>
          <w:bCs/>
        </w:rPr>
        <w:t>“</w:t>
      </w:r>
      <w:proofErr w:type="spellStart"/>
      <w:r w:rsidRPr="00B16935">
        <w:rPr>
          <w:bCs/>
        </w:rPr>
        <w:t>Acros</w:t>
      </w:r>
      <w:proofErr w:type="spellEnd"/>
      <w:r w:rsidRPr="00B16935">
        <w:rPr>
          <w:bCs/>
        </w:rPr>
        <w:t xml:space="preserve"> II” </w:t>
      </w:r>
      <w:r w:rsidRPr="00B16935">
        <w:t>y su</w:t>
      </w:r>
      <w:r w:rsidRPr="00B16935">
        <w:rPr>
          <w:bCs/>
        </w:rPr>
        <w:t xml:space="preserve"> Nomenclatura.</w:t>
      </w:r>
    </w:p>
    <w:p w:rsidR="00B16935" w:rsidRPr="00B16935" w:rsidRDefault="00B16935" w:rsidP="00B16935">
      <w:pPr>
        <w:numPr>
          <w:ilvl w:val="0"/>
          <w:numId w:val="1"/>
        </w:numPr>
        <w:rPr>
          <w:lang w:val="es-ES"/>
        </w:rPr>
      </w:pPr>
      <w:r w:rsidRPr="00B16935">
        <w:rPr>
          <w:lang w:val="es-ES"/>
        </w:rPr>
        <w:t>D</w:t>
      </w:r>
      <w:proofErr w:type="spellStart"/>
      <w:r w:rsidRPr="00B16935">
        <w:t>ictamen</w:t>
      </w:r>
      <w:proofErr w:type="spellEnd"/>
      <w:r w:rsidRPr="00B16935">
        <w:t xml:space="preserve"> sobre el expediente formado con motivo del Plan Maestro de Desarrollo Urbano denominado “Boreal</w:t>
      </w:r>
      <w:r w:rsidRPr="00B16935">
        <w:rPr>
          <w:bCs/>
        </w:rPr>
        <w:t>”,</w:t>
      </w:r>
    </w:p>
    <w:p w:rsidR="00B16935" w:rsidRPr="00B16935" w:rsidRDefault="00B16935" w:rsidP="00B16935">
      <w:pPr>
        <w:numPr>
          <w:ilvl w:val="0"/>
          <w:numId w:val="1"/>
        </w:numPr>
        <w:rPr>
          <w:lang w:val="es-ES"/>
        </w:rPr>
      </w:pPr>
      <w:r w:rsidRPr="00B16935">
        <w:t>Aprobación para desarrollarlo el fraccionamiento habitacional, que se denominará “Vistas de las Lomas”, y su Nomenclatura.</w:t>
      </w:r>
    </w:p>
    <w:p w:rsidR="00B16935" w:rsidRPr="00B16935" w:rsidRDefault="00B16935" w:rsidP="00B16935">
      <w:pPr>
        <w:numPr>
          <w:ilvl w:val="0"/>
          <w:numId w:val="1"/>
        </w:numPr>
        <w:rPr>
          <w:lang w:val="es-ES"/>
        </w:rPr>
      </w:pPr>
      <w:r w:rsidRPr="00B16935">
        <w:rPr>
          <w:lang w:val="es-ES"/>
        </w:rPr>
        <w:t>A</w:t>
      </w:r>
      <w:proofErr w:type="spellStart"/>
      <w:r w:rsidRPr="00B16935">
        <w:t>utorización</w:t>
      </w:r>
      <w:proofErr w:type="spellEnd"/>
      <w:r w:rsidRPr="00B16935">
        <w:t xml:space="preserve"> para desarrollar el Condominio Habitacional que se denominará </w:t>
      </w:r>
      <w:r w:rsidRPr="00B16935">
        <w:rPr>
          <w:bCs/>
        </w:rPr>
        <w:t xml:space="preserve">“Barranquilla” </w:t>
      </w:r>
      <w:r w:rsidRPr="00B16935">
        <w:t>y su</w:t>
      </w:r>
      <w:r w:rsidRPr="00B16935">
        <w:rPr>
          <w:bCs/>
        </w:rPr>
        <w:t xml:space="preserve"> Nomenclatura.</w:t>
      </w:r>
    </w:p>
    <w:p w:rsidR="00B16935" w:rsidRPr="00B16935" w:rsidRDefault="00B16935" w:rsidP="00B16935">
      <w:pPr>
        <w:numPr>
          <w:ilvl w:val="0"/>
          <w:numId w:val="1"/>
        </w:numPr>
        <w:rPr>
          <w:lang w:val="es-ES"/>
        </w:rPr>
      </w:pPr>
      <w:r w:rsidRPr="00B16935">
        <w:t>Autorización para modificar el Acuerdo del H. Ayuntamiento S.O. 08/14, de fecha 24 de abril del año 2014, donde se autorizó el desarrollo del fraccionamiento habitacional, denominado “Hacienda Victoria” y su Nomenclatura.</w:t>
      </w:r>
    </w:p>
    <w:p w:rsidR="00B16935" w:rsidRPr="00B16935" w:rsidRDefault="00B16935" w:rsidP="00B16935">
      <w:pPr>
        <w:numPr>
          <w:ilvl w:val="0"/>
          <w:numId w:val="1"/>
        </w:numPr>
        <w:rPr>
          <w:lang w:val="es-ES"/>
        </w:rPr>
      </w:pPr>
      <w:r w:rsidRPr="00B16935">
        <w:t>Autorización para modificar el Acuerdo del H. Ayuntamiento S.O. 14/01, de fecha 19 de julio del año 2001, donde se autorizó el desarrollo del fraccionamiento habitacional, denominado “Rincón de Los Cerezos” y su Nomenclatura.</w:t>
      </w:r>
    </w:p>
    <w:p w:rsidR="00B16935" w:rsidRPr="00B16935" w:rsidRDefault="00B16935" w:rsidP="00B16935">
      <w:pPr>
        <w:numPr>
          <w:ilvl w:val="0"/>
          <w:numId w:val="1"/>
        </w:numPr>
        <w:rPr>
          <w:lang w:val="es-ES"/>
        </w:rPr>
      </w:pPr>
      <w:r w:rsidRPr="00B16935">
        <w:rPr>
          <w:lang w:val="es-ES"/>
        </w:rPr>
        <w:t>A</w:t>
      </w:r>
      <w:proofErr w:type="spellStart"/>
      <w:r w:rsidRPr="00B16935">
        <w:t>utorización</w:t>
      </w:r>
      <w:proofErr w:type="spellEnd"/>
      <w:r w:rsidRPr="00B16935">
        <w:t xml:space="preserve"> para desarrollar el fraccionamiento habitacional que se denominará </w:t>
      </w:r>
      <w:r w:rsidRPr="00B16935">
        <w:rPr>
          <w:bCs/>
        </w:rPr>
        <w:t xml:space="preserve">“Calicanto” </w:t>
      </w:r>
      <w:r w:rsidRPr="00B16935">
        <w:t>y su</w:t>
      </w:r>
      <w:r w:rsidRPr="00B16935">
        <w:rPr>
          <w:bCs/>
        </w:rPr>
        <w:t xml:space="preserve"> Nomenclatura.</w:t>
      </w:r>
    </w:p>
    <w:p w:rsidR="00B16935" w:rsidRPr="00B16935" w:rsidRDefault="00B16935" w:rsidP="00B16935">
      <w:pPr>
        <w:numPr>
          <w:ilvl w:val="0"/>
          <w:numId w:val="1"/>
        </w:numPr>
        <w:rPr>
          <w:lang w:val="es-ES"/>
        </w:rPr>
      </w:pPr>
      <w:r w:rsidRPr="00B16935">
        <w:rPr>
          <w:lang w:val="es-ES"/>
        </w:rPr>
        <w:t xml:space="preserve">Autorización </w:t>
      </w:r>
      <w:r w:rsidRPr="00B16935">
        <w:t>para desarrollar el fraccionamiento habitacional de urbanización inmediata, que se denominará “CUMBRES DE ROBINSON III”.</w:t>
      </w:r>
    </w:p>
    <w:p w:rsidR="00B16935" w:rsidRPr="00B16935" w:rsidRDefault="00B16935" w:rsidP="00B16935">
      <w:pPr>
        <w:numPr>
          <w:ilvl w:val="0"/>
          <w:numId w:val="1"/>
        </w:numPr>
        <w:rPr>
          <w:lang w:val="es-ES"/>
        </w:rPr>
      </w:pPr>
      <w:r w:rsidRPr="00B16935">
        <w:rPr>
          <w:lang w:val="es-ES"/>
        </w:rPr>
        <w:t>A</w:t>
      </w:r>
      <w:proofErr w:type="spellStart"/>
      <w:r w:rsidRPr="00B16935">
        <w:t>utorización</w:t>
      </w:r>
      <w:proofErr w:type="spellEnd"/>
      <w:r w:rsidRPr="00B16935">
        <w:t xml:space="preserve"> para subdividir en áreas privadas y comunes y constituir el régimen de propiedad en condominio comercial que se denominará “Plaza Antonio”.</w:t>
      </w:r>
    </w:p>
    <w:p w:rsidR="00B16935" w:rsidRPr="00B16935" w:rsidRDefault="00B16935" w:rsidP="00B16935">
      <w:pPr>
        <w:numPr>
          <w:ilvl w:val="0"/>
          <w:numId w:val="1"/>
        </w:numPr>
        <w:rPr>
          <w:lang w:val="es-ES"/>
        </w:rPr>
      </w:pPr>
      <w:r w:rsidRPr="00B16935">
        <w:rPr>
          <w:lang w:val="es-ES"/>
        </w:rPr>
        <w:t>A</w:t>
      </w:r>
      <w:proofErr w:type="spellStart"/>
      <w:r w:rsidRPr="00B16935">
        <w:t>utorización</w:t>
      </w:r>
      <w:proofErr w:type="spellEnd"/>
      <w:r w:rsidRPr="00B16935">
        <w:t xml:space="preserve"> para desarrollar el fraccionamiento habitacional y su nomenclatura, el cual será bajo la modalidad de urbanización por etapas, que se denominará “VALLE DE ORIENTE I”.</w:t>
      </w:r>
    </w:p>
    <w:p w:rsidR="00B16935" w:rsidRPr="00B16935" w:rsidRDefault="00B16935" w:rsidP="00B16935">
      <w:pPr>
        <w:numPr>
          <w:ilvl w:val="0"/>
          <w:numId w:val="1"/>
        </w:numPr>
        <w:rPr>
          <w:lang w:val="es-ES"/>
        </w:rPr>
      </w:pPr>
      <w:r w:rsidRPr="00B16935">
        <w:rPr>
          <w:lang w:val="es-ES"/>
        </w:rPr>
        <w:t>Autorización para desarrollar el fraccionamiento habitacional de urbanización inmediata, que se denominará “CUMBRES DE ROBINSON III”.</w:t>
      </w:r>
    </w:p>
    <w:p w:rsidR="00B16935" w:rsidRPr="00B16935" w:rsidRDefault="00B16935" w:rsidP="00B16935">
      <w:pPr>
        <w:numPr>
          <w:ilvl w:val="0"/>
          <w:numId w:val="1"/>
        </w:numPr>
        <w:rPr>
          <w:lang w:val="es-ES"/>
        </w:rPr>
      </w:pPr>
      <w:r w:rsidRPr="00B16935">
        <w:rPr>
          <w:lang w:val="es-ES"/>
        </w:rPr>
        <w:t>A</w:t>
      </w:r>
      <w:proofErr w:type="spellStart"/>
      <w:r w:rsidRPr="00B16935">
        <w:t>utorización</w:t>
      </w:r>
      <w:proofErr w:type="spellEnd"/>
      <w:r w:rsidRPr="00B16935">
        <w:t xml:space="preserve"> para modificar el Acuerdo del H. Ayuntamiento S.E. 04/16, de fecha 6 de octubre del año 2016, en el cual se autorizó desarrollar el Fraccionamiento Habitacional y su Nomenclatura “LOS VIÑEDOS”.</w:t>
      </w:r>
    </w:p>
    <w:p w:rsidR="00B16935" w:rsidRPr="00B16935" w:rsidRDefault="00B16935" w:rsidP="00B16935">
      <w:pPr>
        <w:numPr>
          <w:ilvl w:val="0"/>
          <w:numId w:val="1"/>
        </w:numPr>
        <w:rPr>
          <w:lang w:val="es-ES"/>
        </w:rPr>
      </w:pPr>
      <w:r w:rsidRPr="00B16935">
        <w:rPr>
          <w:lang w:val="es-ES"/>
        </w:rPr>
        <w:t>A</w:t>
      </w:r>
      <w:r w:rsidRPr="00B16935">
        <w:t>probación del Estudio de Planeación Urbana denominado</w:t>
      </w:r>
      <w:r w:rsidRPr="00B16935">
        <w:rPr>
          <w:bCs/>
        </w:rPr>
        <w:t xml:space="preserve"> Modificación Menor Aeropuerto II.</w:t>
      </w:r>
    </w:p>
    <w:p w:rsidR="00B16935" w:rsidRPr="00B16935" w:rsidRDefault="00B16935" w:rsidP="00B16935">
      <w:pPr>
        <w:numPr>
          <w:ilvl w:val="0"/>
          <w:numId w:val="1"/>
        </w:numPr>
        <w:rPr>
          <w:lang w:val="es-ES"/>
        </w:rPr>
      </w:pPr>
      <w:r w:rsidRPr="00B16935">
        <w:rPr>
          <w:bCs/>
        </w:rPr>
        <w:t xml:space="preserve">Autorización </w:t>
      </w:r>
      <w:r w:rsidRPr="00B16935">
        <w:t>para desarrollar el fraccionamiento habitacional de urbanización inmediata, que se denominará “BOSQUES DEL VALLE V” y su nomenclatura.</w:t>
      </w:r>
    </w:p>
    <w:p w:rsidR="00B16935" w:rsidRPr="00B16935" w:rsidRDefault="00B16935" w:rsidP="00B16935">
      <w:pPr>
        <w:numPr>
          <w:ilvl w:val="0"/>
          <w:numId w:val="1"/>
        </w:numPr>
      </w:pPr>
      <w:r w:rsidRPr="00B16935">
        <w:lastRenderedPageBreak/>
        <w:t>Autorización para modificar los Acuerdos del H. Ayuntamiento S.O. 15/04, de fecha 12 de agosto de 2004, S.O. 12/05, de fecha 16 de junio de 2005, S.O. 03/06, de fecha 2 de febrero de 2006, S.O. 05/06, de fecha 2 de marzo de 2006 y S.O. 22/06 de fecha 16 de noviembre de 2006, mediante los cuales el H. Ayuntamiento autorizó y modificó el desarrollo del Conjunto Urbano “Bosques de San Pedro” y su Nomenclatura.</w:t>
      </w:r>
    </w:p>
    <w:p w:rsidR="00B16935" w:rsidRPr="00B16935" w:rsidRDefault="00B16935" w:rsidP="00B16935">
      <w:pPr>
        <w:numPr>
          <w:ilvl w:val="0"/>
          <w:numId w:val="1"/>
        </w:numPr>
        <w:rPr>
          <w:lang w:val="es-ES"/>
        </w:rPr>
      </w:pPr>
      <w:r w:rsidRPr="00B16935">
        <w:t xml:space="preserve">Autorización para desarrollar el Condominio habitacional </w:t>
      </w:r>
      <w:r w:rsidRPr="00B16935">
        <w:rPr>
          <w:bCs/>
        </w:rPr>
        <w:t xml:space="preserve">Altos Ecuestre </w:t>
      </w:r>
      <w:r w:rsidRPr="00B16935">
        <w:t>y su</w:t>
      </w:r>
      <w:r w:rsidRPr="00B16935">
        <w:rPr>
          <w:bCs/>
        </w:rPr>
        <w:t xml:space="preserve"> nomenclatura.</w:t>
      </w:r>
    </w:p>
    <w:p w:rsidR="00B16935" w:rsidRPr="00B16935" w:rsidRDefault="00B16935" w:rsidP="00B16935">
      <w:pPr>
        <w:numPr>
          <w:ilvl w:val="0"/>
          <w:numId w:val="1"/>
        </w:numPr>
        <w:rPr>
          <w:lang w:val="es-ES"/>
        </w:rPr>
      </w:pPr>
      <w:r w:rsidRPr="00B16935">
        <w:rPr>
          <w:lang w:val="es-ES"/>
        </w:rPr>
        <w:t>A</w:t>
      </w:r>
      <w:proofErr w:type="spellStart"/>
      <w:r w:rsidRPr="00B16935">
        <w:t>utorización</w:t>
      </w:r>
      <w:proofErr w:type="spellEnd"/>
      <w:r w:rsidRPr="00B16935">
        <w:t xml:space="preserve"> para desarrollar el Condominio habitacional </w:t>
      </w:r>
      <w:r w:rsidRPr="00B16935">
        <w:rPr>
          <w:bCs/>
        </w:rPr>
        <w:t xml:space="preserve">Altos </w:t>
      </w:r>
      <w:proofErr w:type="spellStart"/>
      <w:r w:rsidRPr="00B16935">
        <w:rPr>
          <w:bCs/>
        </w:rPr>
        <w:t>Equus</w:t>
      </w:r>
      <w:proofErr w:type="spellEnd"/>
      <w:r w:rsidRPr="00B16935">
        <w:rPr>
          <w:bCs/>
        </w:rPr>
        <w:t xml:space="preserve"> </w:t>
      </w:r>
      <w:r w:rsidRPr="00B16935">
        <w:t>y su</w:t>
      </w:r>
      <w:r w:rsidRPr="00B16935">
        <w:rPr>
          <w:bCs/>
        </w:rPr>
        <w:t xml:space="preserve"> nomenclatura.</w:t>
      </w:r>
    </w:p>
    <w:p w:rsidR="00B16935" w:rsidRPr="00B16935" w:rsidRDefault="00B16935" w:rsidP="00B16935">
      <w:pPr>
        <w:numPr>
          <w:ilvl w:val="0"/>
          <w:numId w:val="1"/>
        </w:numPr>
        <w:rPr>
          <w:lang w:val="es-ES"/>
        </w:rPr>
      </w:pPr>
      <w:r w:rsidRPr="00B16935">
        <w:rPr>
          <w:lang w:val="es-ES"/>
        </w:rPr>
        <w:t>Autorización para modificar</w:t>
      </w:r>
      <w:r w:rsidRPr="00B16935">
        <w:t xml:space="preserve"> al acuerdo del H. Ayuntamiento S.O. 04/17, de fecha 22 de febrero del año 2017, en el cual se autorizó el desarrollo del fraccionamiento habitacional en la modalidad de urbanización por etapas “Asturias Residencial” y su Nomenclatura.</w:t>
      </w:r>
    </w:p>
    <w:p w:rsidR="00B16935" w:rsidRPr="00B16935" w:rsidRDefault="00B16935" w:rsidP="00B16935">
      <w:pPr>
        <w:numPr>
          <w:ilvl w:val="0"/>
          <w:numId w:val="1"/>
        </w:numPr>
        <w:rPr>
          <w:lang w:val="es-ES"/>
        </w:rPr>
      </w:pPr>
      <w:r w:rsidRPr="00B16935">
        <w:rPr>
          <w:lang w:val="es-ES"/>
        </w:rPr>
        <w:t>A</w:t>
      </w:r>
      <w:proofErr w:type="spellStart"/>
      <w:r w:rsidRPr="00B16935">
        <w:t>utorización</w:t>
      </w:r>
      <w:proofErr w:type="spellEnd"/>
      <w:r w:rsidRPr="00B16935">
        <w:t xml:space="preserve"> para Modificar los Acuerdos del H. Ayuntamiento </w:t>
      </w:r>
      <w:r w:rsidRPr="00B16935">
        <w:rPr>
          <w:bCs/>
        </w:rPr>
        <w:t>S.O. 13/12,</w:t>
      </w:r>
      <w:r w:rsidRPr="00B16935">
        <w:t xml:space="preserve"> de fecha 5 de julio del año 2012, </w:t>
      </w:r>
      <w:r w:rsidRPr="00B16935">
        <w:rPr>
          <w:bCs/>
        </w:rPr>
        <w:t>S.O. 18/13,</w:t>
      </w:r>
      <w:r w:rsidRPr="00B16935">
        <w:t xml:space="preserve"> de fecha 19 de septiembre del año 2013, </w:t>
      </w:r>
      <w:r w:rsidRPr="00B16935">
        <w:rPr>
          <w:bCs/>
        </w:rPr>
        <w:t>S.O. 02/16,</w:t>
      </w:r>
      <w:r w:rsidRPr="00B16935">
        <w:t xml:space="preserve"> de fecha 28 de enero del año 2016, y S.O. 06/16, de fecha 17 de marzo del año 2016, mediante el cual se autorizó y posteriormente se modificó el asentamiento Granjas El Valle I.</w:t>
      </w:r>
    </w:p>
    <w:p w:rsidR="00B16935" w:rsidRPr="00B16935" w:rsidRDefault="00B16935" w:rsidP="00B16935">
      <w:pPr>
        <w:numPr>
          <w:ilvl w:val="0"/>
          <w:numId w:val="1"/>
        </w:numPr>
        <w:rPr>
          <w:lang w:val="es-ES"/>
        </w:rPr>
      </w:pPr>
      <w:r w:rsidRPr="00B16935">
        <w:rPr>
          <w:lang w:val="es-ES"/>
        </w:rPr>
        <w:t xml:space="preserve">Autorización </w:t>
      </w:r>
      <w:r w:rsidRPr="00B16935">
        <w:t xml:space="preserve">para desarrollar el condominio habitacional, que se denominará “Valle de </w:t>
      </w:r>
      <w:proofErr w:type="spellStart"/>
      <w:r w:rsidRPr="00B16935">
        <w:t>Mercia</w:t>
      </w:r>
      <w:proofErr w:type="spellEnd"/>
      <w:r w:rsidRPr="00B16935">
        <w:t>” y su nomenclatura.</w:t>
      </w:r>
    </w:p>
    <w:p w:rsidR="00B16935" w:rsidRPr="00B16935" w:rsidRDefault="00B16935" w:rsidP="00B16935">
      <w:pPr>
        <w:numPr>
          <w:ilvl w:val="0"/>
          <w:numId w:val="1"/>
        </w:numPr>
        <w:rPr>
          <w:lang w:val="es-ES"/>
        </w:rPr>
      </w:pPr>
      <w:r w:rsidRPr="00B16935">
        <w:t>Autorización para desarrollar el fraccionamiento habitacional de urbanización inmediata, que se denominará “VALDIVIA II RESIDENCIAL” y su nomenclatura.</w:t>
      </w:r>
    </w:p>
    <w:p w:rsidR="00B16935" w:rsidRPr="00B16935" w:rsidRDefault="00B16935" w:rsidP="00B16935">
      <w:pPr>
        <w:numPr>
          <w:ilvl w:val="0"/>
          <w:numId w:val="1"/>
        </w:numPr>
        <w:rPr>
          <w:lang w:val="es-ES"/>
        </w:rPr>
      </w:pPr>
      <w:r w:rsidRPr="00B16935">
        <w:rPr>
          <w:lang w:val="es-ES"/>
        </w:rPr>
        <w:t>A</w:t>
      </w:r>
      <w:proofErr w:type="spellStart"/>
      <w:r w:rsidRPr="00B16935">
        <w:t>utorización</w:t>
      </w:r>
      <w:proofErr w:type="spellEnd"/>
      <w:r w:rsidRPr="00B16935">
        <w:t xml:space="preserve"> para desarrollar el Fraccionamiento Habitacional, que se denominará </w:t>
      </w:r>
      <w:r w:rsidRPr="00B16935">
        <w:rPr>
          <w:bCs/>
        </w:rPr>
        <w:t xml:space="preserve">“VISTAS DEL NORTE III” </w:t>
      </w:r>
      <w:r w:rsidRPr="00B16935">
        <w:t>y su</w:t>
      </w:r>
      <w:r w:rsidRPr="00B16935">
        <w:rPr>
          <w:bCs/>
        </w:rPr>
        <w:t xml:space="preserve"> Nomenclatura.</w:t>
      </w:r>
    </w:p>
    <w:p w:rsidR="00B16935" w:rsidRPr="00B16935" w:rsidRDefault="00B16935" w:rsidP="00B16935">
      <w:pPr>
        <w:numPr>
          <w:ilvl w:val="0"/>
          <w:numId w:val="1"/>
        </w:numPr>
        <w:rPr>
          <w:lang w:val="es-ES"/>
        </w:rPr>
      </w:pPr>
      <w:r w:rsidRPr="00B16935">
        <w:rPr>
          <w:lang w:val="es-ES"/>
        </w:rPr>
        <w:t>Autorización para</w:t>
      </w:r>
      <w:r w:rsidRPr="00B16935">
        <w:t xml:space="preserve"> que a la vialidad denominada Avenida Poniente 5, se le asigne el nombre de Boulevard Luis Héctor Álvarez </w:t>
      </w:r>
      <w:proofErr w:type="spellStart"/>
      <w:r w:rsidRPr="00B16935">
        <w:t>Álvarez</w:t>
      </w:r>
      <w:proofErr w:type="spellEnd"/>
      <w:r w:rsidRPr="00B16935">
        <w:t>.</w:t>
      </w:r>
    </w:p>
    <w:p w:rsidR="00B16935" w:rsidRPr="00B16935" w:rsidRDefault="00B16935" w:rsidP="00B16935">
      <w:pPr>
        <w:numPr>
          <w:ilvl w:val="0"/>
          <w:numId w:val="1"/>
        </w:numPr>
        <w:rPr>
          <w:lang w:val="es-ES"/>
        </w:rPr>
      </w:pPr>
      <w:r w:rsidRPr="00B16935">
        <w:rPr>
          <w:lang w:val="es-ES"/>
        </w:rPr>
        <w:t>Autorización para desarrollar el fraccionamiento habitacional de urbanización inmediata, que se denominará “VANCOUVER” y su nomenclatura.</w:t>
      </w:r>
    </w:p>
    <w:p w:rsidR="00B16935" w:rsidRPr="00B16935" w:rsidRDefault="00B16935" w:rsidP="00B16935">
      <w:pPr>
        <w:numPr>
          <w:ilvl w:val="0"/>
          <w:numId w:val="1"/>
        </w:numPr>
        <w:rPr>
          <w:lang w:val="es-ES"/>
        </w:rPr>
      </w:pPr>
      <w:r w:rsidRPr="00B16935">
        <w:t xml:space="preserve">Autorización para modificar los Acuerdos del H. Ayuntamiento S.E. 12/94, de fecha 22 de abril del año 1994, S.E. 14/94, de fecha 22 de junio del año 1994, y S.O. 22/03 de fecha 11 de diciembre del año 2003, donde se autorizó y posteriormente se modificó el desarrollo del fraccionamiento habitacional, denominado “Francisco R. </w:t>
      </w:r>
      <w:proofErr w:type="spellStart"/>
      <w:r w:rsidRPr="00B16935">
        <w:t>Almada</w:t>
      </w:r>
      <w:proofErr w:type="spellEnd"/>
      <w:r w:rsidRPr="00B16935">
        <w:t>” y su Nomenclatura.</w:t>
      </w:r>
    </w:p>
    <w:p w:rsidR="00B16935" w:rsidRPr="00B16935" w:rsidRDefault="00B16935" w:rsidP="00B16935">
      <w:pPr>
        <w:numPr>
          <w:ilvl w:val="0"/>
          <w:numId w:val="1"/>
        </w:numPr>
        <w:rPr>
          <w:lang w:val="es-ES"/>
        </w:rPr>
      </w:pPr>
      <w:r w:rsidRPr="00B16935">
        <w:t>Autorización para modificar el Acuerdo del H. Ayuntamiento S.O. 06/11 de fecha 17 de marzo del año 2011, donde se autorizó el desarrollo del fraccionamiento habitacional, denominado “Jardines de Sacramento II” y su Nomenclatura.</w:t>
      </w:r>
    </w:p>
    <w:p w:rsidR="00B16935" w:rsidRPr="00B16935" w:rsidRDefault="00B16935" w:rsidP="00B16935">
      <w:pPr>
        <w:numPr>
          <w:ilvl w:val="0"/>
          <w:numId w:val="1"/>
        </w:numPr>
        <w:rPr>
          <w:lang w:val="es-ES"/>
        </w:rPr>
      </w:pPr>
      <w:r w:rsidRPr="00B16935">
        <w:rPr>
          <w:lang w:val="es-ES"/>
        </w:rPr>
        <w:t xml:space="preserve">Autorización </w:t>
      </w:r>
      <w:r w:rsidRPr="00B16935">
        <w:t>para desarrollar el fraccionamiento habitacional de urbanización inmediata, que se denominará “Tracia Residencial I” y su nomenclatura.</w:t>
      </w:r>
    </w:p>
    <w:p w:rsidR="00B16935" w:rsidRPr="00B16935" w:rsidRDefault="00B16935" w:rsidP="00B16935">
      <w:pPr>
        <w:numPr>
          <w:ilvl w:val="0"/>
          <w:numId w:val="1"/>
        </w:numPr>
        <w:rPr>
          <w:lang w:val="es-ES"/>
        </w:rPr>
      </w:pPr>
      <w:r w:rsidRPr="00B16935">
        <w:rPr>
          <w:lang w:val="es-ES"/>
        </w:rPr>
        <w:t>A</w:t>
      </w:r>
      <w:proofErr w:type="spellStart"/>
      <w:r w:rsidRPr="00B16935">
        <w:t>utorización</w:t>
      </w:r>
      <w:proofErr w:type="spellEnd"/>
      <w:r w:rsidRPr="00B16935">
        <w:t xml:space="preserve"> para desarrollar el Condominio Comercial denominado</w:t>
      </w:r>
      <w:r w:rsidRPr="00B16935">
        <w:rPr>
          <w:bCs/>
        </w:rPr>
        <w:t xml:space="preserve"> “Plaza Arboledas I” </w:t>
      </w:r>
      <w:r w:rsidRPr="00B16935">
        <w:t>y su</w:t>
      </w:r>
      <w:r w:rsidRPr="00B16935">
        <w:rPr>
          <w:bCs/>
        </w:rPr>
        <w:t xml:space="preserve"> Nomenclatura.</w:t>
      </w:r>
    </w:p>
    <w:p w:rsidR="00B16935" w:rsidRPr="00B16935" w:rsidRDefault="00B16935" w:rsidP="00B16935">
      <w:pPr>
        <w:rPr>
          <w:lang w:val="es-ES"/>
        </w:rPr>
      </w:pPr>
    </w:p>
    <w:p w:rsidR="00B16935" w:rsidRPr="00B16935" w:rsidRDefault="00B16935" w:rsidP="00B16935">
      <w:pPr>
        <w:rPr>
          <w:lang w:val="es-ES"/>
        </w:rPr>
      </w:pPr>
    </w:p>
    <w:p w:rsidR="00B16935" w:rsidRPr="00B16935" w:rsidRDefault="00B16935" w:rsidP="00B16935">
      <w:pPr>
        <w:rPr>
          <w:lang w:val="es-ES"/>
        </w:rPr>
      </w:pPr>
      <w:r w:rsidRPr="00B16935">
        <w:rPr>
          <w:lang w:val="es-ES"/>
        </w:rPr>
        <w:t xml:space="preserve">La Comisión de Desarrollo Urbano, por encargo de la Presidenta Municipal, ha analizado diversos temas en conjunto con otras comisiones como lo son Desarrollo Urbano y Gobernación; Desarrollo Urbano y Vialidad y Transporte; Desarrollo Urbano y Deporte; Desarrollo Urbano y Hacienda y Planeación, siendo ésta última la que más carga de trabajo </w:t>
      </w:r>
      <w:proofErr w:type="gramStart"/>
      <w:r w:rsidRPr="00B16935">
        <w:rPr>
          <w:lang w:val="es-ES"/>
        </w:rPr>
        <w:t>a</w:t>
      </w:r>
      <w:proofErr w:type="gramEnd"/>
      <w:r w:rsidRPr="00B16935">
        <w:rPr>
          <w:lang w:val="es-ES"/>
        </w:rPr>
        <w:t xml:space="preserve"> presentado.</w:t>
      </w:r>
    </w:p>
    <w:p w:rsidR="00B16935" w:rsidRPr="00B16935" w:rsidRDefault="00B16935" w:rsidP="00B16935">
      <w:pPr>
        <w:rPr>
          <w:lang w:val="es-ES"/>
        </w:rPr>
      </w:pPr>
    </w:p>
    <w:p w:rsidR="00B16935" w:rsidRPr="00B16935" w:rsidRDefault="00B16935" w:rsidP="00B16935">
      <w:pPr>
        <w:rPr>
          <w:lang w:val="es-ES"/>
        </w:rPr>
      </w:pPr>
    </w:p>
    <w:p w:rsidR="00B16935" w:rsidRPr="00B16935" w:rsidRDefault="00B16935" w:rsidP="00B16935">
      <w:pPr>
        <w:rPr>
          <w:lang w:val="es-ES"/>
        </w:rPr>
      </w:pPr>
    </w:p>
    <w:p w:rsidR="00B16935" w:rsidRPr="00B16935" w:rsidRDefault="00B16935" w:rsidP="00B16935">
      <w:pPr>
        <w:rPr>
          <w:b/>
        </w:rPr>
      </w:pPr>
      <w:r w:rsidRPr="00B16935">
        <w:rPr>
          <w:b/>
        </w:rPr>
        <w:t>Comisiones Unidas de Desarrollo Urbano y Hacienda y Planeación</w:t>
      </w:r>
    </w:p>
    <w:p w:rsidR="00B16935" w:rsidRPr="00B16935" w:rsidRDefault="00B16935" w:rsidP="00B16935">
      <w:r w:rsidRPr="00B16935">
        <w:t>Dentro de estas Comisiones Unidas, se han analizado en su mayoría, asuntos que tienen que ver con predios municipales, para su enajenación, regularización, donación, comodato; contando siempre con la presencia del personal del Departamento de Propiedad Inmobiliaria, departamento que ve directamente los trámites.</w:t>
      </w:r>
    </w:p>
    <w:p w:rsidR="00B16935" w:rsidRPr="00B16935" w:rsidRDefault="00B16935" w:rsidP="00B16935"/>
    <w:p w:rsidR="00B16935" w:rsidRPr="00B16935" w:rsidRDefault="00B16935" w:rsidP="00B16935">
      <w:r w:rsidRPr="00B16935">
        <w:t>En el primer año de trabajo, las Comisiones Unidas han tenido 14 sesiones ordinarias y 2 extraordinarias, donde se han analizado 107 expedientes y dictaminado más de 30.</w:t>
      </w:r>
    </w:p>
    <w:p w:rsidR="00B16935" w:rsidRPr="00B16935" w:rsidRDefault="00B16935" w:rsidP="00B16935">
      <w:r w:rsidRPr="00B16935">
        <w:t>Como acuerdo por parte de las Comisiones, se pidió que todos los asuntos se presentaran para su votación con un estudio socioeconómico elaborado por trabajadora social, y de ésta manera tomar decisiones fundamentadas, para conocer cada caso de cerca ya que en muchas ocasiones quienes solicitan una regularización son personas de escasos recursos que tienen muchos años viviendo en los predios y es necesario también darles una seguridad jurídica sobre su patrimonio.</w:t>
      </w:r>
    </w:p>
    <w:p w:rsidR="00B16935" w:rsidRPr="00B16935" w:rsidRDefault="00B16935" w:rsidP="00B16935"/>
    <w:p w:rsidR="00B16935" w:rsidRPr="00B16935" w:rsidRDefault="00B16935" w:rsidP="00B16935">
      <w:r w:rsidRPr="00B16935">
        <w:t>Algunos de los asuntos que se han estudiado y dictaminado, y que serán de beneficio para gran parte de la ciudadanía son:</w:t>
      </w:r>
    </w:p>
    <w:p w:rsidR="00B16935" w:rsidRPr="00B16935" w:rsidRDefault="00B16935" w:rsidP="00B16935">
      <w:r w:rsidRPr="00B16935">
        <w:drawing>
          <wp:inline distT="0" distB="0" distL="0" distR="0">
            <wp:extent cx="5172075" cy="2783840"/>
            <wp:effectExtent l="95250" t="19050" r="104775" b="35560"/>
            <wp:docPr id="8"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B16935" w:rsidRPr="00B16935" w:rsidRDefault="00B16935" w:rsidP="00B16935"/>
    <w:p w:rsidR="00B16935" w:rsidRPr="00B16935" w:rsidRDefault="00B16935" w:rsidP="00B16935"/>
    <w:p w:rsidR="00B16935" w:rsidRPr="00B16935" w:rsidRDefault="00B16935" w:rsidP="00B16935">
      <w:r w:rsidRPr="00B16935">
        <w:t xml:space="preserve">Por acuerdo de las Comisiones, las sesiones de trabajo son periódicas, desarrollándose cada quince días. </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primera</w:t>
      </w:r>
    </w:p>
    <w:p w:rsidR="00B16935" w:rsidRPr="00B16935" w:rsidRDefault="00B16935" w:rsidP="00B16935">
      <w:pPr>
        <w:rPr>
          <w:lang w:val="es-ES"/>
        </w:rPr>
      </w:pPr>
      <w:r w:rsidRPr="00B16935">
        <w:rPr>
          <w:lang w:val="es-ES"/>
        </w:rPr>
        <w:t>Fecha: 11 de noviembre de 2016</w:t>
      </w:r>
    </w:p>
    <w:p w:rsidR="00B16935" w:rsidRPr="00B16935" w:rsidRDefault="00B16935" w:rsidP="00B16935">
      <w:pPr>
        <w:rPr>
          <w:lang w:val="es-ES"/>
        </w:rPr>
      </w:pPr>
      <w:r w:rsidRPr="00B16935">
        <w:rPr>
          <w:lang w:val="es-ES"/>
        </w:rPr>
        <w:t>Hora: 11:00 horas</w:t>
      </w:r>
    </w:p>
    <w:p w:rsidR="00B16935" w:rsidRPr="00B16935" w:rsidRDefault="00B16935" w:rsidP="00B16935">
      <w:pPr>
        <w:rPr>
          <w:lang w:val="es-ES"/>
        </w:rPr>
      </w:pPr>
      <w:r w:rsidRPr="00B16935">
        <w:rPr>
          <w:lang w:val="es-ES"/>
        </w:rPr>
        <w:t>Lugar: sala de juntas de la Secretaría del Ayuntamiento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segunda</w:t>
      </w:r>
    </w:p>
    <w:p w:rsidR="00B16935" w:rsidRPr="00B16935" w:rsidRDefault="00B16935" w:rsidP="00B16935">
      <w:pPr>
        <w:rPr>
          <w:lang w:val="es-ES"/>
        </w:rPr>
      </w:pPr>
      <w:r w:rsidRPr="00B16935">
        <w:rPr>
          <w:lang w:val="es-ES"/>
        </w:rPr>
        <w:t xml:space="preserve">Fecha: 05 de diciembre de 2016 </w:t>
      </w:r>
    </w:p>
    <w:p w:rsidR="00B16935" w:rsidRPr="00B16935" w:rsidRDefault="00B16935" w:rsidP="00B16935">
      <w:pPr>
        <w:rPr>
          <w:lang w:val="es-ES"/>
        </w:rPr>
      </w:pPr>
      <w:r w:rsidRPr="00B16935">
        <w:rPr>
          <w:lang w:val="es-ES"/>
        </w:rPr>
        <w:t>Hora: 13:00 horas</w:t>
      </w:r>
    </w:p>
    <w:p w:rsidR="00B16935" w:rsidRPr="00B16935" w:rsidRDefault="00B16935" w:rsidP="00B16935">
      <w:pPr>
        <w:rPr>
          <w:lang w:val="es-ES"/>
        </w:rPr>
      </w:pPr>
      <w:r w:rsidRPr="00B16935">
        <w:rPr>
          <w:lang w:val="es-ES"/>
        </w:rPr>
        <w:t>Lugar: sala de juntas de la Secretaría del Ayuntamiento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tercera</w:t>
      </w:r>
    </w:p>
    <w:p w:rsidR="00B16935" w:rsidRPr="00B16935" w:rsidRDefault="00B16935" w:rsidP="00B16935">
      <w:pPr>
        <w:rPr>
          <w:lang w:val="es-ES"/>
        </w:rPr>
      </w:pPr>
      <w:r w:rsidRPr="00B16935">
        <w:rPr>
          <w:lang w:val="es-ES"/>
        </w:rPr>
        <w:t>Fecha: 13 de enero de 2017</w:t>
      </w:r>
    </w:p>
    <w:p w:rsidR="00B16935" w:rsidRPr="00B16935" w:rsidRDefault="00B16935" w:rsidP="00B16935">
      <w:pPr>
        <w:rPr>
          <w:lang w:val="es-ES"/>
        </w:rPr>
      </w:pPr>
      <w:r w:rsidRPr="00B16935">
        <w:rPr>
          <w:lang w:val="es-ES"/>
        </w:rPr>
        <w:t>Hora: 10:00 horas</w:t>
      </w:r>
    </w:p>
    <w:p w:rsidR="00B16935" w:rsidRPr="00B16935" w:rsidRDefault="00B16935" w:rsidP="00B16935">
      <w:pPr>
        <w:rPr>
          <w:lang w:val="es-ES"/>
        </w:rPr>
      </w:pPr>
      <w:r w:rsidRPr="00B16935">
        <w:rPr>
          <w:lang w:val="es-ES"/>
        </w:rPr>
        <w:t>Lugar: sala de juntas de la Secretaría del Ayuntamiento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cuarta</w:t>
      </w:r>
    </w:p>
    <w:p w:rsidR="00B16935" w:rsidRPr="00B16935" w:rsidRDefault="00B16935" w:rsidP="00B16935">
      <w:pPr>
        <w:rPr>
          <w:lang w:val="es-ES"/>
        </w:rPr>
      </w:pPr>
      <w:r w:rsidRPr="00B16935">
        <w:rPr>
          <w:lang w:val="es-ES"/>
        </w:rPr>
        <w:t xml:space="preserve">Fecha: 03 de febrero de 2017 </w:t>
      </w:r>
    </w:p>
    <w:p w:rsidR="00B16935" w:rsidRPr="00B16935" w:rsidRDefault="00B16935" w:rsidP="00B16935">
      <w:pPr>
        <w:rPr>
          <w:lang w:val="es-ES"/>
        </w:rPr>
      </w:pPr>
      <w:r w:rsidRPr="00B16935">
        <w:rPr>
          <w:lang w:val="es-ES"/>
        </w:rPr>
        <w:t>Hora: 10:45 horas</w:t>
      </w:r>
    </w:p>
    <w:p w:rsidR="00B16935" w:rsidRPr="00B16935" w:rsidRDefault="00B16935" w:rsidP="00B16935">
      <w:pPr>
        <w:rPr>
          <w:lang w:val="es-ES"/>
        </w:rPr>
      </w:pPr>
      <w:r w:rsidRPr="00B16935">
        <w:rPr>
          <w:lang w:val="es-ES"/>
        </w:rPr>
        <w:t xml:space="preserve">Lugar: </w:t>
      </w:r>
      <w:r w:rsidRPr="00B16935">
        <w:t>Sala de Juntas del tercer piso del Antiguo Banco Comercial Mexicano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quinta</w:t>
      </w:r>
    </w:p>
    <w:p w:rsidR="00B16935" w:rsidRPr="00B16935" w:rsidRDefault="00B16935" w:rsidP="00B16935">
      <w:pPr>
        <w:rPr>
          <w:lang w:val="es-ES"/>
        </w:rPr>
      </w:pPr>
      <w:r w:rsidRPr="00B16935">
        <w:rPr>
          <w:lang w:val="es-ES"/>
        </w:rPr>
        <w:t xml:space="preserve">Fecha: 24 de febrero de 2017 </w:t>
      </w:r>
    </w:p>
    <w:p w:rsidR="00B16935" w:rsidRPr="00B16935" w:rsidRDefault="00B16935" w:rsidP="00B16935">
      <w:pPr>
        <w:rPr>
          <w:lang w:val="es-ES"/>
        </w:rPr>
      </w:pPr>
      <w:r w:rsidRPr="00B16935">
        <w:rPr>
          <w:lang w:val="es-ES"/>
        </w:rPr>
        <w:t>Hora: 12:00 horas</w:t>
      </w:r>
    </w:p>
    <w:p w:rsidR="00B16935" w:rsidRPr="00B16935" w:rsidRDefault="00B16935" w:rsidP="00B16935">
      <w:pPr>
        <w:rPr>
          <w:lang w:val="es-ES"/>
        </w:rPr>
      </w:pPr>
      <w:r w:rsidRPr="00B16935">
        <w:rPr>
          <w:lang w:val="es-ES"/>
        </w:rPr>
        <w:t xml:space="preserve">Lugar: </w:t>
      </w:r>
      <w:r w:rsidRPr="00B16935">
        <w:t>Sala de Juntas del tercer piso del Antiguo Banco Comercial Mexicano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sexta</w:t>
      </w:r>
    </w:p>
    <w:p w:rsidR="00B16935" w:rsidRPr="00B16935" w:rsidRDefault="00B16935" w:rsidP="00B16935">
      <w:pPr>
        <w:rPr>
          <w:lang w:val="es-ES"/>
        </w:rPr>
      </w:pPr>
      <w:r w:rsidRPr="00B16935">
        <w:rPr>
          <w:lang w:val="es-ES"/>
        </w:rPr>
        <w:t xml:space="preserve">Fecha: 31 de marzo de 2017 </w:t>
      </w:r>
    </w:p>
    <w:p w:rsidR="00B16935" w:rsidRPr="00B16935" w:rsidRDefault="00B16935" w:rsidP="00B16935">
      <w:pPr>
        <w:rPr>
          <w:lang w:val="es-ES"/>
        </w:rPr>
      </w:pPr>
      <w:r w:rsidRPr="00B16935">
        <w:rPr>
          <w:lang w:val="es-ES"/>
        </w:rPr>
        <w:t>Hora: 12:00 horas</w:t>
      </w:r>
    </w:p>
    <w:p w:rsidR="00B16935" w:rsidRPr="00B16935" w:rsidRDefault="00B16935" w:rsidP="00B16935">
      <w:pPr>
        <w:rPr>
          <w:lang w:val="es-ES"/>
        </w:rPr>
      </w:pPr>
      <w:r w:rsidRPr="00B16935">
        <w:rPr>
          <w:lang w:val="es-ES"/>
        </w:rPr>
        <w:t xml:space="preserve">Lugar: </w:t>
      </w:r>
      <w:r w:rsidRPr="00B16935">
        <w:t>Sala de Juntas de la Secretaría del Ayuntamiento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séptima</w:t>
      </w:r>
    </w:p>
    <w:p w:rsidR="00B16935" w:rsidRPr="00B16935" w:rsidRDefault="00B16935" w:rsidP="00B16935">
      <w:pPr>
        <w:rPr>
          <w:lang w:val="es-ES"/>
        </w:rPr>
      </w:pPr>
      <w:r w:rsidRPr="00B16935">
        <w:rPr>
          <w:lang w:val="es-ES"/>
        </w:rPr>
        <w:t xml:space="preserve">Fecha: 04 de mayo de 2017 </w:t>
      </w:r>
    </w:p>
    <w:p w:rsidR="00B16935" w:rsidRPr="00B16935" w:rsidRDefault="00B16935" w:rsidP="00B16935">
      <w:pPr>
        <w:rPr>
          <w:lang w:val="es-ES"/>
        </w:rPr>
      </w:pPr>
      <w:r w:rsidRPr="00B16935">
        <w:rPr>
          <w:lang w:val="es-ES"/>
        </w:rPr>
        <w:t>Hora: 09:00 horas</w:t>
      </w:r>
    </w:p>
    <w:p w:rsidR="00B16935" w:rsidRPr="00B16935" w:rsidRDefault="00B16935" w:rsidP="00B16935">
      <w:pPr>
        <w:rPr>
          <w:lang w:val="es-ES"/>
        </w:rPr>
      </w:pPr>
      <w:r w:rsidRPr="00B16935">
        <w:rPr>
          <w:lang w:val="es-ES"/>
        </w:rPr>
        <w:t xml:space="preserve">Lugar: </w:t>
      </w:r>
      <w:r w:rsidRPr="00B16935">
        <w:t>Sala de Juntas de la oficina de Regidores, Antiguo Banco Comercial Mexicano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octava</w:t>
      </w:r>
    </w:p>
    <w:p w:rsidR="00B16935" w:rsidRPr="00B16935" w:rsidRDefault="00B16935" w:rsidP="00B16935">
      <w:pPr>
        <w:rPr>
          <w:lang w:val="es-ES"/>
        </w:rPr>
      </w:pPr>
      <w:r w:rsidRPr="00B16935">
        <w:rPr>
          <w:lang w:val="es-ES"/>
        </w:rPr>
        <w:t xml:space="preserve">Fecha: 18 de mayo de 2017 </w:t>
      </w:r>
    </w:p>
    <w:p w:rsidR="00B16935" w:rsidRPr="00B16935" w:rsidRDefault="00B16935" w:rsidP="00B16935">
      <w:pPr>
        <w:rPr>
          <w:lang w:val="es-ES"/>
        </w:rPr>
      </w:pPr>
      <w:r w:rsidRPr="00B16935">
        <w:rPr>
          <w:lang w:val="es-ES"/>
        </w:rPr>
        <w:t>Hora: 09:00 horas</w:t>
      </w:r>
    </w:p>
    <w:p w:rsidR="00B16935" w:rsidRPr="00B16935" w:rsidRDefault="00B16935" w:rsidP="00B16935">
      <w:pPr>
        <w:rPr>
          <w:lang w:val="es-ES"/>
        </w:rPr>
      </w:pPr>
      <w:r w:rsidRPr="00B16935">
        <w:rPr>
          <w:lang w:val="es-ES"/>
        </w:rPr>
        <w:t xml:space="preserve">Lugar: </w:t>
      </w:r>
      <w:r w:rsidRPr="00B16935">
        <w:t>Sala de Juntas de la oficina de Regidores, Antiguo Banco Comercial Mexicano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novena</w:t>
      </w:r>
    </w:p>
    <w:p w:rsidR="00B16935" w:rsidRPr="00B16935" w:rsidRDefault="00B16935" w:rsidP="00B16935">
      <w:pPr>
        <w:rPr>
          <w:lang w:val="es-ES"/>
        </w:rPr>
      </w:pPr>
      <w:r w:rsidRPr="00B16935">
        <w:rPr>
          <w:lang w:val="es-ES"/>
        </w:rPr>
        <w:t xml:space="preserve">Fecha: 08 de junio de 2017 </w:t>
      </w:r>
    </w:p>
    <w:p w:rsidR="00B16935" w:rsidRPr="00B16935" w:rsidRDefault="00B16935" w:rsidP="00B16935">
      <w:pPr>
        <w:rPr>
          <w:lang w:val="es-ES"/>
        </w:rPr>
      </w:pPr>
      <w:r w:rsidRPr="00B16935">
        <w:rPr>
          <w:lang w:val="es-ES"/>
        </w:rPr>
        <w:t>Hora: 09:00 horas</w:t>
      </w:r>
    </w:p>
    <w:p w:rsidR="00B16935" w:rsidRPr="00B16935" w:rsidRDefault="00B16935" w:rsidP="00B16935">
      <w:pPr>
        <w:rPr>
          <w:lang w:val="es-ES"/>
        </w:rPr>
      </w:pPr>
      <w:r w:rsidRPr="00B16935">
        <w:rPr>
          <w:lang w:val="es-ES"/>
        </w:rPr>
        <w:t xml:space="preserve">Lugar: </w:t>
      </w:r>
      <w:r w:rsidRPr="00B16935">
        <w:t>Sala de Juntas de la oficina de Regidores, Antiguo Banco Comercial Mexicano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w:t>
      </w:r>
    </w:p>
    <w:p w:rsidR="00B16935" w:rsidRPr="00B16935" w:rsidRDefault="00B16935" w:rsidP="00B16935">
      <w:pPr>
        <w:rPr>
          <w:lang w:val="es-ES"/>
        </w:rPr>
      </w:pPr>
      <w:r w:rsidRPr="00B16935">
        <w:rPr>
          <w:lang w:val="es-ES"/>
        </w:rPr>
        <w:t xml:space="preserve">Fecha: 22 de junio de 2017 </w:t>
      </w:r>
    </w:p>
    <w:p w:rsidR="00B16935" w:rsidRPr="00B16935" w:rsidRDefault="00B16935" w:rsidP="00B16935">
      <w:pPr>
        <w:rPr>
          <w:lang w:val="es-ES"/>
        </w:rPr>
      </w:pPr>
      <w:r w:rsidRPr="00B16935">
        <w:rPr>
          <w:lang w:val="es-ES"/>
        </w:rPr>
        <w:t>Hora: 10:00 horas</w:t>
      </w:r>
    </w:p>
    <w:p w:rsidR="00B16935" w:rsidRPr="00B16935" w:rsidRDefault="00B16935" w:rsidP="00B16935">
      <w:pPr>
        <w:rPr>
          <w:lang w:val="es-ES"/>
        </w:rPr>
      </w:pPr>
      <w:r w:rsidRPr="00B16935">
        <w:rPr>
          <w:lang w:val="es-ES"/>
        </w:rPr>
        <w:t xml:space="preserve">Lugar: </w:t>
      </w:r>
      <w:r w:rsidRPr="00B16935">
        <w:t>Sala de Juntas de la oficina de Regidores, Antiguo Banco Comercial Mexicano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primera</w:t>
      </w:r>
    </w:p>
    <w:p w:rsidR="00B16935" w:rsidRPr="00B16935" w:rsidRDefault="00B16935" w:rsidP="00B16935">
      <w:pPr>
        <w:rPr>
          <w:lang w:val="es-ES"/>
        </w:rPr>
      </w:pPr>
      <w:r w:rsidRPr="00B16935">
        <w:rPr>
          <w:lang w:val="es-ES"/>
        </w:rPr>
        <w:t>Fecha: 06 de julio 2017</w:t>
      </w:r>
    </w:p>
    <w:p w:rsidR="00B16935" w:rsidRPr="00B16935" w:rsidRDefault="00B16935" w:rsidP="00B16935">
      <w:pPr>
        <w:rPr>
          <w:lang w:val="es-ES"/>
        </w:rPr>
      </w:pPr>
      <w:r w:rsidRPr="00B16935">
        <w:rPr>
          <w:lang w:val="es-ES"/>
        </w:rPr>
        <w:lastRenderedPageBreak/>
        <w:t>Hora: 09:00 horas</w:t>
      </w:r>
    </w:p>
    <w:p w:rsidR="00B16935" w:rsidRPr="00B16935" w:rsidRDefault="00B16935" w:rsidP="00B16935">
      <w:pPr>
        <w:rPr>
          <w:lang w:val="es-ES"/>
        </w:rPr>
      </w:pPr>
      <w:r w:rsidRPr="00B16935">
        <w:rPr>
          <w:lang w:val="es-ES"/>
        </w:rPr>
        <w:t>Lugar: sala de juntas del tercer piso del Antiguo Banco Comercial Mexicano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segunda</w:t>
      </w:r>
    </w:p>
    <w:p w:rsidR="00B16935" w:rsidRPr="00B16935" w:rsidRDefault="00B16935" w:rsidP="00B16935">
      <w:pPr>
        <w:rPr>
          <w:lang w:val="es-ES"/>
        </w:rPr>
      </w:pPr>
      <w:r w:rsidRPr="00B16935">
        <w:rPr>
          <w:lang w:val="es-ES"/>
        </w:rPr>
        <w:t xml:space="preserve">Fecha: 11 de agosto de 2017 </w:t>
      </w:r>
    </w:p>
    <w:p w:rsidR="00B16935" w:rsidRPr="00B16935" w:rsidRDefault="00B16935" w:rsidP="00B16935">
      <w:pPr>
        <w:rPr>
          <w:lang w:val="es-ES"/>
        </w:rPr>
      </w:pPr>
      <w:r w:rsidRPr="00B16935">
        <w:rPr>
          <w:lang w:val="es-ES"/>
        </w:rPr>
        <w:t>Hora: 10:00 horas</w:t>
      </w:r>
    </w:p>
    <w:p w:rsidR="00B16935" w:rsidRPr="00B16935" w:rsidRDefault="00B16935" w:rsidP="00B16935">
      <w:pPr>
        <w:rPr>
          <w:lang w:val="es-ES"/>
        </w:rPr>
      </w:pPr>
      <w:r w:rsidRPr="00B16935">
        <w:rPr>
          <w:lang w:val="es-ES"/>
        </w:rPr>
        <w:t>Lugar: sala de juntas del tercer piso del Antiguo Banco Comercial Mexicano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tercera</w:t>
      </w:r>
    </w:p>
    <w:p w:rsidR="00B16935" w:rsidRPr="00B16935" w:rsidRDefault="00B16935" w:rsidP="00B16935">
      <w:pPr>
        <w:rPr>
          <w:lang w:val="es-ES"/>
        </w:rPr>
      </w:pPr>
      <w:r w:rsidRPr="00B16935">
        <w:rPr>
          <w:lang w:val="es-ES"/>
        </w:rPr>
        <w:t>Fecha: 08 de septiembre de 2017</w:t>
      </w:r>
    </w:p>
    <w:p w:rsidR="00B16935" w:rsidRPr="00B16935" w:rsidRDefault="00B16935" w:rsidP="00B16935">
      <w:pPr>
        <w:rPr>
          <w:lang w:val="es-ES"/>
        </w:rPr>
      </w:pPr>
      <w:r w:rsidRPr="00B16935">
        <w:rPr>
          <w:lang w:val="es-ES"/>
        </w:rPr>
        <w:t>Hora: 09:00 horas</w:t>
      </w:r>
    </w:p>
    <w:p w:rsidR="00B16935" w:rsidRPr="00B16935" w:rsidRDefault="00B16935" w:rsidP="00B16935">
      <w:pPr>
        <w:rPr>
          <w:lang w:val="es-ES"/>
        </w:rPr>
      </w:pPr>
      <w:r w:rsidRPr="00B16935">
        <w:rPr>
          <w:lang w:val="es-ES"/>
        </w:rPr>
        <w:t>Lugar: sala de juntas del tercer piso del Antiguo Banco Comercial Mexicano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décima cuarta</w:t>
      </w:r>
    </w:p>
    <w:p w:rsidR="00B16935" w:rsidRPr="00B16935" w:rsidRDefault="00B16935" w:rsidP="00B16935">
      <w:pPr>
        <w:rPr>
          <w:lang w:val="es-ES"/>
        </w:rPr>
      </w:pPr>
      <w:r w:rsidRPr="00B16935">
        <w:rPr>
          <w:lang w:val="es-ES"/>
        </w:rPr>
        <w:t xml:space="preserve">Fecha: 29 de septiembre de 2017 </w:t>
      </w:r>
    </w:p>
    <w:p w:rsidR="00B16935" w:rsidRPr="00B16935" w:rsidRDefault="00B16935" w:rsidP="00B16935">
      <w:pPr>
        <w:rPr>
          <w:lang w:val="es-ES"/>
        </w:rPr>
      </w:pPr>
      <w:r w:rsidRPr="00B16935">
        <w:rPr>
          <w:lang w:val="es-ES"/>
        </w:rPr>
        <w:t>Hora: 09:00 horas</w:t>
      </w:r>
    </w:p>
    <w:p w:rsidR="00B16935" w:rsidRPr="00B16935" w:rsidRDefault="00B16935" w:rsidP="00B16935">
      <w:pPr>
        <w:rPr>
          <w:lang w:val="es-ES"/>
        </w:rPr>
      </w:pPr>
      <w:r w:rsidRPr="00B16935">
        <w:rPr>
          <w:lang w:val="es-ES"/>
        </w:rPr>
        <w:t xml:space="preserve">Lugar: </w:t>
      </w:r>
      <w:r w:rsidRPr="00B16935">
        <w:t>Sala de Juntas de la Secretaría del Ayuntamiento</w:t>
      </w:r>
    </w:p>
    <w:p w:rsidR="00B16935" w:rsidRPr="00B16935" w:rsidRDefault="00B16935" w:rsidP="00B16935">
      <w:pPr>
        <w:rPr>
          <w:lang w:val="es-ES"/>
        </w:rPr>
      </w:pPr>
    </w:p>
    <w:p w:rsidR="00B16935" w:rsidRPr="00B16935" w:rsidRDefault="00B16935" w:rsidP="00B16935">
      <w:pPr>
        <w:rPr>
          <w:lang w:val="es-ES"/>
        </w:rPr>
      </w:pPr>
      <w:r w:rsidRPr="00B16935">
        <w:rPr>
          <w:lang w:val="es-ES"/>
        </w:rPr>
        <w:t>Sesión segunda extraordinaria</w:t>
      </w:r>
    </w:p>
    <w:p w:rsidR="00B16935" w:rsidRPr="00B16935" w:rsidRDefault="00B16935" w:rsidP="00B16935">
      <w:pPr>
        <w:rPr>
          <w:lang w:val="es-ES"/>
        </w:rPr>
      </w:pPr>
      <w:r w:rsidRPr="00B16935">
        <w:rPr>
          <w:lang w:val="es-ES"/>
        </w:rPr>
        <w:t xml:space="preserve">Fecha: 11 de septiembre de 2017 </w:t>
      </w:r>
    </w:p>
    <w:p w:rsidR="00B16935" w:rsidRPr="00B16935" w:rsidRDefault="00B16935" w:rsidP="00B16935">
      <w:pPr>
        <w:rPr>
          <w:lang w:val="es-ES"/>
        </w:rPr>
      </w:pPr>
      <w:r w:rsidRPr="00B16935">
        <w:rPr>
          <w:lang w:val="es-ES"/>
        </w:rPr>
        <w:t>Hora: 09:00 horas</w:t>
      </w:r>
    </w:p>
    <w:p w:rsidR="00B16935" w:rsidRPr="00B16935" w:rsidRDefault="00B16935" w:rsidP="00B16935">
      <w:pPr>
        <w:rPr>
          <w:lang w:val="es-ES"/>
        </w:rPr>
      </w:pPr>
      <w:r w:rsidRPr="00B16935">
        <w:rPr>
          <w:lang w:val="es-ES"/>
        </w:rPr>
        <w:t xml:space="preserve">Lugar: </w:t>
      </w:r>
      <w:r w:rsidRPr="00B16935">
        <w:t>Sala de Juntas del tercer piso del Antiguo Banco Comercial Mexicano</w:t>
      </w:r>
    </w:p>
    <w:p w:rsidR="00B16935" w:rsidRPr="00B16935" w:rsidRDefault="00B16935" w:rsidP="00B16935">
      <w:pPr>
        <w:rPr>
          <w:lang w:val="es-ES"/>
        </w:rPr>
      </w:pPr>
    </w:p>
    <w:p w:rsidR="00B16935" w:rsidRPr="00B16935" w:rsidRDefault="00B16935">
      <w:pPr>
        <w:rPr>
          <w:lang w:val="es-ES"/>
        </w:rPr>
      </w:pPr>
    </w:p>
    <w:sectPr w:rsidR="00B16935" w:rsidRPr="00B16935" w:rsidSect="00B16935">
      <w:pgSz w:w="12240" w:h="15840" w:code="1"/>
      <w:pgMar w:top="851" w:right="1134" w:bottom="851" w:left="1418" w:header="567" w:footer="567"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24040"/>
    <w:multiLevelType w:val="hybridMultilevel"/>
    <w:tmpl w:val="0B3E9AC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B16935"/>
    <w:rsid w:val="00B16935"/>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169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69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diagramColors" Target="diagrams/colors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QuickStyle" Target="diagrams/quickStyle2.xml"/><Relationship Id="rId5" Type="http://schemas.openxmlformats.org/officeDocument/2006/relationships/diagramData" Target="diagrams/data1.xml"/><Relationship Id="rId10" Type="http://schemas.openxmlformats.org/officeDocument/2006/relationships/diagramLayout" Target="diagrams/layout2.xml"/><Relationship Id="rId4" Type="http://schemas.openxmlformats.org/officeDocument/2006/relationships/webSettings" Target="webSettings.xml"/><Relationship Id="rId9" Type="http://schemas.openxmlformats.org/officeDocument/2006/relationships/diagramData" Target="diagrams/data2.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E16E18-D140-4ED7-AE8F-CE457D4675E4}" type="doc">
      <dgm:prSet loTypeId="urn:microsoft.com/office/officeart/2005/8/layout/chevron2" loCatId="list" qsTypeId="urn:microsoft.com/office/officeart/2005/8/quickstyle/simple5" qsCatId="simple" csTypeId="urn:microsoft.com/office/officeart/2005/8/colors/accent1_2" csCatId="accent1" phldr="1"/>
      <dgm:spPr/>
      <dgm:t>
        <a:bodyPr/>
        <a:lstStyle/>
        <a:p>
          <a:endParaRPr lang="es-MX"/>
        </a:p>
      </dgm:t>
    </dgm:pt>
    <dgm:pt modelId="{8AA9D301-112B-4D9E-940C-AFFC75F02634}">
      <dgm:prSet phldrT="[Texto]"/>
      <dgm:spPr/>
      <dgm:t>
        <a:bodyPr/>
        <a:lstStyle/>
        <a:p>
          <a:pPr algn="ctr"/>
          <a:r>
            <a:rPr lang="es-MX"/>
            <a:t>1</a:t>
          </a:r>
        </a:p>
      </dgm:t>
    </dgm:pt>
    <dgm:pt modelId="{98095C9A-A762-4E1A-ADB6-528B75DDDF5B}" type="parTrans" cxnId="{BCD3AB84-4440-43A2-BBB4-402F0F38EBBE}">
      <dgm:prSet/>
      <dgm:spPr/>
      <dgm:t>
        <a:bodyPr/>
        <a:lstStyle/>
        <a:p>
          <a:pPr algn="ctr"/>
          <a:endParaRPr lang="es-MX"/>
        </a:p>
      </dgm:t>
    </dgm:pt>
    <dgm:pt modelId="{C119692F-5F30-4E10-9CB9-0A67DEDE7C6F}" type="sibTrans" cxnId="{BCD3AB84-4440-43A2-BBB4-402F0F38EBBE}">
      <dgm:prSet/>
      <dgm:spPr/>
      <dgm:t>
        <a:bodyPr/>
        <a:lstStyle/>
        <a:p>
          <a:pPr algn="ctr"/>
          <a:endParaRPr lang="es-MX"/>
        </a:p>
      </dgm:t>
    </dgm:pt>
    <dgm:pt modelId="{82DDA98E-EAF9-4D39-A087-262EFE2DAC17}">
      <dgm:prSet phldrT="[Texto]"/>
      <dgm:spPr/>
      <dgm:t>
        <a:bodyPr/>
        <a:lstStyle/>
        <a:p>
          <a:pPr algn="ctr"/>
          <a:r>
            <a:rPr lang="es-ES"/>
            <a:t>Asignación del nombre de  Robert Baden Powell al tramo de la Avenida Teófilo Borunda Ortiz al retorno de la misma vialidad.</a:t>
          </a:r>
          <a:endParaRPr lang="es-MX"/>
        </a:p>
      </dgm:t>
    </dgm:pt>
    <dgm:pt modelId="{ADFDF223-4F95-4D11-A62B-7BE4335DF1B8}" type="parTrans" cxnId="{DDF75379-5945-47A0-A49A-2A3990DFADA3}">
      <dgm:prSet/>
      <dgm:spPr/>
      <dgm:t>
        <a:bodyPr/>
        <a:lstStyle/>
        <a:p>
          <a:pPr algn="ctr"/>
          <a:endParaRPr lang="es-MX"/>
        </a:p>
      </dgm:t>
    </dgm:pt>
    <dgm:pt modelId="{51ED11B9-2D7A-43C7-817A-6DE887F1B184}" type="sibTrans" cxnId="{DDF75379-5945-47A0-A49A-2A3990DFADA3}">
      <dgm:prSet/>
      <dgm:spPr/>
      <dgm:t>
        <a:bodyPr/>
        <a:lstStyle/>
        <a:p>
          <a:pPr algn="ctr"/>
          <a:endParaRPr lang="es-MX"/>
        </a:p>
      </dgm:t>
    </dgm:pt>
    <dgm:pt modelId="{7A261DCE-ED35-4C4C-8D0F-C6648CAB5E2B}">
      <dgm:prSet phldrT="[Texto]"/>
      <dgm:spPr/>
      <dgm:t>
        <a:bodyPr/>
        <a:lstStyle/>
        <a:p>
          <a:pPr algn="ctr"/>
          <a:r>
            <a:rPr lang="es-MX"/>
            <a:t>2</a:t>
          </a:r>
        </a:p>
      </dgm:t>
    </dgm:pt>
    <dgm:pt modelId="{B5298F43-28CA-464F-9086-0F2E4599647B}" type="parTrans" cxnId="{2D5C660F-D459-4B93-88D3-7391B4C00FC4}">
      <dgm:prSet/>
      <dgm:spPr/>
      <dgm:t>
        <a:bodyPr/>
        <a:lstStyle/>
        <a:p>
          <a:pPr algn="ctr"/>
          <a:endParaRPr lang="es-MX"/>
        </a:p>
      </dgm:t>
    </dgm:pt>
    <dgm:pt modelId="{906399BD-18F0-495E-9481-BE4EB99C31EA}" type="sibTrans" cxnId="{2D5C660F-D459-4B93-88D3-7391B4C00FC4}">
      <dgm:prSet/>
      <dgm:spPr/>
      <dgm:t>
        <a:bodyPr/>
        <a:lstStyle/>
        <a:p>
          <a:pPr algn="ctr"/>
          <a:endParaRPr lang="es-MX"/>
        </a:p>
      </dgm:t>
    </dgm:pt>
    <dgm:pt modelId="{115786C7-E989-4487-BC83-2C0DB9A44568}">
      <dgm:prSet phldrT="[Texto]"/>
      <dgm:spPr/>
      <dgm:t>
        <a:bodyPr/>
        <a:lstStyle/>
        <a:p>
          <a:pPr algn="ctr"/>
          <a:r>
            <a:rPr lang="es-ES"/>
            <a:t>Reforma al artículo 254 del </a:t>
          </a:r>
          <a:r>
            <a:rPr lang="es-MX"/>
            <a:t>Reglamento Construcciones y Normas Técnicas para el Municipio de Chihuahua, para que la vigencia de la Constancia del buen funcionamiento de seguridad y operación, pase de uno a tres años.</a:t>
          </a:r>
        </a:p>
      </dgm:t>
    </dgm:pt>
    <dgm:pt modelId="{F881EE4F-A14D-4F99-AF74-D402158BD761}" type="parTrans" cxnId="{0D85FF00-802C-42CA-A719-3D80CB1ECE63}">
      <dgm:prSet/>
      <dgm:spPr/>
      <dgm:t>
        <a:bodyPr/>
        <a:lstStyle/>
        <a:p>
          <a:pPr algn="ctr"/>
          <a:endParaRPr lang="es-MX"/>
        </a:p>
      </dgm:t>
    </dgm:pt>
    <dgm:pt modelId="{133CD303-3781-4D6A-8F10-8A1E674E025A}" type="sibTrans" cxnId="{0D85FF00-802C-42CA-A719-3D80CB1ECE63}">
      <dgm:prSet/>
      <dgm:spPr/>
      <dgm:t>
        <a:bodyPr/>
        <a:lstStyle/>
        <a:p>
          <a:pPr algn="ctr"/>
          <a:endParaRPr lang="es-MX"/>
        </a:p>
      </dgm:t>
    </dgm:pt>
    <dgm:pt modelId="{5CCE8593-557D-4DFE-88C8-C8C85F92C745}">
      <dgm:prSet phldrT="[Texto]"/>
      <dgm:spPr/>
      <dgm:t>
        <a:bodyPr/>
        <a:lstStyle/>
        <a:p>
          <a:pPr algn="ctr"/>
          <a:r>
            <a:rPr lang="es-MX"/>
            <a:t>3</a:t>
          </a:r>
        </a:p>
      </dgm:t>
    </dgm:pt>
    <dgm:pt modelId="{CFCB7521-E711-48B2-90B7-D19117D410BD}" type="parTrans" cxnId="{FB0503F6-A869-4B51-B41C-715E37B577F1}">
      <dgm:prSet/>
      <dgm:spPr/>
      <dgm:t>
        <a:bodyPr/>
        <a:lstStyle/>
        <a:p>
          <a:pPr algn="ctr"/>
          <a:endParaRPr lang="es-MX"/>
        </a:p>
      </dgm:t>
    </dgm:pt>
    <dgm:pt modelId="{FD98AF0F-B4BA-43DF-BFC4-B08F0A686C06}" type="sibTrans" cxnId="{FB0503F6-A869-4B51-B41C-715E37B577F1}">
      <dgm:prSet/>
      <dgm:spPr/>
      <dgm:t>
        <a:bodyPr/>
        <a:lstStyle/>
        <a:p>
          <a:pPr algn="ctr"/>
          <a:endParaRPr lang="es-MX"/>
        </a:p>
      </dgm:t>
    </dgm:pt>
    <dgm:pt modelId="{27921FCC-2389-4017-A010-B0D0F8C9C7FF}">
      <dgm:prSet phldrT="[Texto]"/>
      <dgm:spPr/>
      <dgm:t>
        <a:bodyPr/>
        <a:lstStyle/>
        <a:p>
          <a:pPr algn="ctr"/>
          <a:r>
            <a:rPr lang="es-MX"/>
            <a:t>Modificación de diversos acuerdos del H. Ayuntamiento para continuar la protocolización del asentamiento “GRANJAS EL VALLE I ETAPA”</a:t>
          </a:r>
        </a:p>
      </dgm:t>
    </dgm:pt>
    <dgm:pt modelId="{555422A8-DF4B-49CA-B085-2B0A1668BD15}" type="parTrans" cxnId="{7E60588A-1811-4AB2-ABCC-31AD2AAA4249}">
      <dgm:prSet/>
      <dgm:spPr/>
      <dgm:t>
        <a:bodyPr/>
        <a:lstStyle/>
        <a:p>
          <a:pPr algn="ctr"/>
          <a:endParaRPr lang="es-MX"/>
        </a:p>
      </dgm:t>
    </dgm:pt>
    <dgm:pt modelId="{DFCB8B3A-B14C-47A0-8F72-FDB2A773C422}" type="sibTrans" cxnId="{7E60588A-1811-4AB2-ABCC-31AD2AAA4249}">
      <dgm:prSet/>
      <dgm:spPr/>
      <dgm:t>
        <a:bodyPr/>
        <a:lstStyle/>
        <a:p>
          <a:pPr algn="ctr"/>
          <a:endParaRPr lang="es-MX"/>
        </a:p>
      </dgm:t>
    </dgm:pt>
    <dgm:pt modelId="{DD0708A5-0EE4-41F5-ADDF-C467DA27676C}">
      <dgm:prSet/>
      <dgm:spPr/>
      <dgm:t>
        <a:bodyPr/>
        <a:lstStyle/>
        <a:p>
          <a:pPr algn="ctr"/>
          <a:r>
            <a:rPr lang="es-MX"/>
            <a:t>Asignación del nombre “Boulevard Luis. H. Álvarez” a la vialidad denominada Poniente 5 en el Plan de Desarrollo Urbano 2040</a:t>
          </a:r>
        </a:p>
      </dgm:t>
    </dgm:pt>
    <dgm:pt modelId="{3094B1F8-7A07-4E3B-9B68-14B3CEE33958}" type="parTrans" cxnId="{29727867-E478-466B-B358-DC477C621995}">
      <dgm:prSet/>
      <dgm:spPr/>
      <dgm:t>
        <a:bodyPr/>
        <a:lstStyle/>
        <a:p>
          <a:pPr algn="ctr"/>
          <a:endParaRPr lang="es-MX"/>
        </a:p>
      </dgm:t>
    </dgm:pt>
    <dgm:pt modelId="{E11637E9-422A-4209-8FFB-D9184BCB3A05}" type="sibTrans" cxnId="{29727867-E478-466B-B358-DC477C621995}">
      <dgm:prSet/>
      <dgm:spPr/>
      <dgm:t>
        <a:bodyPr/>
        <a:lstStyle/>
        <a:p>
          <a:pPr algn="ctr"/>
          <a:endParaRPr lang="es-MX"/>
        </a:p>
      </dgm:t>
    </dgm:pt>
    <dgm:pt modelId="{20FD6CEC-583E-4DF1-94BC-5A404E09D5EB}">
      <dgm:prSet phldrT="[Texto]"/>
      <dgm:spPr/>
      <dgm:t>
        <a:bodyPr/>
        <a:lstStyle/>
        <a:p>
          <a:pPr algn="ctr"/>
          <a:r>
            <a:rPr lang="es-MX"/>
            <a:t>4</a:t>
          </a:r>
        </a:p>
      </dgm:t>
    </dgm:pt>
    <dgm:pt modelId="{555BE07C-52BF-45A1-A773-76167E68C557}" type="sibTrans" cxnId="{A832E8E0-9B93-48EE-B602-195375BA2DAC}">
      <dgm:prSet/>
      <dgm:spPr/>
      <dgm:t>
        <a:bodyPr/>
        <a:lstStyle/>
        <a:p>
          <a:pPr algn="ctr"/>
          <a:endParaRPr lang="es-MX"/>
        </a:p>
      </dgm:t>
    </dgm:pt>
    <dgm:pt modelId="{5434830B-1326-4D8A-8274-86109ACF8E36}" type="parTrans" cxnId="{A832E8E0-9B93-48EE-B602-195375BA2DAC}">
      <dgm:prSet/>
      <dgm:spPr/>
      <dgm:t>
        <a:bodyPr/>
        <a:lstStyle/>
        <a:p>
          <a:pPr algn="ctr"/>
          <a:endParaRPr lang="es-MX"/>
        </a:p>
      </dgm:t>
    </dgm:pt>
    <dgm:pt modelId="{B47B7612-424E-4EAA-9E87-65931235B3B7}" type="pres">
      <dgm:prSet presAssocID="{11E16E18-D140-4ED7-AE8F-CE457D4675E4}" presName="linearFlow" presStyleCnt="0">
        <dgm:presLayoutVars>
          <dgm:dir/>
          <dgm:animLvl val="lvl"/>
          <dgm:resizeHandles val="exact"/>
        </dgm:presLayoutVars>
      </dgm:prSet>
      <dgm:spPr/>
      <dgm:t>
        <a:bodyPr/>
        <a:lstStyle/>
        <a:p>
          <a:endParaRPr lang="es-MX"/>
        </a:p>
      </dgm:t>
    </dgm:pt>
    <dgm:pt modelId="{A4DAFA71-D608-4A20-A730-7AEB2DE14037}" type="pres">
      <dgm:prSet presAssocID="{8AA9D301-112B-4D9E-940C-AFFC75F02634}" presName="composite" presStyleCnt="0"/>
      <dgm:spPr/>
    </dgm:pt>
    <dgm:pt modelId="{5FACB7DF-08CB-495F-B200-5A4E46A76786}" type="pres">
      <dgm:prSet presAssocID="{8AA9D301-112B-4D9E-940C-AFFC75F02634}" presName="parentText" presStyleLbl="alignNode1" presStyleIdx="0" presStyleCnt="4">
        <dgm:presLayoutVars>
          <dgm:chMax val="1"/>
          <dgm:bulletEnabled val="1"/>
        </dgm:presLayoutVars>
      </dgm:prSet>
      <dgm:spPr/>
      <dgm:t>
        <a:bodyPr/>
        <a:lstStyle/>
        <a:p>
          <a:endParaRPr lang="es-MX"/>
        </a:p>
      </dgm:t>
    </dgm:pt>
    <dgm:pt modelId="{29730326-FD5F-4F97-A4AA-A1E7F4AF8AA7}" type="pres">
      <dgm:prSet presAssocID="{8AA9D301-112B-4D9E-940C-AFFC75F02634}" presName="descendantText" presStyleLbl="alignAcc1" presStyleIdx="0" presStyleCnt="4">
        <dgm:presLayoutVars>
          <dgm:bulletEnabled val="1"/>
        </dgm:presLayoutVars>
      </dgm:prSet>
      <dgm:spPr/>
      <dgm:t>
        <a:bodyPr/>
        <a:lstStyle/>
        <a:p>
          <a:endParaRPr lang="es-MX"/>
        </a:p>
      </dgm:t>
    </dgm:pt>
    <dgm:pt modelId="{59E9C94A-0D9D-4D67-8AC6-A8F4DD9FF022}" type="pres">
      <dgm:prSet presAssocID="{C119692F-5F30-4E10-9CB9-0A67DEDE7C6F}" presName="sp" presStyleCnt="0"/>
      <dgm:spPr/>
    </dgm:pt>
    <dgm:pt modelId="{EFD1B97A-CD4C-48EB-A104-BD42C7C5569B}" type="pres">
      <dgm:prSet presAssocID="{7A261DCE-ED35-4C4C-8D0F-C6648CAB5E2B}" presName="composite" presStyleCnt="0"/>
      <dgm:spPr/>
    </dgm:pt>
    <dgm:pt modelId="{06F39CDF-F6B1-4FCA-9F89-E208E5568361}" type="pres">
      <dgm:prSet presAssocID="{7A261DCE-ED35-4C4C-8D0F-C6648CAB5E2B}" presName="parentText" presStyleLbl="alignNode1" presStyleIdx="1" presStyleCnt="4">
        <dgm:presLayoutVars>
          <dgm:chMax val="1"/>
          <dgm:bulletEnabled val="1"/>
        </dgm:presLayoutVars>
      </dgm:prSet>
      <dgm:spPr/>
      <dgm:t>
        <a:bodyPr/>
        <a:lstStyle/>
        <a:p>
          <a:endParaRPr lang="es-MX"/>
        </a:p>
      </dgm:t>
    </dgm:pt>
    <dgm:pt modelId="{F3000462-63AE-46EC-90D3-CFA802BD7148}" type="pres">
      <dgm:prSet presAssocID="{7A261DCE-ED35-4C4C-8D0F-C6648CAB5E2B}" presName="descendantText" presStyleLbl="alignAcc1" presStyleIdx="1" presStyleCnt="4">
        <dgm:presLayoutVars>
          <dgm:bulletEnabled val="1"/>
        </dgm:presLayoutVars>
      </dgm:prSet>
      <dgm:spPr/>
      <dgm:t>
        <a:bodyPr/>
        <a:lstStyle/>
        <a:p>
          <a:endParaRPr lang="es-MX"/>
        </a:p>
      </dgm:t>
    </dgm:pt>
    <dgm:pt modelId="{A1F42AB2-ABC6-4C11-BE78-D45044EAC0BA}" type="pres">
      <dgm:prSet presAssocID="{906399BD-18F0-495E-9481-BE4EB99C31EA}" presName="sp" presStyleCnt="0"/>
      <dgm:spPr/>
    </dgm:pt>
    <dgm:pt modelId="{83B2409C-BD16-479A-8BCB-968D69DF3DA4}" type="pres">
      <dgm:prSet presAssocID="{5CCE8593-557D-4DFE-88C8-C8C85F92C745}" presName="composite" presStyleCnt="0"/>
      <dgm:spPr/>
    </dgm:pt>
    <dgm:pt modelId="{57E736A3-A8A7-4BD7-899E-C8719E374757}" type="pres">
      <dgm:prSet presAssocID="{5CCE8593-557D-4DFE-88C8-C8C85F92C745}" presName="parentText" presStyleLbl="alignNode1" presStyleIdx="2" presStyleCnt="4">
        <dgm:presLayoutVars>
          <dgm:chMax val="1"/>
          <dgm:bulletEnabled val="1"/>
        </dgm:presLayoutVars>
      </dgm:prSet>
      <dgm:spPr/>
      <dgm:t>
        <a:bodyPr/>
        <a:lstStyle/>
        <a:p>
          <a:endParaRPr lang="es-MX"/>
        </a:p>
      </dgm:t>
    </dgm:pt>
    <dgm:pt modelId="{6AC9E3BA-64AD-445A-A327-E03CD7665F02}" type="pres">
      <dgm:prSet presAssocID="{5CCE8593-557D-4DFE-88C8-C8C85F92C745}" presName="descendantText" presStyleLbl="alignAcc1" presStyleIdx="2" presStyleCnt="4">
        <dgm:presLayoutVars>
          <dgm:bulletEnabled val="1"/>
        </dgm:presLayoutVars>
      </dgm:prSet>
      <dgm:spPr/>
      <dgm:t>
        <a:bodyPr/>
        <a:lstStyle/>
        <a:p>
          <a:endParaRPr lang="es-MX"/>
        </a:p>
      </dgm:t>
    </dgm:pt>
    <dgm:pt modelId="{B61101E7-0ED9-458A-91CE-D36646A664D4}" type="pres">
      <dgm:prSet presAssocID="{FD98AF0F-B4BA-43DF-BFC4-B08F0A686C06}" presName="sp" presStyleCnt="0"/>
      <dgm:spPr/>
    </dgm:pt>
    <dgm:pt modelId="{F603C166-A93D-453F-BBD4-416A34EFF1A2}" type="pres">
      <dgm:prSet presAssocID="{20FD6CEC-583E-4DF1-94BC-5A404E09D5EB}" presName="composite" presStyleCnt="0"/>
      <dgm:spPr/>
    </dgm:pt>
    <dgm:pt modelId="{76A865D6-9977-4ABD-97E1-7E803E166C33}" type="pres">
      <dgm:prSet presAssocID="{20FD6CEC-583E-4DF1-94BC-5A404E09D5EB}" presName="parentText" presStyleLbl="alignNode1" presStyleIdx="3" presStyleCnt="4">
        <dgm:presLayoutVars>
          <dgm:chMax val="1"/>
          <dgm:bulletEnabled val="1"/>
        </dgm:presLayoutVars>
      </dgm:prSet>
      <dgm:spPr/>
      <dgm:t>
        <a:bodyPr/>
        <a:lstStyle/>
        <a:p>
          <a:endParaRPr lang="es-MX"/>
        </a:p>
      </dgm:t>
    </dgm:pt>
    <dgm:pt modelId="{C0418905-482F-474C-9ECC-0B618885B068}" type="pres">
      <dgm:prSet presAssocID="{20FD6CEC-583E-4DF1-94BC-5A404E09D5EB}" presName="descendantText" presStyleLbl="alignAcc1" presStyleIdx="3" presStyleCnt="4">
        <dgm:presLayoutVars>
          <dgm:bulletEnabled val="1"/>
        </dgm:presLayoutVars>
      </dgm:prSet>
      <dgm:spPr/>
      <dgm:t>
        <a:bodyPr/>
        <a:lstStyle/>
        <a:p>
          <a:endParaRPr lang="es-MX"/>
        </a:p>
      </dgm:t>
    </dgm:pt>
  </dgm:ptLst>
  <dgm:cxnLst>
    <dgm:cxn modelId="{823EE469-5B00-4206-B227-1B74D8C10D55}" type="presOf" srcId="{27921FCC-2389-4017-A010-B0D0F8C9C7FF}" destId="{6AC9E3BA-64AD-445A-A327-E03CD7665F02}" srcOrd="0" destOrd="0" presId="urn:microsoft.com/office/officeart/2005/8/layout/chevron2"/>
    <dgm:cxn modelId="{7E60588A-1811-4AB2-ABCC-31AD2AAA4249}" srcId="{5CCE8593-557D-4DFE-88C8-C8C85F92C745}" destId="{27921FCC-2389-4017-A010-B0D0F8C9C7FF}" srcOrd="0" destOrd="0" parTransId="{555422A8-DF4B-49CA-B085-2B0A1668BD15}" sibTransId="{DFCB8B3A-B14C-47A0-8F72-FDB2A773C422}"/>
    <dgm:cxn modelId="{E060CA61-EBA8-478B-8392-0B2BC07A7CD1}" type="presOf" srcId="{82DDA98E-EAF9-4D39-A087-262EFE2DAC17}" destId="{29730326-FD5F-4F97-A4AA-A1E7F4AF8AA7}" srcOrd="0" destOrd="0" presId="urn:microsoft.com/office/officeart/2005/8/layout/chevron2"/>
    <dgm:cxn modelId="{2D5C660F-D459-4B93-88D3-7391B4C00FC4}" srcId="{11E16E18-D140-4ED7-AE8F-CE457D4675E4}" destId="{7A261DCE-ED35-4C4C-8D0F-C6648CAB5E2B}" srcOrd="1" destOrd="0" parTransId="{B5298F43-28CA-464F-9086-0F2E4599647B}" sibTransId="{906399BD-18F0-495E-9481-BE4EB99C31EA}"/>
    <dgm:cxn modelId="{B38D53AF-9A38-45BA-B0B9-016242C705C9}" type="presOf" srcId="{7A261DCE-ED35-4C4C-8D0F-C6648CAB5E2B}" destId="{06F39CDF-F6B1-4FCA-9F89-E208E5568361}" srcOrd="0" destOrd="0" presId="urn:microsoft.com/office/officeart/2005/8/layout/chevron2"/>
    <dgm:cxn modelId="{5E0577E7-B0D8-4AB3-98E1-B9170DAA84DC}" type="presOf" srcId="{115786C7-E989-4487-BC83-2C0DB9A44568}" destId="{F3000462-63AE-46EC-90D3-CFA802BD7148}" srcOrd="0" destOrd="0" presId="urn:microsoft.com/office/officeart/2005/8/layout/chevron2"/>
    <dgm:cxn modelId="{DF0C3F4E-DD7E-45F5-97B3-34427EC8C57B}" type="presOf" srcId="{DD0708A5-0EE4-41F5-ADDF-C467DA27676C}" destId="{C0418905-482F-474C-9ECC-0B618885B068}" srcOrd="0" destOrd="0" presId="urn:microsoft.com/office/officeart/2005/8/layout/chevron2"/>
    <dgm:cxn modelId="{A832E8E0-9B93-48EE-B602-195375BA2DAC}" srcId="{11E16E18-D140-4ED7-AE8F-CE457D4675E4}" destId="{20FD6CEC-583E-4DF1-94BC-5A404E09D5EB}" srcOrd="3" destOrd="0" parTransId="{5434830B-1326-4D8A-8274-86109ACF8E36}" sibTransId="{555BE07C-52BF-45A1-A773-76167E68C557}"/>
    <dgm:cxn modelId="{0D85FF00-802C-42CA-A719-3D80CB1ECE63}" srcId="{7A261DCE-ED35-4C4C-8D0F-C6648CAB5E2B}" destId="{115786C7-E989-4487-BC83-2C0DB9A44568}" srcOrd="0" destOrd="0" parTransId="{F881EE4F-A14D-4F99-AF74-D402158BD761}" sibTransId="{133CD303-3781-4D6A-8F10-8A1E674E025A}"/>
    <dgm:cxn modelId="{6A2CF628-1075-4FFC-9B1F-8DD736C74D3B}" type="presOf" srcId="{11E16E18-D140-4ED7-AE8F-CE457D4675E4}" destId="{B47B7612-424E-4EAA-9E87-65931235B3B7}" srcOrd="0" destOrd="0" presId="urn:microsoft.com/office/officeart/2005/8/layout/chevron2"/>
    <dgm:cxn modelId="{3ABE6298-E15F-4E71-8BC7-59570CE00AC0}" type="presOf" srcId="{20FD6CEC-583E-4DF1-94BC-5A404E09D5EB}" destId="{76A865D6-9977-4ABD-97E1-7E803E166C33}" srcOrd="0" destOrd="0" presId="urn:microsoft.com/office/officeart/2005/8/layout/chevron2"/>
    <dgm:cxn modelId="{29727867-E478-466B-B358-DC477C621995}" srcId="{20FD6CEC-583E-4DF1-94BC-5A404E09D5EB}" destId="{DD0708A5-0EE4-41F5-ADDF-C467DA27676C}" srcOrd="0" destOrd="0" parTransId="{3094B1F8-7A07-4E3B-9B68-14B3CEE33958}" sibTransId="{E11637E9-422A-4209-8FFB-D9184BCB3A05}"/>
    <dgm:cxn modelId="{DDF75379-5945-47A0-A49A-2A3990DFADA3}" srcId="{8AA9D301-112B-4D9E-940C-AFFC75F02634}" destId="{82DDA98E-EAF9-4D39-A087-262EFE2DAC17}" srcOrd="0" destOrd="0" parTransId="{ADFDF223-4F95-4D11-A62B-7BE4335DF1B8}" sibTransId="{51ED11B9-2D7A-43C7-817A-6DE887F1B184}"/>
    <dgm:cxn modelId="{FB0503F6-A869-4B51-B41C-715E37B577F1}" srcId="{11E16E18-D140-4ED7-AE8F-CE457D4675E4}" destId="{5CCE8593-557D-4DFE-88C8-C8C85F92C745}" srcOrd="2" destOrd="0" parTransId="{CFCB7521-E711-48B2-90B7-D19117D410BD}" sibTransId="{FD98AF0F-B4BA-43DF-BFC4-B08F0A686C06}"/>
    <dgm:cxn modelId="{D4A56DAA-7CF6-4C95-B651-1878D9ED2342}" type="presOf" srcId="{5CCE8593-557D-4DFE-88C8-C8C85F92C745}" destId="{57E736A3-A8A7-4BD7-899E-C8719E374757}" srcOrd="0" destOrd="0" presId="urn:microsoft.com/office/officeart/2005/8/layout/chevron2"/>
    <dgm:cxn modelId="{BCD3AB84-4440-43A2-BBB4-402F0F38EBBE}" srcId="{11E16E18-D140-4ED7-AE8F-CE457D4675E4}" destId="{8AA9D301-112B-4D9E-940C-AFFC75F02634}" srcOrd="0" destOrd="0" parTransId="{98095C9A-A762-4E1A-ADB6-528B75DDDF5B}" sibTransId="{C119692F-5F30-4E10-9CB9-0A67DEDE7C6F}"/>
    <dgm:cxn modelId="{104EF050-78AC-45CA-A1C8-5880701C0458}" type="presOf" srcId="{8AA9D301-112B-4D9E-940C-AFFC75F02634}" destId="{5FACB7DF-08CB-495F-B200-5A4E46A76786}" srcOrd="0" destOrd="0" presId="urn:microsoft.com/office/officeart/2005/8/layout/chevron2"/>
    <dgm:cxn modelId="{E8C8D9A7-392C-41CE-833A-2C3EA48A6AB1}" type="presParOf" srcId="{B47B7612-424E-4EAA-9E87-65931235B3B7}" destId="{A4DAFA71-D608-4A20-A730-7AEB2DE14037}" srcOrd="0" destOrd="0" presId="urn:microsoft.com/office/officeart/2005/8/layout/chevron2"/>
    <dgm:cxn modelId="{6DCF1CF1-4E71-493E-98A7-A93C872E77E9}" type="presParOf" srcId="{A4DAFA71-D608-4A20-A730-7AEB2DE14037}" destId="{5FACB7DF-08CB-495F-B200-5A4E46A76786}" srcOrd="0" destOrd="0" presId="urn:microsoft.com/office/officeart/2005/8/layout/chevron2"/>
    <dgm:cxn modelId="{786B0CA6-432D-4F9E-9B8B-DD122E45E1D5}" type="presParOf" srcId="{A4DAFA71-D608-4A20-A730-7AEB2DE14037}" destId="{29730326-FD5F-4F97-A4AA-A1E7F4AF8AA7}" srcOrd="1" destOrd="0" presId="urn:microsoft.com/office/officeart/2005/8/layout/chevron2"/>
    <dgm:cxn modelId="{1C1305E1-B864-420E-A5BA-2EBEA428C2A6}" type="presParOf" srcId="{B47B7612-424E-4EAA-9E87-65931235B3B7}" destId="{59E9C94A-0D9D-4D67-8AC6-A8F4DD9FF022}" srcOrd="1" destOrd="0" presId="urn:microsoft.com/office/officeart/2005/8/layout/chevron2"/>
    <dgm:cxn modelId="{3677CCCE-3492-4F98-B92F-9316EF4FA4E9}" type="presParOf" srcId="{B47B7612-424E-4EAA-9E87-65931235B3B7}" destId="{EFD1B97A-CD4C-48EB-A104-BD42C7C5569B}" srcOrd="2" destOrd="0" presId="urn:microsoft.com/office/officeart/2005/8/layout/chevron2"/>
    <dgm:cxn modelId="{AD3644D5-E404-473A-BFDE-A810C9C06A7A}" type="presParOf" srcId="{EFD1B97A-CD4C-48EB-A104-BD42C7C5569B}" destId="{06F39CDF-F6B1-4FCA-9F89-E208E5568361}" srcOrd="0" destOrd="0" presId="urn:microsoft.com/office/officeart/2005/8/layout/chevron2"/>
    <dgm:cxn modelId="{D1280C9D-0E52-4BCC-B91E-1625A746E8AA}" type="presParOf" srcId="{EFD1B97A-CD4C-48EB-A104-BD42C7C5569B}" destId="{F3000462-63AE-46EC-90D3-CFA802BD7148}" srcOrd="1" destOrd="0" presId="urn:microsoft.com/office/officeart/2005/8/layout/chevron2"/>
    <dgm:cxn modelId="{193931B9-CA75-4C3B-B350-DD66B93F15D5}" type="presParOf" srcId="{B47B7612-424E-4EAA-9E87-65931235B3B7}" destId="{A1F42AB2-ABC6-4C11-BE78-D45044EAC0BA}" srcOrd="3" destOrd="0" presId="urn:microsoft.com/office/officeart/2005/8/layout/chevron2"/>
    <dgm:cxn modelId="{714671C8-7D48-4DE4-92BC-2B52A1C6ADF3}" type="presParOf" srcId="{B47B7612-424E-4EAA-9E87-65931235B3B7}" destId="{83B2409C-BD16-479A-8BCB-968D69DF3DA4}" srcOrd="4" destOrd="0" presId="urn:microsoft.com/office/officeart/2005/8/layout/chevron2"/>
    <dgm:cxn modelId="{3E220866-FCA9-4780-A5E7-74621C819147}" type="presParOf" srcId="{83B2409C-BD16-479A-8BCB-968D69DF3DA4}" destId="{57E736A3-A8A7-4BD7-899E-C8719E374757}" srcOrd="0" destOrd="0" presId="urn:microsoft.com/office/officeart/2005/8/layout/chevron2"/>
    <dgm:cxn modelId="{529297DD-E8CB-4AE6-BB37-01AE2CB36BC1}" type="presParOf" srcId="{83B2409C-BD16-479A-8BCB-968D69DF3DA4}" destId="{6AC9E3BA-64AD-445A-A327-E03CD7665F02}" srcOrd="1" destOrd="0" presId="urn:microsoft.com/office/officeart/2005/8/layout/chevron2"/>
    <dgm:cxn modelId="{8EB52BC6-291A-41E8-9161-1AE76519A22A}" type="presParOf" srcId="{B47B7612-424E-4EAA-9E87-65931235B3B7}" destId="{B61101E7-0ED9-458A-91CE-D36646A664D4}" srcOrd="5" destOrd="0" presId="urn:microsoft.com/office/officeart/2005/8/layout/chevron2"/>
    <dgm:cxn modelId="{EF6FF8F1-E8EC-4ED9-9084-AA6FA9A923E6}" type="presParOf" srcId="{B47B7612-424E-4EAA-9E87-65931235B3B7}" destId="{F603C166-A93D-453F-BBD4-416A34EFF1A2}" srcOrd="6" destOrd="0" presId="urn:microsoft.com/office/officeart/2005/8/layout/chevron2"/>
    <dgm:cxn modelId="{F9A89A1E-54CF-47F4-8FD1-46D6C91F2E78}" type="presParOf" srcId="{F603C166-A93D-453F-BBD4-416A34EFF1A2}" destId="{76A865D6-9977-4ABD-97E1-7E803E166C33}" srcOrd="0" destOrd="0" presId="urn:microsoft.com/office/officeart/2005/8/layout/chevron2"/>
    <dgm:cxn modelId="{04740098-8131-4ABD-956E-33DE17C30341}" type="presParOf" srcId="{F603C166-A93D-453F-BBD4-416A34EFF1A2}" destId="{C0418905-482F-474C-9ECC-0B618885B068}" srcOrd="1" destOrd="0" presId="urn:microsoft.com/office/officeart/2005/8/layout/chevron2"/>
  </dgm:cxnLst>
  <dgm:bg/>
  <dgm:whole/>
</dgm:dataModel>
</file>

<file path=word/diagrams/data2.xml><?xml version="1.0" encoding="utf-8"?>
<dgm:dataModel xmlns:dgm="http://schemas.openxmlformats.org/drawingml/2006/diagram" xmlns:a="http://schemas.openxmlformats.org/drawingml/2006/main">
  <dgm:ptLst>
    <dgm:pt modelId="{2CD67D12-1491-43C0-A424-1AF20FAC4049}" type="doc">
      <dgm:prSet loTypeId="urn:microsoft.com/office/officeart/2005/8/layout/chevron2" loCatId="list" qsTypeId="urn:microsoft.com/office/officeart/2005/8/quickstyle/simple5" qsCatId="simple" csTypeId="urn:microsoft.com/office/officeart/2005/8/colors/accent1_2" csCatId="accent1" phldr="1"/>
      <dgm:spPr/>
      <dgm:t>
        <a:bodyPr/>
        <a:lstStyle/>
        <a:p>
          <a:endParaRPr lang="es-MX"/>
        </a:p>
      </dgm:t>
    </dgm:pt>
    <dgm:pt modelId="{6A729D16-CE7A-4B4F-A8E9-8BFEE20151C2}">
      <dgm:prSet phldrT="[Texto]"/>
      <dgm:spPr/>
      <dgm:t>
        <a:bodyPr/>
        <a:lstStyle/>
        <a:p>
          <a:pPr algn="ctr"/>
          <a:r>
            <a:rPr lang="es-MX"/>
            <a:t>1</a:t>
          </a:r>
        </a:p>
      </dgm:t>
    </dgm:pt>
    <dgm:pt modelId="{A65F7AD2-D4DD-4C0A-BF03-C585958D0EC3}" type="parTrans" cxnId="{795FDC12-9A55-4F9D-B213-693564340973}">
      <dgm:prSet/>
      <dgm:spPr/>
      <dgm:t>
        <a:bodyPr/>
        <a:lstStyle/>
        <a:p>
          <a:pPr algn="ctr"/>
          <a:endParaRPr lang="es-MX"/>
        </a:p>
      </dgm:t>
    </dgm:pt>
    <dgm:pt modelId="{EF305C91-3D90-4DEB-A6EF-E0371A4FDE97}" type="sibTrans" cxnId="{795FDC12-9A55-4F9D-B213-693564340973}">
      <dgm:prSet/>
      <dgm:spPr/>
      <dgm:t>
        <a:bodyPr/>
        <a:lstStyle/>
        <a:p>
          <a:pPr algn="ctr"/>
          <a:endParaRPr lang="es-MX"/>
        </a:p>
      </dgm:t>
    </dgm:pt>
    <dgm:pt modelId="{77616BE1-4383-4E39-AC49-228C87376B44}">
      <dgm:prSet phldrT="[Texto]" custT="1"/>
      <dgm:spPr/>
      <dgm:t>
        <a:bodyPr/>
        <a:lstStyle/>
        <a:p>
          <a:pPr algn="ctr"/>
          <a:r>
            <a:rPr lang="es-MX" sz="1200" b="0"/>
            <a:t>Recuperación del predio ubicado en la Calle Juan Aldama número 118 de la Colonia Centro de la Ciudad de Chihuahua</a:t>
          </a:r>
        </a:p>
      </dgm:t>
    </dgm:pt>
    <dgm:pt modelId="{03746201-7655-4934-8F52-1154F628CC17}" type="parTrans" cxnId="{7B6738CD-FC57-4E93-BDDE-353E3C12F8ED}">
      <dgm:prSet/>
      <dgm:spPr/>
      <dgm:t>
        <a:bodyPr/>
        <a:lstStyle/>
        <a:p>
          <a:pPr algn="ctr"/>
          <a:endParaRPr lang="es-MX"/>
        </a:p>
      </dgm:t>
    </dgm:pt>
    <dgm:pt modelId="{5C556327-33EC-4819-9A0C-4E79236EC968}" type="sibTrans" cxnId="{7B6738CD-FC57-4E93-BDDE-353E3C12F8ED}">
      <dgm:prSet/>
      <dgm:spPr/>
      <dgm:t>
        <a:bodyPr/>
        <a:lstStyle/>
        <a:p>
          <a:pPr algn="ctr"/>
          <a:endParaRPr lang="es-MX"/>
        </a:p>
      </dgm:t>
    </dgm:pt>
    <dgm:pt modelId="{6A88796D-2FEF-4671-874B-7CA3DB85AA7F}">
      <dgm:prSet phldrT="[Texto]"/>
      <dgm:spPr/>
      <dgm:t>
        <a:bodyPr/>
        <a:lstStyle/>
        <a:p>
          <a:pPr algn="ctr"/>
          <a:r>
            <a:rPr lang="es-MX"/>
            <a:t>2</a:t>
          </a:r>
        </a:p>
      </dgm:t>
    </dgm:pt>
    <dgm:pt modelId="{8B946E37-E6C8-4FE3-A566-A730AE62BBD2}" type="parTrans" cxnId="{E1199360-FEAF-4971-B654-602B49A541A5}">
      <dgm:prSet/>
      <dgm:spPr/>
      <dgm:t>
        <a:bodyPr/>
        <a:lstStyle/>
        <a:p>
          <a:pPr algn="ctr"/>
          <a:endParaRPr lang="es-MX"/>
        </a:p>
      </dgm:t>
    </dgm:pt>
    <dgm:pt modelId="{43135D59-8764-409D-87EF-DF236824313D}" type="sibTrans" cxnId="{E1199360-FEAF-4971-B654-602B49A541A5}">
      <dgm:prSet/>
      <dgm:spPr/>
      <dgm:t>
        <a:bodyPr/>
        <a:lstStyle/>
        <a:p>
          <a:pPr algn="ctr"/>
          <a:endParaRPr lang="es-MX"/>
        </a:p>
      </dgm:t>
    </dgm:pt>
    <dgm:pt modelId="{04420358-8576-41F5-A3D4-52DC0C270922}">
      <dgm:prSet phldrT="[Texto]" custT="1"/>
      <dgm:spPr/>
      <dgm:t>
        <a:bodyPr/>
        <a:lstStyle/>
        <a:p>
          <a:pPr algn="ctr"/>
          <a:r>
            <a:rPr lang="es-MX" sz="1200"/>
            <a:t>Donación un predio propiedad municipal, ubicado en la Colonia Ocampo o El Torreón para una clínica en la comunidad.</a:t>
          </a:r>
        </a:p>
      </dgm:t>
    </dgm:pt>
    <dgm:pt modelId="{8E458E6E-DE98-4777-81A4-51A8FA3DA458}" type="parTrans" cxnId="{4C367247-FCEB-4157-A7FE-C4E9F04D376D}">
      <dgm:prSet/>
      <dgm:spPr/>
      <dgm:t>
        <a:bodyPr/>
        <a:lstStyle/>
        <a:p>
          <a:pPr algn="ctr"/>
          <a:endParaRPr lang="es-MX"/>
        </a:p>
      </dgm:t>
    </dgm:pt>
    <dgm:pt modelId="{3D7B7137-A172-4606-AE2B-588159ADA765}" type="sibTrans" cxnId="{4C367247-FCEB-4157-A7FE-C4E9F04D376D}">
      <dgm:prSet/>
      <dgm:spPr/>
      <dgm:t>
        <a:bodyPr/>
        <a:lstStyle/>
        <a:p>
          <a:pPr algn="ctr"/>
          <a:endParaRPr lang="es-MX"/>
        </a:p>
      </dgm:t>
    </dgm:pt>
    <dgm:pt modelId="{57B2BA00-D9E0-4BEC-81C0-7020E48D6133}">
      <dgm:prSet phldrT="[Texto]"/>
      <dgm:spPr/>
      <dgm:t>
        <a:bodyPr/>
        <a:lstStyle/>
        <a:p>
          <a:pPr algn="ctr"/>
          <a:r>
            <a:rPr lang="es-MX"/>
            <a:t>3</a:t>
          </a:r>
        </a:p>
      </dgm:t>
    </dgm:pt>
    <dgm:pt modelId="{AEB1FDE5-E6F9-4887-83DF-C33E6FF35B39}" type="parTrans" cxnId="{7AA4B98C-067D-4C50-B918-F578F2E69544}">
      <dgm:prSet/>
      <dgm:spPr/>
      <dgm:t>
        <a:bodyPr/>
        <a:lstStyle/>
        <a:p>
          <a:pPr algn="ctr"/>
          <a:endParaRPr lang="es-MX"/>
        </a:p>
      </dgm:t>
    </dgm:pt>
    <dgm:pt modelId="{CD5BF688-0166-43BE-BE81-C1697EB22E00}" type="sibTrans" cxnId="{7AA4B98C-067D-4C50-B918-F578F2E69544}">
      <dgm:prSet/>
      <dgm:spPr/>
      <dgm:t>
        <a:bodyPr/>
        <a:lstStyle/>
        <a:p>
          <a:pPr algn="ctr"/>
          <a:endParaRPr lang="es-MX"/>
        </a:p>
      </dgm:t>
    </dgm:pt>
    <dgm:pt modelId="{C3D1A028-1B6C-4B36-BFA2-20C9702965B7}">
      <dgm:prSet phldrT="[Texto]" custT="1"/>
      <dgm:spPr/>
      <dgm:t>
        <a:bodyPr/>
        <a:lstStyle/>
        <a:p>
          <a:pPr algn="ctr"/>
          <a:r>
            <a:rPr lang="es-MX" sz="1200"/>
            <a:t>Recuperación de 5000 metros cuadrados en </a:t>
          </a:r>
          <a:r>
            <a:rPr lang="es-ES_tradnl" sz="1200"/>
            <a:t>la Avenida Río Uruguay S/N a 102.68 metros del Fraccionamiento Riberas de Sacramento II</a:t>
          </a:r>
          <a:endParaRPr lang="es-MX" sz="1200"/>
        </a:p>
      </dgm:t>
    </dgm:pt>
    <dgm:pt modelId="{0A50DFCE-E3C7-4F9C-95AD-B14918459822}" type="parTrans" cxnId="{F0B78287-ECBD-40DC-82DD-47FE3D397849}">
      <dgm:prSet/>
      <dgm:spPr/>
      <dgm:t>
        <a:bodyPr/>
        <a:lstStyle/>
        <a:p>
          <a:pPr algn="ctr"/>
          <a:endParaRPr lang="es-MX"/>
        </a:p>
      </dgm:t>
    </dgm:pt>
    <dgm:pt modelId="{AAF2E518-B724-454B-9B86-C415BDA4D812}" type="sibTrans" cxnId="{F0B78287-ECBD-40DC-82DD-47FE3D397849}">
      <dgm:prSet/>
      <dgm:spPr/>
      <dgm:t>
        <a:bodyPr/>
        <a:lstStyle/>
        <a:p>
          <a:pPr algn="ctr"/>
          <a:endParaRPr lang="es-MX"/>
        </a:p>
      </dgm:t>
    </dgm:pt>
    <dgm:pt modelId="{B85104C3-A73A-4369-98D2-2196648BBF13}">
      <dgm:prSet phldrT="[Texto]"/>
      <dgm:spPr/>
      <dgm:t>
        <a:bodyPr/>
        <a:lstStyle/>
        <a:p>
          <a:pPr algn="ctr"/>
          <a:r>
            <a:rPr lang="es-MX"/>
            <a:t>4</a:t>
          </a:r>
        </a:p>
      </dgm:t>
    </dgm:pt>
    <dgm:pt modelId="{71935816-B359-49BF-93A7-338AED3B0254}" type="parTrans" cxnId="{A1ECEF0B-8734-4AF5-BDCC-FB80B2FE4E25}">
      <dgm:prSet/>
      <dgm:spPr/>
      <dgm:t>
        <a:bodyPr/>
        <a:lstStyle/>
        <a:p>
          <a:pPr algn="ctr"/>
          <a:endParaRPr lang="es-MX"/>
        </a:p>
      </dgm:t>
    </dgm:pt>
    <dgm:pt modelId="{277BBF55-9B04-4033-885E-59DB44C35712}" type="sibTrans" cxnId="{A1ECEF0B-8734-4AF5-BDCC-FB80B2FE4E25}">
      <dgm:prSet/>
      <dgm:spPr/>
      <dgm:t>
        <a:bodyPr/>
        <a:lstStyle/>
        <a:p>
          <a:pPr algn="ctr"/>
          <a:endParaRPr lang="es-MX"/>
        </a:p>
      </dgm:t>
    </dgm:pt>
    <dgm:pt modelId="{371F827C-1EB2-4572-B654-20CB553990B1}">
      <dgm:prSet phldrT="[Texto]"/>
      <dgm:spPr/>
      <dgm:t>
        <a:bodyPr/>
        <a:lstStyle/>
        <a:p>
          <a:pPr algn="ctr"/>
          <a:r>
            <a:rPr lang="es-MX"/>
            <a:t>5</a:t>
          </a:r>
        </a:p>
      </dgm:t>
    </dgm:pt>
    <dgm:pt modelId="{C5EEAD68-1EF1-4792-8E8B-B36BC89A4DFD}" type="parTrans" cxnId="{D41A653B-7C0C-453A-980D-9E2B0B92A2E1}">
      <dgm:prSet/>
      <dgm:spPr/>
      <dgm:t>
        <a:bodyPr/>
        <a:lstStyle/>
        <a:p>
          <a:pPr algn="ctr"/>
          <a:endParaRPr lang="es-MX"/>
        </a:p>
      </dgm:t>
    </dgm:pt>
    <dgm:pt modelId="{BB1FAF30-7CA0-4477-AE89-C2A67877AC3C}" type="sibTrans" cxnId="{D41A653B-7C0C-453A-980D-9E2B0B92A2E1}">
      <dgm:prSet/>
      <dgm:spPr/>
      <dgm:t>
        <a:bodyPr/>
        <a:lstStyle/>
        <a:p>
          <a:pPr algn="ctr"/>
          <a:endParaRPr lang="es-MX"/>
        </a:p>
      </dgm:t>
    </dgm:pt>
    <dgm:pt modelId="{353D04BF-8E80-43F0-A05F-E4D848351D4C}">
      <dgm:prSet custT="1"/>
      <dgm:spPr/>
      <dgm:t>
        <a:bodyPr/>
        <a:lstStyle/>
        <a:p>
          <a:pPr algn="ctr"/>
          <a:r>
            <a:rPr lang="es-ES_tradnl" sz="1200"/>
            <a:t>Donación de 5 terrenos al Gobierno del Estado de Chihuahua, para la construcción de diversas escuelas.</a:t>
          </a:r>
          <a:endParaRPr lang="es-MX" sz="1200"/>
        </a:p>
      </dgm:t>
    </dgm:pt>
    <dgm:pt modelId="{E3C48124-7BF0-48B6-807F-E2DAAB3140C6}" type="parTrans" cxnId="{9F23CD1D-DB6C-458F-969F-648F7AD2EBB7}">
      <dgm:prSet/>
      <dgm:spPr/>
      <dgm:t>
        <a:bodyPr/>
        <a:lstStyle/>
        <a:p>
          <a:pPr algn="ctr"/>
          <a:endParaRPr lang="es-MX"/>
        </a:p>
      </dgm:t>
    </dgm:pt>
    <dgm:pt modelId="{C9EE1B49-A39F-40FF-97A7-585EEE63FE7A}" type="sibTrans" cxnId="{9F23CD1D-DB6C-458F-969F-648F7AD2EBB7}">
      <dgm:prSet/>
      <dgm:spPr/>
      <dgm:t>
        <a:bodyPr/>
        <a:lstStyle/>
        <a:p>
          <a:pPr algn="ctr"/>
          <a:endParaRPr lang="es-MX"/>
        </a:p>
      </dgm:t>
    </dgm:pt>
    <dgm:pt modelId="{59E54C9E-01DF-4493-9634-5C7C2872ABB9}">
      <dgm:prSet/>
      <dgm:spPr/>
      <dgm:t>
        <a:bodyPr/>
        <a:lstStyle/>
        <a:p>
          <a:pPr algn="ctr"/>
          <a:r>
            <a:rPr lang="es-ES_tradnl"/>
            <a:t>Donación de un terreno en el centro histórico para el Gobierno del Estado de Chihuahua, dónde se construirá un museo de arte sacro.</a:t>
          </a:r>
          <a:endParaRPr lang="es-MX"/>
        </a:p>
      </dgm:t>
    </dgm:pt>
    <dgm:pt modelId="{F253C80B-C4E3-4C52-8522-879560EF6882}" type="parTrans" cxnId="{748399DB-5090-4436-8CCB-15C838025D80}">
      <dgm:prSet/>
      <dgm:spPr/>
      <dgm:t>
        <a:bodyPr/>
        <a:lstStyle/>
        <a:p>
          <a:pPr algn="ctr"/>
          <a:endParaRPr lang="es-MX"/>
        </a:p>
      </dgm:t>
    </dgm:pt>
    <dgm:pt modelId="{A4DEA140-566D-4ED2-BC96-9E7BEB0E7B28}" type="sibTrans" cxnId="{748399DB-5090-4436-8CCB-15C838025D80}">
      <dgm:prSet/>
      <dgm:spPr/>
      <dgm:t>
        <a:bodyPr/>
        <a:lstStyle/>
        <a:p>
          <a:pPr algn="ctr"/>
          <a:endParaRPr lang="es-MX"/>
        </a:p>
      </dgm:t>
    </dgm:pt>
    <dgm:pt modelId="{ACE85DCC-7ADE-43CD-8A0D-A5229180262F}" type="pres">
      <dgm:prSet presAssocID="{2CD67D12-1491-43C0-A424-1AF20FAC4049}" presName="linearFlow" presStyleCnt="0">
        <dgm:presLayoutVars>
          <dgm:dir/>
          <dgm:animLvl val="lvl"/>
          <dgm:resizeHandles val="exact"/>
        </dgm:presLayoutVars>
      </dgm:prSet>
      <dgm:spPr/>
      <dgm:t>
        <a:bodyPr/>
        <a:lstStyle/>
        <a:p>
          <a:endParaRPr lang="es-MX"/>
        </a:p>
      </dgm:t>
    </dgm:pt>
    <dgm:pt modelId="{9059CEE1-6C8A-415C-8B53-545A0E07F5ED}" type="pres">
      <dgm:prSet presAssocID="{6A729D16-CE7A-4B4F-A8E9-8BFEE20151C2}" presName="composite" presStyleCnt="0"/>
      <dgm:spPr/>
    </dgm:pt>
    <dgm:pt modelId="{10C38B45-7BA0-4B63-ACC7-944DB08C7BE1}" type="pres">
      <dgm:prSet presAssocID="{6A729D16-CE7A-4B4F-A8E9-8BFEE20151C2}" presName="parentText" presStyleLbl="alignNode1" presStyleIdx="0" presStyleCnt="5">
        <dgm:presLayoutVars>
          <dgm:chMax val="1"/>
          <dgm:bulletEnabled val="1"/>
        </dgm:presLayoutVars>
      </dgm:prSet>
      <dgm:spPr/>
      <dgm:t>
        <a:bodyPr/>
        <a:lstStyle/>
        <a:p>
          <a:endParaRPr lang="es-MX"/>
        </a:p>
      </dgm:t>
    </dgm:pt>
    <dgm:pt modelId="{EEEADAB8-0B73-4420-B8C6-033185F81C42}" type="pres">
      <dgm:prSet presAssocID="{6A729D16-CE7A-4B4F-A8E9-8BFEE20151C2}" presName="descendantText" presStyleLbl="alignAcc1" presStyleIdx="0" presStyleCnt="5">
        <dgm:presLayoutVars>
          <dgm:bulletEnabled val="1"/>
        </dgm:presLayoutVars>
      </dgm:prSet>
      <dgm:spPr/>
      <dgm:t>
        <a:bodyPr/>
        <a:lstStyle/>
        <a:p>
          <a:endParaRPr lang="es-MX"/>
        </a:p>
      </dgm:t>
    </dgm:pt>
    <dgm:pt modelId="{696C15C3-931A-4AD1-8483-D964639A34CA}" type="pres">
      <dgm:prSet presAssocID="{EF305C91-3D90-4DEB-A6EF-E0371A4FDE97}" presName="sp" presStyleCnt="0"/>
      <dgm:spPr/>
    </dgm:pt>
    <dgm:pt modelId="{A69ED6FE-C8E1-4629-9920-7A46B1D48217}" type="pres">
      <dgm:prSet presAssocID="{6A88796D-2FEF-4671-874B-7CA3DB85AA7F}" presName="composite" presStyleCnt="0"/>
      <dgm:spPr/>
    </dgm:pt>
    <dgm:pt modelId="{C2B908CE-856D-4259-98AE-4CB25E6C470B}" type="pres">
      <dgm:prSet presAssocID="{6A88796D-2FEF-4671-874B-7CA3DB85AA7F}" presName="parentText" presStyleLbl="alignNode1" presStyleIdx="1" presStyleCnt="5">
        <dgm:presLayoutVars>
          <dgm:chMax val="1"/>
          <dgm:bulletEnabled val="1"/>
        </dgm:presLayoutVars>
      </dgm:prSet>
      <dgm:spPr/>
      <dgm:t>
        <a:bodyPr/>
        <a:lstStyle/>
        <a:p>
          <a:endParaRPr lang="es-MX"/>
        </a:p>
      </dgm:t>
    </dgm:pt>
    <dgm:pt modelId="{AD9E232D-F393-4DCD-ADC1-6D8D23D6C2B2}" type="pres">
      <dgm:prSet presAssocID="{6A88796D-2FEF-4671-874B-7CA3DB85AA7F}" presName="descendantText" presStyleLbl="alignAcc1" presStyleIdx="1" presStyleCnt="5">
        <dgm:presLayoutVars>
          <dgm:bulletEnabled val="1"/>
        </dgm:presLayoutVars>
      </dgm:prSet>
      <dgm:spPr/>
      <dgm:t>
        <a:bodyPr/>
        <a:lstStyle/>
        <a:p>
          <a:endParaRPr lang="es-MX"/>
        </a:p>
      </dgm:t>
    </dgm:pt>
    <dgm:pt modelId="{E46319D1-1735-4EDB-8E71-A70A3F1ADBF1}" type="pres">
      <dgm:prSet presAssocID="{43135D59-8764-409D-87EF-DF236824313D}" presName="sp" presStyleCnt="0"/>
      <dgm:spPr/>
    </dgm:pt>
    <dgm:pt modelId="{0ECBC598-80AB-42CA-9856-FA6BF49D8423}" type="pres">
      <dgm:prSet presAssocID="{57B2BA00-D9E0-4BEC-81C0-7020E48D6133}" presName="composite" presStyleCnt="0"/>
      <dgm:spPr/>
    </dgm:pt>
    <dgm:pt modelId="{8FEBC33A-FA7C-4CAB-83EB-2349657B20CB}" type="pres">
      <dgm:prSet presAssocID="{57B2BA00-D9E0-4BEC-81C0-7020E48D6133}" presName="parentText" presStyleLbl="alignNode1" presStyleIdx="2" presStyleCnt="5">
        <dgm:presLayoutVars>
          <dgm:chMax val="1"/>
          <dgm:bulletEnabled val="1"/>
        </dgm:presLayoutVars>
      </dgm:prSet>
      <dgm:spPr/>
      <dgm:t>
        <a:bodyPr/>
        <a:lstStyle/>
        <a:p>
          <a:endParaRPr lang="es-MX"/>
        </a:p>
      </dgm:t>
    </dgm:pt>
    <dgm:pt modelId="{579D85BA-94FA-4D7F-8ED1-21FC0A260E96}" type="pres">
      <dgm:prSet presAssocID="{57B2BA00-D9E0-4BEC-81C0-7020E48D6133}" presName="descendantText" presStyleLbl="alignAcc1" presStyleIdx="2" presStyleCnt="5" custLinFactNeighborY="4999">
        <dgm:presLayoutVars>
          <dgm:bulletEnabled val="1"/>
        </dgm:presLayoutVars>
      </dgm:prSet>
      <dgm:spPr/>
      <dgm:t>
        <a:bodyPr/>
        <a:lstStyle/>
        <a:p>
          <a:endParaRPr lang="es-MX"/>
        </a:p>
      </dgm:t>
    </dgm:pt>
    <dgm:pt modelId="{F1D9172E-5C4A-43F5-ACB7-1FC47B52D604}" type="pres">
      <dgm:prSet presAssocID="{CD5BF688-0166-43BE-BE81-C1697EB22E00}" presName="sp" presStyleCnt="0"/>
      <dgm:spPr/>
    </dgm:pt>
    <dgm:pt modelId="{AE0279F2-AF03-4C37-AE80-6DFDC29702F7}" type="pres">
      <dgm:prSet presAssocID="{B85104C3-A73A-4369-98D2-2196648BBF13}" presName="composite" presStyleCnt="0"/>
      <dgm:spPr/>
    </dgm:pt>
    <dgm:pt modelId="{DB64C4A8-8049-4629-9301-F5D35B87A572}" type="pres">
      <dgm:prSet presAssocID="{B85104C3-A73A-4369-98D2-2196648BBF13}" presName="parentText" presStyleLbl="alignNode1" presStyleIdx="3" presStyleCnt="5">
        <dgm:presLayoutVars>
          <dgm:chMax val="1"/>
          <dgm:bulletEnabled val="1"/>
        </dgm:presLayoutVars>
      </dgm:prSet>
      <dgm:spPr/>
      <dgm:t>
        <a:bodyPr/>
        <a:lstStyle/>
        <a:p>
          <a:endParaRPr lang="es-MX"/>
        </a:p>
      </dgm:t>
    </dgm:pt>
    <dgm:pt modelId="{D884012B-AB93-48CA-ADB4-E6C5AF000F65}" type="pres">
      <dgm:prSet presAssocID="{B85104C3-A73A-4369-98D2-2196648BBF13}" presName="descendantText" presStyleLbl="alignAcc1" presStyleIdx="3" presStyleCnt="5">
        <dgm:presLayoutVars>
          <dgm:bulletEnabled val="1"/>
        </dgm:presLayoutVars>
      </dgm:prSet>
      <dgm:spPr/>
      <dgm:t>
        <a:bodyPr/>
        <a:lstStyle/>
        <a:p>
          <a:endParaRPr lang="es-MX"/>
        </a:p>
      </dgm:t>
    </dgm:pt>
    <dgm:pt modelId="{2D9439E3-5B0A-47E4-B582-DF2579A8043C}" type="pres">
      <dgm:prSet presAssocID="{277BBF55-9B04-4033-885E-59DB44C35712}" presName="sp" presStyleCnt="0"/>
      <dgm:spPr/>
    </dgm:pt>
    <dgm:pt modelId="{7B66A300-85CF-4A77-8286-9995D89CF37C}" type="pres">
      <dgm:prSet presAssocID="{371F827C-1EB2-4572-B654-20CB553990B1}" presName="composite" presStyleCnt="0"/>
      <dgm:spPr/>
    </dgm:pt>
    <dgm:pt modelId="{DBE0155E-2AE9-436C-842E-5831711BD8FE}" type="pres">
      <dgm:prSet presAssocID="{371F827C-1EB2-4572-B654-20CB553990B1}" presName="parentText" presStyleLbl="alignNode1" presStyleIdx="4" presStyleCnt="5">
        <dgm:presLayoutVars>
          <dgm:chMax val="1"/>
          <dgm:bulletEnabled val="1"/>
        </dgm:presLayoutVars>
      </dgm:prSet>
      <dgm:spPr/>
      <dgm:t>
        <a:bodyPr/>
        <a:lstStyle/>
        <a:p>
          <a:endParaRPr lang="es-MX"/>
        </a:p>
      </dgm:t>
    </dgm:pt>
    <dgm:pt modelId="{19974BB1-4EFC-49E4-90A8-9A6B17E43658}" type="pres">
      <dgm:prSet presAssocID="{371F827C-1EB2-4572-B654-20CB553990B1}" presName="descendantText" presStyleLbl="alignAcc1" presStyleIdx="4" presStyleCnt="5">
        <dgm:presLayoutVars>
          <dgm:bulletEnabled val="1"/>
        </dgm:presLayoutVars>
      </dgm:prSet>
      <dgm:spPr/>
      <dgm:t>
        <a:bodyPr/>
        <a:lstStyle/>
        <a:p>
          <a:endParaRPr lang="es-MX"/>
        </a:p>
      </dgm:t>
    </dgm:pt>
  </dgm:ptLst>
  <dgm:cxnLst>
    <dgm:cxn modelId="{A1ECEF0B-8734-4AF5-BDCC-FB80B2FE4E25}" srcId="{2CD67D12-1491-43C0-A424-1AF20FAC4049}" destId="{B85104C3-A73A-4369-98D2-2196648BBF13}" srcOrd="3" destOrd="0" parTransId="{71935816-B359-49BF-93A7-338AED3B0254}" sibTransId="{277BBF55-9B04-4033-885E-59DB44C35712}"/>
    <dgm:cxn modelId="{F0B78287-ECBD-40DC-82DD-47FE3D397849}" srcId="{57B2BA00-D9E0-4BEC-81C0-7020E48D6133}" destId="{C3D1A028-1B6C-4B36-BFA2-20C9702965B7}" srcOrd="0" destOrd="0" parTransId="{0A50DFCE-E3C7-4F9C-95AD-B14918459822}" sibTransId="{AAF2E518-B724-454B-9B86-C415BDA4D812}"/>
    <dgm:cxn modelId="{795FDC12-9A55-4F9D-B213-693564340973}" srcId="{2CD67D12-1491-43C0-A424-1AF20FAC4049}" destId="{6A729D16-CE7A-4B4F-A8E9-8BFEE20151C2}" srcOrd="0" destOrd="0" parTransId="{A65F7AD2-D4DD-4C0A-BF03-C585958D0EC3}" sibTransId="{EF305C91-3D90-4DEB-A6EF-E0371A4FDE97}"/>
    <dgm:cxn modelId="{82EC8869-9029-4E5C-B3DA-CDC9FA2BE8BC}" type="presOf" srcId="{57B2BA00-D9E0-4BEC-81C0-7020E48D6133}" destId="{8FEBC33A-FA7C-4CAB-83EB-2349657B20CB}" srcOrd="0" destOrd="0" presId="urn:microsoft.com/office/officeart/2005/8/layout/chevron2"/>
    <dgm:cxn modelId="{9F23CD1D-DB6C-458F-969F-648F7AD2EBB7}" srcId="{B85104C3-A73A-4369-98D2-2196648BBF13}" destId="{353D04BF-8E80-43F0-A05F-E4D848351D4C}" srcOrd="0" destOrd="0" parTransId="{E3C48124-7BF0-48B6-807F-E2DAAB3140C6}" sibTransId="{C9EE1B49-A39F-40FF-97A7-585EEE63FE7A}"/>
    <dgm:cxn modelId="{7AA4B98C-067D-4C50-B918-F578F2E69544}" srcId="{2CD67D12-1491-43C0-A424-1AF20FAC4049}" destId="{57B2BA00-D9E0-4BEC-81C0-7020E48D6133}" srcOrd="2" destOrd="0" parTransId="{AEB1FDE5-E6F9-4887-83DF-C33E6FF35B39}" sibTransId="{CD5BF688-0166-43BE-BE81-C1697EB22E00}"/>
    <dgm:cxn modelId="{D41A653B-7C0C-453A-980D-9E2B0B92A2E1}" srcId="{2CD67D12-1491-43C0-A424-1AF20FAC4049}" destId="{371F827C-1EB2-4572-B654-20CB553990B1}" srcOrd="4" destOrd="0" parTransId="{C5EEAD68-1EF1-4792-8E8B-B36BC89A4DFD}" sibTransId="{BB1FAF30-7CA0-4477-AE89-C2A67877AC3C}"/>
    <dgm:cxn modelId="{C27758C7-E44E-409F-935F-ED4721D1D240}" type="presOf" srcId="{353D04BF-8E80-43F0-A05F-E4D848351D4C}" destId="{D884012B-AB93-48CA-ADB4-E6C5AF000F65}" srcOrd="0" destOrd="0" presId="urn:microsoft.com/office/officeart/2005/8/layout/chevron2"/>
    <dgm:cxn modelId="{854BE87A-21CC-447E-A19F-710EF638EDA4}" type="presOf" srcId="{C3D1A028-1B6C-4B36-BFA2-20C9702965B7}" destId="{579D85BA-94FA-4D7F-8ED1-21FC0A260E96}" srcOrd="0" destOrd="0" presId="urn:microsoft.com/office/officeart/2005/8/layout/chevron2"/>
    <dgm:cxn modelId="{748399DB-5090-4436-8CCB-15C838025D80}" srcId="{371F827C-1EB2-4572-B654-20CB553990B1}" destId="{59E54C9E-01DF-4493-9634-5C7C2872ABB9}" srcOrd="0" destOrd="0" parTransId="{F253C80B-C4E3-4C52-8522-879560EF6882}" sibTransId="{A4DEA140-566D-4ED2-BC96-9E7BEB0E7B28}"/>
    <dgm:cxn modelId="{5FB421DB-21D5-4C91-B57E-BF173498AFFE}" type="presOf" srcId="{6A88796D-2FEF-4671-874B-7CA3DB85AA7F}" destId="{C2B908CE-856D-4259-98AE-4CB25E6C470B}" srcOrd="0" destOrd="0" presId="urn:microsoft.com/office/officeart/2005/8/layout/chevron2"/>
    <dgm:cxn modelId="{1106B342-5081-4E83-9156-64DC27BC46F4}" type="presOf" srcId="{B85104C3-A73A-4369-98D2-2196648BBF13}" destId="{DB64C4A8-8049-4629-9301-F5D35B87A572}" srcOrd="0" destOrd="0" presId="urn:microsoft.com/office/officeart/2005/8/layout/chevron2"/>
    <dgm:cxn modelId="{97833063-D0A9-47A6-B4A1-23C4DBD0B0D0}" type="presOf" srcId="{2CD67D12-1491-43C0-A424-1AF20FAC4049}" destId="{ACE85DCC-7ADE-43CD-8A0D-A5229180262F}" srcOrd="0" destOrd="0" presId="urn:microsoft.com/office/officeart/2005/8/layout/chevron2"/>
    <dgm:cxn modelId="{3FAE8371-AD3F-4336-B411-01F789CBBA82}" type="presOf" srcId="{59E54C9E-01DF-4493-9634-5C7C2872ABB9}" destId="{19974BB1-4EFC-49E4-90A8-9A6B17E43658}" srcOrd="0" destOrd="0" presId="urn:microsoft.com/office/officeart/2005/8/layout/chevron2"/>
    <dgm:cxn modelId="{863816B7-829A-4AA5-9091-8005176EF174}" type="presOf" srcId="{04420358-8576-41F5-A3D4-52DC0C270922}" destId="{AD9E232D-F393-4DCD-ADC1-6D8D23D6C2B2}" srcOrd="0" destOrd="0" presId="urn:microsoft.com/office/officeart/2005/8/layout/chevron2"/>
    <dgm:cxn modelId="{51735B11-8C54-4848-81C9-69762F976748}" type="presOf" srcId="{371F827C-1EB2-4572-B654-20CB553990B1}" destId="{DBE0155E-2AE9-436C-842E-5831711BD8FE}" srcOrd="0" destOrd="0" presId="urn:microsoft.com/office/officeart/2005/8/layout/chevron2"/>
    <dgm:cxn modelId="{26E79AF4-A478-433C-95F3-4EF5AFD1B631}" type="presOf" srcId="{6A729D16-CE7A-4B4F-A8E9-8BFEE20151C2}" destId="{10C38B45-7BA0-4B63-ACC7-944DB08C7BE1}" srcOrd="0" destOrd="0" presId="urn:microsoft.com/office/officeart/2005/8/layout/chevron2"/>
    <dgm:cxn modelId="{7B6738CD-FC57-4E93-BDDE-353E3C12F8ED}" srcId="{6A729D16-CE7A-4B4F-A8E9-8BFEE20151C2}" destId="{77616BE1-4383-4E39-AC49-228C87376B44}" srcOrd="0" destOrd="0" parTransId="{03746201-7655-4934-8F52-1154F628CC17}" sibTransId="{5C556327-33EC-4819-9A0C-4E79236EC968}"/>
    <dgm:cxn modelId="{4C367247-FCEB-4157-A7FE-C4E9F04D376D}" srcId="{6A88796D-2FEF-4671-874B-7CA3DB85AA7F}" destId="{04420358-8576-41F5-A3D4-52DC0C270922}" srcOrd="0" destOrd="0" parTransId="{8E458E6E-DE98-4777-81A4-51A8FA3DA458}" sibTransId="{3D7B7137-A172-4606-AE2B-588159ADA765}"/>
    <dgm:cxn modelId="{3845BFAE-B2B7-40EC-AD88-32A0B10308DA}" type="presOf" srcId="{77616BE1-4383-4E39-AC49-228C87376B44}" destId="{EEEADAB8-0B73-4420-B8C6-033185F81C42}" srcOrd="0" destOrd="0" presId="urn:microsoft.com/office/officeart/2005/8/layout/chevron2"/>
    <dgm:cxn modelId="{E1199360-FEAF-4971-B654-602B49A541A5}" srcId="{2CD67D12-1491-43C0-A424-1AF20FAC4049}" destId="{6A88796D-2FEF-4671-874B-7CA3DB85AA7F}" srcOrd="1" destOrd="0" parTransId="{8B946E37-E6C8-4FE3-A566-A730AE62BBD2}" sibTransId="{43135D59-8764-409D-87EF-DF236824313D}"/>
    <dgm:cxn modelId="{935E47BC-6F5B-4A25-AC55-8399A469A733}" type="presParOf" srcId="{ACE85DCC-7ADE-43CD-8A0D-A5229180262F}" destId="{9059CEE1-6C8A-415C-8B53-545A0E07F5ED}" srcOrd="0" destOrd="0" presId="urn:microsoft.com/office/officeart/2005/8/layout/chevron2"/>
    <dgm:cxn modelId="{B55055ED-EB5D-4F1E-B6C0-0E77CE977C85}" type="presParOf" srcId="{9059CEE1-6C8A-415C-8B53-545A0E07F5ED}" destId="{10C38B45-7BA0-4B63-ACC7-944DB08C7BE1}" srcOrd="0" destOrd="0" presId="urn:microsoft.com/office/officeart/2005/8/layout/chevron2"/>
    <dgm:cxn modelId="{6680835D-7610-4F79-B20A-E3CB3DBB4701}" type="presParOf" srcId="{9059CEE1-6C8A-415C-8B53-545A0E07F5ED}" destId="{EEEADAB8-0B73-4420-B8C6-033185F81C42}" srcOrd="1" destOrd="0" presId="urn:microsoft.com/office/officeart/2005/8/layout/chevron2"/>
    <dgm:cxn modelId="{1BD5AD5C-CC96-408F-9B42-66E125150E3E}" type="presParOf" srcId="{ACE85DCC-7ADE-43CD-8A0D-A5229180262F}" destId="{696C15C3-931A-4AD1-8483-D964639A34CA}" srcOrd="1" destOrd="0" presId="urn:microsoft.com/office/officeart/2005/8/layout/chevron2"/>
    <dgm:cxn modelId="{934E8A7B-BBED-4321-8D3B-8DCA5512FF04}" type="presParOf" srcId="{ACE85DCC-7ADE-43CD-8A0D-A5229180262F}" destId="{A69ED6FE-C8E1-4629-9920-7A46B1D48217}" srcOrd="2" destOrd="0" presId="urn:microsoft.com/office/officeart/2005/8/layout/chevron2"/>
    <dgm:cxn modelId="{776C2BF1-BF85-4D46-81E6-E9D6AE1FEB30}" type="presParOf" srcId="{A69ED6FE-C8E1-4629-9920-7A46B1D48217}" destId="{C2B908CE-856D-4259-98AE-4CB25E6C470B}" srcOrd="0" destOrd="0" presId="urn:microsoft.com/office/officeart/2005/8/layout/chevron2"/>
    <dgm:cxn modelId="{2326C6FA-7697-4F94-9481-7D52E5D5F419}" type="presParOf" srcId="{A69ED6FE-C8E1-4629-9920-7A46B1D48217}" destId="{AD9E232D-F393-4DCD-ADC1-6D8D23D6C2B2}" srcOrd="1" destOrd="0" presId="urn:microsoft.com/office/officeart/2005/8/layout/chevron2"/>
    <dgm:cxn modelId="{C008FAB3-EC45-4398-AFF2-13709B8D2E57}" type="presParOf" srcId="{ACE85DCC-7ADE-43CD-8A0D-A5229180262F}" destId="{E46319D1-1735-4EDB-8E71-A70A3F1ADBF1}" srcOrd="3" destOrd="0" presId="urn:microsoft.com/office/officeart/2005/8/layout/chevron2"/>
    <dgm:cxn modelId="{FD369E90-7CD2-4C00-AFB6-7840F6F3218B}" type="presParOf" srcId="{ACE85DCC-7ADE-43CD-8A0D-A5229180262F}" destId="{0ECBC598-80AB-42CA-9856-FA6BF49D8423}" srcOrd="4" destOrd="0" presId="urn:microsoft.com/office/officeart/2005/8/layout/chevron2"/>
    <dgm:cxn modelId="{A9A518FA-49A0-47E0-BC54-F3C5928319E8}" type="presParOf" srcId="{0ECBC598-80AB-42CA-9856-FA6BF49D8423}" destId="{8FEBC33A-FA7C-4CAB-83EB-2349657B20CB}" srcOrd="0" destOrd="0" presId="urn:microsoft.com/office/officeart/2005/8/layout/chevron2"/>
    <dgm:cxn modelId="{F5AF1A43-5ACD-4C3F-AE83-568533E31CDD}" type="presParOf" srcId="{0ECBC598-80AB-42CA-9856-FA6BF49D8423}" destId="{579D85BA-94FA-4D7F-8ED1-21FC0A260E96}" srcOrd="1" destOrd="0" presId="urn:microsoft.com/office/officeart/2005/8/layout/chevron2"/>
    <dgm:cxn modelId="{6A6A3F2B-8F07-40EB-AD85-6E6FF58FD517}" type="presParOf" srcId="{ACE85DCC-7ADE-43CD-8A0D-A5229180262F}" destId="{F1D9172E-5C4A-43F5-ACB7-1FC47B52D604}" srcOrd="5" destOrd="0" presId="urn:microsoft.com/office/officeart/2005/8/layout/chevron2"/>
    <dgm:cxn modelId="{82C3E24A-C60C-452B-BEE7-49B8BBA110B6}" type="presParOf" srcId="{ACE85DCC-7ADE-43CD-8A0D-A5229180262F}" destId="{AE0279F2-AF03-4C37-AE80-6DFDC29702F7}" srcOrd="6" destOrd="0" presId="urn:microsoft.com/office/officeart/2005/8/layout/chevron2"/>
    <dgm:cxn modelId="{B45C8E33-12AD-4579-9368-12805154BE5D}" type="presParOf" srcId="{AE0279F2-AF03-4C37-AE80-6DFDC29702F7}" destId="{DB64C4A8-8049-4629-9301-F5D35B87A572}" srcOrd="0" destOrd="0" presId="urn:microsoft.com/office/officeart/2005/8/layout/chevron2"/>
    <dgm:cxn modelId="{D3E2015E-9153-447E-A07B-58617718801B}" type="presParOf" srcId="{AE0279F2-AF03-4C37-AE80-6DFDC29702F7}" destId="{D884012B-AB93-48CA-ADB4-E6C5AF000F65}" srcOrd="1" destOrd="0" presId="urn:microsoft.com/office/officeart/2005/8/layout/chevron2"/>
    <dgm:cxn modelId="{1CEF4F48-4B23-4780-80A6-E6F664FF166B}" type="presParOf" srcId="{ACE85DCC-7ADE-43CD-8A0D-A5229180262F}" destId="{2D9439E3-5B0A-47E4-B582-DF2579A8043C}" srcOrd="7" destOrd="0" presId="urn:microsoft.com/office/officeart/2005/8/layout/chevron2"/>
    <dgm:cxn modelId="{8D223717-36F7-4A46-8E1E-C0DC5B2378C0}" type="presParOf" srcId="{ACE85DCC-7ADE-43CD-8A0D-A5229180262F}" destId="{7B66A300-85CF-4A77-8286-9995D89CF37C}" srcOrd="8" destOrd="0" presId="urn:microsoft.com/office/officeart/2005/8/layout/chevron2"/>
    <dgm:cxn modelId="{13F70D4B-B916-4FC5-891C-6EDE159FD038}" type="presParOf" srcId="{7B66A300-85CF-4A77-8286-9995D89CF37C}" destId="{DBE0155E-2AE9-436C-842E-5831711BD8FE}" srcOrd="0" destOrd="0" presId="urn:microsoft.com/office/officeart/2005/8/layout/chevron2"/>
    <dgm:cxn modelId="{71503E30-DBF4-478C-852B-5399338B480F}" type="presParOf" srcId="{7B66A300-85CF-4A77-8286-9995D89CF37C}" destId="{19974BB1-4EFC-49E4-90A8-9A6B17E43658}" srcOrd="1" destOrd="0" presId="urn:microsoft.com/office/officeart/2005/8/layout/chevron2"/>
  </dgm:cxnLst>
  <dgm:bg/>
  <dgm:whole/>
</dgm:dataModel>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2622</Words>
  <Characters>14424</Characters>
  <Application>Microsoft Office Word</Application>
  <DocSecurity>0</DocSecurity>
  <Lines>120</Lines>
  <Paragraphs>34</Paragraphs>
  <ScaleCrop>false</ScaleCrop>
  <Company>Hewlett-Packard Company</Company>
  <LinksUpToDate>false</LinksUpToDate>
  <CharactersWithSpaces>17012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diana.carrillo</dc:creator>
  <cp:lastModifiedBy>diana.carrillo</cp:lastModifiedBy>
  <cp:revision>1</cp:revision>
  <dcterms:created xsi:type="dcterms:W3CDTF">2017-12-01T16:15:00Z</dcterms:created>
  <dcterms:modified xsi:type="dcterms:W3CDTF">2017-12-01T16:17:00Z</dcterms:modified>
</cp:coreProperties>
</file>