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EB2" w:rsidRDefault="00EF4EB2" w:rsidP="00674BAE">
      <w:pPr>
        <w:jc w:val="right"/>
        <w:rPr>
          <w:rFonts w:ascii="Kunstler Script" w:hAnsi="Kunstler Script"/>
          <w:sz w:val="44"/>
          <w:szCs w:val="44"/>
          <w:lang w:val="es-MX"/>
        </w:rPr>
      </w:pPr>
      <w:bookmarkStart w:id="0" w:name="_GoBack"/>
      <w:bookmarkEnd w:id="0"/>
    </w:p>
    <w:p w:rsidR="00EF4EB2" w:rsidRDefault="00EF4EB2" w:rsidP="00674BAE">
      <w:pPr>
        <w:jc w:val="center"/>
        <w:rPr>
          <w:rFonts w:ascii="Arial" w:hAnsi="Arial" w:cs="Arial"/>
          <w:b/>
          <w:sz w:val="28"/>
          <w:szCs w:val="28"/>
          <w:lang w:val="es-MX"/>
        </w:rPr>
      </w:pPr>
      <w:r w:rsidRPr="00EF4EB2">
        <w:rPr>
          <w:rFonts w:ascii="Arial" w:hAnsi="Arial" w:cs="Arial"/>
          <w:b/>
          <w:sz w:val="28"/>
          <w:szCs w:val="28"/>
          <w:lang w:val="es-MX"/>
        </w:rPr>
        <w:t>Acta</w:t>
      </w:r>
    </w:p>
    <w:p w:rsidR="00EF4EB2" w:rsidRDefault="00EF4EB2" w:rsidP="00674BAE">
      <w:pPr>
        <w:jc w:val="center"/>
        <w:rPr>
          <w:rFonts w:ascii="Arial" w:hAnsi="Arial" w:cs="Arial"/>
          <w:b/>
          <w:sz w:val="28"/>
          <w:szCs w:val="28"/>
          <w:lang w:val="es-MX"/>
        </w:rPr>
      </w:pPr>
    </w:p>
    <w:p w:rsidR="00EF4EB2" w:rsidRDefault="00EF4EB2" w:rsidP="00674BAE">
      <w:pPr>
        <w:jc w:val="both"/>
        <w:rPr>
          <w:rFonts w:ascii="Arial" w:hAnsi="Arial" w:cs="Arial"/>
          <w:sz w:val="24"/>
          <w:szCs w:val="24"/>
          <w:lang w:val="es-MX"/>
        </w:rPr>
      </w:pPr>
      <w:r w:rsidRPr="00EF4EB2">
        <w:rPr>
          <w:rFonts w:ascii="Arial" w:hAnsi="Arial" w:cs="Arial"/>
          <w:sz w:val="24"/>
          <w:szCs w:val="24"/>
          <w:lang w:val="es-MX"/>
        </w:rPr>
        <w:t>En la ciudad de Ch</w:t>
      </w:r>
      <w:r w:rsidR="006F70ED">
        <w:rPr>
          <w:rFonts w:ascii="Arial" w:hAnsi="Arial" w:cs="Arial"/>
          <w:sz w:val="24"/>
          <w:szCs w:val="24"/>
          <w:lang w:val="es-MX"/>
        </w:rPr>
        <w:t>ihuahua, Chih., siendo l</w:t>
      </w:r>
      <w:r w:rsidR="00736ECA">
        <w:rPr>
          <w:rFonts w:ascii="Arial" w:hAnsi="Arial" w:cs="Arial"/>
          <w:sz w:val="24"/>
          <w:szCs w:val="24"/>
          <w:lang w:val="es-MX"/>
        </w:rPr>
        <w:t>as 11</w:t>
      </w:r>
      <w:r w:rsidR="006F70ED">
        <w:rPr>
          <w:rFonts w:ascii="Arial" w:hAnsi="Arial" w:cs="Arial"/>
          <w:sz w:val="24"/>
          <w:szCs w:val="24"/>
          <w:lang w:val="es-MX"/>
        </w:rPr>
        <w:t>:</w:t>
      </w:r>
      <w:r w:rsidR="00CC651A">
        <w:rPr>
          <w:rFonts w:ascii="Arial" w:hAnsi="Arial" w:cs="Arial"/>
          <w:sz w:val="24"/>
          <w:szCs w:val="24"/>
          <w:lang w:val="es-MX"/>
        </w:rPr>
        <w:t>02 horas, del 1 de junio</w:t>
      </w:r>
      <w:r w:rsidR="006F70ED">
        <w:rPr>
          <w:rFonts w:ascii="Arial" w:hAnsi="Arial" w:cs="Arial"/>
          <w:sz w:val="24"/>
          <w:szCs w:val="24"/>
          <w:lang w:val="es-MX"/>
        </w:rPr>
        <w:t xml:space="preserve"> del 2016</w:t>
      </w:r>
      <w:r w:rsidRPr="00EF4EB2">
        <w:rPr>
          <w:rFonts w:ascii="Arial" w:hAnsi="Arial" w:cs="Arial"/>
          <w:sz w:val="24"/>
          <w:szCs w:val="24"/>
          <w:lang w:val="es-MX"/>
        </w:rPr>
        <w:t xml:space="preserve">, se llevó a </w:t>
      </w:r>
      <w:r w:rsidR="006F70ED">
        <w:rPr>
          <w:rFonts w:ascii="Arial" w:hAnsi="Arial" w:cs="Arial"/>
          <w:sz w:val="24"/>
          <w:szCs w:val="24"/>
          <w:lang w:val="es-MX"/>
        </w:rPr>
        <w:t xml:space="preserve">cabo la reunión </w:t>
      </w:r>
      <w:r w:rsidR="00CC651A">
        <w:rPr>
          <w:rFonts w:ascii="Arial" w:hAnsi="Arial" w:cs="Arial"/>
          <w:sz w:val="24"/>
          <w:szCs w:val="24"/>
          <w:lang w:val="es-MX"/>
        </w:rPr>
        <w:t>de instalación de las comisiones unidas de Participación Ciudadana y Seguridad Pública</w:t>
      </w:r>
      <w:r w:rsidRPr="00EF4EB2">
        <w:rPr>
          <w:rFonts w:ascii="Arial" w:hAnsi="Arial" w:cs="Arial"/>
          <w:sz w:val="24"/>
          <w:szCs w:val="24"/>
          <w:lang w:val="es-MX"/>
        </w:rPr>
        <w:t>, efectuándose bajo el siguiente</w:t>
      </w:r>
      <w:r>
        <w:rPr>
          <w:rFonts w:ascii="Arial" w:hAnsi="Arial" w:cs="Arial"/>
          <w:sz w:val="24"/>
          <w:szCs w:val="24"/>
          <w:lang w:val="es-MX"/>
        </w:rPr>
        <w:t>:</w:t>
      </w:r>
    </w:p>
    <w:p w:rsidR="00EF4EB2" w:rsidRPr="003F389B" w:rsidRDefault="00EF4EB2" w:rsidP="00674BAE">
      <w:pPr>
        <w:jc w:val="center"/>
        <w:rPr>
          <w:rFonts w:ascii="Arial" w:hAnsi="Arial" w:cs="Arial"/>
          <w:b/>
          <w:sz w:val="28"/>
          <w:szCs w:val="28"/>
          <w:lang w:val="es-MX"/>
        </w:rPr>
      </w:pPr>
      <w:r w:rsidRPr="003F389B">
        <w:rPr>
          <w:rFonts w:ascii="Arial" w:hAnsi="Arial" w:cs="Arial"/>
          <w:b/>
          <w:sz w:val="28"/>
          <w:szCs w:val="28"/>
          <w:lang w:val="es-MX"/>
        </w:rPr>
        <w:t>ORDEN DEL DÍA</w:t>
      </w:r>
    </w:p>
    <w:p w:rsidR="003F389B" w:rsidRDefault="001C6169" w:rsidP="00674BAE">
      <w:pPr>
        <w:pStyle w:val="Prrafodelista"/>
        <w:numPr>
          <w:ilvl w:val="0"/>
          <w:numId w:val="3"/>
        </w:numPr>
        <w:jc w:val="both"/>
        <w:rPr>
          <w:rFonts w:ascii="Arial" w:hAnsi="Arial" w:cs="Arial"/>
          <w:b/>
          <w:sz w:val="24"/>
          <w:szCs w:val="24"/>
          <w:lang w:val="es-MX"/>
        </w:rPr>
      </w:pPr>
      <w:r w:rsidRPr="001C6169">
        <w:rPr>
          <w:rFonts w:ascii="Arial" w:hAnsi="Arial" w:cs="Arial"/>
          <w:b/>
          <w:sz w:val="24"/>
          <w:szCs w:val="24"/>
          <w:lang w:val="es-MX"/>
        </w:rPr>
        <w:t>Pase de lista de asistencia;</w:t>
      </w:r>
    </w:p>
    <w:p w:rsidR="00AA4B54" w:rsidRPr="00AA4B54" w:rsidRDefault="00CC651A" w:rsidP="00674BAE">
      <w:pPr>
        <w:pStyle w:val="Prrafodelista"/>
        <w:numPr>
          <w:ilvl w:val="0"/>
          <w:numId w:val="3"/>
        </w:numPr>
        <w:jc w:val="both"/>
        <w:rPr>
          <w:rFonts w:ascii="Arial" w:hAnsi="Arial" w:cs="Arial"/>
          <w:b/>
          <w:sz w:val="24"/>
          <w:szCs w:val="24"/>
          <w:lang w:val="es-MX"/>
        </w:rPr>
      </w:pPr>
      <w:r>
        <w:rPr>
          <w:rFonts w:ascii="Arial" w:hAnsi="Arial" w:cs="Arial"/>
          <w:b/>
          <w:sz w:val="24"/>
          <w:szCs w:val="24"/>
          <w:lang w:val="es-MX"/>
        </w:rPr>
        <w:t>Instalación legal de las Comisiones Unidas;</w:t>
      </w:r>
    </w:p>
    <w:p w:rsidR="001C6169" w:rsidRPr="001C6169" w:rsidRDefault="00736ECA" w:rsidP="00674BAE">
      <w:pPr>
        <w:pStyle w:val="Prrafodelista"/>
        <w:numPr>
          <w:ilvl w:val="0"/>
          <w:numId w:val="3"/>
        </w:numPr>
        <w:jc w:val="both"/>
        <w:rPr>
          <w:rFonts w:ascii="Arial" w:hAnsi="Arial" w:cs="Arial"/>
          <w:b/>
          <w:sz w:val="24"/>
          <w:szCs w:val="24"/>
          <w:lang w:val="es-MX"/>
        </w:rPr>
      </w:pPr>
      <w:r>
        <w:rPr>
          <w:rFonts w:ascii="Arial" w:hAnsi="Arial" w:cs="Arial"/>
          <w:b/>
          <w:sz w:val="24"/>
          <w:szCs w:val="24"/>
          <w:lang w:val="es-MX"/>
        </w:rPr>
        <w:t xml:space="preserve">Lectura y aprobación del </w:t>
      </w:r>
      <w:r w:rsidR="00F04DD5">
        <w:rPr>
          <w:rFonts w:ascii="Arial" w:hAnsi="Arial" w:cs="Arial"/>
          <w:b/>
          <w:sz w:val="24"/>
          <w:szCs w:val="24"/>
          <w:lang w:val="es-MX"/>
        </w:rPr>
        <w:t>orden del día</w:t>
      </w:r>
      <w:r w:rsidR="001C6169" w:rsidRPr="001C6169">
        <w:rPr>
          <w:rFonts w:ascii="Arial" w:hAnsi="Arial" w:cs="Arial"/>
          <w:b/>
          <w:sz w:val="24"/>
          <w:szCs w:val="24"/>
          <w:lang w:val="es-MX"/>
        </w:rPr>
        <w:t>;</w:t>
      </w:r>
    </w:p>
    <w:p w:rsidR="001C6169" w:rsidRPr="001C6169" w:rsidRDefault="00F04DD5" w:rsidP="00674BAE">
      <w:pPr>
        <w:pStyle w:val="Prrafodelista"/>
        <w:numPr>
          <w:ilvl w:val="0"/>
          <w:numId w:val="3"/>
        </w:numPr>
        <w:jc w:val="both"/>
        <w:rPr>
          <w:rFonts w:ascii="Arial" w:hAnsi="Arial" w:cs="Arial"/>
          <w:b/>
          <w:sz w:val="24"/>
          <w:szCs w:val="24"/>
          <w:lang w:val="es-MX"/>
        </w:rPr>
      </w:pPr>
      <w:r>
        <w:rPr>
          <w:rFonts w:ascii="Arial" w:hAnsi="Arial" w:cs="Arial"/>
          <w:b/>
          <w:sz w:val="24"/>
          <w:szCs w:val="24"/>
          <w:lang w:val="es-MX"/>
        </w:rPr>
        <w:t>Discusión y análisis de la propuesta: Chihuahua Ciudad Hospitalaria</w:t>
      </w:r>
      <w:r w:rsidR="001C6169" w:rsidRPr="001C6169">
        <w:rPr>
          <w:rFonts w:ascii="Arial" w:hAnsi="Arial" w:cs="Arial"/>
          <w:b/>
          <w:sz w:val="24"/>
          <w:szCs w:val="24"/>
          <w:lang w:val="es-MX"/>
        </w:rPr>
        <w:t>;</w:t>
      </w:r>
    </w:p>
    <w:p w:rsidR="001C6169" w:rsidRDefault="00F04DD5" w:rsidP="00674BAE">
      <w:pPr>
        <w:pStyle w:val="Prrafodelista"/>
        <w:numPr>
          <w:ilvl w:val="0"/>
          <w:numId w:val="3"/>
        </w:numPr>
        <w:jc w:val="both"/>
        <w:rPr>
          <w:rFonts w:ascii="Arial" w:hAnsi="Arial" w:cs="Arial"/>
          <w:b/>
          <w:sz w:val="24"/>
          <w:szCs w:val="24"/>
          <w:lang w:val="es-MX"/>
        </w:rPr>
      </w:pPr>
      <w:r>
        <w:rPr>
          <w:rFonts w:ascii="Arial" w:hAnsi="Arial" w:cs="Arial"/>
          <w:b/>
          <w:sz w:val="24"/>
          <w:szCs w:val="24"/>
          <w:lang w:val="es-MX"/>
        </w:rPr>
        <w:t>Asuntos generales;</w:t>
      </w:r>
    </w:p>
    <w:p w:rsidR="00F04DD5" w:rsidRPr="001C6169" w:rsidRDefault="00F04DD5" w:rsidP="00674BAE">
      <w:pPr>
        <w:pStyle w:val="Prrafodelista"/>
        <w:numPr>
          <w:ilvl w:val="0"/>
          <w:numId w:val="3"/>
        </w:numPr>
        <w:jc w:val="both"/>
        <w:rPr>
          <w:rFonts w:ascii="Arial" w:hAnsi="Arial" w:cs="Arial"/>
          <w:b/>
          <w:sz w:val="24"/>
          <w:szCs w:val="24"/>
          <w:lang w:val="es-MX"/>
        </w:rPr>
      </w:pPr>
      <w:r>
        <w:rPr>
          <w:rFonts w:ascii="Arial" w:hAnsi="Arial" w:cs="Arial"/>
          <w:b/>
          <w:sz w:val="24"/>
          <w:szCs w:val="24"/>
          <w:lang w:val="es-MX"/>
        </w:rPr>
        <w:t>Clausura de la sesión.</w:t>
      </w:r>
    </w:p>
    <w:p w:rsidR="001C6169" w:rsidRDefault="001C6169" w:rsidP="00674BAE">
      <w:pPr>
        <w:jc w:val="center"/>
        <w:rPr>
          <w:rFonts w:ascii="Arial" w:hAnsi="Arial" w:cs="Arial"/>
          <w:b/>
          <w:sz w:val="28"/>
          <w:szCs w:val="28"/>
          <w:lang w:val="es-MX"/>
        </w:rPr>
      </w:pPr>
    </w:p>
    <w:p w:rsidR="003F389B" w:rsidRDefault="003F389B" w:rsidP="00674BAE">
      <w:pPr>
        <w:jc w:val="center"/>
        <w:rPr>
          <w:rFonts w:ascii="Arial" w:hAnsi="Arial" w:cs="Arial"/>
          <w:b/>
          <w:sz w:val="28"/>
          <w:szCs w:val="28"/>
          <w:lang w:val="es-MX"/>
        </w:rPr>
      </w:pPr>
      <w:r w:rsidRPr="003F389B">
        <w:rPr>
          <w:rFonts w:ascii="Arial" w:hAnsi="Arial" w:cs="Arial"/>
          <w:b/>
          <w:sz w:val="28"/>
          <w:szCs w:val="28"/>
          <w:lang w:val="es-MX"/>
        </w:rPr>
        <w:t>ASUNTOS TRATADOS</w:t>
      </w:r>
    </w:p>
    <w:p w:rsidR="003F389B" w:rsidRDefault="00427EBF" w:rsidP="00674BAE">
      <w:pPr>
        <w:jc w:val="both"/>
        <w:rPr>
          <w:rFonts w:ascii="Arial" w:hAnsi="Arial" w:cs="Arial"/>
          <w:sz w:val="24"/>
          <w:szCs w:val="24"/>
          <w:lang w:val="es-MX"/>
        </w:rPr>
      </w:pPr>
      <w:r>
        <w:rPr>
          <w:rFonts w:ascii="Arial" w:hAnsi="Arial" w:cs="Arial"/>
          <w:sz w:val="24"/>
          <w:szCs w:val="24"/>
          <w:lang w:val="es-MX"/>
        </w:rPr>
        <w:t xml:space="preserve">I.- </w:t>
      </w:r>
      <w:r w:rsidR="003F389B" w:rsidRPr="00427EBF">
        <w:rPr>
          <w:rFonts w:ascii="Arial" w:hAnsi="Arial" w:cs="Arial"/>
          <w:sz w:val="24"/>
          <w:szCs w:val="24"/>
          <w:lang w:val="es-MX"/>
        </w:rPr>
        <w:t>Con el objeto de dar cumplimiento al orden del día, se procedió a pasar lista</w:t>
      </w:r>
      <w:r>
        <w:rPr>
          <w:rFonts w:ascii="Arial" w:hAnsi="Arial" w:cs="Arial"/>
          <w:sz w:val="24"/>
          <w:szCs w:val="24"/>
          <w:lang w:val="es-MX"/>
        </w:rPr>
        <w:t xml:space="preserve"> </w:t>
      </w:r>
      <w:r w:rsidRPr="00427EBF">
        <w:rPr>
          <w:rFonts w:ascii="Arial" w:hAnsi="Arial" w:cs="Arial"/>
          <w:sz w:val="24"/>
          <w:szCs w:val="24"/>
          <w:lang w:val="es-MX"/>
        </w:rPr>
        <w:t xml:space="preserve">de </w:t>
      </w:r>
      <w:r>
        <w:rPr>
          <w:rFonts w:ascii="Arial" w:hAnsi="Arial" w:cs="Arial"/>
          <w:sz w:val="24"/>
          <w:szCs w:val="24"/>
          <w:lang w:val="es-MX"/>
        </w:rPr>
        <w:t xml:space="preserve"> los </w:t>
      </w:r>
      <w:r w:rsidRPr="00427EBF">
        <w:rPr>
          <w:rFonts w:ascii="Arial" w:hAnsi="Arial" w:cs="Arial"/>
          <w:sz w:val="24"/>
          <w:szCs w:val="24"/>
          <w:lang w:val="es-MX"/>
        </w:rPr>
        <w:t>presentes</w:t>
      </w:r>
      <w:r>
        <w:rPr>
          <w:rFonts w:ascii="Arial" w:hAnsi="Arial" w:cs="Arial"/>
          <w:sz w:val="24"/>
          <w:szCs w:val="24"/>
          <w:lang w:val="es-MX"/>
        </w:rPr>
        <w:t xml:space="preserve"> y dando fe de la misma </w:t>
      </w:r>
      <w:r w:rsidR="00AB0607">
        <w:rPr>
          <w:rFonts w:ascii="Arial" w:hAnsi="Arial" w:cs="Arial"/>
          <w:sz w:val="24"/>
          <w:szCs w:val="24"/>
          <w:lang w:val="es-MX"/>
        </w:rPr>
        <w:t>la Reg. Secretaria</w:t>
      </w:r>
      <w:r w:rsidR="00372F44">
        <w:rPr>
          <w:rFonts w:ascii="Arial" w:hAnsi="Arial" w:cs="Arial"/>
          <w:sz w:val="24"/>
          <w:szCs w:val="24"/>
          <w:lang w:val="es-MX"/>
        </w:rPr>
        <w:t xml:space="preserve"> Laura Patricia Contreras Duarte</w:t>
      </w:r>
      <w:r w:rsidR="003F389B" w:rsidRPr="00427EBF">
        <w:rPr>
          <w:rFonts w:ascii="Arial" w:hAnsi="Arial" w:cs="Arial"/>
          <w:sz w:val="24"/>
          <w:szCs w:val="24"/>
          <w:lang w:val="es-MX"/>
        </w:rPr>
        <w:t>, contándose con la asistencia de las siguientes personas</w:t>
      </w:r>
      <w:r>
        <w:rPr>
          <w:rFonts w:ascii="Arial" w:hAnsi="Arial" w:cs="Arial"/>
          <w:sz w:val="24"/>
          <w:szCs w:val="24"/>
          <w:lang w:val="es-MX"/>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89"/>
      </w:tblGrid>
      <w:tr w:rsidR="00F04DD5" w:rsidRPr="00F04DD5" w:rsidTr="009C6611">
        <w:tc>
          <w:tcPr>
            <w:tcW w:w="4889" w:type="dxa"/>
          </w:tcPr>
          <w:p w:rsidR="00F04DD5" w:rsidRPr="009C6611" w:rsidRDefault="00F04DD5" w:rsidP="00674BAE">
            <w:pPr>
              <w:spacing w:line="276" w:lineRule="auto"/>
              <w:rPr>
                <w:rFonts w:ascii="Arial" w:hAnsi="Arial" w:cs="Arial"/>
                <w:sz w:val="20"/>
                <w:szCs w:val="20"/>
                <w:lang w:val="es-MX"/>
              </w:rPr>
            </w:pPr>
            <w:r w:rsidRPr="009C6611">
              <w:rPr>
                <w:rFonts w:ascii="Arial" w:hAnsi="Arial" w:cs="Arial"/>
                <w:sz w:val="20"/>
                <w:szCs w:val="20"/>
                <w:lang w:val="es-MX"/>
              </w:rPr>
              <w:t>REG. JAVIER SÁNCHEZ HERRERA</w:t>
            </w:r>
          </w:p>
        </w:tc>
        <w:tc>
          <w:tcPr>
            <w:tcW w:w="4889" w:type="dxa"/>
          </w:tcPr>
          <w:p w:rsidR="00F04DD5" w:rsidRPr="009C6611" w:rsidRDefault="00F04DD5" w:rsidP="00674BAE">
            <w:pPr>
              <w:spacing w:line="276" w:lineRule="auto"/>
              <w:jc w:val="center"/>
              <w:rPr>
                <w:rFonts w:ascii="Arial" w:hAnsi="Arial" w:cs="Arial"/>
                <w:sz w:val="20"/>
                <w:szCs w:val="20"/>
                <w:lang w:val="es-MX"/>
              </w:rPr>
            </w:pPr>
            <w:r w:rsidRPr="009C6611">
              <w:rPr>
                <w:rFonts w:ascii="Arial" w:hAnsi="Arial" w:cs="Arial"/>
                <w:sz w:val="20"/>
                <w:szCs w:val="20"/>
                <w:lang w:val="es-MX"/>
              </w:rPr>
              <w:t>PRESIDENTE</w:t>
            </w:r>
          </w:p>
        </w:tc>
      </w:tr>
      <w:tr w:rsidR="00F04DD5" w:rsidRPr="00F04DD5" w:rsidTr="009C6611">
        <w:tc>
          <w:tcPr>
            <w:tcW w:w="4889" w:type="dxa"/>
          </w:tcPr>
          <w:p w:rsidR="00F04DD5" w:rsidRPr="009C6611" w:rsidRDefault="009C6611" w:rsidP="00674BAE">
            <w:pPr>
              <w:spacing w:line="276" w:lineRule="auto"/>
              <w:rPr>
                <w:rFonts w:ascii="Arial" w:hAnsi="Arial" w:cs="Arial"/>
                <w:sz w:val="20"/>
                <w:szCs w:val="20"/>
                <w:lang w:val="es-MX"/>
              </w:rPr>
            </w:pPr>
            <w:r w:rsidRPr="009C6611">
              <w:rPr>
                <w:rFonts w:ascii="Arial" w:hAnsi="Arial" w:cs="Arial"/>
                <w:sz w:val="20"/>
                <w:szCs w:val="20"/>
                <w:lang w:val="es-MX"/>
              </w:rPr>
              <w:t>REG. ORALIA ELENA ALMANZA CHÁVEZ</w:t>
            </w:r>
          </w:p>
        </w:tc>
        <w:tc>
          <w:tcPr>
            <w:tcW w:w="4889" w:type="dxa"/>
          </w:tcPr>
          <w:p w:rsidR="00F04DD5" w:rsidRPr="009C6611" w:rsidRDefault="009C6611" w:rsidP="00674BAE">
            <w:pPr>
              <w:spacing w:line="276" w:lineRule="auto"/>
              <w:jc w:val="center"/>
              <w:rPr>
                <w:rFonts w:ascii="Arial" w:hAnsi="Arial" w:cs="Arial"/>
                <w:sz w:val="20"/>
                <w:szCs w:val="20"/>
                <w:lang w:val="es-MX"/>
              </w:rPr>
            </w:pPr>
            <w:r w:rsidRPr="009C6611">
              <w:rPr>
                <w:rFonts w:ascii="Arial" w:hAnsi="Arial" w:cs="Arial"/>
                <w:sz w:val="20"/>
                <w:szCs w:val="20"/>
                <w:lang w:val="es-MX"/>
              </w:rPr>
              <w:t>SECRETARIA</w:t>
            </w:r>
          </w:p>
        </w:tc>
      </w:tr>
      <w:tr w:rsidR="00F04DD5" w:rsidRPr="00F04DD5" w:rsidTr="009C6611">
        <w:tc>
          <w:tcPr>
            <w:tcW w:w="4889" w:type="dxa"/>
          </w:tcPr>
          <w:p w:rsidR="00F04DD5" w:rsidRPr="009C6611" w:rsidRDefault="009C6611" w:rsidP="00674BAE">
            <w:pPr>
              <w:spacing w:line="276" w:lineRule="auto"/>
              <w:rPr>
                <w:rFonts w:ascii="Arial" w:hAnsi="Arial" w:cs="Arial"/>
                <w:sz w:val="20"/>
                <w:szCs w:val="20"/>
                <w:lang w:val="es-MX"/>
              </w:rPr>
            </w:pPr>
            <w:r w:rsidRPr="009C6611">
              <w:rPr>
                <w:rFonts w:ascii="Arial" w:hAnsi="Arial" w:cs="Arial"/>
                <w:sz w:val="20"/>
                <w:szCs w:val="20"/>
                <w:lang w:val="es-MX"/>
              </w:rPr>
              <w:t>REG. MINERVA CORREA HINOJOSA</w:t>
            </w:r>
          </w:p>
        </w:tc>
        <w:tc>
          <w:tcPr>
            <w:tcW w:w="4889" w:type="dxa"/>
          </w:tcPr>
          <w:p w:rsidR="00F04DD5" w:rsidRPr="009C6611" w:rsidRDefault="009C6611" w:rsidP="00674BAE">
            <w:pPr>
              <w:spacing w:line="276" w:lineRule="auto"/>
              <w:jc w:val="center"/>
              <w:rPr>
                <w:rFonts w:ascii="Arial" w:hAnsi="Arial" w:cs="Arial"/>
                <w:sz w:val="20"/>
                <w:szCs w:val="20"/>
                <w:lang w:val="es-MX"/>
              </w:rPr>
            </w:pPr>
            <w:r w:rsidRPr="009C6611">
              <w:rPr>
                <w:rFonts w:ascii="Arial" w:hAnsi="Arial" w:cs="Arial"/>
                <w:sz w:val="20"/>
                <w:szCs w:val="20"/>
                <w:lang w:val="es-MX"/>
              </w:rPr>
              <w:t>VOCAL</w:t>
            </w:r>
          </w:p>
        </w:tc>
      </w:tr>
      <w:tr w:rsidR="00F04DD5" w:rsidRPr="00F04DD5" w:rsidTr="009C6611">
        <w:tc>
          <w:tcPr>
            <w:tcW w:w="4889" w:type="dxa"/>
          </w:tcPr>
          <w:p w:rsidR="00F04DD5" w:rsidRPr="009C6611" w:rsidRDefault="009C6611" w:rsidP="00674BAE">
            <w:pPr>
              <w:spacing w:line="276" w:lineRule="auto"/>
              <w:rPr>
                <w:rFonts w:ascii="Arial" w:hAnsi="Arial" w:cs="Arial"/>
                <w:sz w:val="20"/>
                <w:szCs w:val="20"/>
                <w:lang w:val="es-MX"/>
              </w:rPr>
            </w:pPr>
            <w:r w:rsidRPr="009C6611">
              <w:rPr>
                <w:rFonts w:ascii="Arial" w:hAnsi="Arial" w:cs="Arial"/>
                <w:sz w:val="20"/>
                <w:szCs w:val="20"/>
                <w:lang w:val="es-MX"/>
              </w:rPr>
              <w:t>REG. ELISEO MELÉNDEZ HERNÁNDEZ</w:t>
            </w:r>
          </w:p>
        </w:tc>
        <w:tc>
          <w:tcPr>
            <w:tcW w:w="4889" w:type="dxa"/>
          </w:tcPr>
          <w:p w:rsidR="00F04DD5" w:rsidRPr="009C6611" w:rsidRDefault="009C6611" w:rsidP="00674BAE">
            <w:pPr>
              <w:spacing w:line="276" w:lineRule="auto"/>
              <w:jc w:val="center"/>
              <w:rPr>
                <w:rFonts w:ascii="Arial" w:hAnsi="Arial" w:cs="Arial"/>
                <w:sz w:val="20"/>
                <w:szCs w:val="20"/>
                <w:lang w:val="es-MX"/>
              </w:rPr>
            </w:pPr>
            <w:r w:rsidRPr="009C6611">
              <w:rPr>
                <w:rFonts w:ascii="Arial" w:hAnsi="Arial" w:cs="Arial"/>
                <w:sz w:val="20"/>
                <w:szCs w:val="20"/>
                <w:lang w:val="es-MX"/>
              </w:rPr>
              <w:t>VOCAL</w:t>
            </w:r>
          </w:p>
        </w:tc>
      </w:tr>
      <w:tr w:rsidR="00F04DD5" w:rsidRPr="00F04DD5" w:rsidTr="009C6611">
        <w:tc>
          <w:tcPr>
            <w:tcW w:w="4889" w:type="dxa"/>
          </w:tcPr>
          <w:p w:rsidR="00F04DD5" w:rsidRPr="009C6611" w:rsidRDefault="009C6611" w:rsidP="00674BAE">
            <w:pPr>
              <w:spacing w:line="276" w:lineRule="auto"/>
              <w:rPr>
                <w:rFonts w:ascii="Arial" w:hAnsi="Arial" w:cs="Arial"/>
                <w:sz w:val="20"/>
                <w:szCs w:val="20"/>
                <w:lang w:val="es-MX"/>
              </w:rPr>
            </w:pPr>
            <w:r w:rsidRPr="009C6611">
              <w:rPr>
                <w:rFonts w:ascii="Arial" w:hAnsi="Arial" w:cs="Arial"/>
                <w:sz w:val="20"/>
                <w:szCs w:val="20"/>
                <w:lang w:val="es-MX"/>
              </w:rPr>
              <w:t>REG. ARMANDO RUIZ PONCE</w:t>
            </w:r>
          </w:p>
        </w:tc>
        <w:tc>
          <w:tcPr>
            <w:tcW w:w="4889" w:type="dxa"/>
          </w:tcPr>
          <w:p w:rsidR="00F04DD5" w:rsidRPr="009C6611" w:rsidRDefault="009C6611" w:rsidP="00674BAE">
            <w:pPr>
              <w:spacing w:line="276" w:lineRule="auto"/>
              <w:jc w:val="center"/>
              <w:rPr>
                <w:rFonts w:ascii="Arial" w:hAnsi="Arial" w:cs="Arial"/>
                <w:sz w:val="20"/>
                <w:szCs w:val="20"/>
                <w:lang w:val="es-MX"/>
              </w:rPr>
            </w:pPr>
            <w:r w:rsidRPr="009C6611">
              <w:rPr>
                <w:rFonts w:ascii="Arial" w:hAnsi="Arial" w:cs="Arial"/>
                <w:sz w:val="20"/>
                <w:szCs w:val="20"/>
                <w:lang w:val="es-MX"/>
              </w:rPr>
              <w:t>VOCAL</w:t>
            </w:r>
          </w:p>
        </w:tc>
      </w:tr>
      <w:tr w:rsidR="00F04DD5" w:rsidRPr="00F04DD5" w:rsidTr="009C6611">
        <w:tc>
          <w:tcPr>
            <w:tcW w:w="4889" w:type="dxa"/>
          </w:tcPr>
          <w:p w:rsidR="00F04DD5" w:rsidRPr="009C6611" w:rsidRDefault="009C6611" w:rsidP="00674BAE">
            <w:pPr>
              <w:spacing w:line="276" w:lineRule="auto"/>
              <w:rPr>
                <w:rFonts w:ascii="Arial" w:hAnsi="Arial" w:cs="Arial"/>
                <w:sz w:val="20"/>
                <w:szCs w:val="20"/>
                <w:lang w:val="es-MX"/>
              </w:rPr>
            </w:pPr>
            <w:r w:rsidRPr="009C6611">
              <w:rPr>
                <w:rFonts w:ascii="Arial" w:hAnsi="Arial" w:cs="Arial"/>
                <w:sz w:val="20"/>
                <w:szCs w:val="20"/>
                <w:lang w:val="es-MX"/>
              </w:rPr>
              <w:t>REG. ELSA MARGARITA DAYER CARRILLO</w:t>
            </w:r>
          </w:p>
        </w:tc>
        <w:tc>
          <w:tcPr>
            <w:tcW w:w="4889" w:type="dxa"/>
          </w:tcPr>
          <w:p w:rsidR="00F04DD5" w:rsidRPr="009C6611" w:rsidRDefault="009C6611" w:rsidP="00674BAE">
            <w:pPr>
              <w:spacing w:line="276" w:lineRule="auto"/>
              <w:jc w:val="center"/>
              <w:rPr>
                <w:rFonts w:ascii="Arial" w:hAnsi="Arial" w:cs="Arial"/>
                <w:sz w:val="20"/>
                <w:szCs w:val="20"/>
                <w:lang w:val="es-MX"/>
              </w:rPr>
            </w:pPr>
            <w:r w:rsidRPr="009C6611">
              <w:rPr>
                <w:rFonts w:ascii="Arial" w:hAnsi="Arial" w:cs="Arial"/>
                <w:sz w:val="20"/>
                <w:szCs w:val="20"/>
                <w:lang w:val="es-MX"/>
              </w:rPr>
              <w:t>VOCAL</w:t>
            </w:r>
          </w:p>
        </w:tc>
      </w:tr>
      <w:tr w:rsidR="00F04DD5" w:rsidRPr="00F04DD5" w:rsidTr="009C6611">
        <w:tc>
          <w:tcPr>
            <w:tcW w:w="4889" w:type="dxa"/>
          </w:tcPr>
          <w:p w:rsidR="00F04DD5" w:rsidRPr="009C6611" w:rsidRDefault="009C6611" w:rsidP="00674BAE">
            <w:pPr>
              <w:spacing w:line="276" w:lineRule="auto"/>
              <w:rPr>
                <w:rFonts w:ascii="Arial" w:hAnsi="Arial" w:cs="Arial"/>
                <w:sz w:val="20"/>
                <w:szCs w:val="20"/>
                <w:lang w:val="es-MX"/>
              </w:rPr>
            </w:pPr>
            <w:r w:rsidRPr="009C6611">
              <w:rPr>
                <w:rFonts w:ascii="Arial" w:hAnsi="Arial" w:cs="Arial"/>
                <w:sz w:val="20"/>
                <w:szCs w:val="20"/>
                <w:lang w:val="es-MX"/>
              </w:rPr>
              <w:t>REG. JULIO CÉSAR ORTÍZ VILLANUEVA</w:t>
            </w:r>
          </w:p>
        </w:tc>
        <w:tc>
          <w:tcPr>
            <w:tcW w:w="4889" w:type="dxa"/>
          </w:tcPr>
          <w:p w:rsidR="00F04DD5" w:rsidRPr="009C6611" w:rsidRDefault="009C6611" w:rsidP="00674BAE">
            <w:pPr>
              <w:spacing w:line="276" w:lineRule="auto"/>
              <w:jc w:val="center"/>
              <w:rPr>
                <w:rFonts w:ascii="Arial" w:hAnsi="Arial" w:cs="Arial"/>
                <w:sz w:val="20"/>
                <w:szCs w:val="20"/>
                <w:lang w:val="es-MX"/>
              </w:rPr>
            </w:pPr>
            <w:r w:rsidRPr="009C6611">
              <w:rPr>
                <w:rFonts w:ascii="Arial" w:hAnsi="Arial" w:cs="Arial"/>
                <w:sz w:val="20"/>
                <w:szCs w:val="20"/>
                <w:lang w:val="es-MX"/>
              </w:rPr>
              <w:t>VOCAL</w:t>
            </w:r>
          </w:p>
        </w:tc>
      </w:tr>
      <w:tr w:rsidR="00F04DD5" w:rsidRPr="00F04DD5" w:rsidTr="009C6611">
        <w:tc>
          <w:tcPr>
            <w:tcW w:w="4889" w:type="dxa"/>
          </w:tcPr>
          <w:p w:rsidR="00F04DD5" w:rsidRPr="009C6611" w:rsidRDefault="009C6611" w:rsidP="00674BAE">
            <w:pPr>
              <w:spacing w:line="276" w:lineRule="auto"/>
              <w:rPr>
                <w:rFonts w:ascii="Arial" w:hAnsi="Arial" w:cs="Arial"/>
                <w:sz w:val="20"/>
                <w:szCs w:val="20"/>
                <w:lang w:val="es-MX"/>
              </w:rPr>
            </w:pPr>
            <w:r w:rsidRPr="009C6611">
              <w:rPr>
                <w:rFonts w:ascii="Arial" w:hAnsi="Arial" w:cs="Arial"/>
                <w:sz w:val="20"/>
                <w:szCs w:val="20"/>
                <w:lang w:val="es-MX"/>
              </w:rPr>
              <w:t>REG. RICARDO PEÑA PARRA</w:t>
            </w:r>
          </w:p>
        </w:tc>
        <w:tc>
          <w:tcPr>
            <w:tcW w:w="4889" w:type="dxa"/>
          </w:tcPr>
          <w:p w:rsidR="00F04DD5" w:rsidRPr="009C6611" w:rsidRDefault="009C6611" w:rsidP="00674BAE">
            <w:pPr>
              <w:spacing w:line="276" w:lineRule="auto"/>
              <w:jc w:val="center"/>
              <w:rPr>
                <w:rFonts w:ascii="Arial" w:hAnsi="Arial" w:cs="Arial"/>
                <w:sz w:val="20"/>
                <w:szCs w:val="20"/>
                <w:lang w:val="es-MX"/>
              </w:rPr>
            </w:pPr>
            <w:r w:rsidRPr="009C6611">
              <w:rPr>
                <w:rFonts w:ascii="Arial" w:hAnsi="Arial" w:cs="Arial"/>
                <w:sz w:val="20"/>
                <w:szCs w:val="20"/>
                <w:lang w:val="es-MX"/>
              </w:rPr>
              <w:t>VOCAL</w:t>
            </w:r>
          </w:p>
        </w:tc>
      </w:tr>
      <w:tr w:rsidR="00F04DD5" w:rsidRPr="00F04DD5" w:rsidTr="009C6611">
        <w:tc>
          <w:tcPr>
            <w:tcW w:w="4889" w:type="dxa"/>
          </w:tcPr>
          <w:p w:rsidR="00F04DD5" w:rsidRPr="009C6611" w:rsidRDefault="009C6611" w:rsidP="00674BAE">
            <w:pPr>
              <w:spacing w:line="276" w:lineRule="auto"/>
              <w:rPr>
                <w:rFonts w:ascii="Arial" w:hAnsi="Arial" w:cs="Arial"/>
                <w:sz w:val="20"/>
                <w:szCs w:val="20"/>
                <w:lang w:val="es-MX"/>
              </w:rPr>
            </w:pPr>
            <w:r w:rsidRPr="009C6611">
              <w:rPr>
                <w:rFonts w:ascii="Arial" w:hAnsi="Arial" w:cs="Arial"/>
                <w:sz w:val="20"/>
                <w:szCs w:val="20"/>
                <w:lang w:val="es-MX"/>
              </w:rPr>
              <w:t>REG. DANIELA ANDREA PÉREZ ABBUD</w:t>
            </w:r>
          </w:p>
        </w:tc>
        <w:tc>
          <w:tcPr>
            <w:tcW w:w="4889" w:type="dxa"/>
          </w:tcPr>
          <w:p w:rsidR="00F04DD5" w:rsidRPr="009C6611" w:rsidRDefault="009C6611" w:rsidP="00674BAE">
            <w:pPr>
              <w:spacing w:line="276" w:lineRule="auto"/>
              <w:jc w:val="center"/>
              <w:rPr>
                <w:rFonts w:ascii="Arial" w:hAnsi="Arial" w:cs="Arial"/>
                <w:sz w:val="20"/>
                <w:szCs w:val="20"/>
                <w:lang w:val="es-MX"/>
              </w:rPr>
            </w:pPr>
            <w:r w:rsidRPr="009C6611">
              <w:rPr>
                <w:rFonts w:ascii="Arial" w:hAnsi="Arial" w:cs="Arial"/>
                <w:sz w:val="20"/>
                <w:szCs w:val="20"/>
                <w:lang w:val="es-MX"/>
              </w:rPr>
              <w:t>VOCAL</w:t>
            </w:r>
          </w:p>
        </w:tc>
      </w:tr>
      <w:tr w:rsidR="00F04DD5" w:rsidRPr="00F04DD5" w:rsidTr="009C6611">
        <w:tc>
          <w:tcPr>
            <w:tcW w:w="4889" w:type="dxa"/>
          </w:tcPr>
          <w:p w:rsidR="00F04DD5" w:rsidRPr="009C6611" w:rsidRDefault="009C6611" w:rsidP="00674BAE">
            <w:pPr>
              <w:spacing w:line="276" w:lineRule="auto"/>
              <w:rPr>
                <w:rFonts w:ascii="Arial" w:hAnsi="Arial" w:cs="Arial"/>
                <w:sz w:val="20"/>
                <w:szCs w:val="20"/>
                <w:lang w:val="es-MX"/>
              </w:rPr>
            </w:pPr>
            <w:r w:rsidRPr="009C6611">
              <w:rPr>
                <w:rFonts w:ascii="Arial" w:hAnsi="Arial" w:cs="Arial"/>
                <w:sz w:val="20"/>
                <w:szCs w:val="20"/>
                <w:lang w:val="es-MX"/>
              </w:rPr>
              <w:lastRenderedPageBreak/>
              <w:t>REG. MARTHA GRACIELA RAMOS CARRASCO</w:t>
            </w:r>
          </w:p>
        </w:tc>
        <w:tc>
          <w:tcPr>
            <w:tcW w:w="4889" w:type="dxa"/>
          </w:tcPr>
          <w:p w:rsidR="00F04DD5" w:rsidRPr="009C6611" w:rsidRDefault="009C6611" w:rsidP="00674BAE">
            <w:pPr>
              <w:spacing w:line="276" w:lineRule="auto"/>
              <w:jc w:val="center"/>
              <w:rPr>
                <w:rFonts w:ascii="Arial" w:hAnsi="Arial" w:cs="Arial"/>
                <w:sz w:val="20"/>
                <w:szCs w:val="20"/>
                <w:lang w:val="es-MX"/>
              </w:rPr>
            </w:pPr>
            <w:r w:rsidRPr="009C6611">
              <w:rPr>
                <w:rFonts w:ascii="Arial" w:hAnsi="Arial" w:cs="Arial"/>
                <w:sz w:val="20"/>
                <w:szCs w:val="20"/>
                <w:lang w:val="es-MX"/>
              </w:rPr>
              <w:t>VOCAL</w:t>
            </w:r>
          </w:p>
        </w:tc>
      </w:tr>
    </w:tbl>
    <w:p w:rsidR="00F04DD5" w:rsidRPr="00F04DD5" w:rsidRDefault="00F04DD5" w:rsidP="00674BAE">
      <w:pPr>
        <w:jc w:val="both"/>
        <w:rPr>
          <w:rFonts w:ascii="Arial" w:hAnsi="Arial" w:cs="Arial"/>
          <w:lang w:val="es-MX"/>
        </w:rPr>
      </w:pPr>
    </w:p>
    <w:p w:rsidR="000D481F" w:rsidRPr="00427EBF" w:rsidRDefault="000D481F" w:rsidP="00674BAE">
      <w:pPr>
        <w:tabs>
          <w:tab w:val="left" w:pos="7611"/>
        </w:tabs>
        <w:jc w:val="both"/>
        <w:rPr>
          <w:rFonts w:ascii="Arial" w:hAnsi="Arial" w:cs="Arial"/>
          <w:b/>
          <w:sz w:val="24"/>
          <w:szCs w:val="24"/>
          <w:lang w:val="es-MX"/>
        </w:rPr>
      </w:pPr>
    </w:p>
    <w:p w:rsidR="002011C2" w:rsidRPr="002D1418" w:rsidRDefault="002D1418" w:rsidP="00674BAE">
      <w:pPr>
        <w:tabs>
          <w:tab w:val="left" w:pos="7611"/>
        </w:tabs>
        <w:jc w:val="both"/>
        <w:rPr>
          <w:rFonts w:ascii="Arial" w:eastAsiaTheme="minorHAnsi" w:hAnsi="Arial" w:cs="Arial"/>
          <w:sz w:val="24"/>
          <w:szCs w:val="24"/>
          <w:lang w:val="es-MX" w:eastAsia="en-US"/>
        </w:rPr>
      </w:pPr>
      <w:r>
        <w:rPr>
          <w:rFonts w:ascii="Arial" w:eastAsiaTheme="minorHAnsi" w:hAnsi="Arial" w:cs="Arial"/>
          <w:sz w:val="24"/>
          <w:szCs w:val="24"/>
          <w:lang w:val="es-MX" w:eastAsia="en-US"/>
        </w:rPr>
        <w:t>2.- E</w:t>
      </w:r>
      <w:r w:rsidR="009C6611">
        <w:rPr>
          <w:rFonts w:ascii="Arial" w:eastAsiaTheme="minorHAnsi" w:hAnsi="Arial" w:cs="Arial"/>
          <w:sz w:val="24"/>
          <w:szCs w:val="24"/>
          <w:lang w:val="es-MX" w:eastAsia="en-US"/>
        </w:rPr>
        <w:t xml:space="preserve">n el </w:t>
      </w:r>
      <w:r>
        <w:rPr>
          <w:rFonts w:ascii="Arial" w:eastAsiaTheme="minorHAnsi" w:hAnsi="Arial" w:cs="Arial"/>
          <w:sz w:val="24"/>
          <w:szCs w:val="24"/>
          <w:lang w:val="es-MX" w:eastAsia="en-US"/>
        </w:rPr>
        <w:t xml:space="preserve">segundo punto del orden del día, </w:t>
      </w:r>
      <w:r w:rsidRPr="002D1418">
        <w:rPr>
          <w:rFonts w:ascii="Arial" w:hAnsi="Arial" w:cs="Arial"/>
          <w:sz w:val="24"/>
          <w:szCs w:val="24"/>
        </w:rPr>
        <w:t>la regidora Oralia</w:t>
      </w:r>
      <w:r w:rsidR="000405E2">
        <w:rPr>
          <w:rFonts w:ascii="Arial" w:hAnsi="Arial" w:cs="Arial"/>
          <w:sz w:val="24"/>
          <w:szCs w:val="24"/>
        </w:rPr>
        <w:t xml:space="preserve"> Elena Almanza Chávez</w:t>
      </w:r>
      <w:r w:rsidRPr="002D1418">
        <w:rPr>
          <w:rFonts w:ascii="Arial" w:hAnsi="Arial" w:cs="Arial"/>
          <w:sz w:val="24"/>
          <w:szCs w:val="24"/>
        </w:rPr>
        <w:t xml:space="preserve"> propuso al Regidor Javier Sánchez</w:t>
      </w:r>
      <w:r>
        <w:rPr>
          <w:rFonts w:ascii="Arial" w:hAnsi="Arial" w:cs="Arial"/>
          <w:sz w:val="24"/>
          <w:szCs w:val="24"/>
        </w:rPr>
        <w:t xml:space="preserve"> Herrera</w:t>
      </w:r>
      <w:r w:rsidRPr="002D1418">
        <w:rPr>
          <w:rFonts w:ascii="Arial" w:hAnsi="Arial" w:cs="Arial"/>
          <w:sz w:val="24"/>
          <w:szCs w:val="24"/>
        </w:rPr>
        <w:t xml:space="preserve"> como Presidente de la Comisión, siendo aprobada por un</w:t>
      </w:r>
      <w:r w:rsidR="000405E2">
        <w:rPr>
          <w:rFonts w:ascii="Arial" w:hAnsi="Arial" w:cs="Arial"/>
          <w:sz w:val="24"/>
          <w:szCs w:val="24"/>
        </w:rPr>
        <w:t>animidad, quedando así como S</w:t>
      </w:r>
      <w:r w:rsidRPr="002D1418">
        <w:rPr>
          <w:rFonts w:ascii="Arial" w:hAnsi="Arial" w:cs="Arial"/>
          <w:sz w:val="24"/>
          <w:szCs w:val="24"/>
        </w:rPr>
        <w:t>ecretaria la Regidora Oralia</w:t>
      </w:r>
      <w:r>
        <w:rPr>
          <w:rFonts w:ascii="Arial" w:hAnsi="Arial" w:cs="Arial"/>
          <w:sz w:val="24"/>
          <w:szCs w:val="24"/>
        </w:rPr>
        <w:t xml:space="preserve"> Elena Almanza Chávez</w:t>
      </w:r>
      <w:r w:rsidRPr="002D1418">
        <w:rPr>
          <w:rFonts w:ascii="Arial" w:hAnsi="Arial" w:cs="Arial"/>
          <w:sz w:val="24"/>
          <w:szCs w:val="24"/>
        </w:rPr>
        <w:t>.</w:t>
      </w:r>
    </w:p>
    <w:p w:rsidR="00427EBF" w:rsidRPr="00674DD9" w:rsidRDefault="00674DD9" w:rsidP="00674BAE">
      <w:pPr>
        <w:jc w:val="both"/>
        <w:rPr>
          <w:rFonts w:ascii="Arial" w:hAnsi="Arial" w:cs="Arial"/>
          <w:sz w:val="24"/>
          <w:szCs w:val="24"/>
        </w:rPr>
      </w:pPr>
      <w:r>
        <w:rPr>
          <w:rFonts w:ascii="Arial" w:hAnsi="Arial" w:cs="Arial"/>
          <w:sz w:val="24"/>
          <w:szCs w:val="24"/>
          <w:lang w:val="es-MX"/>
        </w:rPr>
        <w:t>3</w:t>
      </w:r>
      <w:r w:rsidR="00427EBF">
        <w:rPr>
          <w:rFonts w:ascii="Arial" w:hAnsi="Arial" w:cs="Arial"/>
          <w:sz w:val="24"/>
          <w:szCs w:val="24"/>
          <w:lang w:val="es-MX"/>
        </w:rPr>
        <w:t xml:space="preserve">.-  </w:t>
      </w:r>
      <w:r w:rsidR="007C2D46">
        <w:rPr>
          <w:rFonts w:ascii="Arial" w:hAnsi="Arial" w:cs="Arial"/>
          <w:sz w:val="24"/>
          <w:szCs w:val="24"/>
          <w:lang w:val="es-MX"/>
        </w:rPr>
        <w:t>El Regidor</w:t>
      </w:r>
      <w:r w:rsidR="007B77D0">
        <w:rPr>
          <w:rFonts w:ascii="Arial" w:hAnsi="Arial" w:cs="Arial"/>
          <w:sz w:val="24"/>
          <w:szCs w:val="24"/>
          <w:lang w:val="es-MX"/>
        </w:rPr>
        <w:t xml:space="preserve"> </w:t>
      </w:r>
      <w:r>
        <w:rPr>
          <w:rFonts w:ascii="Arial" w:hAnsi="Arial" w:cs="Arial"/>
          <w:sz w:val="24"/>
          <w:szCs w:val="24"/>
          <w:lang w:val="es-MX"/>
        </w:rPr>
        <w:t xml:space="preserve">Javier </w:t>
      </w:r>
      <w:proofErr w:type="spellStart"/>
      <w:r>
        <w:rPr>
          <w:rFonts w:ascii="Arial" w:hAnsi="Arial" w:cs="Arial"/>
          <w:sz w:val="24"/>
          <w:szCs w:val="24"/>
          <w:lang w:val="es-MX"/>
        </w:rPr>
        <w:t>Sanchéz</w:t>
      </w:r>
      <w:proofErr w:type="spellEnd"/>
      <w:r w:rsidR="00427EBF">
        <w:rPr>
          <w:rFonts w:ascii="Arial" w:hAnsi="Arial" w:cs="Arial"/>
          <w:sz w:val="24"/>
          <w:szCs w:val="24"/>
          <w:lang w:val="es-MX"/>
        </w:rPr>
        <w:t>, en su calidad de President</w:t>
      </w:r>
      <w:r w:rsidR="007B77D0">
        <w:rPr>
          <w:rFonts w:ascii="Arial" w:hAnsi="Arial" w:cs="Arial"/>
          <w:sz w:val="24"/>
          <w:szCs w:val="24"/>
          <w:lang w:val="es-MX"/>
        </w:rPr>
        <w:t>e</w:t>
      </w:r>
      <w:r w:rsidR="00364056">
        <w:rPr>
          <w:rFonts w:ascii="Arial" w:hAnsi="Arial" w:cs="Arial"/>
          <w:sz w:val="24"/>
          <w:szCs w:val="24"/>
          <w:lang w:val="es-MX"/>
        </w:rPr>
        <w:t xml:space="preserve">, </w:t>
      </w:r>
      <w:proofErr w:type="spellStart"/>
      <w:r w:rsidR="00364056">
        <w:rPr>
          <w:rFonts w:ascii="Arial" w:hAnsi="Arial" w:cs="Arial"/>
          <w:sz w:val="24"/>
          <w:szCs w:val="24"/>
          <w:lang w:val="es-MX"/>
        </w:rPr>
        <w:t>dió</w:t>
      </w:r>
      <w:proofErr w:type="spellEnd"/>
      <w:r w:rsidR="00427EBF">
        <w:rPr>
          <w:rFonts w:ascii="Arial" w:hAnsi="Arial" w:cs="Arial"/>
          <w:sz w:val="24"/>
          <w:szCs w:val="24"/>
          <w:lang w:val="es-MX"/>
        </w:rPr>
        <w:t xml:space="preserve"> inicio a la </w:t>
      </w:r>
      <w:r w:rsidR="003F4DEE">
        <w:rPr>
          <w:rFonts w:ascii="Arial" w:hAnsi="Arial" w:cs="Arial"/>
          <w:sz w:val="24"/>
          <w:szCs w:val="24"/>
          <w:lang w:val="es-MX"/>
        </w:rPr>
        <w:t>reunión de</w:t>
      </w:r>
      <w:r>
        <w:rPr>
          <w:rFonts w:ascii="Arial" w:hAnsi="Arial" w:cs="Arial"/>
          <w:sz w:val="24"/>
          <w:szCs w:val="24"/>
          <w:lang w:val="es-MX"/>
        </w:rPr>
        <w:t xml:space="preserve"> Comisión </w:t>
      </w:r>
      <w:r w:rsidR="00437FE3" w:rsidRPr="00437FE3">
        <w:rPr>
          <w:rFonts w:ascii="Arial" w:hAnsi="Arial" w:cs="Arial"/>
          <w:sz w:val="24"/>
          <w:szCs w:val="24"/>
        </w:rPr>
        <w:t xml:space="preserve"> manifestando que toda vez que existe el quórum legal</w:t>
      </w:r>
      <w:r>
        <w:rPr>
          <w:rFonts w:ascii="Arial" w:hAnsi="Arial" w:cs="Arial"/>
          <w:sz w:val="24"/>
          <w:szCs w:val="24"/>
        </w:rPr>
        <w:t xml:space="preserve"> por lo que acto seguido se le dio lectura al orden del día. Posteriormente </w:t>
      </w:r>
      <w:r w:rsidR="00437FE3" w:rsidRPr="00437FE3">
        <w:rPr>
          <w:rFonts w:ascii="Arial" w:hAnsi="Arial" w:cs="Arial"/>
          <w:sz w:val="24"/>
          <w:szCs w:val="24"/>
        </w:rPr>
        <w:t xml:space="preserve"> </w:t>
      </w:r>
      <w:r>
        <w:rPr>
          <w:rFonts w:ascii="Arial" w:hAnsi="Arial" w:cs="Arial"/>
          <w:sz w:val="24"/>
          <w:szCs w:val="24"/>
        </w:rPr>
        <w:t>agradeció</w:t>
      </w:r>
      <w:r w:rsidR="00437FE3" w:rsidRPr="00437FE3">
        <w:rPr>
          <w:rFonts w:ascii="Arial" w:hAnsi="Arial" w:cs="Arial"/>
          <w:sz w:val="24"/>
          <w:szCs w:val="24"/>
        </w:rPr>
        <w:t xml:space="preserve"> la asistencia a los presentes</w:t>
      </w:r>
      <w:r>
        <w:rPr>
          <w:rFonts w:ascii="Arial" w:hAnsi="Arial" w:cs="Arial"/>
          <w:sz w:val="24"/>
          <w:szCs w:val="24"/>
        </w:rPr>
        <w:t>.</w:t>
      </w:r>
      <w:r w:rsidR="00437FE3" w:rsidRPr="00437FE3">
        <w:rPr>
          <w:rFonts w:ascii="Arial" w:hAnsi="Arial" w:cs="Arial"/>
          <w:sz w:val="24"/>
          <w:szCs w:val="24"/>
        </w:rPr>
        <w:t xml:space="preserve"> </w:t>
      </w:r>
    </w:p>
    <w:p w:rsidR="00674DD9" w:rsidRPr="00674DD9" w:rsidRDefault="00674DD9" w:rsidP="00674BAE">
      <w:pPr>
        <w:jc w:val="both"/>
        <w:rPr>
          <w:rFonts w:ascii="Arial" w:hAnsi="Arial" w:cs="Arial"/>
          <w:sz w:val="24"/>
          <w:szCs w:val="24"/>
        </w:rPr>
      </w:pPr>
      <w:r w:rsidRPr="00674DD9">
        <w:rPr>
          <w:rFonts w:ascii="Arial" w:hAnsi="Arial" w:cs="Arial"/>
          <w:sz w:val="24"/>
          <w:szCs w:val="24"/>
          <w:lang w:val="es-MX"/>
        </w:rPr>
        <w:t>4</w:t>
      </w:r>
      <w:r w:rsidR="00257271" w:rsidRPr="00674DD9">
        <w:rPr>
          <w:rFonts w:ascii="Arial" w:hAnsi="Arial" w:cs="Arial"/>
          <w:sz w:val="24"/>
          <w:szCs w:val="24"/>
          <w:lang w:val="es-MX"/>
        </w:rPr>
        <w:t>.-</w:t>
      </w:r>
      <w:r w:rsidRPr="00674DD9">
        <w:rPr>
          <w:rFonts w:ascii="Arial" w:hAnsi="Arial" w:cs="Arial"/>
          <w:sz w:val="24"/>
          <w:szCs w:val="24"/>
          <w:lang w:val="es-MX"/>
        </w:rPr>
        <w:t xml:space="preserve"> </w:t>
      </w:r>
      <w:r w:rsidRPr="00674DD9">
        <w:rPr>
          <w:rFonts w:ascii="Arial" w:hAnsi="Arial" w:cs="Arial"/>
          <w:sz w:val="24"/>
          <w:szCs w:val="24"/>
        </w:rPr>
        <w:t xml:space="preserve">El Presidente Javier Sánchez comentó que en el mes de Abril, se presentó una propuesta por </w:t>
      </w:r>
      <w:r>
        <w:rPr>
          <w:rFonts w:ascii="Arial" w:hAnsi="Arial" w:cs="Arial"/>
          <w:sz w:val="24"/>
          <w:szCs w:val="24"/>
        </w:rPr>
        <w:t>los Regidores</w:t>
      </w:r>
      <w:r w:rsidRPr="00674DD9">
        <w:rPr>
          <w:rFonts w:ascii="Arial" w:hAnsi="Arial" w:cs="Arial"/>
          <w:sz w:val="24"/>
          <w:szCs w:val="24"/>
        </w:rPr>
        <w:t xml:space="preserve"> </w:t>
      </w:r>
      <w:r>
        <w:rPr>
          <w:rFonts w:ascii="Arial" w:hAnsi="Arial" w:cs="Arial"/>
          <w:sz w:val="24"/>
          <w:szCs w:val="24"/>
        </w:rPr>
        <w:t xml:space="preserve">Juan José </w:t>
      </w:r>
      <w:proofErr w:type="spellStart"/>
      <w:r>
        <w:rPr>
          <w:rFonts w:ascii="Arial" w:hAnsi="Arial" w:cs="Arial"/>
          <w:sz w:val="24"/>
          <w:szCs w:val="24"/>
        </w:rPr>
        <w:t>Abdo</w:t>
      </w:r>
      <w:proofErr w:type="spellEnd"/>
      <w:r>
        <w:rPr>
          <w:rFonts w:ascii="Arial" w:hAnsi="Arial" w:cs="Arial"/>
          <w:sz w:val="24"/>
          <w:szCs w:val="24"/>
        </w:rPr>
        <w:t>, Javier</w:t>
      </w:r>
      <w:r w:rsidRPr="00674DD9">
        <w:rPr>
          <w:rFonts w:ascii="Arial" w:hAnsi="Arial" w:cs="Arial"/>
          <w:sz w:val="24"/>
          <w:szCs w:val="24"/>
        </w:rPr>
        <w:t xml:space="preserve"> Sánchez</w:t>
      </w:r>
      <w:r w:rsidR="00DA00EC">
        <w:rPr>
          <w:rFonts w:ascii="Arial" w:hAnsi="Arial" w:cs="Arial"/>
          <w:sz w:val="24"/>
          <w:szCs w:val="24"/>
        </w:rPr>
        <w:t xml:space="preserve"> y la Regidora Martha Graciela Ramos,</w:t>
      </w:r>
      <w:r w:rsidRPr="00674DD9">
        <w:rPr>
          <w:rFonts w:ascii="Arial" w:hAnsi="Arial" w:cs="Arial"/>
          <w:sz w:val="24"/>
          <w:szCs w:val="24"/>
        </w:rPr>
        <w:t xml:space="preserve"> mediante la cual fueron voz de una Asociación Civil encargada de la atención a los migrantes, dicha asociación presentó un proyecto para que el Municipio pueda emitir tarjetas de huésped migrante a ciudadanos de procedencia extranjera o loca</w:t>
      </w:r>
      <w:r w:rsidR="00DA00EC">
        <w:rPr>
          <w:rFonts w:ascii="Arial" w:hAnsi="Arial" w:cs="Arial"/>
          <w:sz w:val="24"/>
          <w:szCs w:val="24"/>
        </w:rPr>
        <w:t>l en calidad de migrantes, para garantizar sus derechos humanos</w:t>
      </w:r>
      <w:r w:rsidRPr="00674DD9">
        <w:rPr>
          <w:rFonts w:ascii="Arial" w:hAnsi="Arial" w:cs="Arial"/>
          <w:sz w:val="24"/>
          <w:szCs w:val="24"/>
        </w:rPr>
        <w:t xml:space="preserve">. Se propone además la creación de un programa de canalización a la casa del migrante. Así mismo solicitan otro programa de </w:t>
      </w:r>
      <w:r w:rsidR="00DA00EC">
        <w:rPr>
          <w:rFonts w:ascii="Arial" w:hAnsi="Arial" w:cs="Arial"/>
          <w:sz w:val="24"/>
          <w:szCs w:val="24"/>
        </w:rPr>
        <w:t>sensibilización a servidores</w:t>
      </w:r>
      <w:r w:rsidRPr="00674DD9">
        <w:rPr>
          <w:rFonts w:ascii="Arial" w:hAnsi="Arial" w:cs="Arial"/>
          <w:sz w:val="24"/>
          <w:szCs w:val="24"/>
        </w:rPr>
        <w:t xml:space="preserve"> públi</w:t>
      </w:r>
      <w:r w:rsidR="00DA00EC">
        <w:rPr>
          <w:rFonts w:ascii="Arial" w:hAnsi="Arial" w:cs="Arial"/>
          <w:sz w:val="24"/>
          <w:szCs w:val="24"/>
        </w:rPr>
        <w:t>cos en cuanto al tema de migración</w:t>
      </w:r>
      <w:r w:rsidRPr="00674DD9">
        <w:rPr>
          <w:rFonts w:ascii="Arial" w:hAnsi="Arial" w:cs="Arial"/>
          <w:sz w:val="24"/>
          <w:szCs w:val="24"/>
        </w:rPr>
        <w:t xml:space="preserve">. </w:t>
      </w:r>
    </w:p>
    <w:p w:rsidR="003F4DEE" w:rsidRPr="00674DD9" w:rsidRDefault="003F4DEE" w:rsidP="00674BAE">
      <w:pPr>
        <w:jc w:val="both"/>
        <w:rPr>
          <w:rFonts w:ascii="Arial" w:hAnsi="Arial" w:cs="Arial"/>
          <w:sz w:val="24"/>
          <w:szCs w:val="24"/>
        </w:rPr>
      </w:pPr>
    </w:p>
    <w:p w:rsidR="00DA00EC" w:rsidRPr="00DA00EC" w:rsidRDefault="00DA00EC" w:rsidP="00674BAE">
      <w:pPr>
        <w:jc w:val="both"/>
        <w:rPr>
          <w:rFonts w:ascii="Arial" w:hAnsi="Arial" w:cs="Arial"/>
          <w:sz w:val="24"/>
          <w:szCs w:val="24"/>
        </w:rPr>
      </w:pPr>
      <w:r w:rsidRPr="00DA00EC">
        <w:rPr>
          <w:rFonts w:ascii="Arial" w:hAnsi="Arial" w:cs="Arial"/>
          <w:sz w:val="24"/>
          <w:szCs w:val="24"/>
        </w:rPr>
        <w:t xml:space="preserve">Comentó </w:t>
      </w:r>
      <w:r>
        <w:rPr>
          <w:rFonts w:ascii="Arial" w:hAnsi="Arial" w:cs="Arial"/>
          <w:sz w:val="24"/>
          <w:szCs w:val="24"/>
        </w:rPr>
        <w:t xml:space="preserve">el presidente de la comisión </w:t>
      </w:r>
      <w:r w:rsidRPr="00DA00EC">
        <w:rPr>
          <w:rFonts w:ascii="Arial" w:hAnsi="Arial" w:cs="Arial"/>
          <w:sz w:val="24"/>
          <w:szCs w:val="24"/>
        </w:rPr>
        <w:t>además que se invitó a</w:t>
      </w:r>
      <w:r w:rsidR="00A5737C">
        <w:rPr>
          <w:rFonts w:ascii="Arial" w:hAnsi="Arial" w:cs="Arial"/>
          <w:sz w:val="24"/>
          <w:szCs w:val="24"/>
        </w:rPr>
        <w:t>l</w:t>
      </w:r>
      <w:r w:rsidRPr="00DA00EC">
        <w:rPr>
          <w:rFonts w:ascii="Arial" w:hAnsi="Arial" w:cs="Arial"/>
          <w:sz w:val="24"/>
          <w:szCs w:val="24"/>
        </w:rPr>
        <w:t xml:space="preserve"> </w:t>
      </w:r>
      <w:r w:rsidR="00A5737C">
        <w:rPr>
          <w:rFonts w:ascii="Arial" w:hAnsi="Arial" w:cs="Arial"/>
          <w:sz w:val="24"/>
          <w:szCs w:val="24"/>
        </w:rPr>
        <w:t xml:space="preserve">Lic. </w:t>
      </w:r>
      <w:r w:rsidRPr="00DA00EC">
        <w:rPr>
          <w:rFonts w:ascii="Arial" w:hAnsi="Arial" w:cs="Arial"/>
          <w:sz w:val="24"/>
          <w:szCs w:val="24"/>
        </w:rPr>
        <w:t>Jorge Alberto Pérez</w:t>
      </w:r>
      <w:r w:rsidR="00A5737C">
        <w:rPr>
          <w:rFonts w:ascii="Arial" w:hAnsi="Arial" w:cs="Arial"/>
          <w:sz w:val="24"/>
          <w:szCs w:val="24"/>
        </w:rPr>
        <w:t xml:space="preserve"> </w:t>
      </w:r>
      <w:r w:rsidR="00674BAE" w:rsidRPr="00DA00EC">
        <w:rPr>
          <w:rFonts w:ascii="Arial" w:hAnsi="Arial" w:cs="Arial"/>
          <w:sz w:val="24"/>
          <w:szCs w:val="24"/>
        </w:rPr>
        <w:t>Cobos</w:t>
      </w:r>
      <w:r w:rsidR="00674BAE">
        <w:rPr>
          <w:rFonts w:ascii="Arial" w:hAnsi="Arial" w:cs="Arial"/>
          <w:sz w:val="24"/>
          <w:szCs w:val="24"/>
        </w:rPr>
        <w:t xml:space="preserve"> </w:t>
      </w:r>
      <w:r w:rsidR="00A5737C">
        <w:rPr>
          <w:rFonts w:ascii="Arial" w:hAnsi="Arial" w:cs="Arial"/>
          <w:sz w:val="24"/>
          <w:szCs w:val="24"/>
        </w:rPr>
        <w:t xml:space="preserve">quien es el Presidente de la asociación </w:t>
      </w:r>
      <w:r w:rsidR="00674BAE">
        <w:rPr>
          <w:rFonts w:ascii="Arial" w:hAnsi="Arial" w:cs="Arial"/>
          <w:sz w:val="24"/>
          <w:szCs w:val="24"/>
        </w:rPr>
        <w:t>Uno de Siete Migrando A.C.</w:t>
      </w:r>
      <w:r w:rsidRPr="00DA00EC">
        <w:rPr>
          <w:rFonts w:ascii="Arial" w:hAnsi="Arial" w:cs="Arial"/>
          <w:sz w:val="24"/>
          <w:szCs w:val="24"/>
        </w:rPr>
        <w:t xml:space="preserve"> para que se uniera a la mesa de trabajo, e</w:t>
      </w:r>
      <w:r>
        <w:rPr>
          <w:rFonts w:ascii="Arial" w:hAnsi="Arial" w:cs="Arial"/>
          <w:sz w:val="24"/>
          <w:szCs w:val="24"/>
        </w:rPr>
        <w:t>sperando así enriquecer el tema y diera los Argumentos por los cuales se pretender otorgar dicha credencialización.</w:t>
      </w:r>
    </w:p>
    <w:p w:rsidR="00DA00EC" w:rsidRDefault="00DA00EC" w:rsidP="00674BAE">
      <w:pPr>
        <w:jc w:val="both"/>
        <w:rPr>
          <w:rFonts w:ascii="Arial" w:hAnsi="Arial" w:cs="Arial"/>
          <w:sz w:val="24"/>
          <w:szCs w:val="24"/>
        </w:rPr>
      </w:pPr>
      <w:r>
        <w:rPr>
          <w:rFonts w:ascii="Arial" w:hAnsi="Arial" w:cs="Arial"/>
          <w:sz w:val="24"/>
          <w:szCs w:val="24"/>
        </w:rPr>
        <w:t>Posteriormente el presidente de la comisión cedió la palabra para manejar el debate tal como lo marca el artículo 107 del Reglamento Interior del Ayuntamiento, por lo que el R</w:t>
      </w:r>
      <w:r w:rsidRPr="00DA00EC">
        <w:rPr>
          <w:rFonts w:ascii="Arial" w:hAnsi="Arial" w:cs="Arial"/>
          <w:sz w:val="24"/>
          <w:szCs w:val="24"/>
        </w:rPr>
        <w:t>egidor</w:t>
      </w:r>
      <w:r>
        <w:rPr>
          <w:rFonts w:ascii="Arial" w:hAnsi="Arial" w:cs="Arial"/>
          <w:sz w:val="24"/>
          <w:szCs w:val="24"/>
        </w:rPr>
        <w:t xml:space="preserve"> Ricardo</w:t>
      </w:r>
      <w:r w:rsidRPr="00DA00EC">
        <w:rPr>
          <w:rFonts w:ascii="Arial" w:hAnsi="Arial" w:cs="Arial"/>
          <w:sz w:val="24"/>
          <w:szCs w:val="24"/>
        </w:rPr>
        <w:t xml:space="preserve"> Peña comentó que él no cuenta con el documento, solo con el turno, por lo que el Presidente de la Comisión aclaró que el documento se hizo llegar a todos los regidores durante el mes de Abril.</w:t>
      </w:r>
    </w:p>
    <w:p w:rsidR="0051798C" w:rsidRDefault="00674BAE" w:rsidP="00674BAE">
      <w:pPr>
        <w:jc w:val="both"/>
        <w:rPr>
          <w:rFonts w:ascii="Arial" w:hAnsi="Arial" w:cs="Arial"/>
          <w:sz w:val="24"/>
          <w:szCs w:val="24"/>
        </w:rPr>
      </w:pPr>
      <w:r w:rsidRPr="00674BAE">
        <w:rPr>
          <w:rFonts w:ascii="Arial" w:hAnsi="Arial" w:cs="Arial"/>
          <w:sz w:val="24"/>
          <w:szCs w:val="24"/>
        </w:rPr>
        <w:lastRenderedPageBreak/>
        <w:t>El regidor Javier Sánchez externó sus consideraciones, comentando que más allá de que la Presidencia emita un registro de identidad, que traería consigo más presupuesto, le gustaría hacer u</w:t>
      </w:r>
      <w:r w:rsidR="0051798C">
        <w:rPr>
          <w:rFonts w:ascii="Arial" w:hAnsi="Arial" w:cs="Arial"/>
          <w:sz w:val="24"/>
          <w:szCs w:val="24"/>
        </w:rPr>
        <w:t>n análisis y emitir un oficio a</w:t>
      </w:r>
      <w:r w:rsidRPr="00674BAE">
        <w:rPr>
          <w:rFonts w:ascii="Arial" w:hAnsi="Arial" w:cs="Arial"/>
          <w:sz w:val="24"/>
          <w:szCs w:val="24"/>
        </w:rPr>
        <w:t xml:space="preserve">l instituto nacional de migración para que sean ellos quienes lleven a cabo el registro y emisión en su caso de una tarjeta para los migrantes que se encuentren en el Municipio de Chihuahua. </w:t>
      </w:r>
    </w:p>
    <w:p w:rsidR="0051798C" w:rsidRDefault="00674BAE" w:rsidP="00674BAE">
      <w:pPr>
        <w:jc w:val="both"/>
        <w:rPr>
          <w:rFonts w:ascii="Arial" w:hAnsi="Arial" w:cs="Arial"/>
          <w:sz w:val="24"/>
          <w:szCs w:val="24"/>
        </w:rPr>
      </w:pPr>
      <w:r w:rsidRPr="00674BAE">
        <w:rPr>
          <w:rFonts w:ascii="Arial" w:hAnsi="Arial" w:cs="Arial"/>
          <w:sz w:val="24"/>
          <w:szCs w:val="24"/>
        </w:rPr>
        <w:t xml:space="preserve">En cuanto a la segunda solicitud de la propuesta, respecto a la canalización a través de control civil a la casa del migrante, también se tendría que hacer un análisis de las atribuciones de la coordinación de protección civil, ya que puede ser que no abarque a los migrantes y si lo es, en qué casos. </w:t>
      </w:r>
    </w:p>
    <w:p w:rsidR="00674BAE" w:rsidRDefault="00674BAE" w:rsidP="00674BAE">
      <w:pPr>
        <w:jc w:val="both"/>
        <w:rPr>
          <w:rFonts w:ascii="Arial" w:hAnsi="Arial" w:cs="Arial"/>
          <w:sz w:val="24"/>
          <w:szCs w:val="24"/>
        </w:rPr>
      </w:pPr>
      <w:r w:rsidRPr="00674BAE">
        <w:rPr>
          <w:rFonts w:ascii="Arial" w:hAnsi="Arial" w:cs="Arial"/>
          <w:sz w:val="24"/>
          <w:szCs w:val="24"/>
        </w:rPr>
        <w:t xml:space="preserve">Y respecto a la tercer solicitud sobre la capacitación a los funcionarios públicos, externó su interés en que sea precisamente la asociación </w:t>
      </w:r>
      <w:r w:rsidR="0051798C">
        <w:rPr>
          <w:rFonts w:ascii="Arial" w:hAnsi="Arial" w:cs="Arial"/>
          <w:sz w:val="24"/>
          <w:szCs w:val="24"/>
        </w:rPr>
        <w:t>Uno de Siete Migrando</w:t>
      </w:r>
      <w:r w:rsidR="0026720E">
        <w:rPr>
          <w:rFonts w:ascii="Arial" w:hAnsi="Arial" w:cs="Arial"/>
          <w:sz w:val="24"/>
          <w:szCs w:val="24"/>
        </w:rPr>
        <w:t xml:space="preserve"> A.C.</w:t>
      </w:r>
      <w:r w:rsidRPr="00674BAE">
        <w:rPr>
          <w:rFonts w:ascii="Arial" w:hAnsi="Arial" w:cs="Arial"/>
          <w:sz w:val="24"/>
          <w:szCs w:val="24"/>
        </w:rPr>
        <w:t>,</w:t>
      </w:r>
      <w:r w:rsidR="0026720E">
        <w:rPr>
          <w:rFonts w:ascii="Arial" w:hAnsi="Arial" w:cs="Arial"/>
          <w:sz w:val="24"/>
          <w:szCs w:val="24"/>
        </w:rPr>
        <w:t xml:space="preserve"> ya que son quienes tienen un recorrido y experiencia en el tema</w:t>
      </w:r>
      <w:r w:rsidRPr="00674BAE">
        <w:rPr>
          <w:rFonts w:ascii="Arial" w:hAnsi="Arial" w:cs="Arial"/>
          <w:sz w:val="24"/>
          <w:szCs w:val="24"/>
        </w:rPr>
        <w:t xml:space="preserve"> sean quienes impartan dicha capacitación</w:t>
      </w:r>
      <w:r w:rsidR="0051798C">
        <w:rPr>
          <w:rFonts w:ascii="Arial" w:hAnsi="Arial" w:cs="Arial"/>
          <w:sz w:val="24"/>
          <w:szCs w:val="24"/>
        </w:rPr>
        <w:t>.</w:t>
      </w:r>
    </w:p>
    <w:p w:rsidR="0026720E" w:rsidRPr="0026720E" w:rsidRDefault="0026720E" w:rsidP="0026720E">
      <w:pPr>
        <w:jc w:val="both"/>
        <w:rPr>
          <w:rFonts w:ascii="Arial" w:hAnsi="Arial" w:cs="Arial"/>
          <w:sz w:val="24"/>
          <w:szCs w:val="24"/>
        </w:rPr>
      </w:pPr>
      <w:r w:rsidRPr="0026720E">
        <w:rPr>
          <w:rFonts w:ascii="Arial" w:hAnsi="Arial" w:cs="Arial"/>
          <w:sz w:val="24"/>
          <w:szCs w:val="24"/>
        </w:rPr>
        <w:t>La regidora Martha Carrasco comentó que la propuesta de Chihuahua, ciudad hospitalaria, nace a partir de violaciones a derechos humanos a éste sector (</w:t>
      </w:r>
      <w:r w:rsidRPr="0026720E">
        <w:rPr>
          <w:rFonts w:ascii="Arial" w:hAnsi="Arial" w:cs="Arial"/>
          <w:b/>
          <w:sz w:val="24"/>
          <w:szCs w:val="24"/>
        </w:rPr>
        <w:t xml:space="preserve">propuesta de uno de siete migrando) </w:t>
      </w:r>
      <w:r>
        <w:rPr>
          <w:rFonts w:ascii="Arial" w:hAnsi="Arial" w:cs="Arial"/>
          <w:sz w:val="24"/>
          <w:szCs w:val="24"/>
        </w:rPr>
        <w:t>firmó</w:t>
      </w:r>
      <w:r w:rsidRPr="0026720E">
        <w:rPr>
          <w:rFonts w:ascii="Arial" w:hAnsi="Arial" w:cs="Arial"/>
          <w:sz w:val="24"/>
          <w:szCs w:val="24"/>
        </w:rPr>
        <w:t xml:space="preserve"> que la inversión sería mínima, al tener disponible un espacio en </w:t>
      </w:r>
      <w:r>
        <w:rPr>
          <w:rFonts w:ascii="Arial" w:hAnsi="Arial" w:cs="Arial"/>
          <w:sz w:val="24"/>
          <w:szCs w:val="24"/>
        </w:rPr>
        <w:t>la secretaría del Ayuntamiento</w:t>
      </w:r>
      <w:r w:rsidRPr="0026720E">
        <w:rPr>
          <w:rFonts w:ascii="Arial" w:hAnsi="Arial" w:cs="Arial"/>
          <w:sz w:val="24"/>
          <w:szCs w:val="24"/>
        </w:rPr>
        <w:t xml:space="preserve"> en donde solo se requeriría una persona atendiendo al público.</w:t>
      </w:r>
    </w:p>
    <w:p w:rsidR="00D31B9B" w:rsidRDefault="00D31B9B" w:rsidP="00D31B9B">
      <w:pPr>
        <w:jc w:val="both"/>
        <w:rPr>
          <w:rFonts w:ascii="Arial" w:hAnsi="Arial" w:cs="Arial"/>
          <w:sz w:val="24"/>
          <w:szCs w:val="24"/>
        </w:rPr>
      </w:pPr>
      <w:r>
        <w:rPr>
          <w:rFonts w:ascii="Arial" w:hAnsi="Arial" w:cs="Arial"/>
          <w:sz w:val="24"/>
          <w:szCs w:val="24"/>
        </w:rPr>
        <w:t>Comentó también</w:t>
      </w:r>
      <w:r w:rsidRPr="00D31B9B">
        <w:rPr>
          <w:rFonts w:ascii="Arial" w:hAnsi="Arial" w:cs="Arial"/>
          <w:sz w:val="24"/>
          <w:szCs w:val="24"/>
        </w:rPr>
        <w:t xml:space="preserve"> que no solo el grupo uno de siete presentaron quejas, sino también los consulados de </w:t>
      </w:r>
      <w:r w:rsidRPr="00D31B9B">
        <w:rPr>
          <w:rFonts w:ascii="Arial" w:hAnsi="Arial" w:cs="Arial"/>
          <w:b/>
          <w:sz w:val="24"/>
          <w:szCs w:val="24"/>
        </w:rPr>
        <w:t xml:space="preserve">Honduras, el Salvador y Guatemala, </w:t>
      </w:r>
      <w:r w:rsidRPr="00D31B9B">
        <w:rPr>
          <w:rFonts w:ascii="Arial" w:hAnsi="Arial" w:cs="Arial"/>
          <w:sz w:val="24"/>
          <w:szCs w:val="24"/>
        </w:rPr>
        <w:t>y reiteró</w:t>
      </w:r>
      <w:r>
        <w:rPr>
          <w:rFonts w:ascii="Arial" w:hAnsi="Arial" w:cs="Arial"/>
          <w:sz w:val="24"/>
          <w:szCs w:val="24"/>
        </w:rPr>
        <w:t xml:space="preserve"> la Regidora que</w:t>
      </w:r>
      <w:r>
        <w:rPr>
          <w:rFonts w:ascii="Arial" w:hAnsi="Arial" w:cs="Arial"/>
          <w:b/>
          <w:sz w:val="24"/>
          <w:szCs w:val="24"/>
        </w:rPr>
        <w:t xml:space="preserve"> </w:t>
      </w:r>
      <w:r w:rsidRPr="00D31B9B">
        <w:rPr>
          <w:rFonts w:ascii="Arial" w:hAnsi="Arial" w:cs="Arial"/>
          <w:sz w:val="24"/>
          <w:szCs w:val="24"/>
        </w:rPr>
        <w:t xml:space="preserve">el mecanismo será sencillo ya que los migrantes podrán acudir a la </w:t>
      </w:r>
      <w:r>
        <w:rPr>
          <w:rFonts w:ascii="Arial" w:hAnsi="Arial" w:cs="Arial"/>
          <w:sz w:val="24"/>
          <w:szCs w:val="24"/>
        </w:rPr>
        <w:t>Secretaría del Ayuntamiento</w:t>
      </w:r>
      <w:r w:rsidRPr="00D31B9B">
        <w:rPr>
          <w:rFonts w:ascii="Arial" w:hAnsi="Arial" w:cs="Arial"/>
          <w:sz w:val="24"/>
          <w:szCs w:val="24"/>
        </w:rPr>
        <w:t xml:space="preserve"> y ahí mismo se entrará en contacto con el consulado y de uno a tres días, el consulado enviaría actas de nacimiento, para que con ello se pueda hacer una credencial, misma que podría ser expedida en minutos. </w:t>
      </w:r>
    </w:p>
    <w:p w:rsidR="00D31B9B" w:rsidRDefault="00D31B9B" w:rsidP="00D31B9B">
      <w:pPr>
        <w:jc w:val="both"/>
        <w:rPr>
          <w:rFonts w:ascii="Arial" w:hAnsi="Arial" w:cs="Arial"/>
          <w:sz w:val="24"/>
          <w:szCs w:val="24"/>
        </w:rPr>
      </w:pPr>
      <w:r>
        <w:rPr>
          <w:rFonts w:ascii="Arial" w:hAnsi="Arial" w:cs="Arial"/>
          <w:sz w:val="24"/>
          <w:szCs w:val="24"/>
        </w:rPr>
        <w:t>Concluyendo que</w:t>
      </w:r>
      <w:r>
        <w:t xml:space="preserve"> </w:t>
      </w:r>
      <w:r>
        <w:rPr>
          <w:rFonts w:ascii="Arial" w:hAnsi="Arial" w:cs="Arial"/>
          <w:sz w:val="24"/>
          <w:szCs w:val="24"/>
        </w:rPr>
        <w:t>la capacitación a la Dirección de Seguridad Pública Municipal</w:t>
      </w:r>
      <w:r w:rsidRPr="00D31B9B">
        <w:rPr>
          <w:rFonts w:ascii="Arial" w:hAnsi="Arial" w:cs="Arial"/>
          <w:sz w:val="24"/>
          <w:szCs w:val="24"/>
        </w:rPr>
        <w:t xml:space="preserve"> es de vital importancia </w:t>
      </w:r>
      <w:r>
        <w:rPr>
          <w:rFonts w:ascii="Arial" w:hAnsi="Arial" w:cs="Arial"/>
          <w:sz w:val="24"/>
          <w:szCs w:val="24"/>
        </w:rPr>
        <w:t>debido a las reiteradas</w:t>
      </w:r>
      <w:r w:rsidRPr="00D31B9B">
        <w:rPr>
          <w:rFonts w:ascii="Arial" w:hAnsi="Arial" w:cs="Arial"/>
          <w:sz w:val="24"/>
          <w:szCs w:val="24"/>
        </w:rPr>
        <w:t xml:space="preserve"> violaciones a los derechos humanos y las consecuencias negativas que pueden acarrearle a Municipio.</w:t>
      </w:r>
    </w:p>
    <w:p w:rsidR="00D31B9B" w:rsidRPr="00D31B9B" w:rsidRDefault="00D31B9B" w:rsidP="00D31B9B">
      <w:pPr>
        <w:jc w:val="both"/>
        <w:rPr>
          <w:rFonts w:ascii="Arial" w:hAnsi="Arial" w:cs="Arial"/>
          <w:sz w:val="24"/>
          <w:szCs w:val="24"/>
        </w:rPr>
      </w:pPr>
      <w:r w:rsidRPr="00D31B9B">
        <w:rPr>
          <w:rFonts w:ascii="Arial" w:hAnsi="Arial" w:cs="Arial"/>
          <w:sz w:val="24"/>
          <w:szCs w:val="24"/>
        </w:rPr>
        <w:t>Tomó la voz el invitado de la Comisión</w:t>
      </w:r>
      <w:r w:rsidR="002A5703">
        <w:rPr>
          <w:rFonts w:ascii="Arial" w:hAnsi="Arial" w:cs="Arial"/>
          <w:sz w:val="24"/>
          <w:szCs w:val="24"/>
        </w:rPr>
        <w:t xml:space="preserve"> Lic. Jorge Alberto Pérez Cobos,</w:t>
      </w:r>
      <w:r w:rsidRPr="00D31B9B">
        <w:rPr>
          <w:rFonts w:ascii="Arial" w:hAnsi="Arial" w:cs="Arial"/>
          <w:sz w:val="24"/>
          <w:szCs w:val="24"/>
        </w:rPr>
        <w:t xml:space="preserve"> quien previamente hizo llegar a los regidores presidentes de las comisiones unidas su interés por estar </w:t>
      </w:r>
      <w:r w:rsidRPr="00D31B9B">
        <w:rPr>
          <w:rFonts w:ascii="Arial" w:hAnsi="Arial" w:cs="Arial"/>
          <w:sz w:val="24"/>
          <w:szCs w:val="24"/>
        </w:rPr>
        <w:lastRenderedPageBreak/>
        <w:t>presente en dicha sesión</w:t>
      </w:r>
      <w:r>
        <w:rPr>
          <w:rFonts w:ascii="Arial" w:hAnsi="Arial" w:cs="Arial"/>
          <w:sz w:val="24"/>
          <w:szCs w:val="24"/>
        </w:rPr>
        <w:t xml:space="preserve"> tal como lo marca el artículo 113 del Reglamento Interior del H. Ayuntamiento</w:t>
      </w:r>
      <w:r w:rsidRPr="00D31B9B">
        <w:rPr>
          <w:rFonts w:ascii="Arial" w:hAnsi="Arial" w:cs="Arial"/>
          <w:sz w:val="24"/>
          <w:szCs w:val="24"/>
        </w:rPr>
        <w:t xml:space="preserve"> para comentar que el apoyo a migrantes ya existe,</w:t>
      </w:r>
      <w:r>
        <w:rPr>
          <w:rFonts w:ascii="Arial" w:hAnsi="Arial" w:cs="Arial"/>
          <w:sz w:val="24"/>
          <w:szCs w:val="24"/>
        </w:rPr>
        <w:t xml:space="preserve"> debido a que la asociación </w:t>
      </w:r>
      <w:r w:rsidR="002A5703">
        <w:rPr>
          <w:rFonts w:ascii="Arial" w:hAnsi="Arial" w:cs="Arial"/>
          <w:sz w:val="24"/>
          <w:szCs w:val="24"/>
        </w:rPr>
        <w:t>expide</w:t>
      </w:r>
      <w:r w:rsidRPr="00D31B9B">
        <w:rPr>
          <w:rFonts w:ascii="Arial" w:hAnsi="Arial" w:cs="Arial"/>
          <w:sz w:val="24"/>
          <w:szCs w:val="24"/>
        </w:rPr>
        <w:t xml:space="preserve"> documentos</w:t>
      </w:r>
      <w:r>
        <w:rPr>
          <w:rFonts w:ascii="Arial" w:hAnsi="Arial" w:cs="Arial"/>
          <w:sz w:val="24"/>
          <w:szCs w:val="24"/>
        </w:rPr>
        <w:t xml:space="preserve"> oficiales a través</w:t>
      </w:r>
      <w:r w:rsidR="002A5703">
        <w:rPr>
          <w:rFonts w:ascii="Arial" w:hAnsi="Arial" w:cs="Arial"/>
          <w:sz w:val="24"/>
          <w:szCs w:val="24"/>
        </w:rPr>
        <w:t xml:space="preserve"> de las </w:t>
      </w:r>
      <w:r>
        <w:rPr>
          <w:rFonts w:ascii="Arial" w:hAnsi="Arial" w:cs="Arial"/>
          <w:sz w:val="24"/>
          <w:szCs w:val="24"/>
        </w:rPr>
        <w:t>respectivas embajadas, a quien así lo requiera</w:t>
      </w:r>
      <w:r w:rsidR="002A5703">
        <w:rPr>
          <w:rFonts w:ascii="Arial" w:hAnsi="Arial" w:cs="Arial"/>
          <w:sz w:val="24"/>
          <w:szCs w:val="24"/>
        </w:rPr>
        <w:t>.</w:t>
      </w:r>
    </w:p>
    <w:p w:rsidR="00D31B9B" w:rsidRDefault="002A5703" w:rsidP="00D31B9B">
      <w:pPr>
        <w:jc w:val="both"/>
        <w:rPr>
          <w:rFonts w:ascii="Arial" w:hAnsi="Arial" w:cs="Arial"/>
          <w:sz w:val="24"/>
          <w:szCs w:val="24"/>
        </w:rPr>
      </w:pPr>
      <w:r>
        <w:rPr>
          <w:rFonts w:ascii="Arial" w:hAnsi="Arial" w:cs="Arial"/>
          <w:sz w:val="24"/>
          <w:szCs w:val="24"/>
        </w:rPr>
        <w:t>El Lic. Víctor Laso Síndico Municipal cuestionó que  cuál es la finalidad</w:t>
      </w:r>
      <w:r w:rsidR="00D31B9B" w:rsidRPr="00D31B9B">
        <w:rPr>
          <w:rFonts w:ascii="Arial" w:hAnsi="Arial" w:cs="Arial"/>
          <w:sz w:val="24"/>
          <w:szCs w:val="24"/>
        </w:rPr>
        <w:t xml:space="preserve"> de la credencial que se propone, por lo que el regidor Sánchez </w:t>
      </w:r>
      <w:r>
        <w:rPr>
          <w:rFonts w:ascii="Arial" w:hAnsi="Arial" w:cs="Arial"/>
          <w:sz w:val="24"/>
          <w:szCs w:val="24"/>
        </w:rPr>
        <w:t xml:space="preserve">respondió </w:t>
      </w:r>
      <w:r w:rsidR="00D31B9B" w:rsidRPr="00D31B9B">
        <w:rPr>
          <w:rFonts w:ascii="Arial" w:hAnsi="Arial" w:cs="Arial"/>
          <w:sz w:val="24"/>
          <w:szCs w:val="24"/>
        </w:rPr>
        <w:t xml:space="preserve">que es dar identidad y </w:t>
      </w:r>
      <w:r>
        <w:rPr>
          <w:rFonts w:ascii="Arial" w:hAnsi="Arial" w:cs="Arial"/>
          <w:sz w:val="24"/>
          <w:szCs w:val="24"/>
        </w:rPr>
        <w:t>garantizar</w:t>
      </w:r>
      <w:r w:rsidR="00D31B9B" w:rsidRPr="00D31B9B">
        <w:rPr>
          <w:rFonts w:ascii="Arial" w:hAnsi="Arial" w:cs="Arial"/>
          <w:sz w:val="24"/>
          <w:szCs w:val="24"/>
        </w:rPr>
        <w:t xml:space="preserve"> sus derechos humanos.</w:t>
      </w:r>
    </w:p>
    <w:p w:rsidR="002A5703" w:rsidRPr="002A5703" w:rsidRDefault="002A5703" w:rsidP="002A5703">
      <w:pPr>
        <w:jc w:val="both"/>
        <w:rPr>
          <w:rFonts w:ascii="Arial" w:hAnsi="Arial" w:cs="Arial"/>
          <w:sz w:val="24"/>
          <w:szCs w:val="24"/>
        </w:rPr>
      </w:pPr>
      <w:r w:rsidRPr="002A5703">
        <w:rPr>
          <w:rFonts w:ascii="Arial" w:hAnsi="Arial" w:cs="Arial"/>
          <w:sz w:val="24"/>
          <w:szCs w:val="24"/>
        </w:rPr>
        <w:t>Tomó la voz el invitado, señalando que si bien el derecho a la salud, por citar un ejemplo, es labor del Estado, el Municipio canalizaría a las personas de éste sector de la población a las instancias correspondientes. Hasta ahora, señaló, que por ser migrantes tienen derecho al seguro popular de 3 meses, pero que al no tener ident</w:t>
      </w:r>
      <w:r w:rsidR="00FA335E">
        <w:rPr>
          <w:rFonts w:ascii="Arial" w:hAnsi="Arial" w:cs="Arial"/>
          <w:sz w:val="24"/>
          <w:szCs w:val="24"/>
        </w:rPr>
        <w:t>ificación, no se lo han podido proporcionar dicho servicio</w:t>
      </w:r>
      <w:r w:rsidRPr="002A5703">
        <w:rPr>
          <w:rFonts w:ascii="Arial" w:hAnsi="Arial" w:cs="Arial"/>
          <w:sz w:val="24"/>
          <w:szCs w:val="24"/>
        </w:rPr>
        <w:t>. El mismo caso se presenta al momento de denunciar, ya que la Fiscalía exige una identificación oficial.</w:t>
      </w:r>
    </w:p>
    <w:p w:rsidR="002A5703" w:rsidRDefault="00FA335E" w:rsidP="002A5703">
      <w:pPr>
        <w:jc w:val="both"/>
        <w:rPr>
          <w:rFonts w:ascii="Arial" w:hAnsi="Arial" w:cs="Arial"/>
          <w:sz w:val="24"/>
          <w:szCs w:val="24"/>
        </w:rPr>
      </w:pPr>
      <w:r>
        <w:rPr>
          <w:rFonts w:ascii="Arial" w:hAnsi="Arial" w:cs="Arial"/>
          <w:sz w:val="24"/>
          <w:szCs w:val="24"/>
        </w:rPr>
        <w:t xml:space="preserve">El presidente de la comisión </w:t>
      </w:r>
      <w:r w:rsidR="002A5703" w:rsidRPr="002A5703">
        <w:rPr>
          <w:rFonts w:ascii="Arial" w:hAnsi="Arial" w:cs="Arial"/>
          <w:sz w:val="24"/>
          <w:szCs w:val="24"/>
        </w:rPr>
        <w:t>comentó que para lograr su registro en el seguro popular, es necesario que Gobierno del Estado reconozca dicha credencial. Comentó además que es necesario enviar un oficio a la Secretaría al respecto para que se analice el presupuesto y la vialidad del programa, respecto al primer punto de la solicitud. Así mismo, otro oficio al instituto de migración y al consejo estatal de población para que tengan conocimiento del proyecto y puedan sumarse celebrando convenios de colaboración.</w:t>
      </w:r>
    </w:p>
    <w:p w:rsidR="008129B8" w:rsidRPr="008129B8" w:rsidRDefault="008129B8" w:rsidP="008129B8">
      <w:pPr>
        <w:jc w:val="both"/>
        <w:rPr>
          <w:rFonts w:ascii="Arial" w:hAnsi="Arial" w:cs="Arial"/>
          <w:sz w:val="24"/>
          <w:szCs w:val="24"/>
        </w:rPr>
      </w:pPr>
      <w:r w:rsidRPr="008129B8">
        <w:rPr>
          <w:rFonts w:ascii="Arial" w:hAnsi="Arial" w:cs="Arial"/>
          <w:sz w:val="24"/>
          <w:szCs w:val="24"/>
        </w:rPr>
        <w:t>La regidora Ramos Carrasco comentó que no está de acuerdo, ya que el gobierno del estado no es quien violó los derechos de los migrantes. Así mismo comentó que considera importante la presencia del secretario del ayuntamiento para confirmar la viabilidad del programa, por último comentó que es un tema que no puede postergarse debido a su gran importancia.</w:t>
      </w:r>
    </w:p>
    <w:p w:rsidR="008129B8" w:rsidRPr="00E21DE8" w:rsidRDefault="008129B8" w:rsidP="008129B8">
      <w:pPr>
        <w:jc w:val="both"/>
        <w:rPr>
          <w:rFonts w:ascii="Arial" w:hAnsi="Arial" w:cs="Arial"/>
          <w:sz w:val="24"/>
          <w:szCs w:val="24"/>
        </w:rPr>
      </w:pPr>
      <w:r w:rsidRPr="00E21DE8">
        <w:rPr>
          <w:rFonts w:ascii="Arial" w:hAnsi="Arial" w:cs="Arial"/>
          <w:sz w:val="24"/>
          <w:szCs w:val="24"/>
        </w:rPr>
        <w:t>El regidor Peña comentó que es necesaria una atención integral al problema de migración</w:t>
      </w:r>
      <w:r w:rsidR="00E21DE8" w:rsidRPr="00E21DE8">
        <w:rPr>
          <w:rFonts w:ascii="Arial" w:hAnsi="Arial" w:cs="Arial"/>
          <w:sz w:val="24"/>
          <w:szCs w:val="24"/>
        </w:rPr>
        <w:t xml:space="preserve"> en el municipio</w:t>
      </w:r>
      <w:r w:rsidRPr="00E21DE8">
        <w:rPr>
          <w:rFonts w:ascii="Arial" w:hAnsi="Arial" w:cs="Arial"/>
          <w:sz w:val="24"/>
          <w:szCs w:val="24"/>
        </w:rPr>
        <w:t>, apegándos</w:t>
      </w:r>
      <w:r w:rsidR="00E21DE8" w:rsidRPr="00E21DE8">
        <w:rPr>
          <w:rFonts w:ascii="Arial" w:hAnsi="Arial" w:cs="Arial"/>
          <w:sz w:val="24"/>
          <w:szCs w:val="24"/>
        </w:rPr>
        <w:t>e a lo establecido por la recomendación emitida por la Comisión Estatal de Derechos</w:t>
      </w:r>
      <w:r w:rsidRPr="00E21DE8">
        <w:rPr>
          <w:rFonts w:ascii="Arial" w:hAnsi="Arial" w:cs="Arial"/>
          <w:sz w:val="24"/>
          <w:szCs w:val="24"/>
        </w:rPr>
        <w:t xml:space="preserve"> Humanos.</w:t>
      </w:r>
    </w:p>
    <w:p w:rsidR="008129B8" w:rsidRDefault="00E21DE8" w:rsidP="008129B8">
      <w:pPr>
        <w:jc w:val="both"/>
        <w:rPr>
          <w:rFonts w:ascii="Arial" w:hAnsi="Arial" w:cs="Arial"/>
          <w:sz w:val="24"/>
          <w:szCs w:val="24"/>
        </w:rPr>
      </w:pPr>
      <w:r w:rsidRPr="00E21DE8">
        <w:rPr>
          <w:rFonts w:ascii="Arial" w:hAnsi="Arial" w:cs="Arial"/>
          <w:sz w:val="24"/>
          <w:szCs w:val="24"/>
        </w:rPr>
        <w:t xml:space="preserve">El regidor presidente </w:t>
      </w:r>
      <w:r w:rsidR="008129B8" w:rsidRPr="00E21DE8">
        <w:rPr>
          <w:rFonts w:ascii="Arial" w:hAnsi="Arial" w:cs="Arial"/>
          <w:sz w:val="24"/>
          <w:szCs w:val="24"/>
        </w:rPr>
        <w:t xml:space="preserve">comentó que por su parte no hay problema y hay voluntad de trabajar en el tema. Sin embargo es necesario el compromiso del Secretario del </w:t>
      </w:r>
      <w:r w:rsidR="008129B8" w:rsidRPr="00E21DE8">
        <w:rPr>
          <w:rFonts w:ascii="Arial" w:hAnsi="Arial" w:cs="Arial"/>
          <w:sz w:val="24"/>
          <w:szCs w:val="24"/>
        </w:rPr>
        <w:lastRenderedPageBreak/>
        <w:t>Ayuntamiento, para no dictaminar en las comisiones unidas y que por alguna eventualidad no pueda llevarse a cabo, por lo que propuso citar al secretario o a la persona encargada de la administración de la secretaría del ayuntamiento, para que en el presupuesto de este año confirme si es viable o no, de lo contrario llegar a un acuerdo para que se contemple el recurso necesario en el año entrante.</w:t>
      </w:r>
    </w:p>
    <w:p w:rsidR="008129B8" w:rsidRDefault="005E7014" w:rsidP="008129B8">
      <w:pPr>
        <w:jc w:val="both"/>
        <w:rPr>
          <w:rFonts w:ascii="Arial" w:hAnsi="Arial" w:cs="Arial"/>
          <w:sz w:val="24"/>
          <w:szCs w:val="24"/>
        </w:rPr>
      </w:pPr>
      <w:r w:rsidRPr="005E7014">
        <w:rPr>
          <w:rFonts w:ascii="Arial" w:hAnsi="Arial" w:cs="Arial"/>
          <w:sz w:val="24"/>
          <w:szCs w:val="24"/>
        </w:rPr>
        <w:t>El Licenciado Juan Carlos Uribe Montoya Subdirector de Normatividad,  solicitó el uso de la voz para manifestar que existe preocupación por la expedición de la credencial, pero propuso una reunión para concentrarse en las implicaciones jurídicas que tendría la expedición de dicho documento, al considerar que la buena fe no es suficiente en este tema, y hay interés de ser una ciudad modelo, especialmente en éste tema.</w:t>
      </w:r>
    </w:p>
    <w:p w:rsidR="000D7F07" w:rsidRDefault="000D7F07" w:rsidP="000D7F07">
      <w:pPr>
        <w:jc w:val="both"/>
        <w:rPr>
          <w:rFonts w:ascii="Arial" w:hAnsi="Arial" w:cs="Arial"/>
          <w:sz w:val="24"/>
          <w:szCs w:val="24"/>
        </w:rPr>
      </w:pPr>
      <w:r w:rsidRPr="000D7F07">
        <w:rPr>
          <w:rFonts w:ascii="Arial" w:hAnsi="Arial" w:cs="Arial"/>
          <w:sz w:val="24"/>
          <w:szCs w:val="24"/>
        </w:rPr>
        <w:t>Solicitó el uso de la voz el Regidor Eliseo Meléndez Hernández</w:t>
      </w:r>
      <w:r>
        <w:rPr>
          <w:rFonts w:ascii="Arial" w:hAnsi="Arial" w:cs="Arial"/>
          <w:sz w:val="24"/>
          <w:szCs w:val="24"/>
        </w:rPr>
        <w:t xml:space="preserve">, y </w:t>
      </w:r>
      <w:r w:rsidRPr="000D7F07">
        <w:rPr>
          <w:rFonts w:ascii="Arial" w:hAnsi="Arial" w:cs="Arial"/>
          <w:sz w:val="24"/>
          <w:szCs w:val="24"/>
        </w:rPr>
        <w:t xml:space="preserve"> preguntó si los datos de los migrantes serían verídicos. Por lo que el invitado comentó que es como la tarjeta de identidad, el consulado coteja la información y si coincide expiden una carta que los migrantes pueden utilizar para identificarse. </w:t>
      </w:r>
    </w:p>
    <w:p w:rsidR="000D7F07" w:rsidRDefault="000D7F07" w:rsidP="000D7F07">
      <w:pPr>
        <w:jc w:val="both"/>
        <w:rPr>
          <w:rFonts w:ascii="Arial" w:hAnsi="Arial" w:cs="Arial"/>
          <w:sz w:val="24"/>
          <w:szCs w:val="24"/>
        </w:rPr>
      </w:pPr>
      <w:r>
        <w:rPr>
          <w:rFonts w:ascii="Arial" w:hAnsi="Arial" w:cs="Arial"/>
          <w:sz w:val="24"/>
          <w:szCs w:val="24"/>
        </w:rPr>
        <w:t>La tarjeta que en su caso expediría el</w:t>
      </w:r>
      <w:r w:rsidRPr="000D7F07">
        <w:rPr>
          <w:rFonts w:ascii="Arial" w:hAnsi="Arial" w:cs="Arial"/>
          <w:sz w:val="24"/>
          <w:szCs w:val="24"/>
        </w:rPr>
        <w:t xml:space="preserve"> Municipio tendría esos mismos datos, solo que siendo expedida por el Municipio tendría más fuerza. A lo que el Licenciado Uribe comentó que existirían casos en los que algunas dependencias estatales o federales no reconocerían dicha credencial y es precisamente por lo que es necesario un análisis jurídico a fondo para que dichos documentos tengan un alcance y base jurídica para que tenga un valor práctico.</w:t>
      </w:r>
    </w:p>
    <w:p w:rsidR="00561E13" w:rsidRPr="00561E13" w:rsidRDefault="00561E13" w:rsidP="00561E13">
      <w:pPr>
        <w:jc w:val="both"/>
        <w:rPr>
          <w:rFonts w:ascii="Arial" w:hAnsi="Arial" w:cs="Arial"/>
          <w:sz w:val="24"/>
          <w:szCs w:val="24"/>
        </w:rPr>
      </w:pPr>
      <w:r w:rsidRPr="00561E13">
        <w:rPr>
          <w:rFonts w:ascii="Arial" w:hAnsi="Arial" w:cs="Arial"/>
          <w:sz w:val="24"/>
          <w:szCs w:val="24"/>
        </w:rPr>
        <w:t>El presidente Javier Sánchez propuso una semana para analizar el tema y que para antes del día 13 de Junio se pueda estar en condiciones para emitir un Dictamen.</w:t>
      </w:r>
    </w:p>
    <w:p w:rsidR="00561E13" w:rsidRPr="00561E13" w:rsidRDefault="00561E13" w:rsidP="00561E13">
      <w:pPr>
        <w:jc w:val="both"/>
        <w:rPr>
          <w:rFonts w:ascii="Arial" w:hAnsi="Arial" w:cs="Arial"/>
          <w:sz w:val="24"/>
          <w:szCs w:val="24"/>
        </w:rPr>
      </w:pPr>
      <w:r w:rsidRPr="00561E13">
        <w:rPr>
          <w:rFonts w:ascii="Arial" w:hAnsi="Arial" w:cs="Arial"/>
          <w:sz w:val="24"/>
          <w:szCs w:val="24"/>
        </w:rPr>
        <w:t>El Síndico comentó que lo que se tiene que buscar es que el documento sea expedido para que posteriormente los migrantes regularicen su estancia en el país,  para que así logren tener acceso a los servicios públicos ya mencionados, incluso analizar que la credencial tenga una vigencia y que cumplan con los requisitos que solicitan las diferentes dependencias para su debido cumplimiento legal.</w:t>
      </w:r>
    </w:p>
    <w:p w:rsidR="00561E13" w:rsidRDefault="00561E13" w:rsidP="00561E13">
      <w:pPr>
        <w:jc w:val="both"/>
      </w:pPr>
    </w:p>
    <w:p w:rsidR="00561E13" w:rsidRPr="00793377" w:rsidRDefault="00561E13" w:rsidP="00561E13">
      <w:pPr>
        <w:jc w:val="both"/>
        <w:rPr>
          <w:rFonts w:ascii="Arial" w:hAnsi="Arial" w:cs="Arial"/>
          <w:sz w:val="24"/>
          <w:szCs w:val="24"/>
        </w:rPr>
      </w:pPr>
      <w:r w:rsidRPr="00793377">
        <w:rPr>
          <w:rFonts w:ascii="Arial" w:hAnsi="Arial" w:cs="Arial"/>
          <w:sz w:val="24"/>
          <w:szCs w:val="24"/>
        </w:rPr>
        <w:lastRenderedPageBreak/>
        <w:t>El regidor Peña agregó que la administración debe pedir una disculpa por los temas de migrantes y lo que expidió la CEDH, a lo que el invitado de la comisión argumentó que no es derivado de una queja de la CEDH, sino de un acuerd</w:t>
      </w:r>
      <w:r w:rsidR="00793377" w:rsidRPr="00793377">
        <w:rPr>
          <w:rFonts w:ascii="Arial" w:hAnsi="Arial" w:cs="Arial"/>
          <w:sz w:val="24"/>
          <w:szCs w:val="24"/>
        </w:rPr>
        <w:t>o tomado por las partes el realizar la credencialización.</w:t>
      </w:r>
    </w:p>
    <w:p w:rsidR="00561E13" w:rsidRPr="00793377" w:rsidRDefault="00793377" w:rsidP="00561E13">
      <w:pPr>
        <w:jc w:val="both"/>
        <w:rPr>
          <w:rFonts w:ascii="Arial" w:hAnsi="Arial" w:cs="Arial"/>
          <w:sz w:val="24"/>
          <w:szCs w:val="24"/>
        </w:rPr>
      </w:pPr>
      <w:r w:rsidRPr="00793377">
        <w:rPr>
          <w:rFonts w:ascii="Arial" w:hAnsi="Arial" w:cs="Arial"/>
          <w:sz w:val="24"/>
          <w:szCs w:val="24"/>
        </w:rPr>
        <w:t>Agregando</w:t>
      </w:r>
      <w:r w:rsidR="00561E13" w:rsidRPr="00793377">
        <w:rPr>
          <w:rFonts w:ascii="Arial" w:hAnsi="Arial" w:cs="Arial"/>
          <w:sz w:val="24"/>
          <w:szCs w:val="24"/>
        </w:rPr>
        <w:t xml:space="preserve"> el síndico y el </w:t>
      </w:r>
      <w:r w:rsidRPr="00793377">
        <w:rPr>
          <w:rFonts w:ascii="Arial" w:hAnsi="Arial" w:cs="Arial"/>
          <w:sz w:val="24"/>
          <w:szCs w:val="24"/>
        </w:rPr>
        <w:t xml:space="preserve">presidente de la comisión </w:t>
      </w:r>
      <w:r>
        <w:rPr>
          <w:rFonts w:ascii="Arial" w:hAnsi="Arial" w:cs="Arial"/>
          <w:sz w:val="24"/>
          <w:szCs w:val="24"/>
        </w:rPr>
        <w:t xml:space="preserve"> que ellos como integrantes del H. Ayuntamiento</w:t>
      </w:r>
      <w:r w:rsidR="00561E13" w:rsidRPr="00793377">
        <w:rPr>
          <w:rFonts w:ascii="Arial" w:hAnsi="Arial" w:cs="Arial"/>
          <w:sz w:val="24"/>
          <w:szCs w:val="24"/>
        </w:rPr>
        <w:t xml:space="preserve"> no pueden ser quienes emitan una disculpa ni orden</w:t>
      </w:r>
      <w:r>
        <w:rPr>
          <w:rFonts w:ascii="Arial" w:hAnsi="Arial" w:cs="Arial"/>
          <w:sz w:val="24"/>
          <w:szCs w:val="24"/>
        </w:rPr>
        <w:t>ar a la administración a ofrecer una disculpa, abonando que la credencialización y los demás acuerdos tomas y plasmados en el documento motivo de la sesión son parte de la solicitud de la asociación</w:t>
      </w:r>
      <w:r w:rsidR="00561E13" w:rsidRPr="00793377">
        <w:rPr>
          <w:rFonts w:ascii="Arial" w:hAnsi="Arial" w:cs="Arial"/>
          <w:sz w:val="24"/>
          <w:szCs w:val="24"/>
        </w:rPr>
        <w:t>.</w:t>
      </w:r>
    </w:p>
    <w:p w:rsidR="00561E13" w:rsidRPr="00793377" w:rsidRDefault="00793377" w:rsidP="00561E13">
      <w:pPr>
        <w:jc w:val="both"/>
        <w:rPr>
          <w:rFonts w:ascii="Arial" w:hAnsi="Arial" w:cs="Arial"/>
          <w:sz w:val="24"/>
          <w:szCs w:val="24"/>
        </w:rPr>
      </w:pPr>
      <w:r>
        <w:rPr>
          <w:rFonts w:ascii="Arial" w:hAnsi="Arial" w:cs="Arial"/>
          <w:sz w:val="24"/>
          <w:szCs w:val="24"/>
        </w:rPr>
        <w:t>El R</w:t>
      </w:r>
      <w:r w:rsidR="00561E13" w:rsidRPr="00793377">
        <w:rPr>
          <w:rFonts w:ascii="Arial" w:hAnsi="Arial" w:cs="Arial"/>
          <w:sz w:val="24"/>
          <w:szCs w:val="24"/>
        </w:rPr>
        <w:t xml:space="preserve">egidor </w:t>
      </w:r>
      <w:r>
        <w:rPr>
          <w:rFonts w:ascii="Arial" w:hAnsi="Arial" w:cs="Arial"/>
          <w:sz w:val="24"/>
          <w:szCs w:val="24"/>
        </w:rPr>
        <w:t xml:space="preserve">Julio </w:t>
      </w:r>
      <w:r w:rsidRPr="00793377">
        <w:rPr>
          <w:rFonts w:ascii="Arial" w:hAnsi="Arial" w:cs="Arial"/>
          <w:sz w:val="24"/>
          <w:szCs w:val="24"/>
        </w:rPr>
        <w:t>Cesar Ortiz Villanueva</w:t>
      </w:r>
      <w:r w:rsidR="00561E13" w:rsidRPr="00793377">
        <w:rPr>
          <w:rFonts w:ascii="Arial" w:hAnsi="Arial" w:cs="Arial"/>
          <w:sz w:val="24"/>
          <w:szCs w:val="24"/>
        </w:rPr>
        <w:t xml:space="preserve"> comentó que la solución es buscar cual es el mejor mecanismo de apoyo a los migrantes, por lo que aplaude el reunirse la semana entrante para hacerse de más argumentos y conocimiento para verse en posibilidades de votar a favor un Dictamen.</w:t>
      </w:r>
    </w:p>
    <w:p w:rsidR="00561E13" w:rsidRDefault="00561E13" w:rsidP="00561E13">
      <w:pPr>
        <w:jc w:val="both"/>
        <w:rPr>
          <w:rFonts w:ascii="Arial" w:hAnsi="Arial" w:cs="Arial"/>
          <w:sz w:val="24"/>
          <w:szCs w:val="24"/>
        </w:rPr>
      </w:pPr>
      <w:r w:rsidRPr="00793377">
        <w:rPr>
          <w:rFonts w:ascii="Arial" w:hAnsi="Arial" w:cs="Arial"/>
          <w:sz w:val="24"/>
          <w:szCs w:val="24"/>
        </w:rPr>
        <w:t xml:space="preserve">El regidor Javier Sánchez propuso como fecha el jueves a las 13:30 horas para reunirse y analizar los temas tratados en la presente reunión. La regidora Martha Carrasco precisó que la propuesta se hizo en el mes de Febrero y que está de acuerdo en que se </w:t>
      </w:r>
      <w:r w:rsidR="00793377" w:rsidRPr="00793377">
        <w:rPr>
          <w:rFonts w:ascii="Arial" w:hAnsi="Arial" w:cs="Arial"/>
          <w:sz w:val="24"/>
          <w:szCs w:val="24"/>
        </w:rPr>
        <w:t>reúnan</w:t>
      </w:r>
      <w:r w:rsidRPr="00793377">
        <w:rPr>
          <w:rFonts w:ascii="Arial" w:hAnsi="Arial" w:cs="Arial"/>
          <w:sz w:val="24"/>
          <w:szCs w:val="24"/>
        </w:rPr>
        <w:t xml:space="preserve"> la semana entrante para emitir un Dictamen al respecto.</w:t>
      </w:r>
    </w:p>
    <w:p w:rsidR="00793377" w:rsidRPr="00793377" w:rsidRDefault="00793377" w:rsidP="00793377">
      <w:pPr>
        <w:tabs>
          <w:tab w:val="left" w:pos="7611"/>
        </w:tabs>
        <w:jc w:val="both"/>
        <w:rPr>
          <w:rFonts w:ascii="Arial" w:hAnsi="Arial" w:cs="Arial"/>
          <w:sz w:val="24"/>
          <w:szCs w:val="24"/>
          <w:lang w:val="es-MX"/>
        </w:rPr>
      </w:pPr>
      <w:r>
        <w:rPr>
          <w:rFonts w:ascii="Arial" w:hAnsi="Arial" w:cs="Arial"/>
          <w:sz w:val="24"/>
          <w:szCs w:val="24"/>
          <w:lang w:val="es-MX"/>
        </w:rPr>
        <w:t xml:space="preserve">V.- El Regidor Presidente agradeció a los presentes la asistencia a la convocatoria así mismo agradeció todos los comentarios y manifiesta que una vez desahogados todos los puntos del orden del día cita para  </w:t>
      </w:r>
      <w:r w:rsidR="00825A8F">
        <w:rPr>
          <w:rFonts w:ascii="Arial" w:hAnsi="Arial" w:cs="Arial"/>
          <w:sz w:val="24"/>
          <w:szCs w:val="24"/>
          <w:lang w:val="es-MX"/>
        </w:rPr>
        <w:t>sesión</w:t>
      </w:r>
      <w:r>
        <w:rPr>
          <w:rFonts w:ascii="Arial" w:hAnsi="Arial" w:cs="Arial"/>
          <w:sz w:val="24"/>
          <w:szCs w:val="24"/>
          <w:lang w:val="es-MX"/>
        </w:rPr>
        <w:t xml:space="preserve"> de comisión el día jueves 7 de junio a las 13:30 </w:t>
      </w:r>
      <w:proofErr w:type="spellStart"/>
      <w:r>
        <w:rPr>
          <w:rFonts w:ascii="Arial" w:hAnsi="Arial" w:cs="Arial"/>
          <w:sz w:val="24"/>
          <w:szCs w:val="24"/>
          <w:lang w:val="es-MX"/>
        </w:rPr>
        <w:t>hrs</w:t>
      </w:r>
      <w:proofErr w:type="spellEnd"/>
      <w:r>
        <w:rPr>
          <w:rFonts w:ascii="Arial" w:hAnsi="Arial" w:cs="Arial"/>
          <w:sz w:val="24"/>
          <w:szCs w:val="24"/>
          <w:lang w:val="es-MX"/>
        </w:rPr>
        <w:t xml:space="preserve">. </w:t>
      </w:r>
      <w:r w:rsidR="00825A8F">
        <w:rPr>
          <w:rFonts w:ascii="Arial" w:hAnsi="Arial" w:cs="Arial"/>
          <w:sz w:val="24"/>
          <w:szCs w:val="24"/>
          <w:lang w:val="es-MX"/>
        </w:rPr>
        <w:t xml:space="preserve">Y da por clausurados los trabajos y </w:t>
      </w:r>
      <w:proofErr w:type="spellStart"/>
      <w:r w:rsidR="00825A8F">
        <w:rPr>
          <w:rFonts w:ascii="Arial" w:hAnsi="Arial" w:cs="Arial"/>
          <w:sz w:val="24"/>
          <w:szCs w:val="24"/>
          <w:lang w:val="es-MX"/>
        </w:rPr>
        <w:t>declarándo</w:t>
      </w:r>
      <w:proofErr w:type="spellEnd"/>
      <w:r w:rsidR="00825A8F">
        <w:rPr>
          <w:rFonts w:ascii="Arial" w:hAnsi="Arial" w:cs="Arial"/>
          <w:sz w:val="24"/>
          <w:szCs w:val="24"/>
          <w:lang w:val="es-MX"/>
        </w:rPr>
        <w:t xml:space="preserve"> válidos los acuerdos tomados durante la misma  siendo las 12:03 </w:t>
      </w:r>
      <w:proofErr w:type="spellStart"/>
      <w:r w:rsidR="00825A8F">
        <w:rPr>
          <w:rFonts w:ascii="Arial" w:hAnsi="Arial" w:cs="Arial"/>
          <w:sz w:val="24"/>
          <w:szCs w:val="24"/>
          <w:lang w:val="es-MX"/>
        </w:rPr>
        <w:t>hrs</w:t>
      </w:r>
      <w:proofErr w:type="spellEnd"/>
      <w:r w:rsidR="00825A8F">
        <w:rPr>
          <w:rFonts w:ascii="Arial" w:hAnsi="Arial" w:cs="Arial"/>
          <w:sz w:val="24"/>
          <w:szCs w:val="24"/>
          <w:lang w:val="es-MX"/>
        </w:rPr>
        <w:t xml:space="preserve"> del día viernes primero de junio del 2018, firmando quienes intervinieron y así quisieron hacerlo.</w:t>
      </w:r>
    </w:p>
    <w:p w:rsidR="00FA5721" w:rsidRDefault="00FA5721" w:rsidP="00674BAE">
      <w:pPr>
        <w:tabs>
          <w:tab w:val="left" w:pos="7611"/>
        </w:tabs>
        <w:jc w:val="both"/>
        <w:rPr>
          <w:rFonts w:ascii="Arial" w:hAnsi="Arial" w:cs="Arial"/>
          <w:sz w:val="24"/>
          <w:szCs w:val="24"/>
        </w:rPr>
      </w:pPr>
    </w:p>
    <w:p w:rsidR="00FA5721" w:rsidRPr="00FA5721" w:rsidRDefault="00FA5721" w:rsidP="00674BAE">
      <w:pPr>
        <w:tabs>
          <w:tab w:val="left" w:pos="7611"/>
        </w:tabs>
        <w:jc w:val="both"/>
        <w:rPr>
          <w:rFonts w:ascii="Arial" w:hAnsi="Arial" w:cs="Arial"/>
          <w:sz w:val="24"/>
          <w:szCs w:val="24"/>
          <w:lang w:val="es-MX"/>
        </w:rPr>
      </w:pPr>
    </w:p>
    <w:p w:rsidR="00BB6A11" w:rsidRPr="00BB6A11" w:rsidRDefault="00BB6A11" w:rsidP="00674BAE">
      <w:pPr>
        <w:tabs>
          <w:tab w:val="left" w:pos="7611"/>
        </w:tabs>
        <w:jc w:val="center"/>
        <w:rPr>
          <w:rFonts w:ascii="Arial" w:hAnsi="Arial" w:cs="Arial"/>
          <w:b/>
          <w:sz w:val="24"/>
          <w:szCs w:val="24"/>
          <w:lang w:val="es-MX"/>
        </w:rPr>
      </w:pPr>
    </w:p>
    <w:p w:rsidR="00EF4EB2" w:rsidRDefault="00EF4EB2" w:rsidP="00674BAE">
      <w:pPr>
        <w:jc w:val="both"/>
        <w:rPr>
          <w:rFonts w:ascii="Arial" w:hAnsi="Arial" w:cs="Arial"/>
          <w:sz w:val="24"/>
          <w:szCs w:val="24"/>
          <w:lang w:val="es-MX"/>
        </w:rPr>
      </w:pPr>
    </w:p>
    <w:p w:rsidR="00825A8F" w:rsidRDefault="00825A8F" w:rsidP="00674BAE">
      <w:pPr>
        <w:jc w:val="both"/>
        <w:rPr>
          <w:rFonts w:ascii="Arial" w:hAnsi="Arial" w:cs="Arial"/>
          <w:sz w:val="24"/>
          <w:szCs w:val="24"/>
          <w:lang w:val="es-MX"/>
        </w:rPr>
      </w:pPr>
    </w:p>
    <w:p w:rsidR="00825A8F" w:rsidRDefault="00825A8F" w:rsidP="00674BAE">
      <w:pPr>
        <w:jc w:val="both"/>
        <w:rPr>
          <w:rFonts w:ascii="Arial" w:hAnsi="Arial" w:cs="Arial"/>
          <w:sz w:val="24"/>
          <w:szCs w:val="24"/>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89"/>
      </w:tblGrid>
      <w:tr w:rsidR="00825A8F" w:rsidRPr="00F04DD5" w:rsidTr="00093CDD">
        <w:tc>
          <w:tcPr>
            <w:tcW w:w="4889" w:type="dxa"/>
          </w:tcPr>
          <w:p w:rsidR="00C10995" w:rsidRDefault="00C10995" w:rsidP="00825A8F">
            <w:pPr>
              <w:spacing w:line="276" w:lineRule="auto"/>
              <w:jc w:val="center"/>
              <w:rPr>
                <w:rFonts w:ascii="Arial" w:hAnsi="Arial" w:cs="Arial"/>
                <w:lang w:val="es-MX"/>
              </w:rPr>
            </w:pPr>
          </w:p>
          <w:p w:rsidR="00C10995" w:rsidRDefault="00C10995" w:rsidP="00825A8F">
            <w:pPr>
              <w:spacing w:line="276" w:lineRule="auto"/>
              <w:jc w:val="center"/>
              <w:rPr>
                <w:rFonts w:ascii="Arial" w:hAnsi="Arial" w:cs="Arial"/>
                <w:lang w:val="es-MX"/>
              </w:rPr>
            </w:pPr>
          </w:p>
          <w:p w:rsidR="00825A8F" w:rsidRPr="00825A8F" w:rsidRDefault="00825A8F" w:rsidP="00825A8F">
            <w:pPr>
              <w:spacing w:line="276" w:lineRule="auto"/>
              <w:jc w:val="center"/>
              <w:rPr>
                <w:rFonts w:ascii="Arial" w:hAnsi="Arial" w:cs="Arial"/>
                <w:lang w:val="es-MX"/>
              </w:rPr>
            </w:pPr>
            <w:r w:rsidRPr="00825A8F">
              <w:rPr>
                <w:rFonts w:ascii="Arial" w:hAnsi="Arial" w:cs="Arial"/>
                <w:lang w:val="es-MX"/>
              </w:rPr>
              <w:t>REG. JAVIER SÁNCHEZ HERRERA</w:t>
            </w:r>
          </w:p>
          <w:p w:rsidR="00825A8F" w:rsidRPr="00825A8F" w:rsidRDefault="00825A8F" w:rsidP="00825A8F">
            <w:pPr>
              <w:spacing w:line="276" w:lineRule="auto"/>
              <w:jc w:val="center"/>
              <w:rPr>
                <w:rFonts w:ascii="Arial" w:hAnsi="Arial" w:cs="Arial"/>
                <w:lang w:val="es-MX"/>
              </w:rPr>
            </w:pPr>
            <w:r w:rsidRPr="00825A8F">
              <w:rPr>
                <w:rFonts w:ascii="Arial" w:hAnsi="Arial" w:cs="Arial"/>
                <w:lang w:val="es-MX"/>
              </w:rPr>
              <w:t>PRESIDENTE</w:t>
            </w:r>
          </w:p>
        </w:tc>
        <w:tc>
          <w:tcPr>
            <w:tcW w:w="4889" w:type="dxa"/>
          </w:tcPr>
          <w:p w:rsidR="00C10995" w:rsidRDefault="00C10995" w:rsidP="00825A8F">
            <w:pPr>
              <w:spacing w:line="276" w:lineRule="auto"/>
              <w:rPr>
                <w:rFonts w:ascii="Arial" w:hAnsi="Arial" w:cs="Arial"/>
                <w:lang w:val="es-MX"/>
              </w:rPr>
            </w:pPr>
          </w:p>
          <w:p w:rsidR="00C10995" w:rsidRDefault="00C10995" w:rsidP="00825A8F">
            <w:pPr>
              <w:spacing w:line="276" w:lineRule="auto"/>
              <w:rPr>
                <w:rFonts w:ascii="Arial" w:hAnsi="Arial" w:cs="Arial"/>
                <w:lang w:val="es-MX"/>
              </w:rPr>
            </w:pPr>
          </w:p>
          <w:p w:rsidR="00825A8F" w:rsidRPr="00825A8F" w:rsidRDefault="00825A8F" w:rsidP="00825A8F">
            <w:pPr>
              <w:spacing w:line="276" w:lineRule="auto"/>
              <w:rPr>
                <w:rFonts w:ascii="Arial" w:hAnsi="Arial" w:cs="Arial"/>
                <w:lang w:val="es-MX"/>
              </w:rPr>
            </w:pPr>
            <w:r w:rsidRPr="00825A8F">
              <w:rPr>
                <w:rFonts w:ascii="Arial" w:hAnsi="Arial" w:cs="Arial"/>
                <w:lang w:val="es-MX"/>
              </w:rPr>
              <w:t>REG. ORALIA ELENA ALMANZA CHÁVEZ</w:t>
            </w:r>
          </w:p>
          <w:p w:rsidR="00825A8F" w:rsidRPr="00825A8F" w:rsidRDefault="00825A8F" w:rsidP="00825A8F">
            <w:pPr>
              <w:spacing w:line="276" w:lineRule="auto"/>
              <w:jc w:val="center"/>
              <w:rPr>
                <w:rFonts w:ascii="Arial" w:hAnsi="Arial" w:cs="Arial"/>
                <w:lang w:val="es-MX"/>
              </w:rPr>
            </w:pPr>
            <w:r w:rsidRPr="00825A8F">
              <w:rPr>
                <w:rFonts w:ascii="Arial" w:hAnsi="Arial" w:cs="Arial"/>
                <w:lang w:val="es-MX"/>
              </w:rPr>
              <w:t>SECRETARIA</w:t>
            </w:r>
          </w:p>
        </w:tc>
      </w:tr>
      <w:tr w:rsidR="00825A8F" w:rsidRPr="00F04DD5" w:rsidTr="00093CDD">
        <w:tc>
          <w:tcPr>
            <w:tcW w:w="4889" w:type="dxa"/>
          </w:tcPr>
          <w:p w:rsidR="00825A8F" w:rsidRPr="00825A8F" w:rsidRDefault="00825A8F" w:rsidP="00093CDD">
            <w:pPr>
              <w:spacing w:line="276" w:lineRule="auto"/>
              <w:rPr>
                <w:rFonts w:ascii="Arial" w:hAnsi="Arial" w:cs="Arial"/>
                <w:lang w:val="es-MX"/>
              </w:rPr>
            </w:pPr>
          </w:p>
        </w:tc>
        <w:tc>
          <w:tcPr>
            <w:tcW w:w="4889" w:type="dxa"/>
          </w:tcPr>
          <w:p w:rsidR="00825A8F" w:rsidRPr="00825A8F" w:rsidRDefault="00825A8F" w:rsidP="00825A8F">
            <w:pPr>
              <w:spacing w:line="276" w:lineRule="auto"/>
              <w:rPr>
                <w:rFonts w:ascii="Arial" w:hAnsi="Arial" w:cs="Arial"/>
                <w:lang w:val="es-MX"/>
              </w:rPr>
            </w:pPr>
          </w:p>
        </w:tc>
      </w:tr>
      <w:tr w:rsidR="00825A8F" w:rsidRPr="00F04DD5" w:rsidTr="00093CDD">
        <w:tc>
          <w:tcPr>
            <w:tcW w:w="4889" w:type="dxa"/>
          </w:tcPr>
          <w:p w:rsidR="00C10995" w:rsidRDefault="00C10995" w:rsidP="00825A8F">
            <w:pPr>
              <w:spacing w:line="276" w:lineRule="auto"/>
              <w:jc w:val="center"/>
              <w:rPr>
                <w:rFonts w:ascii="Arial" w:hAnsi="Arial" w:cs="Arial"/>
                <w:lang w:val="es-MX"/>
              </w:rPr>
            </w:pPr>
          </w:p>
          <w:p w:rsidR="00C10995" w:rsidRDefault="00C10995" w:rsidP="00825A8F">
            <w:pPr>
              <w:spacing w:line="276" w:lineRule="auto"/>
              <w:jc w:val="center"/>
              <w:rPr>
                <w:rFonts w:ascii="Arial" w:hAnsi="Arial" w:cs="Arial"/>
                <w:lang w:val="es-MX"/>
              </w:rPr>
            </w:pPr>
          </w:p>
          <w:p w:rsidR="00825A8F" w:rsidRPr="00825A8F" w:rsidRDefault="00825A8F" w:rsidP="00825A8F">
            <w:pPr>
              <w:spacing w:line="276" w:lineRule="auto"/>
              <w:jc w:val="center"/>
              <w:rPr>
                <w:rFonts w:ascii="Arial" w:hAnsi="Arial" w:cs="Arial"/>
                <w:lang w:val="es-MX"/>
              </w:rPr>
            </w:pPr>
            <w:r w:rsidRPr="00825A8F">
              <w:rPr>
                <w:rFonts w:ascii="Arial" w:hAnsi="Arial" w:cs="Arial"/>
                <w:lang w:val="es-MX"/>
              </w:rPr>
              <w:t>REG. MINERVA CORREA HINOJOSA</w:t>
            </w:r>
          </w:p>
          <w:p w:rsidR="00825A8F" w:rsidRPr="00825A8F" w:rsidRDefault="00825A8F" w:rsidP="00825A8F">
            <w:pPr>
              <w:spacing w:line="276" w:lineRule="auto"/>
              <w:jc w:val="center"/>
              <w:rPr>
                <w:rFonts w:ascii="Arial" w:hAnsi="Arial" w:cs="Arial"/>
                <w:lang w:val="es-MX"/>
              </w:rPr>
            </w:pPr>
            <w:r w:rsidRPr="00825A8F">
              <w:rPr>
                <w:rFonts w:ascii="Arial" w:hAnsi="Arial" w:cs="Arial"/>
                <w:lang w:val="es-MX"/>
              </w:rPr>
              <w:t>VOCAL</w:t>
            </w:r>
          </w:p>
        </w:tc>
        <w:tc>
          <w:tcPr>
            <w:tcW w:w="4889" w:type="dxa"/>
          </w:tcPr>
          <w:p w:rsidR="00C10995" w:rsidRDefault="00C10995" w:rsidP="00C10995">
            <w:pPr>
              <w:spacing w:line="276" w:lineRule="auto"/>
              <w:jc w:val="center"/>
              <w:rPr>
                <w:rFonts w:ascii="Arial" w:hAnsi="Arial" w:cs="Arial"/>
                <w:lang w:val="es-MX"/>
              </w:rPr>
            </w:pPr>
          </w:p>
          <w:p w:rsidR="00C10995" w:rsidRDefault="00C10995" w:rsidP="00C10995">
            <w:pPr>
              <w:spacing w:line="276" w:lineRule="auto"/>
              <w:jc w:val="center"/>
              <w:rPr>
                <w:rFonts w:ascii="Arial" w:hAnsi="Arial" w:cs="Arial"/>
                <w:lang w:val="es-MX"/>
              </w:rPr>
            </w:pPr>
          </w:p>
          <w:p w:rsidR="00C10995" w:rsidRPr="00825A8F" w:rsidRDefault="00C10995" w:rsidP="00C10995">
            <w:pPr>
              <w:spacing w:line="276" w:lineRule="auto"/>
              <w:jc w:val="center"/>
              <w:rPr>
                <w:rFonts w:ascii="Arial" w:hAnsi="Arial" w:cs="Arial"/>
                <w:lang w:val="es-MX"/>
              </w:rPr>
            </w:pPr>
            <w:r w:rsidRPr="00825A8F">
              <w:rPr>
                <w:rFonts w:ascii="Arial" w:hAnsi="Arial" w:cs="Arial"/>
                <w:lang w:val="es-MX"/>
              </w:rPr>
              <w:t>REG. MARTHA GRACIELA RAMOS CARRASCO</w:t>
            </w:r>
          </w:p>
          <w:p w:rsidR="00825A8F" w:rsidRPr="00825A8F" w:rsidRDefault="00C10995" w:rsidP="00C10995">
            <w:pPr>
              <w:spacing w:line="276" w:lineRule="auto"/>
              <w:jc w:val="center"/>
              <w:rPr>
                <w:rFonts w:ascii="Arial" w:hAnsi="Arial" w:cs="Arial"/>
                <w:lang w:val="es-MX"/>
              </w:rPr>
            </w:pPr>
            <w:r w:rsidRPr="00825A8F">
              <w:rPr>
                <w:rFonts w:ascii="Arial" w:hAnsi="Arial" w:cs="Arial"/>
                <w:lang w:val="es-MX"/>
              </w:rPr>
              <w:t>VOCAL</w:t>
            </w:r>
          </w:p>
        </w:tc>
      </w:tr>
      <w:tr w:rsidR="00C10995" w:rsidRPr="00F04DD5" w:rsidTr="00093CDD">
        <w:tc>
          <w:tcPr>
            <w:tcW w:w="4889" w:type="dxa"/>
          </w:tcPr>
          <w:p w:rsidR="00C10995" w:rsidRDefault="00C10995" w:rsidP="00093CDD">
            <w:pPr>
              <w:spacing w:line="276" w:lineRule="auto"/>
              <w:jc w:val="center"/>
              <w:rPr>
                <w:rFonts w:ascii="Arial" w:hAnsi="Arial" w:cs="Arial"/>
                <w:lang w:val="es-MX"/>
              </w:rPr>
            </w:pPr>
          </w:p>
          <w:p w:rsidR="00C10995" w:rsidRDefault="00C10995" w:rsidP="00093CDD">
            <w:pPr>
              <w:spacing w:line="276" w:lineRule="auto"/>
              <w:jc w:val="center"/>
              <w:rPr>
                <w:rFonts w:ascii="Arial" w:hAnsi="Arial" w:cs="Arial"/>
                <w:lang w:val="es-MX"/>
              </w:rPr>
            </w:pPr>
          </w:p>
          <w:p w:rsidR="00C10995" w:rsidRPr="00825A8F" w:rsidRDefault="00C10995" w:rsidP="00093CDD">
            <w:pPr>
              <w:spacing w:line="276" w:lineRule="auto"/>
              <w:jc w:val="center"/>
              <w:rPr>
                <w:rFonts w:ascii="Arial" w:hAnsi="Arial" w:cs="Arial"/>
                <w:lang w:val="es-MX"/>
              </w:rPr>
            </w:pPr>
            <w:r w:rsidRPr="00825A8F">
              <w:rPr>
                <w:rFonts w:ascii="Arial" w:hAnsi="Arial" w:cs="Arial"/>
                <w:lang w:val="es-MX"/>
              </w:rPr>
              <w:t>REG. ARMANDO RUIZ PONCE</w:t>
            </w:r>
          </w:p>
          <w:p w:rsidR="00C10995" w:rsidRPr="00825A8F" w:rsidRDefault="00C10995" w:rsidP="00093CDD">
            <w:pPr>
              <w:spacing w:line="276" w:lineRule="auto"/>
              <w:jc w:val="center"/>
              <w:rPr>
                <w:rFonts w:ascii="Arial" w:hAnsi="Arial" w:cs="Arial"/>
                <w:lang w:val="es-MX"/>
              </w:rPr>
            </w:pPr>
            <w:r w:rsidRPr="00825A8F">
              <w:rPr>
                <w:rFonts w:ascii="Arial" w:hAnsi="Arial" w:cs="Arial"/>
                <w:lang w:val="es-MX"/>
              </w:rPr>
              <w:t>VOCAL</w:t>
            </w:r>
          </w:p>
        </w:tc>
        <w:tc>
          <w:tcPr>
            <w:tcW w:w="4889" w:type="dxa"/>
          </w:tcPr>
          <w:p w:rsidR="00C10995" w:rsidRDefault="00C10995" w:rsidP="00825A8F">
            <w:pPr>
              <w:spacing w:line="276" w:lineRule="auto"/>
              <w:jc w:val="center"/>
              <w:rPr>
                <w:rFonts w:ascii="Arial" w:hAnsi="Arial" w:cs="Arial"/>
                <w:lang w:val="es-MX"/>
              </w:rPr>
            </w:pPr>
          </w:p>
          <w:p w:rsidR="00C10995" w:rsidRDefault="00C10995" w:rsidP="00825A8F">
            <w:pPr>
              <w:spacing w:line="276" w:lineRule="auto"/>
              <w:jc w:val="center"/>
              <w:rPr>
                <w:rFonts w:ascii="Arial" w:hAnsi="Arial" w:cs="Arial"/>
                <w:lang w:val="es-MX"/>
              </w:rPr>
            </w:pPr>
          </w:p>
          <w:p w:rsidR="00C10995" w:rsidRPr="00825A8F" w:rsidRDefault="00C10995" w:rsidP="00825A8F">
            <w:pPr>
              <w:spacing w:line="276" w:lineRule="auto"/>
              <w:jc w:val="center"/>
              <w:rPr>
                <w:rFonts w:ascii="Arial" w:hAnsi="Arial" w:cs="Arial"/>
                <w:lang w:val="es-MX"/>
              </w:rPr>
            </w:pPr>
            <w:r w:rsidRPr="00825A8F">
              <w:rPr>
                <w:rFonts w:ascii="Arial" w:hAnsi="Arial" w:cs="Arial"/>
                <w:lang w:val="es-MX"/>
              </w:rPr>
              <w:t>REG. ELISEO MELÉNDEZ HERNÁNDEZ</w:t>
            </w:r>
          </w:p>
          <w:p w:rsidR="00C10995" w:rsidRPr="00825A8F" w:rsidRDefault="00C10995" w:rsidP="00825A8F">
            <w:pPr>
              <w:spacing w:line="276" w:lineRule="auto"/>
              <w:jc w:val="center"/>
              <w:rPr>
                <w:rFonts w:ascii="Arial" w:hAnsi="Arial" w:cs="Arial"/>
                <w:lang w:val="es-MX"/>
              </w:rPr>
            </w:pPr>
            <w:r w:rsidRPr="00825A8F">
              <w:rPr>
                <w:rFonts w:ascii="Arial" w:hAnsi="Arial" w:cs="Arial"/>
                <w:lang w:val="es-MX"/>
              </w:rPr>
              <w:t>VOCAL</w:t>
            </w:r>
          </w:p>
        </w:tc>
      </w:tr>
      <w:tr w:rsidR="00C10995" w:rsidRPr="00F04DD5" w:rsidTr="00093CDD">
        <w:tc>
          <w:tcPr>
            <w:tcW w:w="4889" w:type="dxa"/>
          </w:tcPr>
          <w:p w:rsidR="00C10995" w:rsidRDefault="00C10995" w:rsidP="00C10995">
            <w:pPr>
              <w:spacing w:line="276" w:lineRule="auto"/>
              <w:jc w:val="center"/>
              <w:rPr>
                <w:rFonts w:ascii="Arial" w:hAnsi="Arial" w:cs="Arial"/>
                <w:lang w:val="es-MX"/>
              </w:rPr>
            </w:pPr>
          </w:p>
          <w:p w:rsidR="00C10995" w:rsidRDefault="00C10995" w:rsidP="00C10995">
            <w:pPr>
              <w:spacing w:line="276" w:lineRule="auto"/>
              <w:jc w:val="center"/>
              <w:rPr>
                <w:rFonts w:ascii="Arial" w:hAnsi="Arial" w:cs="Arial"/>
                <w:lang w:val="es-MX"/>
              </w:rPr>
            </w:pPr>
          </w:p>
          <w:p w:rsidR="00C10995" w:rsidRPr="00825A8F" w:rsidRDefault="00C10995" w:rsidP="00C10995">
            <w:pPr>
              <w:spacing w:line="276" w:lineRule="auto"/>
              <w:jc w:val="center"/>
              <w:rPr>
                <w:rFonts w:ascii="Arial" w:hAnsi="Arial" w:cs="Arial"/>
                <w:lang w:val="es-MX"/>
              </w:rPr>
            </w:pPr>
            <w:r w:rsidRPr="00825A8F">
              <w:rPr>
                <w:rFonts w:ascii="Arial" w:hAnsi="Arial" w:cs="Arial"/>
                <w:lang w:val="es-MX"/>
              </w:rPr>
              <w:t>REG. JULIO CÉSAR ORTÍZ VILLANUEVA</w:t>
            </w:r>
          </w:p>
          <w:p w:rsidR="00C10995" w:rsidRPr="00825A8F" w:rsidRDefault="00C10995" w:rsidP="00C10995">
            <w:pPr>
              <w:spacing w:line="276" w:lineRule="auto"/>
              <w:jc w:val="center"/>
              <w:rPr>
                <w:rFonts w:ascii="Arial" w:hAnsi="Arial" w:cs="Arial"/>
                <w:lang w:val="es-MX"/>
              </w:rPr>
            </w:pPr>
            <w:r w:rsidRPr="00825A8F">
              <w:rPr>
                <w:rFonts w:ascii="Arial" w:hAnsi="Arial" w:cs="Arial"/>
                <w:lang w:val="es-MX"/>
              </w:rPr>
              <w:t>VOCAL</w:t>
            </w:r>
          </w:p>
        </w:tc>
        <w:tc>
          <w:tcPr>
            <w:tcW w:w="4889" w:type="dxa"/>
          </w:tcPr>
          <w:p w:rsidR="00C10995" w:rsidRDefault="00C10995" w:rsidP="00825A8F">
            <w:pPr>
              <w:spacing w:line="276" w:lineRule="auto"/>
              <w:jc w:val="center"/>
              <w:rPr>
                <w:rFonts w:ascii="Arial" w:hAnsi="Arial" w:cs="Arial"/>
                <w:lang w:val="es-MX"/>
              </w:rPr>
            </w:pPr>
          </w:p>
          <w:p w:rsidR="00C10995" w:rsidRDefault="00C10995" w:rsidP="00825A8F">
            <w:pPr>
              <w:spacing w:line="276" w:lineRule="auto"/>
              <w:jc w:val="center"/>
              <w:rPr>
                <w:rFonts w:ascii="Arial" w:hAnsi="Arial" w:cs="Arial"/>
                <w:lang w:val="es-MX"/>
              </w:rPr>
            </w:pPr>
          </w:p>
          <w:p w:rsidR="00C10995" w:rsidRPr="00825A8F" w:rsidRDefault="00C10995" w:rsidP="00825A8F">
            <w:pPr>
              <w:spacing w:line="276" w:lineRule="auto"/>
              <w:jc w:val="center"/>
              <w:rPr>
                <w:rFonts w:ascii="Arial" w:hAnsi="Arial" w:cs="Arial"/>
                <w:lang w:val="es-MX"/>
              </w:rPr>
            </w:pPr>
            <w:r w:rsidRPr="00825A8F">
              <w:rPr>
                <w:rFonts w:ascii="Arial" w:hAnsi="Arial" w:cs="Arial"/>
                <w:lang w:val="es-MX"/>
              </w:rPr>
              <w:t>REG. ELSA MARGARITA DAYER CARRILLO</w:t>
            </w:r>
          </w:p>
          <w:p w:rsidR="00C10995" w:rsidRPr="00825A8F" w:rsidRDefault="00C10995" w:rsidP="00825A8F">
            <w:pPr>
              <w:spacing w:line="276" w:lineRule="auto"/>
              <w:jc w:val="center"/>
              <w:rPr>
                <w:rFonts w:ascii="Arial" w:hAnsi="Arial" w:cs="Arial"/>
                <w:lang w:val="es-MX"/>
              </w:rPr>
            </w:pPr>
            <w:r w:rsidRPr="00825A8F">
              <w:rPr>
                <w:rFonts w:ascii="Arial" w:hAnsi="Arial" w:cs="Arial"/>
                <w:lang w:val="es-MX"/>
              </w:rPr>
              <w:t>VOCAL</w:t>
            </w:r>
          </w:p>
        </w:tc>
      </w:tr>
      <w:tr w:rsidR="00C10995" w:rsidRPr="00F04DD5" w:rsidTr="00093CDD">
        <w:tc>
          <w:tcPr>
            <w:tcW w:w="4889" w:type="dxa"/>
          </w:tcPr>
          <w:p w:rsidR="00C10995" w:rsidRPr="00825A8F" w:rsidRDefault="00C10995" w:rsidP="00093CDD">
            <w:pPr>
              <w:spacing w:line="276" w:lineRule="auto"/>
              <w:jc w:val="center"/>
              <w:rPr>
                <w:rFonts w:ascii="Arial" w:hAnsi="Arial" w:cs="Arial"/>
                <w:lang w:val="es-MX"/>
              </w:rPr>
            </w:pPr>
          </w:p>
        </w:tc>
        <w:tc>
          <w:tcPr>
            <w:tcW w:w="4889" w:type="dxa"/>
          </w:tcPr>
          <w:p w:rsidR="00C10995" w:rsidRPr="00825A8F" w:rsidRDefault="00C10995" w:rsidP="00093CDD">
            <w:pPr>
              <w:spacing w:line="276" w:lineRule="auto"/>
              <w:jc w:val="center"/>
              <w:rPr>
                <w:rFonts w:ascii="Arial" w:hAnsi="Arial" w:cs="Arial"/>
                <w:lang w:val="es-MX"/>
              </w:rPr>
            </w:pPr>
          </w:p>
        </w:tc>
      </w:tr>
      <w:tr w:rsidR="00C10995" w:rsidRPr="00F04DD5" w:rsidTr="00093CDD">
        <w:tc>
          <w:tcPr>
            <w:tcW w:w="4889" w:type="dxa"/>
          </w:tcPr>
          <w:p w:rsidR="00C10995" w:rsidRDefault="00C10995" w:rsidP="00C10995">
            <w:pPr>
              <w:spacing w:line="276" w:lineRule="auto"/>
              <w:jc w:val="center"/>
              <w:rPr>
                <w:rFonts w:ascii="Arial" w:hAnsi="Arial" w:cs="Arial"/>
                <w:lang w:val="es-MX"/>
              </w:rPr>
            </w:pPr>
          </w:p>
          <w:p w:rsidR="00C10995" w:rsidRDefault="00C10995" w:rsidP="00C10995">
            <w:pPr>
              <w:spacing w:line="276" w:lineRule="auto"/>
              <w:jc w:val="center"/>
              <w:rPr>
                <w:rFonts w:ascii="Arial" w:hAnsi="Arial" w:cs="Arial"/>
                <w:lang w:val="es-MX"/>
              </w:rPr>
            </w:pPr>
          </w:p>
          <w:p w:rsidR="00C10995" w:rsidRPr="00825A8F" w:rsidRDefault="00C10995" w:rsidP="00C10995">
            <w:pPr>
              <w:spacing w:line="276" w:lineRule="auto"/>
              <w:jc w:val="center"/>
              <w:rPr>
                <w:rFonts w:ascii="Arial" w:hAnsi="Arial" w:cs="Arial"/>
                <w:lang w:val="es-MX"/>
              </w:rPr>
            </w:pPr>
            <w:r w:rsidRPr="00825A8F">
              <w:rPr>
                <w:rFonts w:ascii="Arial" w:hAnsi="Arial" w:cs="Arial"/>
                <w:lang w:val="es-MX"/>
              </w:rPr>
              <w:t>REG. DANIELA ANDREA PÉREZ ABBUD</w:t>
            </w:r>
          </w:p>
          <w:p w:rsidR="00C10995" w:rsidRPr="00825A8F" w:rsidRDefault="00C10995" w:rsidP="00C10995">
            <w:pPr>
              <w:spacing w:line="276" w:lineRule="auto"/>
              <w:jc w:val="center"/>
              <w:rPr>
                <w:rFonts w:ascii="Arial" w:hAnsi="Arial" w:cs="Arial"/>
                <w:lang w:val="es-MX"/>
              </w:rPr>
            </w:pPr>
            <w:r w:rsidRPr="00825A8F">
              <w:rPr>
                <w:rFonts w:ascii="Arial" w:hAnsi="Arial" w:cs="Arial"/>
                <w:lang w:val="es-MX"/>
              </w:rPr>
              <w:t>VOCAL</w:t>
            </w:r>
          </w:p>
        </w:tc>
        <w:tc>
          <w:tcPr>
            <w:tcW w:w="4889" w:type="dxa"/>
          </w:tcPr>
          <w:p w:rsidR="00C10995" w:rsidRDefault="00C10995" w:rsidP="00825A8F">
            <w:pPr>
              <w:spacing w:line="276" w:lineRule="auto"/>
              <w:jc w:val="center"/>
              <w:rPr>
                <w:rFonts w:ascii="Arial" w:hAnsi="Arial" w:cs="Arial"/>
                <w:lang w:val="es-MX"/>
              </w:rPr>
            </w:pPr>
          </w:p>
          <w:p w:rsidR="00C10995" w:rsidRDefault="00C10995" w:rsidP="00825A8F">
            <w:pPr>
              <w:spacing w:line="276" w:lineRule="auto"/>
              <w:jc w:val="center"/>
              <w:rPr>
                <w:rFonts w:ascii="Arial" w:hAnsi="Arial" w:cs="Arial"/>
                <w:lang w:val="es-MX"/>
              </w:rPr>
            </w:pPr>
          </w:p>
          <w:p w:rsidR="00C10995" w:rsidRPr="00825A8F" w:rsidRDefault="00C10995" w:rsidP="00825A8F">
            <w:pPr>
              <w:spacing w:line="276" w:lineRule="auto"/>
              <w:jc w:val="center"/>
              <w:rPr>
                <w:rFonts w:ascii="Arial" w:hAnsi="Arial" w:cs="Arial"/>
                <w:lang w:val="es-MX"/>
              </w:rPr>
            </w:pPr>
            <w:r w:rsidRPr="00825A8F">
              <w:rPr>
                <w:rFonts w:ascii="Arial" w:hAnsi="Arial" w:cs="Arial"/>
                <w:lang w:val="es-MX"/>
              </w:rPr>
              <w:t>REG. RICARDO PEÑA PARRA</w:t>
            </w:r>
          </w:p>
          <w:p w:rsidR="00C10995" w:rsidRPr="00825A8F" w:rsidRDefault="00C10995" w:rsidP="00825A8F">
            <w:pPr>
              <w:spacing w:line="276" w:lineRule="auto"/>
              <w:jc w:val="center"/>
              <w:rPr>
                <w:rFonts w:ascii="Arial" w:hAnsi="Arial" w:cs="Arial"/>
                <w:lang w:val="es-MX"/>
              </w:rPr>
            </w:pPr>
            <w:r w:rsidRPr="00825A8F">
              <w:rPr>
                <w:rFonts w:ascii="Arial" w:hAnsi="Arial" w:cs="Arial"/>
                <w:lang w:val="es-MX"/>
              </w:rPr>
              <w:t>VOCAL</w:t>
            </w:r>
          </w:p>
        </w:tc>
      </w:tr>
      <w:tr w:rsidR="00C10995" w:rsidRPr="00F04DD5" w:rsidTr="00093CDD">
        <w:tc>
          <w:tcPr>
            <w:tcW w:w="4889" w:type="dxa"/>
          </w:tcPr>
          <w:p w:rsidR="00C10995" w:rsidRPr="00825A8F" w:rsidRDefault="00C10995" w:rsidP="00825A8F">
            <w:pPr>
              <w:spacing w:line="276" w:lineRule="auto"/>
              <w:jc w:val="center"/>
              <w:rPr>
                <w:rFonts w:ascii="Arial" w:hAnsi="Arial" w:cs="Arial"/>
                <w:lang w:val="es-MX"/>
              </w:rPr>
            </w:pPr>
          </w:p>
        </w:tc>
        <w:tc>
          <w:tcPr>
            <w:tcW w:w="4889" w:type="dxa"/>
          </w:tcPr>
          <w:p w:rsidR="00C10995" w:rsidRPr="00825A8F" w:rsidRDefault="00C10995" w:rsidP="00093CDD">
            <w:pPr>
              <w:spacing w:line="276" w:lineRule="auto"/>
              <w:jc w:val="center"/>
              <w:rPr>
                <w:rFonts w:ascii="Arial" w:hAnsi="Arial" w:cs="Arial"/>
                <w:lang w:val="es-MX"/>
              </w:rPr>
            </w:pPr>
          </w:p>
        </w:tc>
      </w:tr>
      <w:tr w:rsidR="00C10995" w:rsidRPr="00F04DD5" w:rsidTr="00093CDD">
        <w:tc>
          <w:tcPr>
            <w:tcW w:w="4889" w:type="dxa"/>
          </w:tcPr>
          <w:p w:rsidR="00C10995" w:rsidRPr="00825A8F" w:rsidRDefault="00C10995" w:rsidP="00825A8F">
            <w:pPr>
              <w:spacing w:line="276" w:lineRule="auto"/>
              <w:jc w:val="center"/>
              <w:rPr>
                <w:rFonts w:ascii="Arial" w:hAnsi="Arial" w:cs="Arial"/>
                <w:lang w:val="es-MX"/>
              </w:rPr>
            </w:pPr>
          </w:p>
        </w:tc>
        <w:tc>
          <w:tcPr>
            <w:tcW w:w="4889" w:type="dxa"/>
          </w:tcPr>
          <w:p w:rsidR="00C10995" w:rsidRPr="00825A8F" w:rsidRDefault="00C10995" w:rsidP="00825A8F">
            <w:pPr>
              <w:spacing w:line="276" w:lineRule="auto"/>
              <w:jc w:val="center"/>
              <w:rPr>
                <w:rFonts w:ascii="Arial" w:hAnsi="Arial" w:cs="Arial"/>
                <w:lang w:val="es-MX"/>
              </w:rPr>
            </w:pPr>
          </w:p>
        </w:tc>
      </w:tr>
      <w:tr w:rsidR="00C10995" w:rsidRPr="00F04DD5" w:rsidTr="00093CDD">
        <w:tc>
          <w:tcPr>
            <w:tcW w:w="4889" w:type="dxa"/>
          </w:tcPr>
          <w:p w:rsidR="00C10995" w:rsidRPr="009C6611" w:rsidRDefault="00C10995" w:rsidP="00825A8F">
            <w:pPr>
              <w:spacing w:line="276" w:lineRule="auto"/>
              <w:jc w:val="center"/>
              <w:rPr>
                <w:rFonts w:ascii="Arial" w:hAnsi="Arial" w:cs="Arial"/>
                <w:sz w:val="20"/>
                <w:szCs w:val="20"/>
                <w:lang w:val="es-MX"/>
              </w:rPr>
            </w:pPr>
          </w:p>
        </w:tc>
        <w:tc>
          <w:tcPr>
            <w:tcW w:w="4889" w:type="dxa"/>
          </w:tcPr>
          <w:p w:rsidR="00C10995" w:rsidRPr="009C6611" w:rsidRDefault="00C10995" w:rsidP="00093CDD">
            <w:pPr>
              <w:spacing w:line="276" w:lineRule="auto"/>
              <w:jc w:val="center"/>
              <w:rPr>
                <w:rFonts w:ascii="Arial" w:hAnsi="Arial" w:cs="Arial"/>
                <w:sz w:val="20"/>
                <w:szCs w:val="20"/>
                <w:lang w:val="es-MX"/>
              </w:rPr>
            </w:pPr>
          </w:p>
        </w:tc>
      </w:tr>
    </w:tbl>
    <w:p w:rsidR="00825A8F" w:rsidRPr="00F04DD5" w:rsidRDefault="00825A8F" w:rsidP="00825A8F">
      <w:pPr>
        <w:jc w:val="both"/>
        <w:rPr>
          <w:rFonts w:ascii="Arial" w:hAnsi="Arial" w:cs="Arial"/>
          <w:lang w:val="es-MX"/>
        </w:rPr>
      </w:pPr>
    </w:p>
    <w:p w:rsidR="00825A8F" w:rsidRPr="00C10995" w:rsidRDefault="00C10995" w:rsidP="00674BAE">
      <w:pPr>
        <w:jc w:val="both"/>
        <w:rPr>
          <w:rFonts w:ascii="Arial" w:hAnsi="Arial" w:cs="Arial"/>
          <w:sz w:val="20"/>
          <w:szCs w:val="20"/>
          <w:lang w:val="es-MX"/>
        </w:rPr>
      </w:pPr>
      <w:r w:rsidRPr="00C10995">
        <w:rPr>
          <w:rFonts w:ascii="Arial" w:hAnsi="Arial" w:cs="Arial"/>
          <w:sz w:val="20"/>
          <w:szCs w:val="20"/>
          <w:lang w:val="es-MX"/>
        </w:rPr>
        <w:t>La presente foja de firmas corresponde al acta de la sesión de comisiones unidas de Seguridad Pública y Participación Ciudadana</w:t>
      </w:r>
      <w:r>
        <w:rPr>
          <w:rFonts w:ascii="Arial" w:hAnsi="Arial" w:cs="Arial"/>
          <w:sz w:val="20"/>
          <w:szCs w:val="20"/>
          <w:lang w:val="es-MX"/>
        </w:rPr>
        <w:t xml:space="preserve"> con respecto al turno de la Secretaría del Ayuntamiento </w:t>
      </w:r>
      <w:r w:rsidRPr="00C10995">
        <w:rPr>
          <w:rFonts w:ascii="Arial" w:hAnsi="Arial" w:cs="Arial"/>
          <w:b/>
          <w:sz w:val="20"/>
          <w:szCs w:val="20"/>
          <w:lang w:val="es-MX"/>
        </w:rPr>
        <w:t>No. SRIA/AT/182/2018</w:t>
      </w:r>
      <w:r w:rsidRPr="00C10995">
        <w:rPr>
          <w:rFonts w:ascii="Arial" w:hAnsi="Arial" w:cs="Arial"/>
          <w:sz w:val="20"/>
          <w:szCs w:val="20"/>
          <w:lang w:val="es-MX"/>
        </w:rPr>
        <w:t xml:space="preserve"> llevada a cabo el día 1 de junio del 2018</w:t>
      </w:r>
      <w:r>
        <w:rPr>
          <w:rFonts w:ascii="Arial" w:hAnsi="Arial" w:cs="Arial"/>
          <w:sz w:val="20"/>
          <w:szCs w:val="20"/>
          <w:lang w:val="es-MX"/>
        </w:rPr>
        <w:t>.</w:t>
      </w:r>
    </w:p>
    <w:sectPr w:rsidR="00825A8F" w:rsidRPr="00C10995" w:rsidSect="00EF4EB2">
      <w:headerReference w:type="default" r:id="rId8"/>
      <w:pgSz w:w="11906" w:h="16838"/>
      <w:pgMar w:top="3402"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0330" w:rsidRDefault="00BF0330" w:rsidP="00BB6A11">
      <w:pPr>
        <w:spacing w:after="0" w:line="240" w:lineRule="auto"/>
      </w:pPr>
      <w:r>
        <w:separator/>
      </w:r>
    </w:p>
  </w:endnote>
  <w:endnote w:type="continuationSeparator" w:id="0">
    <w:p w:rsidR="00BF0330" w:rsidRDefault="00BF0330" w:rsidP="00BB6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unstler Script">
    <w:panose1 w:val="030304020206070D0D06"/>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0330" w:rsidRDefault="00BF0330" w:rsidP="00BB6A11">
      <w:pPr>
        <w:spacing w:after="0" w:line="240" w:lineRule="auto"/>
      </w:pPr>
      <w:r>
        <w:separator/>
      </w:r>
    </w:p>
  </w:footnote>
  <w:footnote w:type="continuationSeparator" w:id="0">
    <w:p w:rsidR="00BF0330" w:rsidRDefault="00BF0330" w:rsidP="00BB6A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5F7" w:rsidRPr="004115F7" w:rsidRDefault="004115F7" w:rsidP="004115F7">
    <w:pPr>
      <w:jc w:val="right"/>
      <w:rPr>
        <w:rFonts w:ascii="Arial" w:eastAsia="Times New Roman" w:hAnsi="Arial" w:cs="Arial"/>
        <w:color w:val="5C5C5C"/>
        <w:sz w:val="18"/>
        <w:szCs w:val="18"/>
        <w:shd w:val="clear" w:color="auto" w:fill="FFFFFF"/>
      </w:rPr>
    </w:pPr>
    <w:r w:rsidRPr="004115F7">
      <w:rPr>
        <w:rFonts w:ascii="Arial" w:eastAsia="Times New Roman" w:hAnsi="Arial" w:cs="Arial"/>
        <w:color w:val="5C5C5C"/>
        <w:sz w:val="18"/>
        <w:szCs w:val="18"/>
        <w:shd w:val="clear" w:color="auto" w:fill="FFFFFF"/>
      </w:rPr>
      <w:t>2018, "Año del Centenario del Natalicio de Centenario José Fuentes Mares”</w:t>
    </w:r>
  </w:p>
  <w:p w:rsidR="004115F7" w:rsidRPr="004115F7" w:rsidRDefault="004115F7" w:rsidP="004115F7">
    <w:pPr>
      <w:jc w:val="right"/>
      <w:rPr>
        <w:rFonts w:ascii="Arial" w:eastAsia="Times New Roman" w:hAnsi="Arial" w:cs="Arial"/>
        <w:sz w:val="18"/>
        <w:szCs w:val="18"/>
      </w:rPr>
    </w:pPr>
    <w:r w:rsidRPr="004115F7">
      <w:rPr>
        <w:rFonts w:ascii="Arial" w:eastAsia="Times New Roman" w:hAnsi="Arial" w:cs="Arial"/>
        <w:color w:val="5C5C5C"/>
        <w:sz w:val="18"/>
        <w:szCs w:val="18"/>
        <w:shd w:val="clear" w:color="auto" w:fill="FFFFFF"/>
      </w:rPr>
      <w:t>“2018, año de la Familia y Valores”</w:t>
    </w:r>
  </w:p>
  <w:p w:rsidR="0022788A" w:rsidRPr="004115F7" w:rsidRDefault="0022788A" w:rsidP="00BB6A11">
    <w:pPr>
      <w:pStyle w:val="Encabezado"/>
      <w:jc w:val="right"/>
      <w:rPr>
        <w:rFonts w:ascii="Arial" w:hAnsi="Arial" w:cs="Arial"/>
        <w:i/>
      </w:rPr>
    </w:pPr>
  </w:p>
  <w:p w:rsidR="0022788A" w:rsidRDefault="00736ECA" w:rsidP="00736ECA">
    <w:pPr>
      <w:pStyle w:val="Encabezado"/>
      <w:rPr>
        <w:rFonts w:ascii="Arial" w:hAnsi="Arial" w:cs="Arial"/>
        <w:i/>
        <w:lang w:val="es-MX"/>
      </w:rPr>
    </w:pPr>
    <w:r>
      <w:rPr>
        <w:noProof/>
        <w:lang w:val="es-MX" w:eastAsia="es-MX"/>
      </w:rPr>
      <w:drawing>
        <wp:inline distT="0" distB="0" distL="0" distR="0" wp14:anchorId="4DA01233" wp14:editId="10E7018D">
          <wp:extent cx="2104845" cy="954297"/>
          <wp:effectExtent l="0" t="0" r="0" b="0"/>
          <wp:docPr id="1" name="Imagen 1" descr="logo"/>
          <wp:cNvGraphicFramePr/>
          <a:graphic xmlns:a="http://schemas.openxmlformats.org/drawingml/2006/main">
            <a:graphicData uri="http://schemas.openxmlformats.org/drawingml/2006/picture">
              <pic:pic xmlns:pic="http://schemas.openxmlformats.org/drawingml/2006/picture">
                <pic:nvPicPr>
                  <pic:cNvPr id="7" name="Imagen 7" descr="logo"/>
                  <pic:cNvPicPr/>
                </pic:nvPicPr>
                <pic:blipFill>
                  <a:blip r:embed="rId1" cstate="print"/>
                  <a:srcRect/>
                  <a:stretch>
                    <a:fillRect/>
                  </a:stretch>
                </pic:blipFill>
                <pic:spPr bwMode="auto">
                  <a:xfrm>
                    <a:off x="0" y="0"/>
                    <a:ext cx="2116700" cy="959672"/>
                  </a:xfrm>
                  <a:prstGeom prst="rect">
                    <a:avLst/>
                  </a:prstGeom>
                  <a:noFill/>
                  <a:ln w="9525">
                    <a:noFill/>
                    <a:miter lim="800000"/>
                    <a:headEnd/>
                    <a:tailEnd/>
                  </a:ln>
                </pic:spPr>
              </pic:pic>
            </a:graphicData>
          </a:graphic>
        </wp:inline>
      </w:drawing>
    </w:r>
  </w:p>
  <w:p w:rsidR="0022788A" w:rsidRDefault="0022788A" w:rsidP="00BB6A11">
    <w:pPr>
      <w:pStyle w:val="Encabezado"/>
      <w:jc w:val="right"/>
      <w:rPr>
        <w:rFonts w:ascii="Arial" w:hAnsi="Arial" w:cs="Arial"/>
        <w:i/>
        <w:lang w:val="es-MX"/>
      </w:rPr>
    </w:pPr>
  </w:p>
  <w:p w:rsidR="0022788A" w:rsidRPr="00736ECA" w:rsidRDefault="004115F7" w:rsidP="00736ECA">
    <w:pPr>
      <w:jc w:val="right"/>
      <w:rPr>
        <w:rFonts w:ascii="Kunstler Script" w:hAnsi="Kunstler Script"/>
        <w:sz w:val="44"/>
        <w:szCs w:val="44"/>
        <w:lang w:val="es-MX"/>
      </w:rPr>
    </w:pPr>
    <w:r>
      <w:rPr>
        <w:rFonts w:ascii="Kunstler Script" w:hAnsi="Kunstler Script"/>
        <w:sz w:val="44"/>
        <w:szCs w:val="44"/>
        <w:lang w:val="es-MX"/>
      </w:rPr>
      <w:t>Comisiones Unidas de Participación Ciudadana y Seguridad Pública</w:t>
    </w:r>
  </w:p>
  <w:p w:rsidR="0022788A" w:rsidRPr="000D481F" w:rsidRDefault="0022788A" w:rsidP="00BB6A11">
    <w:pPr>
      <w:pStyle w:val="Encabezado"/>
      <w:jc w:val="right"/>
      <w:rPr>
        <w:rFonts w:ascii="Arial" w:hAnsi="Arial" w:cs="Arial"/>
        <w:i/>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2B14F0"/>
    <w:multiLevelType w:val="hybridMultilevel"/>
    <w:tmpl w:val="994ECA76"/>
    <w:lvl w:ilvl="0" w:tplc="540A000F">
      <w:start w:val="1"/>
      <w:numFmt w:val="decimal"/>
      <w:lvlText w:val="%1."/>
      <w:lvlJc w:val="left"/>
      <w:pPr>
        <w:ind w:left="1440" w:hanging="360"/>
      </w:pPr>
    </w:lvl>
    <w:lvl w:ilvl="1" w:tplc="540A0019" w:tentative="1">
      <w:start w:val="1"/>
      <w:numFmt w:val="lowerLetter"/>
      <w:lvlText w:val="%2."/>
      <w:lvlJc w:val="left"/>
      <w:pPr>
        <w:ind w:left="2160" w:hanging="360"/>
      </w:pPr>
    </w:lvl>
    <w:lvl w:ilvl="2" w:tplc="540A001B" w:tentative="1">
      <w:start w:val="1"/>
      <w:numFmt w:val="lowerRoman"/>
      <w:lvlText w:val="%3."/>
      <w:lvlJc w:val="right"/>
      <w:pPr>
        <w:ind w:left="2880" w:hanging="180"/>
      </w:pPr>
    </w:lvl>
    <w:lvl w:ilvl="3" w:tplc="540A000F" w:tentative="1">
      <w:start w:val="1"/>
      <w:numFmt w:val="decimal"/>
      <w:lvlText w:val="%4."/>
      <w:lvlJc w:val="left"/>
      <w:pPr>
        <w:ind w:left="3600" w:hanging="360"/>
      </w:pPr>
    </w:lvl>
    <w:lvl w:ilvl="4" w:tplc="540A0019" w:tentative="1">
      <w:start w:val="1"/>
      <w:numFmt w:val="lowerLetter"/>
      <w:lvlText w:val="%5."/>
      <w:lvlJc w:val="left"/>
      <w:pPr>
        <w:ind w:left="4320" w:hanging="360"/>
      </w:pPr>
    </w:lvl>
    <w:lvl w:ilvl="5" w:tplc="540A001B" w:tentative="1">
      <w:start w:val="1"/>
      <w:numFmt w:val="lowerRoman"/>
      <w:lvlText w:val="%6."/>
      <w:lvlJc w:val="right"/>
      <w:pPr>
        <w:ind w:left="5040" w:hanging="180"/>
      </w:pPr>
    </w:lvl>
    <w:lvl w:ilvl="6" w:tplc="540A000F" w:tentative="1">
      <w:start w:val="1"/>
      <w:numFmt w:val="decimal"/>
      <w:lvlText w:val="%7."/>
      <w:lvlJc w:val="left"/>
      <w:pPr>
        <w:ind w:left="5760" w:hanging="360"/>
      </w:pPr>
    </w:lvl>
    <w:lvl w:ilvl="7" w:tplc="540A0019" w:tentative="1">
      <w:start w:val="1"/>
      <w:numFmt w:val="lowerLetter"/>
      <w:lvlText w:val="%8."/>
      <w:lvlJc w:val="left"/>
      <w:pPr>
        <w:ind w:left="6480" w:hanging="360"/>
      </w:pPr>
    </w:lvl>
    <w:lvl w:ilvl="8" w:tplc="540A001B" w:tentative="1">
      <w:start w:val="1"/>
      <w:numFmt w:val="lowerRoman"/>
      <w:lvlText w:val="%9."/>
      <w:lvlJc w:val="right"/>
      <w:pPr>
        <w:ind w:left="7200" w:hanging="180"/>
      </w:pPr>
    </w:lvl>
  </w:abstractNum>
  <w:abstractNum w:abstractNumId="1">
    <w:nsid w:val="10117F15"/>
    <w:multiLevelType w:val="hybridMultilevel"/>
    <w:tmpl w:val="C6426BB4"/>
    <w:lvl w:ilvl="0" w:tplc="EE18A38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34C81729"/>
    <w:multiLevelType w:val="hybridMultilevel"/>
    <w:tmpl w:val="C16E384C"/>
    <w:lvl w:ilvl="0" w:tplc="4858C824">
      <w:start w:val="1"/>
      <w:numFmt w:val="decimal"/>
      <w:lvlText w:val="%1."/>
      <w:lvlJc w:val="left"/>
      <w:pPr>
        <w:ind w:left="720" w:hanging="360"/>
      </w:pPr>
      <w:rPr>
        <w:rFonts w:hint="default"/>
        <w:sz w:val="24"/>
        <w:szCs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EB2"/>
    <w:rsid w:val="000405E2"/>
    <w:rsid w:val="00056B3C"/>
    <w:rsid w:val="000917E3"/>
    <w:rsid w:val="000B0785"/>
    <w:rsid w:val="000C44FA"/>
    <w:rsid w:val="000D481F"/>
    <w:rsid w:val="000D7F07"/>
    <w:rsid w:val="00150BB2"/>
    <w:rsid w:val="001C6169"/>
    <w:rsid w:val="002011C2"/>
    <w:rsid w:val="00216F50"/>
    <w:rsid w:val="0022788A"/>
    <w:rsid w:val="00257271"/>
    <w:rsid w:val="0026720E"/>
    <w:rsid w:val="002A5703"/>
    <w:rsid w:val="002C7CB6"/>
    <w:rsid w:val="002D1418"/>
    <w:rsid w:val="002F77BD"/>
    <w:rsid w:val="00364056"/>
    <w:rsid w:val="00372F44"/>
    <w:rsid w:val="003F389B"/>
    <w:rsid w:val="003F4DEE"/>
    <w:rsid w:val="004115F7"/>
    <w:rsid w:val="00427EBF"/>
    <w:rsid w:val="00437FE3"/>
    <w:rsid w:val="00443099"/>
    <w:rsid w:val="00481FF4"/>
    <w:rsid w:val="0051798C"/>
    <w:rsid w:val="0053639D"/>
    <w:rsid w:val="00561E13"/>
    <w:rsid w:val="00586ACE"/>
    <w:rsid w:val="005E7014"/>
    <w:rsid w:val="00600F0B"/>
    <w:rsid w:val="00645E52"/>
    <w:rsid w:val="006740A2"/>
    <w:rsid w:val="00674BAE"/>
    <w:rsid w:val="00674DD9"/>
    <w:rsid w:val="006933F4"/>
    <w:rsid w:val="006F70ED"/>
    <w:rsid w:val="00736ECA"/>
    <w:rsid w:val="00741C42"/>
    <w:rsid w:val="00793377"/>
    <w:rsid w:val="007B77D0"/>
    <w:rsid w:val="007C2D46"/>
    <w:rsid w:val="007F0758"/>
    <w:rsid w:val="008129B8"/>
    <w:rsid w:val="00821642"/>
    <w:rsid w:val="00825A8F"/>
    <w:rsid w:val="008526F7"/>
    <w:rsid w:val="00890A8A"/>
    <w:rsid w:val="00916920"/>
    <w:rsid w:val="00951E00"/>
    <w:rsid w:val="009C3CCE"/>
    <w:rsid w:val="009C6611"/>
    <w:rsid w:val="00A21FAD"/>
    <w:rsid w:val="00A4465F"/>
    <w:rsid w:val="00A47A3E"/>
    <w:rsid w:val="00A5737C"/>
    <w:rsid w:val="00AA4B54"/>
    <w:rsid w:val="00AB0607"/>
    <w:rsid w:val="00BA072A"/>
    <w:rsid w:val="00BB6A11"/>
    <w:rsid w:val="00BF0330"/>
    <w:rsid w:val="00C10995"/>
    <w:rsid w:val="00CC651A"/>
    <w:rsid w:val="00D031C0"/>
    <w:rsid w:val="00D31B9B"/>
    <w:rsid w:val="00DA00EC"/>
    <w:rsid w:val="00DB09FA"/>
    <w:rsid w:val="00DD50B8"/>
    <w:rsid w:val="00E21DE8"/>
    <w:rsid w:val="00EF4EB2"/>
    <w:rsid w:val="00F00988"/>
    <w:rsid w:val="00F04DD5"/>
    <w:rsid w:val="00F973A4"/>
    <w:rsid w:val="00FA335E"/>
    <w:rsid w:val="00FA5721"/>
    <w:rsid w:val="00FB0E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6FE5CE-59AA-42F1-A781-9FDF6ECFF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US" w:eastAsia="es-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F389B"/>
    <w:pPr>
      <w:ind w:left="720"/>
      <w:contextualSpacing/>
    </w:pPr>
  </w:style>
  <w:style w:type="table" w:styleId="Tablaconcuadrcula">
    <w:name w:val="Table Grid"/>
    <w:basedOn w:val="Tablanormal"/>
    <w:uiPriority w:val="59"/>
    <w:rsid w:val="00BB6A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BB6A1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B6A11"/>
  </w:style>
  <w:style w:type="paragraph" w:styleId="Piedepgina">
    <w:name w:val="footer"/>
    <w:basedOn w:val="Normal"/>
    <w:link w:val="PiedepginaCar"/>
    <w:uiPriority w:val="99"/>
    <w:unhideWhenUsed/>
    <w:rsid w:val="00BB6A1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B6A11"/>
  </w:style>
  <w:style w:type="paragraph" w:styleId="Textodeglobo">
    <w:name w:val="Balloon Text"/>
    <w:basedOn w:val="Normal"/>
    <w:link w:val="TextodegloboCar"/>
    <w:uiPriority w:val="99"/>
    <w:semiHidden/>
    <w:unhideWhenUsed/>
    <w:rsid w:val="0022788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278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909845">
      <w:bodyDiv w:val="1"/>
      <w:marLeft w:val="0"/>
      <w:marRight w:val="0"/>
      <w:marTop w:val="0"/>
      <w:marBottom w:val="0"/>
      <w:divBdr>
        <w:top w:val="none" w:sz="0" w:space="0" w:color="auto"/>
        <w:left w:val="none" w:sz="0" w:space="0" w:color="auto"/>
        <w:bottom w:val="none" w:sz="0" w:space="0" w:color="auto"/>
        <w:right w:val="none" w:sz="0" w:space="0" w:color="auto"/>
      </w:divBdr>
    </w:div>
    <w:div w:id="616839538">
      <w:bodyDiv w:val="1"/>
      <w:marLeft w:val="0"/>
      <w:marRight w:val="0"/>
      <w:marTop w:val="0"/>
      <w:marBottom w:val="0"/>
      <w:divBdr>
        <w:top w:val="none" w:sz="0" w:space="0" w:color="auto"/>
        <w:left w:val="none" w:sz="0" w:space="0" w:color="auto"/>
        <w:bottom w:val="none" w:sz="0" w:space="0" w:color="auto"/>
        <w:right w:val="none" w:sz="0" w:space="0" w:color="auto"/>
      </w:divBdr>
    </w:div>
    <w:div w:id="711423511">
      <w:bodyDiv w:val="1"/>
      <w:marLeft w:val="0"/>
      <w:marRight w:val="0"/>
      <w:marTop w:val="0"/>
      <w:marBottom w:val="0"/>
      <w:divBdr>
        <w:top w:val="none" w:sz="0" w:space="0" w:color="auto"/>
        <w:left w:val="none" w:sz="0" w:space="0" w:color="auto"/>
        <w:bottom w:val="none" w:sz="0" w:space="0" w:color="auto"/>
        <w:right w:val="none" w:sz="0" w:space="0" w:color="auto"/>
      </w:divBdr>
    </w:div>
    <w:div w:id="907690770">
      <w:bodyDiv w:val="1"/>
      <w:marLeft w:val="0"/>
      <w:marRight w:val="0"/>
      <w:marTop w:val="0"/>
      <w:marBottom w:val="0"/>
      <w:divBdr>
        <w:top w:val="none" w:sz="0" w:space="0" w:color="auto"/>
        <w:left w:val="none" w:sz="0" w:space="0" w:color="auto"/>
        <w:bottom w:val="none" w:sz="0" w:space="0" w:color="auto"/>
        <w:right w:val="none" w:sz="0" w:space="0" w:color="auto"/>
      </w:divBdr>
    </w:div>
    <w:div w:id="968363652">
      <w:bodyDiv w:val="1"/>
      <w:marLeft w:val="0"/>
      <w:marRight w:val="0"/>
      <w:marTop w:val="0"/>
      <w:marBottom w:val="0"/>
      <w:divBdr>
        <w:top w:val="none" w:sz="0" w:space="0" w:color="auto"/>
        <w:left w:val="none" w:sz="0" w:space="0" w:color="auto"/>
        <w:bottom w:val="none" w:sz="0" w:space="0" w:color="auto"/>
        <w:right w:val="none" w:sz="0" w:space="0" w:color="auto"/>
      </w:divBdr>
    </w:div>
    <w:div w:id="1036273647">
      <w:bodyDiv w:val="1"/>
      <w:marLeft w:val="0"/>
      <w:marRight w:val="0"/>
      <w:marTop w:val="0"/>
      <w:marBottom w:val="0"/>
      <w:divBdr>
        <w:top w:val="none" w:sz="0" w:space="0" w:color="auto"/>
        <w:left w:val="none" w:sz="0" w:space="0" w:color="auto"/>
        <w:bottom w:val="none" w:sz="0" w:space="0" w:color="auto"/>
        <w:right w:val="none" w:sz="0" w:space="0" w:color="auto"/>
      </w:divBdr>
    </w:div>
    <w:div w:id="1340503606">
      <w:bodyDiv w:val="1"/>
      <w:marLeft w:val="0"/>
      <w:marRight w:val="0"/>
      <w:marTop w:val="0"/>
      <w:marBottom w:val="0"/>
      <w:divBdr>
        <w:top w:val="none" w:sz="0" w:space="0" w:color="auto"/>
        <w:left w:val="none" w:sz="0" w:space="0" w:color="auto"/>
        <w:bottom w:val="none" w:sz="0" w:space="0" w:color="auto"/>
        <w:right w:val="none" w:sz="0" w:space="0" w:color="auto"/>
      </w:divBdr>
    </w:div>
    <w:div w:id="1931549238">
      <w:bodyDiv w:val="1"/>
      <w:marLeft w:val="0"/>
      <w:marRight w:val="0"/>
      <w:marTop w:val="0"/>
      <w:marBottom w:val="0"/>
      <w:divBdr>
        <w:top w:val="none" w:sz="0" w:space="0" w:color="auto"/>
        <w:left w:val="none" w:sz="0" w:space="0" w:color="auto"/>
        <w:bottom w:val="none" w:sz="0" w:space="0" w:color="auto"/>
        <w:right w:val="none" w:sz="0" w:space="0" w:color="auto"/>
      </w:divBdr>
    </w:div>
    <w:div w:id="1945264885">
      <w:bodyDiv w:val="1"/>
      <w:marLeft w:val="0"/>
      <w:marRight w:val="0"/>
      <w:marTop w:val="0"/>
      <w:marBottom w:val="0"/>
      <w:divBdr>
        <w:top w:val="none" w:sz="0" w:space="0" w:color="auto"/>
        <w:left w:val="none" w:sz="0" w:space="0" w:color="auto"/>
        <w:bottom w:val="none" w:sz="0" w:space="0" w:color="auto"/>
        <w:right w:val="none" w:sz="0" w:space="0" w:color="auto"/>
      </w:divBdr>
    </w:div>
    <w:div w:id="2011635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1B444E-495B-4562-8262-7CC1236A1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1841</Words>
  <Characters>10131</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remartinez</dc:creator>
  <cp:lastModifiedBy>HP</cp:lastModifiedBy>
  <cp:revision>2</cp:revision>
  <cp:lastPrinted>2016-11-10T16:31:00Z</cp:lastPrinted>
  <dcterms:created xsi:type="dcterms:W3CDTF">2018-06-15T19:01:00Z</dcterms:created>
  <dcterms:modified xsi:type="dcterms:W3CDTF">2018-06-15T19:01:00Z</dcterms:modified>
</cp:coreProperties>
</file>