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976FAC">
      <w:pPr>
        <w:pStyle w:val="Textoindependiente"/>
        <w:tabs>
          <w:tab w:val="left" w:pos="3766"/>
        </w:tabs>
        <w:spacing w:before="37"/>
        <w:ind w:left="1735"/>
      </w:pPr>
      <w:r>
        <w:t>S.E</w:t>
      </w:r>
      <w:r w:rsidR="00B15CE4">
        <w:t>.</w:t>
      </w:r>
      <w:r w:rsidR="00B15CE4">
        <w:rPr>
          <w:spacing w:val="1"/>
        </w:rPr>
        <w:t xml:space="preserve"> </w:t>
      </w:r>
      <w:r>
        <w:t>04</w:t>
      </w:r>
      <w:r w:rsidR="00E129D4">
        <w:t>/2021</w:t>
      </w:r>
      <w:r w:rsidR="00E129D4">
        <w:tab/>
      </w:r>
      <w:r>
        <w:t xml:space="preserve">30 de noviembre </w:t>
      </w:r>
      <w:r w:rsidR="00B57160" w:rsidRPr="00B57160">
        <w:t>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976FAC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976FAC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F133C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</w:p>
        </w:tc>
        <w:tc>
          <w:tcPr>
            <w:tcW w:w="1722" w:type="dxa"/>
          </w:tcPr>
          <w:p w:rsidR="007F133C" w:rsidRDefault="00976FAC" w:rsidP="00976FA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976FAC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B2D0E"/>
    <w:rsid w:val="007F133C"/>
    <w:rsid w:val="00942C13"/>
    <w:rsid w:val="00976FAC"/>
    <w:rsid w:val="00983ACB"/>
    <w:rsid w:val="00B15CE4"/>
    <w:rsid w:val="00B57160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