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34D64B" w14:textId="77777777" w:rsidR="004A7500" w:rsidRDefault="004A7500" w:rsidP="004A7500">
      <w:pPr>
        <w:jc w:val="center"/>
        <w:rPr>
          <w:rFonts w:ascii="Arial" w:hAnsi="Arial" w:cs="Arial"/>
          <w:b/>
        </w:rPr>
      </w:pPr>
    </w:p>
    <w:p w14:paraId="4FED1925" w14:textId="77777777" w:rsidR="004A7500" w:rsidRDefault="004A7500" w:rsidP="004A7500">
      <w:pPr>
        <w:jc w:val="center"/>
        <w:rPr>
          <w:rFonts w:ascii="Arial" w:hAnsi="Arial" w:cs="Arial"/>
          <w:b/>
        </w:rPr>
      </w:pPr>
    </w:p>
    <w:p w14:paraId="047A7BE3" w14:textId="77777777" w:rsidR="00992A48" w:rsidRDefault="00992A48" w:rsidP="004A7500">
      <w:pPr>
        <w:jc w:val="center"/>
        <w:rPr>
          <w:rFonts w:ascii="Arial" w:hAnsi="Arial" w:cs="Arial"/>
          <w:b/>
        </w:rPr>
      </w:pPr>
    </w:p>
    <w:p w14:paraId="69EF70FB" w14:textId="77777777" w:rsidR="00992A48" w:rsidRDefault="00992A48" w:rsidP="004A7500">
      <w:pPr>
        <w:jc w:val="center"/>
        <w:rPr>
          <w:rFonts w:ascii="Arial" w:hAnsi="Arial" w:cs="Arial"/>
          <w:b/>
        </w:rPr>
      </w:pPr>
    </w:p>
    <w:p w14:paraId="21CE2BE5" w14:textId="77777777" w:rsidR="00992A48" w:rsidRDefault="00992A48" w:rsidP="004A7500">
      <w:pPr>
        <w:jc w:val="center"/>
        <w:rPr>
          <w:rFonts w:ascii="Arial" w:hAnsi="Arial" w:cs="Arial"/>
          <w:b/>
        </w:rPr>
      </w:pPr>
    </w:p>
    <w:p w14:paraId="3E1A1FAD" w14:textId="77777777" w:rsidR="009D2639" w:rsidRDefault="009D2639" w:rsidP="009D2639">
      <w:pPr>
        <w:jc w:val="center"/>
        <w:rPr>
          <w:b/>
        </w:rPr>
      </w:pPr>
      <w:r>
        <w:rPr>
          <w:b/>
        </w:rPr>
        <w:t>Programa de Obras Menores</w:t>
      </w:r>
    </w:p>
    <w:p w14:paraId="0B3E0A24" w14:textId="77777777" w:rsidR="009D2639" w:rsidRPr="000275C1" w:rsidRDefault="009D2639" w:rsidP="009D2639">
      <w:pPr>
        <w:jc w:val="center"/>
        <w:rPr>
          <w:b/>
        </w:rPr>
      </w:pPr>
    </w:p>
    <w:p w14:paraId="6617B5D5" w14:textId="77777777" w:rsidR="009D2639" w:rsidRDefault="009D2639" w:rsidP="009D2639"/>
    <w:p w14:paraId="36A79368" w14:textId="77777777" w:rsidR="009D2639" w:rsidRDefault="009D2639" w:rsidP="009D2639">
      <w:pPr>
        <w:spacing w:line="360" w:lineRule="auto"/>
        <w:ind w:left="568"/>
        <w:jc w:val="both"/>
      </w:pPr>
      <w:r>
        <w:t>1.- La solicitud del área pública que requiera ser atendida se presenta mediante un escrito libre elaborado por algunas de las personas interesadas o bien, presentada a través del comité de vecinos de la colonia.</w:t>
      </w:r>
    </w:p>
    <w:p w14:paraId="55CECD41" w14:textId="77777777" w:rsidR="009D2639" w:rsidRDefault="009D2639" w:rsidP="009D2639">
      <w:pPr>
        <w:spacing w:line="360" w:lineRule="auto"/>
        <w:jc w:val="both"/>
      </w:pPr>
    </w:p>
    <w:p w14:paraId="79A51399" w14:textId="77777777" w:rsidR="009D2639" w:rsidRDefault="009D2639" w:rsidP="009D2639">
      <w:pPr>
        <w:spacing w:line="360" w:lineRule="auto"/>
        <w:ind w:left="568"/>
        <w:jc w:val="both"/>
      </w:pPr>
      <w:r>
        <w:t>2.- Esta solicitud se analiza de acuerdo a los criterios establecidos por el programa  (nivel de deterioro o necesidad de la mejora estructural y/o de seguridad según sea el caso, que no se encuentre ubicado en fraccionamiento privado, etc.).</w:t>
      </w:r>
    </w:p>
    <w:p w14:paraId="4CEDBE61" w14:textId="77777777" w:rsidR="009D2639" w:rsidRDefault="009D2639" w:rsidP="009D2639">
      <w:pPr>
        <w:spacing w:line="360" w:lineRule="auto"/>
        <w:jc w:val="both"/>
      </w:pPr>
    </w:p>
    <w:p w14:paraId="57AD7B5C" w14:textId="77777777" w:rsidR="009D2639" w:rsidRDefault="009D2639" w:rsidP="009D2639">
      <w:pPr>
        <w:spacing w:line="360" w:lineRule="auto"/>
        <w:ind w:left="568"/>
        <w:jc w:val="both"/>
      </w:pPr>
      <w:r>
        <w:t>3.- Personal adscrito al departamento de Obras Menores realizará una verificación en campo para validar la información de la solicitud.</w:t>
      </w:r>
    </w:p>
    <w:p w14:paraId="35625662" w14:textId="77777777" w:rsidR="009D2639" w:rsidRDefault="009D2639" w:rsidP="009D2639">
      <w:pPr>
        <w:spacing w:line="360" w:lineRule="auto"/>
        <w:jc w:val="both"/>
      </w:pPr>
    </w:p>
    <w:p w14:paraId="1898BEE7" w14:textId="77777777" w:rsidR="009D2639" w:rsidRDefault="009D2639" w:rsidP="009D2639">
      <w:pPr>
        <w:spacing w:line="360" w:lineRule="auto"/>
        <w:ind w:left="568"/>
        <w:jc w:val="both"/>
      </w:pPr>
      <w:r>
        <w:t>4.- Se solicita la elaboración del proyecto para la obra.</w:t>
      </w:r>
    </w:p>
    <w:p w14:paraId="36E05A77" w14:textId="77777777" w:rsidR="009D2639" w:rsidRDefault="009D2639" w:rsidP="009D2639">
      <w:pPr>
        <w:spacing w:line="360" w:lineRule="auto"/>
        <w:jc w:val="both"/>
      </w:pPr>
    </w:p>
    <w:p w14:paraId="57FB6A0F" w14:textId="77777777" w:rsidR="009D2639" w:rsidRDefault="009D2639" w:rsidP="009D2639">
      <w:pPr>
        <w:spacing w:line="360" w:lineRule="auto"/>
        <w:ind w:left="568"/>
        <w:jc w:val="both"/>
      </w:pPr>
      <w:r>
        <w:t>5.- En caso de contar con la factibilidad del proyecto se solicita la suficiencia presupuestal correspondiente.</w:t>
      </w:r>
    </w:p>
    <w:p w14:paraId="6320B1B1" w14:textId="77777777" w:rsidR="009D2639" w:rsidRDefault="009D2639" w:rsidP="009D2639">
      <w:pPr>
        <w:jc w:val="both"/>
      </w:pPr>
    </w:p>
    <w:p w14:paraId="784DB0E2" w14:textId="77777777" w:rsidR="009D2639" w:rsidRDefault="009D2639" w:rsidP="009D2639">
      <w:pPr>
        <w:jc w:val="both"/>
      </w:pPr>
    </w:p>
    <w:p w14:paraId="5787C948" w14:textId="77777777" w:rsidR="009D2639" w:rsidRDefault="009D2639" w:rsidP="009D2639">
      <w:pPr>
        <w:jc w:val="center"/>
        <w:rPr>
          <w:b/>
        </w:rPr>
      </w:pPr>
      <w:r>
        <w:rPr>
          <w:b/>
        </w:rPr>
        <w:t>Requisitos</w:t>
      </w:r>
    </w:p>
    <w:p w14:paraId="0F41C0AD" w14:textId="77777777" w:rsidR="009D2639" w:rsidRDefault="009D2639" w:rsidP="009D2639">
      <w:pPr>
        <w:jc w:val="center"/>
        <w:rPr>
          <w:b/>
        </w:rPr>
      </w:pPr>
    </w:p>
    <w:p w14:paraId="68896770" w14:textId="77777777" w:rsidR="009D2639" w:rsidRDefault="009D2639" w:rsidP="009D2639">
      <w:pPr>
        <w:jc w:val="center"/>
        <w:rPr>
          <w:b/>
        </w:rPr>
      </w:pPr>
    </w:p>
    <w:p w14:paraId="7A523589" w14:textId="77777777" w:rsidR="009D2639" w:rsidRDefault="009D2639" w:rsidP="009D2639">
      <w:pPr>
        <w:pStyle w:val="Prrafodelista"/>
        <w:numPr>
          <w:ilvl w:val="0"/>
          <w:numId w:val="2"/>
        </w:numPr>
      </w:pPr>
      <w:r w:rsidRPr="00DF193E">
        <w:t>Solicitud presentada en escrito libre.</w:t>
      </w:r>
    </w:p>
    <w:p w14:paraId="3EDCC0A8" w14:textId="77777777" w:rsidR="009D2639" w:rsidRDefault="009D2639" w:rsidP="009D2639"/>
    <w:p w14:paraId="35D7B87C" w14:textId="77777777" w:rsidR="009D2639" w:rsidRPr="003F0AD3" w:rsidRDefault="009D2639" w:rsidP="009D2639">
      <w:pPr>
        <w:rPr>
          <w:u w:val="single"/>
        </w:rPr>
      </w:pPr>
      <w:r w:rsidRPr="003F0AD3">
        <w:rPr>
          <w:u w:val="single"/>
        </w:rPr>
        <w:t>Para solicitudes de material de relleno</w:t>
      </w:r>
      <w:r>
        <w:rPr>
          <w:u w:val="single"/>
        </w:rPr>
        <w:t xml:space="preserve"> (caliche)</w:t>
      </w:r>
      <w:r w:rsidRPr="003F0AD3">
        <w:rPr>
          <w:u w:val="single"/>
        </w:rPr>
        <w:t>, aplicarán los siguientes requisitos:</w:t>
      </w:r>
    </w:p>
    <w:p w14:paraId="2FCD4384" w14:textId="77777777" w:rsidR="009D2639" w:rsidRDefault="009D2639" w:rsidP="009D2639"/>
    <w:p w14:paraId="70A3E9F4" w14:textId="77777777" w:rsidR="009D2639" w:rsidRDefault="009D2639" w:rsidP="009D2639">
      <w:pPr>
        <w:pStyle w:val="Prrafodelista"/>
        <w:numPr>
          <w:ilvl w:val="0"/>
          <w:numId w:val="2"/>
        </w:numPr>
      </w:pPr>
      <w:r>
        <w:t xml:space="preserve">Estudio </w:t>
      </w:r>
      <w:r w:rsidRPr="00DF193E">
        <w:t>So</w:t>
      </w:r>
      <w:r>
        <w:t>cioeconómico</w:t>
      </w:r>
    </w:p>
    <w:p w14:paraId="5B532F06" w14:textId="77777777" w:rsidR="009D2639" w:rsidRDefault="009D2639" w:rsidP="009D2639">
      <w:pPr>
        <w:pStyle w:val="Prrafodelista"/>
        <w:numPr>
          <w:ilvl w:val="0"/>
          <w:numId w:val="2"/>
        </w:numPr>
      </w:pPr>
      <w:r>
        <w:t>Comprobante de domicilio</w:t>
      </w:r>
    </w:p>
    <w:p w14:paraId="213FDCE9" w14:textId="77777777" w:rsidR="009D2639" w:rsidRDefault="009D2639" w:rsidP="009D2639">
      <w:pPr>
        <w:pStyle w:val="Prrafodelista"/>
        <w:numPr>
          <w:ilvl w:val="0"/>
          <w:numId w:val="2"/>
        </w:numPr>
      </w:pPr>
      <w:r>
        <w:t>Identificación Oficial con fotografía</w:t>
      </w:r>
    </w:p>
    <w:p w14:paraId="2A0AA76B" w14:textId="77777777" w:rsidR="009D2639" w:rsidRDefault="009D2639" w:rsidP="009D2639">
      <w:pPr>
        <w:pStyle w:val="Prrafodelista"/>
        <w:numPr>
          <w:ilvl w:val="0"/>
          <w:numId w:val="2"/>
        </w:numPr>
      </w:pPr>
      <w:r>
        <w:t>Dos fotografías del área donde se aplicará el material.</w:t>
      </w:r>
    </w:p>
    <w:p w14:paraId="75C5865D" w14:textId="77777777" w:rsidR="009D2639" w:rsidRPr="00DF193E" w:rsidRDefault="009D2639" w:rsidP="009D2639">
      <w:pPr>
        <w:pStyle w:val="Prrafodelista"/>
      </w:pPr>
    </w:p>
    <w:p w14:paraId="59CFF006" w14:textId="0FEACF29" w:rsidR="00992A48" w:rsidRPr="009D2639" w:rsidRDefault="00992A48" w:rsidP="00992A48">
      <w:pPr>
        <w:spacing w:line="360" w:lineRule="auto"/>
        <w:rPr>
          <w:rFonts w:ascii="Arial" w:hAnsi="Arial" w:cs="Arial"/>
          <w:sz w:val="20"/>
          <w:lang w:val="es-ES_tradnl"/>
        </w:rPr>
      </w:pPr>
      <w:bookmarkStart w:id="0" w:name="_GoBack"/>
      <w:bookmarkEnd w:id="0"/>
    </w:p>
    <w:sectPr w:rsidR="00992A48" w:rsidRPr="009D26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6BCF90" w14:textId="77777777" w:rsidR="00DF38DD" w:rsidRDefault="00DF38DD" w:rsidP="00CA13DD">
      <w:r>
        <w:separator/>
      </w:r>
    </w:p>
  </w:endnote>
  <w:endnote w:type="continuationSeparator" w:id="0">
    <w:p w14:paraId="2E3B9D03" w14:textId="77777777" w:rsidR="00DF38DD" w:rsidRDefault="00DF38DD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4D365" w14:textId="77777777" w:rsidR="00CA13DD" w:rsidRDefault="00CA13D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1339A8" w14:textId="77777777" w:rsidR="00CA13DD" w:rsidRDefault="00CA13D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FBB5C" w14:textId="77777777" w:rsidR="00CA13DD" w:rsidRDefault="00CA13D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DFC4DF" w14:textId="77777777" w:rsidR="00DF38DD" w:rsidRDefault="00DF38DD" w:rsidP="00CA13DD">
      <w:r>
        <w:separator/>
      </w:r>
    </w:p>
  </w:footnote>
  <w:footnote w:type="continuationSeparator" w:id="0">
    <w:p w14:paraId="26E64FF4" w14:textId="77777777" w:rsidR="00DF38DD" w:rsidRDefault="00DF38DD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4F433" w14:textId="3EE205F2" w:rsidR="00CA13DD" w:rsidRDefault="00DF38DD">
    <w:pPr>
      <w:pStyle w:val="Encabezado"/>
    </w:pPr>
    <w:r>
      <w:rPr>
        <w:noProof/>
      </w:rPr>
      <w:pict w14:anchorId="000ADD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5" o:spid="_x0000_s2051" type="#_x0000_t75" style="position:absolute;margin-left:0;margin-top:0;width:612.7pt;height:11in;z-index:-251653120;mso-wrap-edited:f;mso-position-horizontal:center;mso-position-horizontal-relative:margin;mso-position-vertical:center;mso-position-vertical-relative:margin" o:allowincell="f">
          <v:imagedata r:id="rId1" o:title="MEMBRETE DDHY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1DA31" w14:textId="4057D336" w:rsidR="00CA13DD" w:rsidRDefault="00DF38DD">
    <w:pPr>
      <w:pStyle w:val="Encabezado"/>
    </w:pPr>
    <w:r>
      <w:rPr>
        <w:noProof/>
      </w:rPr>
      <w:pict w14:anchorId="044EA2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6" o:spid="_x0000_s2050" type="#_x0000_t75" style="position:absolute;margin-left:0;margin-top:0;width:612.7pt;height:11in;z-index:-251650048;mso-wrap-edited:f;mso-position-horizontal:center;mso-position-horizontal-relative:margin;mso-position-vertical:center;mso-position-vertical-relative:margin" o:allowincell="f">
          <v:imagedata r:id="rId1" o:title="MEMBRETE DDHY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84AF5C" w14:textId="0D4A16CD" w:rsidR="00CA13DD" w:rsidRDefault="00DF38DD">
    <w:pPr>
      <w:pStyle w:val="Encabezado"/>
    </w:pPr>
    <w:r>
      <w:rPr>
        <w:noProof/>
      </w:rPr>
      <w:pict w14:anchorId="6E5960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4" o:spid="_x0000_s2049" type="#_x0000_t75" style="position:absolute;margin-left:0;margin-top:0;width:612.7pt;height:11in;z-index:-251656192;mso-wrap-edited:f;mso-position-horizontal:center;mso-position-horizontal-relative:margin;mso-position-vertical:center;mso-position-vertical-relative:margin" o:allowincell="f">
          <v:imagedata r:id="rId1" o:title="MEMBRETE DDHY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27BE8"/>
    <w:multiLevelType w:val="hybridMultilevel"/>
    <w:tmpl w:val="9D16D0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EB618D"/>
    <w:multiLevelType w:val="hybridMultilevel"/>
    <w:tmpl w:val="657259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3DD"/>
    <w:rsid w:val="000063E8"/>
    <w:rsid w:val="001001AC"/>
    <w:rsid w:val="00131B3E"/>
    <w:rsid w:val="00135F89"/>
    <w:rsid w:val="00142E26"/>
    <w:rsid w:val="001F2BB7"/>
    <w:rsid w:val="00236DC6"/>
    <w:rsid w:val="00260E5B"/>
    <w:rsid w:val="002F209B"/>
    <w:rsid w:val="003251BE"/>
    <w:rsid w:val="0037067E"/>
    <w:rsid w:val="003B7543"/>
    <w:rsid w:val="003E0219"/>
    <w:rsid w:val="004149AB"/>
    <w:rsid w:val="00425951"/>
    <w:rsid w:val="00454008"/>
    <w:rsid w:val="00463EE7"/>
    <w:rsid w:val="00475D6F"/>
    <w:rsid w:val="00485AB6"/>
    <w:rsid w:val="004A2131"/>
    <w:rsid w:val="004A7500"/>
    <w:rsid w:val="004E2AAF"/>
    <w:rsid w:val="005067EF"/>
    <w:rsid w:val="00555B04"/>
    <w:rsid w:val="0056111D"/>
    <w:rsid w:val="0058320F"/>
    <w:rsid w:val="0058622F"/>
    <w:rsid w:val="00624704"/>
    <w:rsid w:val="00624C4C"/>
    <w:rsid w:val="00626E74"/>
    <w:rsid w:val="00651C72"/>
    <w:rsid w:val="006636B0"/>
    <w:rsid w:val="006C2347"/>
    <w:rsid w:val="00702D4D"/>
    <w:rsid w:val="00771015"/>
    <w:rsid w:val="00780242"/>
    <w:rsid w:val="00784A78"/>
    <w:rsid w:val="007D672D"/>
    <w:rsid w:val="0080796C"/>
    <w:rsid w:val="00810FF9"/>
    <w:rsid w:val="0081458C"/>
    <w:rsid w:val="00815CF7"/>
    <w:rsid w:val="008A13C8"/>
    <w:rsid w:val="008B13DA"/>
    <w:rsid w:val="008D4A2D"/>
    <w:rsid w:val="008D6365"/>
    <w:rsid w:val="00915668"/>
    <w:rsid w:val="009317C7"/>
    <w:rsid w:val="00945F9F"/>
    <w:rsid w:val="00952948"/>
    <w:rsid w:val="0096281A"/>
    <w:rsid w:val="00974591"/>
    <w:rsid w:val="00977524"/>
    <w:rsid w:val="00992A48"/>
    <w:rsid w:val="009A07B7"/>
    <w:rsid w:val="009B338F"/>
    <w:rsid w:val="009B3546"/>
    <w:rsid w:val="009C6153"/>
    <w:rsid w:val="009D2639"/>
    <w:rsid w:val="009F2435"/>
    <w:rsid w:val="00A16553"/>
    <w:rsid w:val="00A71922"/>
    <w:rsid w:val="00AA1D84"/>
    <w:rsid w:val="00AB7BD8"/>
    <w:rsid w:val="00AC75A5"/>
    <w:rsid w:val="00AD25DB"/>
    <w:rsid w:val="00AE580F"/>
    <w:rsid w:val="00B12B58"/>
    <w:rsid w:val="00B27374"/>
    <w:rsid w:val="00B66B70"/>
    <w:rsid w:val="00B67EE6"/>
    <w:rsid w:val="00B749AF"/>
    <w:rsid w:val="00BA0A09"/>
    <w:rsid w:val="00BA2DBD"/>
    <w:rsid w:val="00C42544"/>
    <w:rsid w:val="00C751D4"/>
    <w:rsid w:val="00CA13DD"/>
    <w:rsid w:val="00CA608B"/>
    <w:rsid w:val="00D151C9"/>
    <w:rsid w:val="00D36A08"/>
    <w:rsid w:val="00D65AC4"/>
    <w:rsid w:val="00D8468F"/>
    <w:rsid w:val="00DF38DD"/>
    <w:rsid w:val="00E0771B"/>
    <w:rsid w:val="00E15D60"/>
    <w:rsid w:val="00E368C0"/>
    <w:rsid w:val="00E8489A"/>
    <w:rsid w:val="00F16D66"/>
    <w:rsid w:val="00F43B3F"/>
    <w:rsid w:val="00F52EF0"/>
    <w:rsid w:val="00F62485"/>
    <w:rsid w:val="00F7402D"/>
    <w:rsid w:val="00FC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CC90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Textodeglobo">
    <w:name w:val="Balloon Text"/>
    <w:basedOn w:val="Normal"/>
    <w:link w:val="TextodegloboCar"/>
    <w:uiPriority w:val="99"/>
    <w:semiHidden/>
    <w:unhideWhenUsed/>
    <w:rsid w:val="00142E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E2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67EE6"/>
    <w:rPr>
      <w:rFonts w:eastAsiaTheme="minorEastAsia"/>
      <w:lang w:val="es-ES_tradnl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link w:val="SinespaciadoCar"/>
    <w:uiPriority w:val="1"/>
    <w:qFormat/>
    <w:rsid w:val="00B749AF"/>
    <w:rPr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749AF"/>
    <w:rPr>
      <w:sz w:val="22"/>
      <w:szCs w:val="22"/>
    </w:rPr>
  </w:style>
  <w:style w:type="paragraph" w:styleId="Prrafodelista">
    <w:name w:val="List Paragraph"/>
    <w:basedOn w:val="Normal"/>
    <w:uiPriority w:val="34"/>
    <w:qFormat/>
    <w:rsid w:val="009D2639"/>
    <w:pPr>
      <w:ind w:left="720"/>
      <w:contextualSpacing/>
    </w:pPr>
    <w:rPr>
      <w:rFonts w:eastAsiaTheme="minorEastAsia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Textodeglobo">
    <w:name w:val="Balloon Text"/>
    <w:basedOn w:val="Normal"/>
    <w:link w:val="TextodegloboCar"/>
    <w:uiPriority w:val="99"/>
    <w:semiHidden/>
    <w:unhideWhenUsed/>
    <w:rsid w:val="00142E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E2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67EE6"/>
    <w:rPr>
      <w:rFonts w:eastAsiaTheme="minorEastAsia"/>
      <w:lang w:val="es-ES_tradnl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link w:val="SinespaciadoCar"/>
    <w:uiPriority w:val="1"/>
    <w:qFormat/>
    <w:rsid w:val="00B749AF"/>
    <w:rPr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749AF"/>
    <w:rPr>
      <w:sz w:val="22"/>
      <w:szCs w:val="22"/>
    </w:rPr>
  </w:style>
  <w:style w:type="paragraph" w:styleId="Prrafodelista">
    <w:name w:val="List Paragraph"/>
    <w:basedOn w:val="Normal"/>
    <w:uiPriority w:val="34"/>
    <w:qFormat/>
    <w:rsid w:val="009D2639"/>
    <w:pPr>
      <w:ind w:left="720"/>
      <w:contextualSpacing/>
    </w:pPr>
    <w:rPr>
      <w:rFonts w:eastAsiaTheme="minorEastAsia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70553-EA94-4089-A6A4-311A0FF72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920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Mpio Chih</dc:creator>
  <cp:lastModifiedBy>Mara Ivonne Chaparro Antuna</cp:lastModifiedBy>
  <cp:revision>2</cp:revision>
  <cp:lastPrinted>2021-10-01T17:21:00Z</cp:lastPrinted>
  <dcterms:created xsi:type="dcterms:W3CDTF">2021-10-05T21:23:00Z</dcterms:created>
  <dcterms:modified xsi:type="dcterms:W3CDTF">2021-10-05T21:23:00Z</dcterms:modified>
</cp:coreProperties>
</file>