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7C0EEA" w14:textId="77777777" w:rsidR="00CA13DD" w:rsidRDefault="00CA13DD"/>
    <w:p w14:paraId="5DDF9824" w14:textId="77777777" w:rsidR="00D04DFC" w:rsidRDefault="00D04DFC"/>
    <w:p w14:paraId="577CF383" w14:textId="77777777" w:rsidR="00D04DFC" w:rsidRDefault="00D04DFC"/>
    <w:p w14:paraId="6F96DFE0" w14:textId="77777777" w:rsidR="00D04DFC" w:rsidRDefault="00D04DFC"/>
    <w:p w14:paraId="0A1774D0" w14:textId="77777777" w:rsidR="00D04DFC" w:rsidRDefault="00D04DFC"/>
    <w:p w14:paraId="1FAB4E4C" w14:textId="77777777" w:rsidR="00644932" w:rsidRDefault="00644932" w:rsidP="00644932">
      <w:pPr>
        <w:jc w:val="center"/>
        <w:rPr>
          <w:rFonts w:asciiTheme="majorHAnsi" w:eastAsiaTheme="minorEastAsia" w:hAnsiTheme="majorHAnsi"/>
          <w:b/>
          <w:sz w:val="40"/>
          <w:lang w:eastAsia="es-ES"/>
        </w:rPr>
      </w:pPr>
      <w:r w:rsidRPr="00491345">
        <w:rPr>
          <w:rFonts w:asciiTheme="majorHAnsi" w:eastAsiaTheme="minorEastAsia" w:hAnsiTheme="majorHAnsi"/>
          <w:b/>
          <w:sz w:val="40"/>
          <w:lang w:eastAsia="es-ES"/>
        </w:rPr>
        <w:t xml:space="preserve">PROCESO BÁSICO </w:t>
      </w:r>
    </w:p>
    <w:p w14:paraId="09E77A34" w14:textId="77777777" w:rsidR="00644932" w:rsidRPr="00491345" w:rsidRDefault="00644932" w:rsidP="00644932">
      <w:pPr>
        <w:jc w:val="center"/>
        <w:rPr>
          <w:rFonts w:asciiTheme="majorHAnsi" w:eastAsiaTheme="minorEastAsia" w:hAnsiTheme="majorHAnsi"/>
          <w:b/>
          <w:sz w:val="36"/>
          <w:lang w:eastAsia="es-ES"/>
        </w:rPr>
      </w:pPr>
      <w:r w:rsidRPr="00491345">
        <w:rPr>
          <w:rFonts w:asciiTheme="majorHAnsi" w:eastAsiaTheme="minorEastAsia" w:hAnsiTheme="majorHAnsi"/>
          <w:b/>
          <w:sz w:val="36"/>
          <w:lang w:eastAsia="es-ES"/>
        </w:rPr>
        <w:t>PROGRAMA FESTIVIDADES</w:t>
      </w:r>
    </w:p>
    <w:p w14:paraId="1047C009" w14:textId="77777777" w:rsidR="00644932" w:rsidRPr="00491345" w:rsidRDefault="00644932" w:rsidP="00644932">
      <w:pPr>
        <w:jc w:val="center"/>
        <w:rPr>
          <w:rFonts w:asciiTheme="majorHAnsi" w:eastAsiaTheme="minorEastAsia" w:hAnsiTheme="majorHAnsi"/>
          <w:b/>
          <w:sz w:val="40"/>
          <w:lang w:eastAsia="es-ES"/>
        </w:rPr>
      </w:pPr>
    </w:p>
    <w:p w14:paraId="2B9ED404" w14:textId="77777777" w:rsidR="00644932" w:rsidRPr="00491345" w:rsidRDefault="00644932" w:rsidP="00644932">
      <w:pPr>
        <w:jc w:val="both"/>
        <w:rPr>
          <w:rFonts w:asciiTheme="majorHAnsi" w:eastAsiaTheme="minorEastAsia" w:hAnsiTheme="majorHAnsi"/>
          <w:szCs w:val="28"/>
          <w:lang w:eastAsia="es-ES"/>
        </w:rPr>
      </w:pPr>
      <w:r w:rsidRPr="00491345">
        <w:rPr>
          <w:rFonts w:asciiTheme="majorHAnsi" w:eastAsiaTheme="minorEastAsia" w:hAnsiTheme="majorHAnsi"/>
          <w:szCs w:val="28"/>
          <w:lang w:eastAsia="es-ES"/>
        </w:rPr>
        <w:t>Es un programa temporal que se lleva a cabo en festejos del día del niño y posadas navideñas. Dirigido a escuelas en sectores vulnerables, comités de vecinos, asociaciones civiles y religiosas en el que se apoya con piñatas y bolsitas de dulces.</w:t>
      </w:r>
    </w:p>
    <w:p w14:paraId="07386085" w14:textId="77777777" w:rsidR="00644932" w:rsidRPr="00491345" w:rsidRDefault="00644932" w:rsidP="00644932">
      <w:pPr>
        <w:rPr>
          <w:rFonts w:asciiTheme="majorHAnsi" w:eastAsiaTheme="minorEastAsia" w:hAnsiTheme="majorHAnsi"/>
          <w:b/>
          <w:sz w:val="28"/>
          <w:szCs w:val="28"/>
          <w:lang w:eastAsia="es-ES"/>
        </w:rPr>
      </w:pPr>
    </w:p>
    <w:p w14:paraId="18DB713C" w14:textId="77777777" w:rsidR="00644932" w:rsidRPr="00491345" w:rsidRDefault="00644932" w:rsidP="00644932">
      <w:pPr>
        <w:jc w:val="center"/>
        <w:rPr>
          <w:rFonts w:asciiTheme="majorHAnsi" w:eastAsiaTheme="minorEastAsia" w:hAnsiTheme="majorHAnsi"/>
          <w:b/>
          <w:sz w:val="28"/>
          <w:szCs w:val="28"/>
          <w:lang w:eastAsia="es-ES"/>
        </w:rPr>
      </w:pPr>
      <w:r w:rsidRPr="00491345">
        <w:rPr>
          <w:rFonts w:asciiTheme="majorHAnsi" w:eastAsiaTheme="minorEastAsia" w:hAnsiTheme="majorHAnsi"/>
          <w:b/>
          <w:sz w:val="28"/>
          <w:szCs w:val="28"/>
          <w:lang w:eastAsia="es-ES"/>
        </w:rPr>
        <w:t>Proceso:</w:t>
      </w:r>
    </w:p>
    <w:p w14:paraId="3593D700" w14:textId="77777777" w:rsidR="00644932" w:rsidRPr="00491345" w:rsidRDefault="00644932" w:rsidP="00644932">
      <w:pPr>
        <w:jc w:val="center"/>
        <w:rPr>
          <w:rFonts w:asciiTheme="majorHAnsi" w:eastAsiaTheme="minorEastAsia" w:hAnsiTheme="majorHAnsi"/>
          <w:b/>
          <w:sz w:val="28"/>
          <w:szCs w:val="28"/>
          <w:lang w:eastAsia="es-ES"/>
        </w:rPr>
      </w:pPr>
    </w:p>
    <w:p w14:paraId="03ABEA6E" w14:textId="77777777" w:rsidR="00644932" w:rsidRPr="00491345" w:rsidRDefault="00644932" w:rsidP="00644932">
      <w:pPr>
        <w:ind w:left="360"/>
        <w:jc w:val="both"/>
        <w:rPr>
          <w:rFonts w:asciiTheme="majorHAnsi" w:eastAsiaTheme="minorEastAsia" w:hAnsiTheme="majorHAnsi"/>
          <w:lang w:eastAsia="es-ES"/>
        </w:rPr>
      </w:pPr>
      <w:r w:rsidRPr="00491345">
        <w:rPr>
          <w:rFonts w:asciiTheme="majorHAnsi" w:eastAsiaTheme="minorEastAsia" w:hAnsiTheme="majorHAnsi"/>
          <w:lang w:eastAsia="es-ES"/>
        </w:rPr>
        <w:t>1.- El ciudadano acude al Módulo de Atención de la Dirección de Desarrollo Humano y Educación, ubicado en la Calle Ojinaga # 300-A, de la Colonia Centro en esta Ciudad de Chihuahua, para solicitar de forma verbal o escrita el apoyo de dulces o piñatas.</w:t>
      </w:r>
    </w:p>
    <w:p w14:paraId="754D1FC0" w14:textId="77777777" w:rsidR="00644932" w:rsidRPr="00491345" w:rsidRDefault="00644932" w:rsidP="00644932">
      <w:pPr>
        <w:jc w:val="both"/>
        <w:rPr>
          <w:rFonts w:asciiTheme="majorHAnsi" w:eastAsiaTheme="minorEastAsia" w:hAnsiTheme="majorHAnsi"/>
          <w:lang w:eastAsia="es-ES"/>
        </w:rPr>
      </w:pPr>
    </w:p>
    <w:p w14:paraId="2AC805E2" w14:textId="77777777" w:rsidR="00644932" w:rsidRPr="00491345" w:rsidRDefault="00644932" w:rsidP="00644932">
      <w:pPr>
        <w:ind w:left="284"/>
        <w:jc w:val="both"/>
        <w:rPr>
          <w:rFonts w:asciiTheme="majorHAnsi" w:eastAsiaTheme="minorEastAsia" w:hAnsiTheme="majorHAnsi"/>
          <w:lang w:eastAsia="es-ES"/>
        </w:rPr>
      </w:pPr>
      <w:r>
        <w:rPr>
          <w:rFonts w:asciiTheme="majorHAnsi" w:eastAsiaTheme="minorEastAsia" w:hAnsiTheme="majorHAnsi"/>
          <w:lang w:eastAsia="es-ES"/>
        </w:rPr>
        <w:t>2</w:t>
      </w:r>
      <w:r w:rsidRPr="00491345">
        <w:rPr>
          <w:rFonts w:asciiTheme="majorHAnsi" w:eastAsiaTheme="minorEastAsia" w:hAnsiTheme="majorHAnsi"/>
          <w:lang w:eastAsia="es-ES"/>
        </w:rPr>
        <w:t>.-En caso de ser viable el apoyo, se le pide al ciudadano que presente copia de una identificación oficial con fotografía legible, firme carta compromiso para comprobar la entrega del apoyo con evidencia física y digital.</w:t>
      </w:r>
    </w:p>
    <w:p w14:paraId="56966FC3" w14:textId="77777777" w:rsidR="00644932" w:rsidRPr="00491345" w:rsidRDefault="00644932" w:rsidP="00644932">
      <w:pPr>
        <w:ind w:left="284"/>
        <w:jc w:val="both"/>
        <w:rPr>
          <w:rFonts w:asciiTheme="majorHAnsi" w:eastAsiaTheme="minorEastAsia" w:hAnsiTheme="majorHAnsi"/>
          <w:lang w:eastAsia="es-ES"/>
        </w:rPr>
      </w:pPr>
    </w:p>
    <w:p w14:paraId="40E8FA59" w14:textId="644A82AD" w:rsidR="00D04DFC" w:rsidRDefault="00644932" w:rsidP="00644932">
      <w:r>
        <w:rPr>
          <w:rFonts w:asciiTheme="majorHAnsi" w:eastAsiaTheme="minorEastAsia" w:hAnsiTheme="majorHAnsi"/>
          <w:lang w:eastAsia="es-ES"/>
        </w:rPr>
        <w:t>3</w:t>
      </w:r>
      <w:r w:rsidRPr="00491345">
        <w:rPr>
          <w:rFonts w:asciiTheme="majorHAnsi" w:eastAsiaTheme="minorEastAsia" w:hAnsiTheme="majorHAnsi"/>
          <w:lang w:eastAsia="es-ES"/>
        </w:rPr>
        <w:t xml:space="preserve">.- Se procede a entregar el </w:t>
      </w:r>
      <w:r>
        <w:rPr>
          <w:rFonts w:asciiTheme="majorHAnsi" w:eastAsiaTheme="minorEastAsia" w:hAnsiTheme="majorHAnsi"/>
          <w:lang w:eastAsia="es-ES"/>
        </w:rPr>
        <w:t xml:space="preserve">vale para  emisión del </w:t>
      </w:r>
      <w:r w:rsidRPr="00491345">
        <w:rPr>
          <w:rFonts w:asciiTheme="majorHAnsi" w:eastAsiaTheme="minorEastAsia" w:hAnsiTheme="majorHAnsi"/>
          <w:lang w:eastAsia="es-ES"/>
        </w:rPr>
        <w:t>apoyo solicitado.</w:t>
      </w:r>
      <w:bookmarkStart w:id="0" w:name="_GoBack"/>
      <w:bookmarkEnd w:id="0"/>
    </w:p>
    <w:sectPr w:rsidR="00D04DFC">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26AEA35" w14:textId="77777777" w:rsidR="00C563BE" w:rsidRDefault="00C563BE" w:rsidP="00CA13DD">
      <w:r>
        <w:separator/>
      </w:r>
    </w:p>
  </w:endnote>
  <w:endnote w:type="continuationSeparator" w:id="0">
    <w:p w14:paraId="7F94047F" w14:textId="77777777" w:rsidR="00C563BE" w:rsidRDefault="00C563BE"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54D365" w14:textId="77777777" w:rsidR="00CA13DD" w:rsidRDefault="00CA13DD">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1339A8" w14:textId="77777777" w:rsidR="00CA13DD" w:rsidRDefault="00CA13DD">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FFBB5C" w14:textId="77777777" w:rsidR="00CA13DD" w:rsidRDefault="00CA13D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69F020" w14:textId="77777777" w:rsidR="00C563BE" w:rsidRDefault="00C563BE" w:rsidP="00CA13DD">
      <w:r>
        <w:separator/>
      </w:r>
    </w:p>
  </w:footnote>
  <w:footnote w:type="continuationSeparator" w:id="0">
    <w:p w14:paraId="2F77A987" w14:textId="77777777" w:rsidR="00C563BE" w:rsidRDefault="00C563BE" w:rsidP="00CA13D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C4F433" w14:textId="3EE205F2" w:rsidR="00CA13DD" w:rsidRDefault="00C563BE">
    <w:pPr>
      <w:pStyle w:val="Encabezado"/>
    </w:pPr>
    <w:r>
      <w:rPr>
        <w:noProof/>
      </w:rPr>
      <w:pict w14:anchorId="000ADD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316455" o:spid="_x0000_s2051" type="#_x0000_t75" alt="" style="position:absolute;margin-left:0;margin-top:0;width:612.7pt;height:11in;z-index:-251653120;mso-wrap-edited:f;mso-width-percent:0;mso-height-percent:0;mso-position-horizontal:center;mso-position-horizontal-relative:margin;mso-position-vertical:center;mso-position-vertical-relative:margin;mso-width-percent:0;mso-height-percent:0" o:allowincell="f">
          <v:imagedata r:id="rId1" o:title="MEMBRETE DDHYE"/>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B1DA31" w14:textId="4057D336" w:rsidR="00CA13DD" w:rsidRDefault="00C563BE">
    <w:pPr>
      <w:pStyle w:val="Encabezado"/>
    </w:pPr>
    <w:r>
      <w:rPr>
        <w:noProof/>
      </w:rPr>
      <w:pict w14:anchorId="044EA2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316456" o:spid="_x0000_s2050" type="#_x0000_t75" alt="" style="position:absolute;margin-left:0;margin-top:0;width:612.7pt;height:11in;z-index:-251650048;mso-wrap-edited:f;mso-width-percent:0;mso-height-percent:0;mso-position-horizontal:center;mso-position-horizontal-relative:margin;mso-position-vertical:center;mso-position-vertical-relative:margin;mso-width-percent:0;mso-height-percent:0" o:allowincell="f">
          <v:imagedata r:id="rId1" o:title="MEMBRETE DDHYE"/>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84AF5C" w14:textId="0D4A16CD" w:rsidR="00CA13DD" w:rsidRDefault="00C563BE">
    <w:pPr>
      <w:pStyle w:val="Encabezado"/>
    </w:pPr>
    <w:r>
      <w:rPr>
        <w:noProof/>
      </w:rPr>
      <w:pict w14:anchorId="6E5960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316454" o:spid="_x0000_s2049" type="#_x0000_t75" alt="" style="position:absolute;margin-left:0;margin-top:0;width:612.7pt;height:11in;z-index:-251656192;mso-wrap-edited:f;mso-width-percent:0;mso-height-percent:0;mso-position-horizontal:center;mso-position-horizontal-relative:margin;mso-position-vertical:center;mso-position-vertical-relative:margin;mso-width-percent:0;mso-height-percent:0" o:allowincell="f">
          <v:imagedata r:id="rId1" o:title="MEMBRETE DDHYE"/>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13DD"/>
    <w:rsid w:val="0037067E"/>
    <w:rsid w:val="003B7543"/>
    <w:rsid w:val="00425951"/>
    <w:rsid w:val="004644C6"/>
    <w:rsid w:val="00555B04"/>
    <w:rsid w:val="0056111D"/>
    <w:rsid w:val="00620D7F"/>
    <w:rsid w:val="00624C4C"/>
    <w:rsid w:val="00644932"/>
    <w:rsid w:val="00815CF7"/>
    <w:rsid w:val="008A13C8"/>
    <w:rsid w:val="009A07B7"/>
    <w:rsid w:val="00AC75A5"/>
    <w:rsid w:val="00C563BE"/>
    <w:rsid w:val="00CA13DD"/>
    <w:rsid w:val="00D04DFC"/>
    <w:rsid w:val="00D36A08"/>
    <w:rsid w:val="00E15D6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4CC9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130</Words>
  <Characters>719</Characters>
  <Application>Microsoft Office Word</Application>
  <DocSecurity>0</DocSecurity>
  <Lines>5</Lines>
  <Paragraphs>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Mpio Chih</dc:creator>
  <cp:lastModifiedBy>Maria de Los Angeles Piña Rodriguez</cp:lastModifiedBy>
  <cp:revision>2</cp:revision>
  <dcterms:created xsi:type="dcterms:W3CDTF">2021-10-05T17:14:00Z</dcterms:created>
  <dcterms:modified xsi:type="dcterms:W3CDTF">2021-10-05T17:14:00Z</dcterms:modified>
</cp:coreProperties>
</file>