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1A09320B"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BB7112">
        <w:rPr>
          <w:rFonts w:ascii="Arial" w:hAnsi="Arial" w:cs="Arial"/>
          <w:b/>
          <w:color w:val="FF0000"/>
          <w:sz w:val="20"/>
        </w:rPr>
        <w:t>8</w:t>
      </w:r>
      <w:r w:rsidR="00345D41">
        <w:rPr>
          <w:rFonts w:ascii="Arial" w:hAnsi="Arial" w:cs="Arial"/>
          <w:b/>
          <w:color w:val="FF0000"/>
          <w:sz w:val="20"/>
        </w:rPr>
        <w:t>9</w:t>
      </w:r>
      <w:r w:rsidR="00BB711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w:t>
      </w:r>
      <w:r w:rsidR="00345D41">
        <w:rPr>
          <w:rFonts w:ascii="Arial" w:hAnsi="Arial" w:cs="Arial"/>
          <w:b/>
          <w:color w:val="FF0000"/>
          <w:sz w:val="20"/>
        </w:rPr>
        <w:t>4883</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2E787DC1"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04</w:t>
      </w:r>
      <w:r w:rsidR="004E4A70">
        <w:rPr>
          <w:rFonts w:ascii="Arial" w:hAnsi="Arial" w:cs="Arial"/>
          <w:b/>
          <w:color w:val="FF0000"/>
          <w:szCs w:val="20"/>
        </w:rPr>
        <w:t>883</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7D5A4461"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833112">
        <w:rPr>
          <w:rFonts w:ascii="Arial" w:hAnsi="Arial" w:cs="Arial"/>
          <w:b/>
          <w:color w:val="FF0000"/>
          <w:szCs w:val="20"/>
        </w:rPr>
        <w:t>4</w:t>
      </w:r>
      <w:r w:rsidR="004E4A70">
        <w:rPr>
          <w:rFonts w:ascii="Arial" w:hAnsi="Arial" w:cs="Arial"/>
          <w:b/>
          <w:color w:val="FF0000"/>
          <w:szCs w:val="20"/>
        </w:rPr>
        <w:t>883</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48BD6CD6"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4E4A70">
        <w:rPr>
          <w:rFonts w:ascii="Arial" w:hAnsi="Arial" w:cs="Arial"/>
          <w:color w:val="FF0000"/>
          <w:szCs w:val="20"/>
        </w:rPr>
        <w:t>23</w:t>
      </w:r>
      <w:r w:rsidR="00FC2322">
        <w:rPr>
          <w:rFonts w:ascii="Arial" w:hAnsi="Arial" w:cs="Arial"/>
          <w:color w:val="FF0000"/>
          <w:szCs w:val="20"/>
        </w:rPr>
        <w:t xml:space="preserve"> de abril de </w:t>
      </w:r>
      <w:r w:rsidR="00904377" w:rsidRPr="004A4B92">
        <w:rPr>
          <w:rFonts w:ascii="Arial" w:hAnsi="Arial" w:cs="Arial"/>
          <w:color w:val="FF0000"/>
          <w:szCs w:val="20"/>
        </w:rPr>
        <w:t>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9F7F7D">
        <w:rPr>
          <w:rFonts w:ascii="Arial" w:hAnsi="Arial" w:cs="Arial"/>
          <w:color w:val="000000"/>
          <w:szCs w:val="20"/>
        </w:rPr>
        <w:t xml:space="preserve"> somete a </w:t>
      </w:r>
      <w:r w:rsidR="009F7F7D" w:rsidRPr="009F7F7D">
        <w:rPr>
          <w:rFonts w:ascii="Arial" w:hAnsi="Arial" w:cs="Arial"/>
          <w:b/>
          <w:color w:val="FF0000"/>
          <w:szCs w:val="20"/>
        </w:rPr>
        <w:t xml:space="preserve">consideración del Comité de Transparencia </w:t>
      </w:r>
      <w:r w:rsidRPr="009F7F7D">
        <w:rPr>
          <w:rFonts w:ascii="Arial" w:hAnsi="Arial" w:cs="Arial"/>
          <w:b/>
          <w:color w:val="FF0000"/>
          <w:szCs w:val="20"/>
        </w:rPr>
        <w:t>de este</w:t>
      </w:r>
      <w:r w:rsidR="002D155B" w:rsidRPr="009F7F7D">
        <w:rPr>
          <w:rFonts w:ascii="Arial" w:hAnsi="Arial" w:cs="Arial"/>
          <w:b/>
          <w:color w:val="FF0000"/>
          <w:szCs w:val="20"/>
        </w:rPr>
        <w:t xml:space="preserve"> </w:t>
      </w:r>
      <w:r w:rsidRPr="009F7F7D">
        <w:rPr>
          <w:rFonts w:ascii="Arial" w:hAnsi="Arial" w:cs="Arial"/>
          <w:b/>
          <w:color w:val="FF0000"/>
          <w:szCs w:val="20"/>
        </w:rPr>
        <w:t>Sujeto Obligado,</w:t>
      </w:r>
      <w:r w:rsidRPr="009F7F7D">
        <w:rPr>
          <w:rFonts w:ascii="Arial" w:hAnsi="Arial" w:cs="Arial"/>
          <w:color w:val="FF0000"/>
          <w:szCs w:val="20"/>
        </w:rPr>
        <w:t xml:space="preserve"> </w:t>
      </w:r>
      <w:r w:rsidRPr="004A4B92">
        <w:rPr>
          <w:rFonts w:ascii="Arial" w:hAnsi="Arial" w:cs="Arial"/>
          <w:color w:val="000000"/>
          <w:szCs w:val="20"/>
        </w:rPr>
        <w:t xml:space="preserve">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4E4A70">
        <w:rPr>
          <w:rFonts w:ascii="Arial" w:hAnsi="Arial" w:cs="Arial"/>
          <w:b/>
          <w:color w:val="FF0000"/>
          <w:szCs w:val="20"/>
        </w:rPr>
        <w:t>4883</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26052D21" w14:textId="77777777" w:rsidR="004E4A70" w:rsidRPr="004E4A70" w:rsidRDefault="004E4A70" w:rsidP="00086EED">
      <w:pPr>
        <w:autoSpaceDE w:val="0"/>
        <w:autoSpaceDN w:val="0"/>
        <w:adjustRightInd w:val="0"/>
        <w:spacing w:after="0" w:line="276" w:lineRule="auto"/>
        <w:jc w:val="both"/>
        <w:rPr>
          <w:rFonts w:ascii="Arial" w:hAnsi="Arial" w:cs="Arial"/>
          <w:color w:val="FF0000"/>
          <w:szCs w:val="20"/>
        </w:rPr>
      </w:pPr>
    </w:p>
    <w:p w14:paraId="5307B142" w14:textId="41FCE48B" w:rsidR="00F254BB" w:rsidRPr="004E4A70" w:rsidRDefault="00654991" w:rsidP="004E4A70">
      <w:pPr>
        <w:autoSpaceDE w:val="0"/>
        <w:autoSpaceDN w:val="0"/>
        <w:adjustRightInd w:val="0"/>
        <w:spacing w:after="0" w:line="240" w:lineRule="auto"/>
        <w:rPr>
          <w:rFonts w:ascii="Arial" w:hAnsi="Arial" w:cs="Arial"/>
          <w:color w:val="FF0000"/>
          <w:sz w:val="20"/>
          <w:szCs w:val="20"/>
        </w:rPr>
      </w:pPr>
      <w:r>
        <w:rPr>
          <w:rFonts w:ascii="Arial" w:hAnsi="Arial" w:cs="Arial"/>
          <w:color w:val="FF0000"/>
          <w:sz w:val="20"/>
          <w:szCs w:val="20"/>
        </w:rPr>
        <w:t>“</w:t>
      </w:r>
      <w:r w:rsidR="004E4A70" w:rsidRPr="004E4A70">
        <w:rPr>
          <w:rFonts w:ascii="Arial" w:hAnsi="Arial" w:cs="Arial"/>
          <w:color w:val="FF0000"/>
          <w:sz w:val="20"/>
          <w:szCs w:val="20"/>
        </w:rPr>
        <w:t xml:space="preserve">Actualmente con la contingencia sanitaria que se </w:t>
      </w:r>
      <w:proofErr w:type="spellStart"/>
      <w:r w:rsidR="004E4A70" w:rsidRPr="004E4A70">
        <w:rPr>
          <w:rFonts w:ascii="Arial" w:hAnsi="Arial" w:cs="Arial"/>
          <w:color w:val="FF0000"/>
          <w:sz w:val="20"/>
          <w:szCs w:val="20"/>
        </w:rPr>
        <w:t>esta</w:t>
      </w:r>
      <w:proofErr w:type="spellEnd"/>
      <w:r w:rsidR="004E4A70" w:rsidRPr="004E4A70">
        <w:rPr>
          <w:rFonts w:ascii="Arial" w:hAnsi="Arial" w:cs="Arial"/>
          <w:color w:val="FF0000"/>
          <w:sz w:val="20"/>
          <w:szCs w:val="20"/>
        </w:rPr>
        <w:t xml:space="preserve"> presentando COV-19 ¿</w:t>
      </w:r>
      <w:proofErr w:type="spellStart"/>
      <w:r w:rsidR="004E4A70" w:rsidRPr="004E4A70">
        <w:rPr>
          <w:rFonts w:ascii="Arial" w:hAnsi="Arial" w:cs="Arial"/>
          <w:color w:val="FF0000"/>
          <w:sz w:val="20"/>
          <w:szCs w:val="20"/>
        </w:rPr>
        <w:t>Cuanto</w:t>
      </w:r>
      <w:proofErr w:type="spellEnd"/>
      <w:r w:rsidR="004E4A70" w:rsidRPr="004E4A70">
        <w:rPr>
          <w:rFonts w:ascii="Arial" w:hAnsi="Arial" w:cs="Arial"/>
          <w:color w:val="FF0000"/>
          <w:sz w:val="20"/>
          <w:szCs w:val="20"/>
        </w:rPr>
        <w:t xml:space="preserve"> es el dinero que se </w:t>
      </w:r>
      <w:proofErr w:type="spellStart"/>
      <w:r w:rsidR="004E4A70" w:rsidRPr="004E4A70">
        <w:rPr>
          <w:rFonts w:ascii="Arial" w:hAnsi="Arial" w:cs="Arial"/>
          <w:color w:val="FF0000"/>
          <w:sz w:val="20"/>
          <w:szCs w:val="20"/>
        </w:rPr>
        <w:t>esta</w:t>
      </w:r>
      <w:proofErr w:type="spellEnd"/>
      <w:r w:rsidR="004E4A70" w:rsidRPr="004E4A70">
        <w:rPr>
          <w:rFonts w:ascii="Arial" w:hAnsi="Arial" w:cs="Arial"/>
          <w:color w:val="FF0000"/>
          <w:sz w:val="20"/>
          <w:szCs w:val="20"/>
        </w:rPr>
        <w:t xml:space="preserve"> otorgando a la salud publica debido a la contingencia?</w:t>
      </w:r>
      <w:r>
        <w:rPr>
          <w:rFonts w:ascii="Arial" w:hAnsi="Arial" w:cs="Arial"/>
          <w:color w:val="FF0000"/>
          <w:sz w:val="20"/>
          <w:szCs w:val="20"/>
        </w:rPr>
        <w:t>”</w:t>
      </w:r>
    </w:p>
    <w:p w14:paraId="7708ECD0" w14:textId="07110091" w:rsidR="004321FB" w:rsidRPr="00F254BB" w:rsidRDefault="00F254BB" w:rsidP="00F254BB">
      <w:pPr>
        <w:autoSpaceDE w:val="0"/>
        <w:autoSpaceDN w:val="0"/>
        <w:adjustRightInd w:val="0"/>
        <w:spacing w:after="0" w:line="240" w:lineRule="auto"/>
        <w:rPr>
          <w:rFonts w:ascii="Arial" w:hAnsi="Arial" w:cs="Arial"/>
          <w:color w:val="FF0000"/>
          <w:sz w:val="18"/>
          <w:szCs w:val="20"/>
        </w:rPr>
      </w:pPr>
      <w:r w:rsidRPr="00F254BB">
        <w:rPr>
          <w:rFonts w:ascii="Arial" w:hAnsi="Arial" w:cs="Arial"/>
          <w:color w:val="FF0000"/>
          <w:sz w:val="18"/>
          <w:szCs w:val="20"/>
        </w:rPr>
        <w:t>.</w:t>
      </w:r>
    </w:p>
    <w:p w14:paraId="79785A1B" w14:textId="77777777" w:rsidR="00F254BB" w:rsidRDefault="00F254BB" w:rsidP="00F254BB">
      <w:pPr>
        <w:autoSpaceDE w:val="0"/>
        <w:autoSpaceDN w:val="0"/>
        <w:adjustRightInd w:val="0"/>
        <w:spacing w:after="0" w:line="276" w:lineRule="auto"/>
        <w:jc w:val="both"/>
      </w:pPr>
    </w:p>
    <w:p w14:paraId="70175D04" w14:textId="09ECE5EE"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1E7A3B" w:rsidRPr="003A748C">
        <w:rPr>
          <w:rFonts w:ascii="Arial" w:hAnsi="Arial" w:cs="Arial"/>
          <w:bCs/>
          <w:color w:val="FF0000"/>
          <w:shd w:val="clear" w:color="auto" w:fill="FFFFFF"/>
        </w:rPr>
        <w:t>del ámbito</w:t>
      </w:r>
      <w:r w:rsidR="00F254BB">
        <w:rPr>
          <w:rFonts w:ascii="Arial" w:hAnsi="Arial" w:cs="Arial"/>
          <w:bCs/>
          <w:color w:val="FF0000"/>
          <w:shd w:val="clear" w:color="auto" w:fill="FFFFFF"/>
        </w:rPr>
        <w:t xml:space="preserve"> estatal </w:t>
      </w:r>
      <w:r w:rsidR="00D2723F">
        <w:rPr>
          <w:rFonts w:ascii="Arial" w:hAnsi="Arial" w:cs="Arial"/>
          <w:bCs/>
          <w:color w:val="FF0000"/>
          <w:shd w:val="clear" w:color="auto" w:fill="FFFFFF"/>
        </w:rPr>
        <w:t xml:space="preserve">y puede ser a la </w:t>
      </w:r>
      <w:r w:rsidR="00F254BB">
        <w:rPr>
          <w:rFonts w:ascii="Arial" w:hAnsi="Arial" w:cs="Arial"/>
          <w:bCs/>
          <w:color w:val="FF0000"/>
          <w:shd w:val="clear" w:color="auto" w:fill="FFFFFF"/>
        </w:rPr>
        <w:t xml:space="preserve">Secretaria de </w:t>
      </w:r>
      <w:r w:rsidR="004E4A70">
        <w:rPr>
          <w:rFonts w:ascii="Arial" w:hAnsi="Arial" w:cs="Arial"/>
          <w:bCs/>
          <w:color w:val="FF0000"/>
          <w:shd w:val="clear" w:color="auto" w:fill="FFFFFF"/>
        </w:rPr>
        <w:t xml:space="preserve">hacienda </w:t>
      </w:r>
      <w:r w:rsidR="00F254BB">
        <w:rPr>
          <w:rFonts w:ascii="Arial" w:hAnsi="Arial" w:cs="Arial"/>
          <w:bCs/>
          <w:color w:val="FF0000"/>
          <w:shd w:val="clear" w:color="auto" w:fill="FFFFFF"/>
        </w:rPr>
        <w:t>de Gobierno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xml:space="preserve">, mismo que se </w:t>
      </w:r>
      <w:r w:rsidR="00166B5C" w:rsidRPr="00215CF3">
        <w:rPr>
          <w:rFonts w:ascii="Arial" w:hAnsi="Arial" w:cs="Arial"/>
          <w:color w:val="000000"/>
        </w:rPr>
        <w:lastRenderedPageBreak/>
        <w:t>identifica</w:t>
      </w:r>
      <w:r w:rsidR="001F4947" w:rsidRPr="00215CF3">
        <w:rPr>
          <w:rFonts w:ascii="Arial" w:hAnsi="Arial" w:cs="Arial"/>
          <w:color w:val="000000"/>
        </w:rPr>
        <w:t xml:space="preserve"> como</w:t>
      </w:r>
      <w:r w:rsidR="002837EB">
        <w:rPr>
          <w:rFonts w:ascii="Arial" w:hAnsi="Arial" w:cs="Arial"/>
          <w:b/>
          <w:color w:val="FF0000"/>
        </w:rPr>
        <w:t xml:space="preserve"> </w:t>
      </w:r>
      <w:r w:rsidR="00D27CD9">
        <w:rPr>
          <w:rFonts w:ascii="Arial" w:hAnsi="Arial" w:cs="Arial"/>
          <w:b/>
          <w:color w:val="FF0000"/>
        </w:rPr>
        <w:t xml:space="preserve">Nieves Carrillo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311A6195"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w:t>
      </w:r>
      <w:r w:rsidR="00756B5E">
        <w:rPr>
          <w:rFonts w:ascii="Arial" w:hAnsi="Arial" w:cs="Arial"/>
        </w:rPr>
        <w:t xml:space="preserve">a otro </w:t>
      </w:r>
      <w:r w:rsidR="00756B5E" w:rsidRPr="00756B5E">
        <w:rPr>
          <w:rFonts w:ascii="Arial" w:hAnsi="Arial" w:cs="Arial"/>
          <w:color w:val="FF0000"/>
        </w:rPr>
        <w:t>Sujeto Obligado</w:t>
      </w:r>
      <w:r w:rsidR="001E7A3B">
        <w:rPr>
          <w:rFonts w:ascii="Arial" w:hAnsi="Arial" w:cs="Arial"/>
          <w:color w:val="FF0000"/>
        </w:rPr>
        <w:t xml:space="preserve"> </w:t>
      </w:r>
      <w:r w:rsidR="000C4A2C" w:rsidRPr="00756B5E">
        <w:rPr>
          <w:rFonts w:ascii="Arial" w:hAnsi="Arial" w:cs="Arial"/>
          <w:color w:val="FF0000"/>
        </w:rPr>
        <w:t>esto</w:t>
      </w:r>
      <w:r w:rsidR="00CF612A" w:rsidRPr="00215CF3">
        <w:rPr>
          <w:rFonts w:ascii="Arial" w:hAnsi="Arial" w:cs="Arial"/>
        </w:rPr>
        <w:t xml:space="preserve"> en cuestión de derecho en tanto que no existen facultades para contar con la información solicitada. </w:t>
      </w:r>
      <w:r w:rsidR="009F7F7D">
        <w:rPr>
          <w:rFonts w:ascii="Arial" w:hAnsi="Arial" w:cs="Arial"/>
        </w:rPr>
        <w:t>El Comité y</w:t>
      </w:r>
      <w:r w:rsidR="00CF612A" w:rsidRPr="00215CF3">
        <w:rPr>
          <w:rFonts w:ascii="Arial" w:hAnsi="Arial" w:cs="Arial"/>
          <w:color w:val="000000"/>
        </w:rPr>
        <w:t xml:space="preserve">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313ACE69"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9F7F7D">
        <w:rPr>
          <w:rFonts w:ascii="Arial" w:hAnsi="Arial" w:cs="Arial"/>
          <w:color w:val="000000"/>
        </w:rPr>
        <w:t xml:space="preserve">se </w:t>
      </w:r>
      <w:r w:rsidR="00261B88" w:rsidRPr="00215CF3">
        <w:rPr>
          <w:rFonts w:ascii="Arial" w:hAnsi="Arial" w:cs="Arial"/>
          <w:color w:val="000000"/>
        </w:rPr>
        <w:t xml:space="preserve">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2BA80D41"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a</w:t>
      </w:r>
      <w:r w:rsidR="00756B5E">
        <w:rPr>
          <w:rFonts w:ascii="Arial" w:hAnsi="Arial" w:cs="Arial"/>
        </w:rPr>
        <w:t xml:space="preserve"> Otro </w:t>
      </w:r>
      <w:r w:rsidR="00756B5E" w:rsidRPr="00756B5E">
        <w:rPr>
          <w:rFonts w:ascii="Arial" w:hAnsi="Arial" w:cs="Arial"/>
          <w:color w:val="FF0000"/>
        </w:rPr>
        <w:t>Sujeto Obligado</w:t>
      </w:r>
      <w:r w:rsidR="003A748C">
        <w:rPr>
          <w:rFonts w:ascii="Arial" w:hAnsi="Arial" w:cs="Arial"/>
          <w:color w:val="FF0000"/>
        </w:rPr>
        <w:t xml:space="preserve"> </w:t>
      </w:r>
      <w:r w:rsidR="00F254BB">
        <w:rPr>
          <w:rFonts w:ascii="Arial" w:hAnsi="Arial" w:cs="Arial"/>
          <w:color w:val="FF0000"/>
        </w:rPr>
        <w:t xml:space="preserve">ser del ámbito estatal </w:t>
      </w:r>
      <w:r w:rsidR="006E0B91" w:rsidRPr="00215CF3">
        <w:rPr>
          <w:rFonts w:ascii="Arial" w:hAnsi="Arial" w:cs="Arial"/>
        </w:rPr>
        <w:t>y puede</w:t>
      </w:r>
      <w:r w:rsidR="003A748C">
        <w:rPr>
          <w:rFonts w:ascii="Arial" w:hAnsi="Arial" w:cs="Arial"/>
        </w:rPr>
        <w:t xml:space="preserve"> </w:t>
      </w:r>
      <w:r w:rsidR="00F254BB">
        <w:rPr>
          <w:rFonts w:ascii="Arial" w:hAnsi="Arial" w:cs="Arial"/>
          <w:color w:val="FF0000"/>
          <w:shd w:val="clear" w:color="auto" w:fill="FFFFFF"/>
        </w:rPr>
        <w:t xml:space="preserve">ser a la </w:t>
      </w:r>
      <w:r w:rsidR="00621F5A">
        <w:rPr>
          <w:rFonts w:ascii="Arial" w:hAnsi="Arial" w:cs="Arial"/>
          <w:bCs/>
          <w:color w:val="FF0000"/>
          <w:shd w:val="clear" w:color="auto" w:fill="FFFFFF"/>
        </w:rPr>
        <w:t>Secretaria de H</w:t>
      </w:r>
      <w:r w:rsidR="004E4A70">
        <w:rPr>
          <w:rFonts w:ascii="Arial" w:hAnsi="Arial" w:cs="Arial"/>
          <w:bCs/>
          <w:color w:val="FF0000"/>
          <w:shd w:val="clear" w:color="auto" w:fill="FFFFFF"/>
        </w:rPr>
        <w:t>acienda de Gobierno del Estado de Chihuahua</w:t>
      </w:r>
      <w:r w:rsidR="004E4A70"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r w:rsidR="00067451">
        <w:rPr>
          <w:rFonts w:ascii="Arial" w:hAnsi="Arial" w:cs="Arial"/>
        </w:rPr>
        <w:t xml:space="preserve">; asimismo en el caso que nos ocupa, el Sistema Infomex Chihuahua (PNT) </w:t>
      </w:r>
      <w:r w:rsidR="00067451" w:rsidRPr="00067451">
        <w:rPr>
          <w:rFonts w:ascii="Arial" w:hAnsi="Arial" w:cs="Arial"/>
          <w:b/>
          <w:color w:val="FF0000"/>
        </w:rPr>
        <w:t>sí</w:t>
      </w:r>
      <w:r w:rsidR="00067451" w:rsidRPr="00067451">
        <w:rPr>
          <w:rFonts w:ascii="Arial" w:hAnsi="Arial" w:cs="Arial"/>
          <w:color w:val="FF0000"/>
        </w:rPr>
        <w:t xml:space="preserve"> permite realizar la </w:t>
      </w:r>
      <w:r w:rsidR="00067451" w:rsidRPr="00067451">
        <w:rPr>
          <w:rFonts w:ascii="Arial" w:hAnsi="Arial" w:cs="Arial"/>
          <w:color w:val="FF0000"/>
        </w:rPr>
        <w:lastRenderedPageBreak/>
        <w:t xml:space="preserve">canalización </w:t>
      </w:r>
      <w:r w:rsidR="00067451">
        <w:rPr>
          <w:rFonts w:ascii="Arial" w:hAnsi="Arial" w:cs="Arial"/>
        </w:rPr>
        <w:t>de modo electrónico a la dependencia a la cual se le orienta que pueda tener los datos de su consulta</w:t>
      </w:r>
      <w:r w:rsidR="009B129D" w:rsidRPr="00215CF3">
        <w:rPr>
          <w:rFonts w:ascii="Arial" w:hAnsi="Arial" w:cs="Arial"/>
        </w:rPr>
        <w:t>.</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FD12AF" w:rsidRDefault="008426E5"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FD12AF">
          <w:rPr>
            <w:rStyle w:val="Hipervnculo"/>
            <w:rFonts w:ascii="Arial" w:hAnsi="Arial" w:cs="Arial"/>
            <w:b/>
            <w:bCs/>
            <w:sz w:val="20"/>
            <w:szCs w:val="20"/>
          </w:rPr>
          <w:t>https://transparenciachihuahua.org/infomex/</w:t>
        </w:r>
      </w:hyperlink>
    </w:p>
    <w:p w14:paraId="43F3F43A" w14:textId="4FFC3AA8" w:rsidR="00FD12AF" w:rsidRPr="004A3508" w:rsidRDefault="008426E5" w:rsidP="00572751">
      <w:pPr>
        <w:autoSpaceDE w:val="0"/>
        <w:autoSpaceDN w:val="0"/>
        <w:adjustRightInd w:val="0"/>
        <w:spacing w:after="0" w:line="276" w:lineRule="auto"/>
        <w:ind w:right="-376"/>
        <w:rPr>
          <w:rFonts w:ascii="Arial" w:hAnsi="Arial" w:cs="Arial"/>
          <w:b/>
        </w:rPr>
      </w:pPr>
      <w:hyperlink r:id="rId8" w:history="1">
        <w:r w:rsidR="004A3508" w:rsidRPr="004A3508">
          <w:rPr>
            <w:rStyle w:val="Hipervnculo"/>
            <w:rFonts w:ascii="Arial" w:hAnsi="Arial" w:cs="Arial"/>
            <w:b/>
            <w:sz w:val="20"/>
          </w:rPr>
          <w:t>http://www.chihuahua.gob.mx/hacienda</w:t>
        </w:r>
      </w:hyperlink>
    </w:p>
    <w:p w14:paraId="1A632BAE" w14:textId="77777777" w:rsidR="004A3508" w:rsidRPr="00710CDE" w:rsidRDefault="004A3508"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C9BD03D"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 xml:space="preserve">por </w:t>
      </w:r>
      <w:r w:rsidR="00067451" w:rsidRPr="00067451">
        <w:rPr>
          <w:rFonts w:ascii="Arial" w:hAnsi="Arial" w:cs="Arial"/>
          <w:color w:val="FF0000"/>
        </w:rPr>
        <w:t xml:space="preserve">este Comité </w:t>
      </w:r>
      <w:r w:rsidR="009D6426" w:rsidRPr="00067451">
        <w:rPr>
          <w:rFonts w:ascii="Arial" w:hAnsi="Arial" w:cs="Arial"/>
          <w:color w:val="FF0000"/>
        </w:rPr>
        <w:t>y la Unidad de Transparencia</w:t>
      </w:r>
      <w:r w:rsidR="004E5391" w:rsidRPr="00067451">
        <w:rPr>
          <w:rFonts w:ascii="Arial" w:hAnsi="Arial" w:cs="Arial"/>
          <w:color w:val="FF0000"/>
        </w:rPr>
        <w:t xml:space="preserve">, </w:t>
      </w:r>
      <w:r w:rsidR="004E5391" w:rsidRPr="00215CF3">
        <w:rPr>
          <w:rFonts w:ascii="Arial" w:hAnsi="Arial" w:cs="Arial"/>
          <w:color w:val="000000"/>
        </w:rPr>
        <w:t>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2833196E"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4E4A70">
        <w:rPr>
          <w:rFonts w:ascii="Arial" w:hAnsi="Arial" w:cs="Arial"/>
          <w:color w:val="FF0000"/>
        </w:rPr>
        <w:t>23</w:t>
      </w:r>
      <w:r w:rsidR="00756B5E">
        <w:rPr>
          <w:rFonts w:ascii="Arial" w:hAnsi="Arial" w:cs="Arial"/>
          <w:color w:val="FF0000"/>
        </w:rPr>
        <w:t xml:space="preserve"> de abril</w:t>
      </w:r>
      <w:r w:rsidR="00710CDE">
        <w:rPr>
          <w:rFonts w:ascii="Arial" w:hAnsi="Arial" w:cs="Arial"/>
          <w:color w:val="FF0000"/>
        </w:rPr>
        <w:t xml:space="preserve">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8426E5"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40FFD858"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4E4A70">
        <w:rPr>
          <w:rFonts w:ascii="Arial" w:eastAsia="Calibri" w:hAnsi="Arial" w:cs="Arial"/>
          <w:b/>
          <w:color w:val="FF0000"/>
          <w:sz w:val="14"/>
          <w:szCs w:val="16"/>
        </w:rPr>
        <w:t>23</w:t>
      </w:r>
      <w:r w:rsidR="00756B5E">
        <w:rPr>
          <w:rFonts w:ascii="Arial" w:eastAsia="Calibri" w:hAnsi="Arial" w:cs="Arial"/>
          <w:b/>
          <w:color w:val="FF0000"/>
          <w:sz w:val="14"/>
          <w:szCs w:val="16"/>
        </w:rPr>
        <w:t xml:space="preserve"> DE ABRIL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831E71">
        <w:rPr>
          <w:rFonts w:ascii="Arial" w:hAnsi="Arial" w:cs="Arial"/>
          <w:b/>
          <w:color w:val="FF0000"/>
          <w:sz w:val="14"/>
          <w:szCs w:val="16"/>
        </w:rPr>
        <w:t>8</w:t>
      </w:r>
      <w:r w:rsidR="004E4A70">
        <w:rPr>
          <w:rFonts w:ascii="Arial" w:hAnsi="Arial" w:cs="Arial"/>
          <w:b/>
          <w:color w:val="FF0000"/>
          <w:sz w:val="14"/>
          <w:szCs w:val="16"/>
        </w:rPr>
        <w:t>9</w:t>
      </w:r>
      <w:r w:rsidRPr="005F0064">
        <w:rPr>
          <w:rFonts w:ascii="Arial" w:hAnsi="Arial" w:cs="Arial"/>
          <w:b/>
          <w:sz w:val="14"/>
          <w:szCs w:val="16"/>
        </w:rPr>
        <w:t>/2020.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E9A00A" w14:textId="77777777" w:rsidR="00EF230A" w:rsidRDefault="00EF230A" w:rsidP="004627F5">
      <w:pPr>
        <w:spacing w:after="0" w:line="240" w:lineRule="auto"/>
      </w:pPr>
      <w:r>
        <w:separator/>
      </w:r>
    </w:p>
  </w:endnote>
  <w:endnote w:type="continuationSeparator" w:id="0">
    <w:p w14:paraId="4A616E86" w14:textId="77777777" w:rsidR="00EF230A" w:rsidRDefault="00EF230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2349996"/>
      <w:docPartObj>
        <w:docPartGallery w:val="Page Numbers (Bottom of Page)"/>
        <w:docPartUnique/>
      </w:docPartObj>
    </w:sdtPr>
    <w:sdtEndPr/>
    <w:sdtContent>
      <w:p w14:paraId="3DE1012A" w14:textId="0C61BE13" w:rsidR="009A5EE1" w:rsidRDefault="009A5EE1">
        <w:pPr>
          <w:pStyle w:val="Piedepgina"/>
          <w:jc w:val="right"/>
        </w:pPr>
        <w:r>
          <w:fldChar w:fldCharType="begin"/>
        </w:r>
        <w:r>
          <w:instrText>PAGE   \* MERGEFORMAT</w:instrText>
        </w:r>
        <w:r>
          <w:fldChar w:fldCharType="separate"/>
        </w:r>
        <w:r w:rsidR="00621F5A" w:rsidRPr="00621F5A">
          <w:rPr>
            <w:noProof/>
            <w:lang w:val="es-ES"/>
          </w:rPr>
          <w:t>3</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2C7B4B" w14:textId="77777777" w:rsidR="00EF230A" w:rsidRDefault="00EF230A" w:rsidP="004627F5">
      <w:pPr>
        <w:spacing w:after="0" w:line="240" w:lineRule="auto"/>
      </w:pPr>
      <w:r>
        <w:separator/>
      </w:r>
    </w:p>
  </w:footnote>
  <w:footnote w:type="continuationSeparator" w:id="0">
    <w:p w14:paraId="6FF2A943" w14:textId="77777777" w:rsidR="00EF230A" w:rsidRDefault="00EF230A"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92EC1" w14:textId="0AC04DF5"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92702" w:rsidRPr="00492702">
      <w:rPr>
        <w:rFonts w:ascii="Arial" w:hAnsi="Arial" w:cs="Arial"/>
        <w:b/>
        <w:color w:val="FF0000"/>
        <w:sz w:val="16"/>
        <w:szCs w:val="16"/>
      </w:rPr>
      <w:t>8</w:t>
    </w:r>
    <w:r w:rsidR="00345D41">
      <w:rPr>
        <w:rFonts w:ascii="Arial" w:hAnsi="Arial" w:cs="Arial"/>
        <w:b/>
        <w:color w:val="FF0000"/>
        <w:sz w:val="16"/>
        <w:szCs w:val="16"/>
      </w:rPr>
      <w:t>9</w:t>
    </w:r>
    <w:r w:rsidR="00BB711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67451"/>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4A2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57846"/>
    <w:rsid w:val="001621C3"/>
    <w:rsid w:val="00162349"/>
    <w:rsid w:val="00166204"/>
    <w:rsid w:val="00166B5C"/>
    <w:rsid w:val="00167D0D"/>
    <w:rsid w:val="001730E0"/>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E7A3B"/>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0EAF"/>
    <w:rsid w:val="00241E61"/>
    <w:rsid w:val="002424DF"/>
    <w:rsid w:val="002444CD"/>
    <w:rsid w:val="00244B17"/>
    <w:rsid w:val="0025041E"/>
    <w:rsid w:val="0025434C"/>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43F8"/>
    <w:rsid w:val="00345157"/>
    <w:rsid w:val="00345D41"/>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48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E7FEF"/>
    <w:rsid w:val="003F2579"/>
    <w:rsid w:val="003F634B"/>
    <w:rsid w:val="003F6425"/>
    <w:rsid w:val="003F7780"/>
    <w:rsid w:val="00402E42"/>
    <w:rsid w:val="004037C8"/>
    <w:rsid w:val="004048DD"/>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E9B"/>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3508"/>
    <w:rsid w:val="004A4B92"/>
    <w:rsid w:val="004B36D8"/>
    <w:rsid w:val="004B5561"/>
    <w:rsid w:val="004B78C7"/>
    <w:rsid w:val="004C0598"/>
    <w:rsid w:val="004C614F"/>
    <w:rsid w:val="004C7FEC"/>
    <w:rsid w:val="004D03BA"/>
    <w:rsid w:val="004D5B90"/>
    <w:rsid w:val="004E4A70"/>
    <w:rsid w:val="004E5391"/>
    <w:rsid w:val="004F180A"/>
    <w:rsid w:val="004F3CC5"/>
    <w:rsid w:val="0050584E"/>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1F5A"/>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4991"/>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56B5E"/>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426E5"/>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9F7F7D"/>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37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7112"/>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37AB"/>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2723F"/>
    <w:rsid w:val="00D27CD9"/>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44F1"/>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30A"/>
    <w:rsid w:val="00EF2BA8"/>
    <w:rsid w:val="00EF6A32"/>
    <w:rsid w:val="00F0050C"/>
    <w:rsid w:val="00F056D0"/>
    <w:rsid w:val="00F0640F"/>
    <w:rsid w:val="00F07667"/>
    <w:rsid w:val="00F120EB"/>
    <w:rsid w:val="00F12C32"/>
    <w:rsid w:val="00F15374"/>
    <w:rsid w:val="00F254BB"/>
    <w:rsid w:val="00F27708"/>
    <w:rsid w:val="00F32E35"/>
    <w:rsid w:val="00F37CF2"/>
    <w:rsid w:val="00F41744"/>
    <w:rsid w:val="00F44D7A"/>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A6"/>
    <w:rsid w:val="00FB1083"/>
    <w:rsid w:val="00FB147F"/>
    <w:rsid w:val="00FB1C22"/>
    <w:rsid w:val="00FB7D98"/>
    <w:rsid w:val="00FC1D06"/>
    <w:rsid w:val="00FC2322"/>
    <w:rsid w:val="00FC2C9E"/>
    <w:rsid w:val="00FC32C7"/>
    <w:rsid w:val="00FD12AF"/>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1298</Words>
  <Characters>7144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Usuario</cp:lastModifiedBy>
  <cp:revision>2</cp:revision>
  <cp:lastPrinted>2020-02-04T19:09:00Z</cp:lastPrinted>
  <dcterms:created xsi:type="dcterms:W3CDTF">2020-05-05T00:04:00Z</dcterms:created>
  <dcterms:modified xsi:type="dcterms:W3CDTF">2020-05-05T00:04:00Z</dcterms:modified>
</cp:coreProperties>
</file>