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4A4B92" w:rsidRDefault="00360505" w:rsidP="00572751">
      <w:pPr>
        <w:autoSpaceDE w:val="0"/>
        <w:autoSpaceDN w:val="0"/>
        <w:adjustRightInd w:val="0"/>
        <w:spacing w:after="0" w:line="276" w:lineRule="auto"/>
        <w:jc w:val="both"/>
        <w:rPr>
          <w:rFonts w:ascii="Arial" w:hAnsi="Arial" w:cs="Arial"/>
          <w:b/>
          <w:color w:val="FF0000"/>
          <w:sz w:val="20"/>
        </w:rPr>
      </w:pPr>
      <w:r w:rsidRPr="004A4B92">
        <w:rPr>
          <w:rFonts w:ascii="Arial" w:hAnsi="Arial" w:cs="Arial"/>
          <w:b/>
          <w:color w:val="000000"/>
          <w:sz w:val="20"/>
        </w:rPr>
        <w:t>ACUERDO</w:t>
      </w:r>
      <w:r w:rsidR="003F7780" w:rsidRPr="004A4B92">
        <w:rPr>
          <w:rFonts w:ascii="Arial" w:hAnsi="Arial" w:cs="Arial"/>
          <w:b/>
          <w:color w:val="000000"/>
          <w:sz w:val="20"/>
        </w:rPr>
        <w:t xml:space="preserve"> </w:t>
      </w:r>
      <w:r w:rsidR="00A8621A" w:rsidRPr="004A4B92">
        <w:rPr>
          <w:rFonts w:ascii="Arial" w:hAnsi="Arial" w:cs="Arial"/>
          <w:b/>
          <w:color w:val="FF0000"/>
          <w:sz w:val="20"/>
        </w:rPr>
        <w:t>N°</w:t>
      </w:r>
      <w:r w:rsidR="003B646F">
        <w:rPr>
          <w:rFonts w:ascii="Arial" w:hAnsi="Arial" w:cs="Arial"/>
          <w:b/>
          <w:color w:val="FF0000"/>
          <w:sz w:val="20"/>
        </w:rPr>
        <w:t>30</w:t>
      </w:r>
      <w:r w:rsidR="000A1899" w:rsidRPr="004A4B92">
        <w:rPr>
          <w:rFonts w:ascii="Arial" w:hAnsi="Arial" w:cs="Arial"/>
          <w:b/>
          <w:color w:val="FF0000"/>
          <w:sz w:val="20"/>
        </w:rPr>
        <w:t xml:space="preserve"> </w:t>
      </w:r>
      <w:r w:rsidRPr="004A4B92">
        <w:rPr>
          <w:rFonts w:ascii="Arial" w:hAnsi="Arial" w:cs="Arial"/>
          <w:b/>
          <w:color w:val="000000"/>
          <w:sz w:val="20"/>
        </w:rPr>
        <w:t>POR EL CUAL EL C</w:t>
      </w:r>
      <w:r w:rsidR="00480838" w:rsidRPr="004A4B92">
        <w:rPr>
          <w:rFonts w:ascii="Arial" w:hAnsi="Arial" w:cs="Arial"/>
          <w:b/>
          <w:color w:val="000000"/>
          <w:sz w:val="20"/>
        </w:rPr>
        <w:t>OMITÉ DE TRANSPARENCIA CONFIRMA</w:t>
      </w:r>
      <w:r w:rsidR="00332CB7" w:rsidRPr="004A4B92">
        <w:rPr>
          <w:rFonts w:ascii="Arial" w:hAnsi="Arial" w:cs="Arial"/>
          <w:b/>
          <w:color w:val="000000"/>
          <w:sz w:val="20"/>
        </w:rPr>
        <w:t xml:space="preserve"> </w:t>
      </w:r>
      <w:r w:rsidR="00480838" w:rsidRPr="004A4B92">
        <w:rPr>
          <w:rFonts w:ascii="Arial" w:hAnsi="Arial" w:cs="Arial"/>
          <w:b/>
          <w:color w:val="000000"/>
          <w:sz w:val="20"/>
        </w:rPr>
        <w:t>LA</w:t>
      </w:r>
      <w:r w:rsidR="00FA5E83" w:rsidRPr="004A4B92">
        <w:rPr>
          <w:rFonts w:ascii="Arial" w:hAnsi="Arial" w:cs="Arial"/>
          <w:b/>
          <w:color w:val="000000"/>
          <w:sz w:val="20"/>
        </w:rPr>
        <w:t xml:space="preserve"> </w:t>
      </w:r>
      <w:r w:rsidR="005B441E" w:rsidRPr="004A4B92">
        <w:rPr>
          <w:rFonts w:ascii="Arial" w:hAnsi="Arial" w:cs="Arial"/>
          <w:b/>
          <w:color w:val="000000"/>
          <w:sz w:val="20"/>
        </w:rPr>
        <w:t>DECLARACIÓN DE INCOMPE</w:t>
      </w:r>
      <w:r w:rsidR="003F2579" w:rsidRPr="004A4B92">
        <w:rPr>
          <w:rFonts w:ascii="Arial" w:hAnsi="Arial" w:cs="Arial"/>
          <w:b/>
          <w:color w:val="000000"/>
          <w:sz w:val="20"/>
        </w:rPr>
        <w:t xml:space="preserve">TENCIA DEL MUNICIPIO DE CHIHUAHUA PARA ATENDER LA SOLICITUD DE ACCESO A LA INFORMACIÓN PÚBLICA </w:t>
      </w:r>
      <w:r w:rsidR="006C7951" w:rsidRPr="004A4B92">
        <w:rPr>
          <w:rFonts w:ascii="Arial" w:hAnsi="Arial" w:cs="Arial"/>
          <w:b/>
          <w:color w:val="000000"/>
          <w:sz w:val="20"/>
        </w:rPr>
        <w:t>CON NÚMERO DE FOLIO</w:t>
      </w:r>
      <w:r w:rsidR="00904377" w:rsidRPr="004A4B92">
        <w:rPr>
          <w:rFonts w:ascii="Arial" w:hAnsi="Arial" w:cs="Arial"/>
          <w:b/>
          <w:color w:val="000000"/>
          <w:sz w:val="20"/>
        </w:rPr>
        <w:t xml:space="preserve"> </w:t>
      </w:r>
      <w:r w:rsidR="009429AE">
        <w:rPr>
          <w:rFonts w:ascii="Arial" w:hAnsi="Arial" w:cs="Arial"/>
          <w:b/>
          <w:color w:val="FF0000"/>
          <w:sz w:val="20"/>
        </w:rPr>
        <w:t>02174</w:t>
      </w:r>
      <w:r w:rsidR="004A4B92" w:rsidRPr="004A4B92">
        <w:rPr>
          <w:rFonts w:ascii="Arial" w:hAnsi="Arial" w:cs="Arial"/>
          <w:b/>
          <w:color w:val="FF0000"/>
          <w:sz w:val="20"/>
        </w:rPr>
        <w:t>2</w:t>
      </w:r>
      <w:r w:rsidR="00904377" w:rsidRPr="004A4B92">
        <w:rPr>
          <w:rFonts w:ascii="Arial" w:hAnsi="Arial" w:cs="Arial"/>
          <w:b/>
          <w:color w:val="FF0000"/>
          <w:sz w:val="20"/>
        </w:rPr>
        <w:t>020</w:t>
      </w:r>
      <w:r w:rsidR="004A4B92" w:rsidRPr="004A4B92">
        <w:rPr>
          <w:rFonts w:ascii="Arial" w:hAnsi="Arial" w:cs="Arial"/>
          <w:b/>
          <w:color w:val="FF0000"/>
          <w:sz w:val="20"/>
        </w:rPr>
        <w:t xml:space="preserve"> </w:t>
      </w:r>
      <w:r w:rsidR="003F2579" w:rsidRPr="004A4B92">
        <w:rPr>
          <w:rFonts w:ascii="Arial" w:hAnsi="Arial" w:cs="Arial"/>
          <w:b/>
          <w:color w:val="000000"/>
          <w:sz w:val="20"/>
        </w:rPr>
        <w:t>DE</w:t>
      </w:r>
      <w:r w:rsidR="000D3160" w:rsidRPr="004A4B92">
        <w:rPr>
          <w:rFonts w:ascii="Arial" w:hAnsi="Arial" w:cs="Arial"/>
          <w:b/>
          <w:color w:val="000000"/>
          <w:sz w:val="20"/>
        </w:rPr>
        <w:t>L</w:t>
      </w:r>
      <w:r w:rsidR="003F2579" w:rsidRPr="004A4B92">
        <w:rPr>
          <w:rFonts w:ascii="Arial" w:hAnsi="Arial" w:cs="Arial"/>
          <w:b/>
          <w:color w:val="000000"/>
          <w:sz w:val="20"/>
        </w:rPr>
        <w:t xml:space="preserve"> SISTEMA INFOMEX CHIHUAHUA</w:t>
      </w:r>
      <w:r w:rsidR="000D3160" w:rsidRPr="004A4B92">
        <w:rPr>
          <w:rFonts w:ascii="Arial" w:hAnsi="Arial" w:cs="Arial"/>
          <w:b/>
          <w:color w:val="000000"/>
          <w:sz w:val="20"/>
        </w:rPr>
        <w:t xml:space="preserve">, </w:t>
      </w:r>
      <w:r w:rsidR="003F2579" w:rsidRPr="004A4B92">
        <w:rPr>
          <w:rFonts w:ascii="Arial" w:hAnsi="Arial" w:cs="Arial"/>
          <w:b/>
          <w:color w:val="000000"/>
          <w:sz w:val="20"/>
        </w:rPr>
        <w:t>PLATAFO</w:t>
      </w:r>
      <w:r w:rsidR="0037073D" w:rsidRPr="004A4B92">
        <w:rPr>
          <w:rFonts w:ascii="Arial" w:hAnsi="Arial" w:cs="Arial"/>
          <w:b/>
          <w:color w:val="000000"/>
          <w:sz w:val="20"/>
        </w:rPr>
        <w:t>RMA</w:t>
      </w:r>
      <w:r w:rsidR="001D55FA" w:rsidRPr="004A4B92">
        <w:rPr>
          <w:rFonts w:ascii="Arial" w:hAnsi="Arial" w:cs="Arial"/>
          <w:b/>
          <w:color w:val="000000"/>
          <w:sz w:val="20"/>
        </w:rPr>
        <w:t xml:space="preserve"> </w:t>
      </w:r>
      <w:r w:rsidR="008767AE" w:rsidRPr="004A4B92">
        <w:rPr>
          <w:rFonts w:ascii="Arial" w:hAnsi="Arial" w:cs="Arial"/>
          <w:b/>
          <w:color w:val="000000"/>
          <w:sz w:val="20"/>
        </w:rPr>
        <w:t>NACI</w:t>
      </w:r>
      <w:r w:rsidR="00B74F72" w:rsidRPr="004A4B92">
        <w:rPr>
          <w:rFonts w:ascii="Arial" w:hAnsi="Arial" w:cs="Arial"/>
          <w:b/>
          <w:color w:val="000000"/>
          <w:sz w:val="20"/>
        </w:rPr>
        <w:t xml:space="preserve">ONAL DE </w:t>
      </w:r>
      <w:r w:rsidR="00CA0EB6" w:rsidRPr="004A4B92">
        <w:rPr>
          <w:rFonts w:ascii="Arial" w:hAnsi="Arial" w:cs="Arial"/>
          <w:b/>
          <w:color w:val="000000"/>
          <w:sz w:val="20"/>
        </w:rPr>
        <w:t>TRANSPARENCIA</w:t>
      </w:r>
      <w:r w:rsidR="000D3160" w:rsidRPr="004A4B92">
        <w:rPr>
          <w:rFonts w:ascii="Arial" w:hAnsi="Arial" w:cs="Arial"/>
          <w:b/>
          <w:color w:val="000000"/>
          <w:sz w:val="20"/>
        </w:rPr>
        <w:t xml:space="preserve"> (PNT)</w:t>
      </w:r>
      <w:r w:rsidR="00123BC8" w:rsidRPr="004A4B92">
        <w:rPr>
          <w:rFonts w:ascii="Arial" w:hAnsi="Arial" w:cs="Arial"/>
          <w:b/>
          <w:color w:val="000000"/>
          <w:sz w:val="20"/>
        </w:rPr>
        <w:t>.</w:t>
      </w:r>
      <w:r w:rsidR="003F2579" w:rsidRPr="004A4B92">
        <w:rPr>
          <w:rFonts w:ascii="Arial" w:hAnsi="Arial" w:cs="Arial"/>
          <w:b/>
          <w:color w:val="000000"/>
          <w:sz w:val="2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4A4B92" w:rsidRDefault="00215CF3" w:rsidP="00215CF3">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Con el propósito de resolver la determinación de incompetencia para responder la solicitud de acceso a la información pública con folio</w:t>
      </w:r>
      <w:r w:rsidR="004A4B92" w:rsidRPr="004A4B92">
        <w:rPr>
          <w:rFonts w:ascii="Arial" w:hAnsi="Arial" w:cs="Arial"/>
          <w:color w:val="000000"/>
          <w:szCs w:val="20"/>
        </w:rPr>
        <w:t xml:space="preserve">  </w:t>
      </w:r>
      <w:r w:rsidR="009429AE">
        <w:rPr>
          <w:rFonts w:ascii="Arial" w:hAnsi="Arial" w:cs="Arial"/>
          <w:b/>
          <w:color w:val="FF0000"/>
          <w:szCs w:val="20"/>
        </w:rPr>
        <w:t>02174</w:t>
      </w:r>
      <w:r w:rsidR="004A4B92" w:rsidRPr="004A4B92">
        <w:rPr>
          <w:rFonts w:ascii="Arial" w:hAnsi="Arial" w:cs="Arial"/>
          <w:b/>
          <w:color w:val="FF0000"/>
          <w:szCs w:val="20"/>
        </w:rPr>
        <w:t xml:space="preserve">2020 </w:t>
      </w:r>
      <w:r w:rsidRPr="004A4B92">
        <w:rPr>
          <w:rFonts w:ascii="Arial" w:hAnsi="Arial" w:cs="Arial"/>
          <w:color w:val="000000"/>
          <w:szCs w:val="20"/>
        </w:rPr>
        <w:t xml:space="preserve">presentada a través del sistema </w:t>
      </w:r>
      <w:r w:rsidRPr="004A4B92">
        <w:rPr>
          <w:rFonts w:ascii="Arial" w:hAnsi="Arial" w:cs="Arial"/>
          <w:b/>
          <w:color w:val="000000"/>
          <w:szCs w:val="20"/>
        </w:rPr>
        <w:t>INFOMEX Chihuahua Plataforma Nacional De Transparencia (PNT)</w:t>
      </w:r>
      <w:r w:rsidRPr="004A4B92">
        <w:rPr>
          <w:rFonts w:ascii="Arial" w:hAnsi="Arial" w:cs="Arial"/>
          <w:color w:val="000000"/>
          <w:szCs w:val="2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4A4B92" w:rsidRDefault="001B094F" w:rsidP="00572751">
      <w:pPr>
        <w:autoSpaceDE w:val="0"/>
        <w:autoSpaceDN w:val="0"/>
        <w:adjustRightInd w:val="0"/>
        <w:spacing w:after="0" w:line="276" w:lineRule="auto"/>
        <w:jc w:val="center"/>
        <w:rPr>
          <w:rFonts w:ascii="Arial" w:hAnsi="Arial" w:cs="Arial"/>
          <w:b/>
          <w:color w:val="000000"/>
          <w:sz w:val="20"/>
          <w:szCs w:val="20"/>
        </w:rPr>
      </w:pPr>
    </w:p>
    <w:p w:rsidR="004E5391" w:rsidRPr="004A4B92" w:rsidRDefault="004E5391" w:rsidP="00572751">
      <w:pPr>
        <w:autoSpaceDE w:val="0"/>
        <w:autoSpaceDN w:val="0"/>
        <w:adjustRightInd w:val="0"/>
        <w:spacing w:after="0" w:line="276" w:lineRule="auto"/>
        <w:jc w:val="center"/>
        <w:rPr>
          <w:rFonts w:ascii="Arial" w:hAnsi="Arial" w:cs="Arial"/>
          <w:b/>
          <w:color w:val="000000"/>
          <w:szCs w:val="20"/>
        </w:rPr>
      </w:pPr>
      <w:r w:rsidRPr="004A4B92">
        <w:rPr>
          <w:rFonts w:ascii="Arial" w:hAnsi="Arial" w:cs="Arial"/>
          <w:b/>
          <w:color w:val="000000"/>
          <w:szCs w:val="20"/>
        </w:rPr>
        <w:t>ANTECEDENTES</w:t>
      </w:r>
      <w:r w:rsidR="00460EE2" w:rsidRPr="004A4B92">
        <w:rPr>
          <w:rFonts w:ascii="Arial" w:hAnsi="Arial" w:cs="Arial"/>
          <w:b/>
          <w:color w:val="000000"/>
          <w:szCs w:val="20"/>
        </w:rPr>
        <w:t>:</w:t>
      </w:r>
    </w:p>
    <w:p w:rsidR="00755501" w:rsidRPr="004A4B92" w:rsidRDefault="00755501" w:rsidP="00572751">
      <w:pPr>
        <w:autoSpaceDE w:val="0"/>
        <w:autoSpaceDN w:val="0"/>
        <w:adjustRightInd w:val="0"/>
        <w:spacing w:after="0" w:line="276" w:lineRule="auto"/>
        <w:jc w:val="both"/>
        <w:rPr>
          <w:rFonts w:ascii="Arial" w:hAnsi="Arial" w:cs="Arial"/>
          <w:color w:val="000000"/>
          <w:szCs w:val="20"/>
        </w:rPr>
      </w:pPr>
    </w:p>
    <w:p w:rsidR="004E5391" w:rsidRPr="004A4B92" w:rsidRDefault="002D155B" w:rsidP="00572751">
      <w:pPr>
        <w:autoSpaceDE w:val="0"/>
        <w:autoSpaceDN w:val="0"/>
        <w:adjustRightInd w:val="0"/>
        <w:spacing w:after="0" w:line="276" w:lineRule="auto"/>
        <w:jc w:val="both"/>
        <w:rPr>
          <w:rFonts w:ascii="Arial" w:hAnsi="Arial" w:cs="Arial"/>
          <w:szCs w:val="20"/>
        </w:rPr>
      </w:pPr>
      <w:r w:rsidRPr="004A4B92">
        <w:rPr>
          <w:rFonts w:ascii="Arial" w:hAnsi="Arial" w:cs="Arial"/>
          <w:color w:val="000000"/>
          <w:szCs w:val="20"/>
        </w:rPr>
        <w:t xml:space="preserve">1. </w:t>
      </w:r>
      <w:r w:rsidR="00460EE2" w:rsidRPr="004A4B92">
        <w:rPr>
          <w:rFonts w:ascii="Arial" w:hAnsi="Arial" w:cs="Arial"/>
          <w:color w:val="000000"/>
          <w:szCs w:val="20"/>
        </w:rPr>
        <w:t>El</w:t>
      </w:r>
      <w:r w:rsidR="004E5391" w:rsidRPr="004A4B92">
        <w:rPr>
          <w:rFonts w:ascii="Arial" w:hAnsi="Arial" w:cs="Arial"/>
          <w:color w:val="000000"/>
          <w:szCs w:val="20"/>
        </w:rPr>
        <w:t xml:space="preserve"> Comité de Transparencia de</w:t>
      </w:r>
      <w:r w:rsidR="00943E5D" w:rsidRPr="004A4B92">
        <w:rPr>
          <w:rFonts w:ascii="Arial" w:hAnsi="Arial" w:cs="Arial"/>
          <w:color w:val="000000"/>
          <w:szCs w:val="20"/>
        </w:rPr>
        <w:t xml:space="preserve"> este</w:t>
      </w:r>
      <w:r w:rsidR="004E5391" w:rsidRPr="004A4B92">
        <w:rPr>
          <w:rFonts w:ascii="Arial" w:hAnsi="Arial" w:cs="Arial"/>
          <w:color w:val="000000"/>
          <w:szCs w:val="20"/>
        </w:rPr>
        <w:t xml:space="preserve"> Sujeto Obligado</w:t>
      </w:r>
      <w:r w:rsidRPr="004A4B92">
        <w:rPr>
          <w:rFonts w:ascii="Arial" w:hAnsi="Arial" w:cs="Arial"/>
          <w:color w:val="000000"/>
          <w:szCs w:val="20"/>
        </w:rPr>
        <w:t xml:space="preserve"> Municipio de Chihuahua</w:t>
      </w:r>
      <w:r w:rsidR="004E5391" w:rsidRPr="004A4B92">
        <w:rPr>
          <w:rFonts w:ascii="Arial" w:hAnsi="Arial" w:cs="Arial"/>
          <w:color w:val="000000"/>
          <w:szCs w:val="20"/>
        </w:rPr>
        <w:t>, es compet</w:t>
      </w:r>
      <w:r w:rsidR="005578E1" w:rsidRPr="004A4B92">
        <w:rPr>
          <w:rFonts w:ascii="Arial" w:hAnsi="Arial" w:cs="Arial"/>
          <w:color w:val="000000"/>
          <w:szCs w:val="20"/>
        </w:rPr>
        <w:t>ente para analizar la solicitu</w:t>
      </w:r>
      <w:r w:rsidR="002D05DD" w:rsidRPr="004A4B92">
        <w:rPr>
          <w:rFonts w:ascii="Arial" w:hAnsi="Arial" w:cs="Arial"/>
          <w:color w:val="000000"/>
          <w:szCs w:val="20"/>
        </w:rPr>
        <w:t>d</w:t>
      </w:r>
      <w:r w:rsidR="005578E1" w:rsidRPr="004A4B92">
        <w:rPr>
          <w:rFonts w:ascii="Arial" w:hAnsi="Arial" w:cs="Arial"/>
          <w:color w:val="000000"/>
          <w:szCs w:val="20"/>
        </w:rPr>
        <w:t xml:space="preserve"> </w:t>
      </w:r>
      <w:r w:rsidR="009429AE">
        <w:rPr>
          <w:rFonts w:ascii="Arial" w:hAnsi="Arial" w:cs="Arial"/>
          <w:b/>
          <w:color w:val="FF0000"/>
          <w:szCs w:val="20"/>
        </w:rPr>
        <w:t>02174</w:t>
      </w:r>
      <w:r w:rsidR="004A4B92" w:rsidRPr="004A4B92">
        <w:rPr>
          <w:rFonts w:ascii="Arial" w:hAnsi="Arial" w:cs="Arial"/>
          <w:b/>
          <w:color w:val="FF0000"/>
          <w:szCs w:val="20"/>
        </w:rPr>
        <w:t>2020</w:t>
      </w:r>
      <w:r w:rsidR="007B49C9" w:rsidRPr="004A4B92">
        <w:rPr>
          <w:rFonts w:ascii="Arial" w:hAnsi="Arial" w:cs="Arial"/>
          <w:b/>
          <w:color w:val="000000"/>
          <w:szCs w:val="20"/>
        </w:rPr>
        <w:t xml:space="preserve"> </w:t>
      </w:r>
      <w:r w:rsidR="0021700F" w:rsidRPr="004A4B92">
        <w:rPr>
          <w:rFonts w:ascii="Arial" w:hAnsi="Arial" w:cs="Arial"/>
          <w:b/>
          <w:color w:val="000000"/>
          <w:szCs w:val="20"/>
        </w:rPr>
        <w:t xml:space="preserve"> </w:t>
      </w:r>
      <w:r w:rsidR="004E5391" w:rsidRPr="004A4B92">
        <w:rPr>
          <w:rFonts w:ascii="Arial" w:hAnsi="Arial" w:cs="Arial"/>
          <w:color w:val="000000"/>
          <w:szCs w:val="20"/>
        </w:rPr>
        <w:t>y emitir el acuerdo pertinente, acorde a lo</w:t>
      </w:r>
      <w:r w:rsidRPr="004A4B92">
        <w:rPr>
          <w:rFonts w:ascii="Arial" w:hAnsi="Arial" w:cs="Arial"/>
          <w:color w:val="000000"/>
          <w:szCs w:val="20"/>
        </w:rPr>
        <w:t xml:space="preserve"> </w:t>
      </w:r>
      <w:r w:rsidR="004E5391" w:rsidRPr="004A4B92">
        <w:rPr>
          <w:rFonts w:ascii="Arial" w:hAnsi="Arial" w:cs="Arial"/>
          <w:color w:val="000000"/>
          <w:szCs w:val="20"/>
        </w:rPr>
        <w:t xml:space="preserve">preceptuado por los artículos </w:t>
      </w:r>
      <w:r w:rsidR="00943E5D" w:rsidRPr="004A4B92">
        <w:rPr>
          <w:rFonts w:ascii="Arial" w:hAnsi="Arial" w:cs="Arial"/>
          <w:color w:val="000000"/>
          <w:szCs w:val="20"/>
        </w:rPr>
        <w:t xml:space="preserve">11, </w:t>
      </w:r>
      <w:r w:rsidR="004E5391" w:rsidRPr="004A4B92">
        <w:rPr>
          <w:rFonts w:ascii="Arial" w:hAnsi="Arial" w:cs="Arial"/>
          <w:color w:val="000000"/>
          <w:szCs w:val="20"/>
        </w:rPr>
        <w:t xml:space="preserve">36 fracción VIII y IX, </w:t>
      </w:r>
      <w:r w:rsidR="00943E5D" w:rsidRPr="004A4B92">
        <w:rPr>
          <w:rFonts w:ascii="Arial" w:hAnsi="Arial" w:cs="Arial"/>
          <w:color w:val="000000"/>
          <w:szCs w:val="20"/>
        </w:rPr>
        <w:t xml:space="preserve">59 y </w:t>
      </w:r>
      <w:r w:rsidR="004E5391" w:rsidRPr="004A4B92">
        <w:rPr>
          <w:rFonts w:ascii="Arial" w:hAnsi="Arial" w:cs="Arial"/>
          <w:color w:val="000000"/>
          <w:szCs w:val="20"/>
        </w:rPr>
        <w:t xml:space="preserve">61 fracción </w:t>
      </w:r>
      <w:r w:rsidR="00943E5D" w:rsidRPr="004A4B92">
        <w:rPr>
          <w:rFonts w:ascii="Arial" w:hAnsi="Arial" w:cs="Arial"/>
          <w:color w:val="000000"/>
          <w:szCs w:val="20"/>
        </w:rPr>
        <w:t>I,</w:t>
      </w:r>
      <w:r w:rsidR="004E5391" w:rsidRPr="004A4B92">
        <w:rPr>
          <w:rFonts w:ascii="Arial" w:hAnsi="Arial" w:cs="Arial"/>
          <w:color w:val="000000"/>
          <w:szCs w:val="20"/>
        </w:rPr>
        <w:t xml:space="preserve"> de la Ley</w:t>
      </w:r>
      <w:r w:rsidRPr="004A4B92">
        <w:rPr>
          <w:rFonts w:ascii="Arial" w:hAnsi="Arial" w:cs="Arial"/>
          <w:color w:val="000000"/>
          <w:szCs w:val="20"/>
        </w:rPr>
        <w:t xml:space="preserve"> </w:t>
      </w:r>
      <w:r w:rsidR="004E5391" w:rsidRPr="004A4B92">
        <w:rPr>
          <w:rFonts w:ascii="Arial" w:hAnsi="Arial" w:cs="Arial"/>
          <w:color w:val="000000"/>
          <w:szCs w:val="20"/>
        </w:rPr>
        <w:t>de Transparencia y Acceso a la Información Pública del Estado</w:t>
      </w:r>
      <w:r w:rsidR="00943E5D" w:rsidRPr="004A4B92">
        <w:rPr>
          <w:rFonts w:ascii="Arial" w:hAnsi="Arial" w:cs="Arial"/>
          <w:color w:val="000000"/>
          <w:szCs w:val="20"/>
        </w:rPr>
        <w:t xml:space="preserve"> de Chihuahua</w:t>
      </w:r>
      <w:r w:rsidR="004E5391" w:rsidRPr="004A4B92">
        <w:rPr>
          <w:rFonts w:ascii="Arial" w:hAnsi="Arial" w:cs="Arial"/>
          <w:color w:val="000000"/>
          <w:szCs w:val="20"/>
        </w:rPr>
        <w:t>.</w:t>
      </w:r>
    </w:p>
    <w:p w:rsidR="002D155B" w:rsidRPr="004A4B92" w:rsidRDefault="002D155B" w:rsidP="00572751">
      <w:pPr>
        <w:autoSpaceDE w:val="0"/>
        <w:autoSpaceDN w:val="0"/>
        <w:adjustRightInd w:val="0"/>
        <w:spacing w:after="0" w:line="276" w:lineRule="auto"/>
        <w:jc w:val="both"/>
        <w:rPr>
          <w:rFonts w:ascii="Arial" w:hAnsi="Arial" w:cs="Arial"/>
          <w:color w:val="000000"/>
          <w:szCs w:val="20"/>
        </w:rPr>
      </w:pPr>
    </w:p>
    <w:p w:rsidR="00A75F08" w:rsidRDefault="004E5391" w:rsidP="00086EED">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 xml:space="preserve">2. </w:t>
      </w:r>
      <w:r w:rsidR="002D155B" w:rsidRPr="004A4B92">
        <w:rPr>
          <w:rFonts w:ascii="Arial" w:hAnsi="Arial" w:cs="Arial"/>
          <w:color w:val="000000"/>
          <w:szCs w:val="20"/>
        </w:rPr>
        <w:t xml:space="preserve"> </w:t>
      </w:r>
      <w:r w:rsidRPr="004A4B92">
        <w:rPr>
          <w:rFonts w:ascii="Arial" w:hAnsi="Arial" w:cs="Arial"/>
          <w:color w:val="000000"/>
          <w:szCs w:val="20"/>
        </w:rPr>
        <w:t xml:space="preserve">La Unidad de </w:t>
      </w:r>
      <w:r w:rsidR="00F73242" w:rsidRPr="004A4B92">
        <w:rPr>
          <w:rFonts w:ascii="Arial" w:hAnsi="Arial" w:cs="Arial"/>
          <w:color w:val="000000"/>
          <w:szCs w:val="20"/>
        </w:rPr>
        <w:t xml:space="preserve">Transparencia del </w:t>
      </w:r>
      <w:r w:rsidR="002D155B" w:rsidRPr="004A4B92">
        <w:rPr>
          <w:rFonts w:ascii="Arial" w:hAnsi="Arial" w:cs="Arial"/>
          <w:color w:val="000000"/>
          <w:szCs w:val="20"/>
        </w:rPr>
        <w:t>Municipio de Chihuahua</w:t>
      </w:r>
      <w:r w:rsidRPr="004A4B92">
        <w:rPr>
          <w:rFonts w:ascii="Arial" w:hAnsi="Arial" w:cs="Arial"/>
          <w:color w:val="000000"/>
          <w:szCs w:val="20"/>
        </w:rPr>
        <w:t>,</w:t>
      </w:r>
      <w:r w:rsidR="00D25D42" w:rsidRPr="004A4B92">
        <w:rPr>
          <w:rFonts w:ascii="Arial" w:hAnsi="Arial" w:cs="Arial"/>
          <w:color w:val="000000"/>
          <w:szCs w:val="20"/>
        </w:rPr>
        <w:t xml:space="preserve"> recibió en la bandeja de entrada del Sistema</w:t>
      </w:r>
      <w:r w:rsidR="00CF05C9" w:rsidRPr="004A4B92">
        <w:rPr>
          <w:rFonts w:ascii="Arial" w:hAnsi="Arial" w:cs="Arial"/>
          <w:color w:val="000000"/>
          <w:szCs w:val="20"/>
        </w:rPr>
        <w:t xml:space="preserve"> </w:t>
      </w:r>
      <w:proofErr w:type="spellStart"/>
      <w:r w:rsidR="00CF05C9" w:rsidRPr="004A4B92">
        <w:rPr>
          <w:rFonts w:ascii="Arial" w:hAnsi="Arial" w:cs="Arial"/>
          <w:color w:val="000000"/>
          <w:szCs w:val="20"/>
        </w:rPr>
        <w:t>Infomex</w:t>
      </w:r>
      <w:proofErr w:type="spellEnd"/>
      <w:r w:rsidR="00CF05C9" w:rsidRPr="004A4B92">
        <w:rPr>
          <w:rFonts w:ascii="Arial" w:hAnsi="Arial" w:cs="Arial"/>
          <w:color w:val="000000"/>
          <w:szCs w:val="20"/>
        </w:rPr>
        <w:t xml:space="preserve"> Chihuahua PNT en fecha</w:t>
      </w:r>
      <w:r w:rsidR="00522CBF" w:rsidRPr="004A4B92">
        <w:rPr>
          <w:rFonts w:ascii="Arial" w:hAnsi="Arial" w:cs="Arial"/>
          <w:color w:val="FF0000"/>
          <w:szCs w:val="20"/>
        </w:rPr>
        <w:t xml:space="preserve"> </w:t>
      </w:r>
      <w:r w:rsidR="009429AE">
        <w:rPr>
          <w:rFonts w:ascii="Arial" w:hAnsi="Arial" w:cs="Arial"/>
          <w:color w:val="FF0000"/>
          <w:szCs w:val="20"/>
        </w:rPr>
        <w:t>24</w:t>
      </w:r>
      <w:r w:rsidR="004A4B92" w:rsidRPr="004A4B92">
        <w:rPr>
          <w:rFonts w:ascii="Arial" w:hAnsi="Arial" w:cs="Arial"/>
          <w:color w:val="FF0000"/>
          <w:szCs w:val="20"/>
        </w:rPr>
        <w:t xml:space="preserve"> de febrero </w:t>
      </w:r>
      <w:r w:rsidR="00904377" w:rsidRPr="004A4B92">
        <w:rPr>
          <w:rFonts w:ascii="Arial" w:hAnsi="Arial" w:cs="Arial"/>
          <w:color w:val="FF0000"/>
          <w:szCs w:val="20"/>
        </w:rPr>
        <w:t>de 2020</w:t>
      </w:r>
      <w:r w:rsidR="00D25D42" w:rsidRPr="004A4B92">
        <w:rPr>
          <w:rFonts w:ascii="Arial" w:hAnsi="Arial" w:cs="Arial"/>
          <w:color w:val="000000"/>
          <w:szCs w:val="20"/>
        </w:rPr>
        <w:t>,</w:t>
      </w:r>
      <w:r w:rsidR="00F73DDC" w:rsidRPr="004A4B92">
        <w:rPr>
          <w:rFonts w:ascii="Arial" w:hAnsi="Arial" w:cs="Arial"/>
          <w:color w:val="000000"/>
          <w:szCs w:val="20"/>
        </w:rPr>
        <w:t xml:space="preserve"> y </w:t>
      </w:r>
      <w:r w:rsidRPr="004A4B92">
        <w:rPr>
          <w:rFonts w:ascii="Arial" w:hAnsi="Arial" w:cs="Arial"/>
          <w:color w:val="000000"/>
          <w:szCs w:val="20"/>
        </w:rPr>
        <w:t>en cumplimiento a lo</w:t>
      </w:r>
      <w:r w:rsidR="002D155B" w:rsidRPr="004A4B92">
        <w:rPr>
          <w:rFonts w:ascii="Arial" w:hAnsi="Arial" w:cs="Arial"/>
          <w:color w:val="000000"/>
          <w:szCs w:val="20"/>
        </w:rPr>
        <w:t xml:space="preserve"> </w:t>
      </w:r>
      <w:r w:rsidRPr="004A4B92">
        <w:rPr>
          <w:rFonts w:ascii="Arial" w:hAnsi="Arial" w:cs="Arial"/>
          <w:color w:val="000000"/>
          <w:szCs w:val="20"/>
        </w:rPr>
        <w:t>preceptuado por el artículo 54 de la Ley de Transparencia y Acceso a la</w:t>
      </w:r>
      <w:r w:rsidR="001B1C58" w:rsidRPr="004A4B92">
        <w:rPr>
          <w:rFonts w:ascii="Arial" w:hAnsi="Arial" w:cs="Arial"/>
          <w:color w:val="000000"/>
          <w:szCs w:val="20"/>
        </w:rPr>
        <w:t xml:space="preserve"> </w:t>
      </w:r>
      <w:r w:rsidRPr="004A4B92">
        <w:rPr>
          <w:rFonts w:ascii="Arial" w:hAnsi="Arial" w:cs="Arial"/>
          <w:color w:val="000000"/>
          <w:szCs w:val="20"/>
        </w:rPr>
        <w:t xml:space="preserve">Información Pública del Estado, </w:t>
      </w:r>
      <w:r w:rsidR="00F9073A" w:rsidRPr="004A4B92">
        <w:rPr>
          <w:rFonts w:ascii="Arial" w:hAnsi="Arial" w:cs="Arial"/>
          <w:color w:val="000000"/>
          <w:szCs w:val="20"/>
        </w:rPr>
        <w:t xml:space="preserve">una vez analizado el contenido de la solicitud de acceso a la información pública que nos ocupa, </w:t>
      </w:r>
      <w:r w:rsidR="00F73DDC" w:rsidRPr="004A4B92">
        <w:rPr>
          <w:rFonts w:ascii="Arial" w:hAnsi="Arial" w:cs="Arial"/>
          <w:color w:val="000000"/>
          <w:szCs w:val="20"/>
        </w:rPr>
        <w:t xml:space="preserve"> somete a consideración de la </w:t>
      </w:r>
      <w:r w:rsidR="00A63FE3" w:rsidRPr="004A4B92">
        <w:rPr>
          <w:rFonts w:ascii="Arial" w:hAnsi="Arial" w:cs="Arial"/>
          <w:color w:val="000000"/>
          <w:szCs w:val="20"/>
        </w:rPr>
        <w:t>Subdirección</w:t>
      </w:r>
      <w:r w:rsidR="00E71366" w:rsidRPr="004A4B92">
        <w:rPr>
          <w:rFonts w:ascii="Arial" w:hAnsi="Arial" w:cs="Arial"/>
          <w:color w:val="000000"/>
          <w:szCs w:val="20"/>
        </w:rPr>
        <w:t xml:space="preserve"> Jurídica </w:t>
      </w:r>
      <w:r w:rsidRPr="004A4B92">
        <w:rPr>
          <w:rFonts w:ascii="Arial" w:hAnsi="Arial" w:cs="Arial"/>
          <w:color w:val="000000"/>
          <w:szCs w:val="20"/>
        </w:rPr>
        <w:t>de este</w:t>
      </w:r>
      <w:r w:rsidR="002D155B" w:rsidRPr="004A4B92">
        <w:rPr>
          <w:rFonts w:ascii="Arial" w:hAnsi="Arial" w:cs="Arial"/>
          <w:color w:val="000000"/>
          <w:szCs w:val="20"/>
        </w:rPr>
        <w:t xml:space="preserve"> </w:t>
      </w:r>
      <w:r w:rsidRPr="004A4B92">
        <w:rPr>
          <w:rFonts w:ascii="Arial" w:hAnsi="Arial" w:cs="Arial"/>
          <w:color w:val="000000"/>
          <w:szCs w:val="20"/>
        </w:rPr>
        <w:t xml:space="preserve">Sujeto Obligado, la solicitud </w:t>
      </w:r>
      <w:r w:rsidR="00E71366" w:rsidRPr="004A4B92">
        <w:rPr>
          <w:rFonts w:ascii="Arial" w:hAnsi="Arial" w:cs="Arial"/>
          <w:color w:val="000000"/>
          <w:szCs w:val="20"/>
        </w:rPr>
        <w:t>con folio</w:t>
      </w:r>
      <w:r w:rsidR="00CA0EB6" w:rsidRPr="004A4B92">
        <w:rPr>
          <w:rFonts w:ascii="Arial" w:hAnsi="Arial" w:cs="Arial"/>
          <w:b/>
          <w:color w:val="FF0000"/>
          <w:szCs w:val="20"/>
        </w:rPr>
        <w:t xml:space="preserve"> </w:t>
      </w:r>
      <w:r w:rsidR="009429AE">
        <w:rPr>
          <w:rFonts w:ascii="Arial" w:hAnsi="Arial" w:cs="Arial"/>
          <w:b/>
          <w:color w:val="FF0000"/>
          <w:szCs w:val="20"/>
        </w:rPr>
        <w:t>02174</w:t>
      </w:r>
      <w:r w:rsidR="004A4B92" w:rsidRPr="004A4B92">
        <w:rPr>
          <w:rFonts w:ascii="Arial" w:hAnsi="Arial" w:cs="Arial"/>
          <w:b/>
          <w:color w:val="FF0000"/>
          <w:szCs w:val="20"/>
        </w:rPr>
        <w:t>2020</w:t>
      </w:r>
      <w:r w:rsidR="005C3FE9" w:rsidRPr="004A4B92">
        <w:rPr>
          <w:rFonts w:ascii="Arial" w:hAnsi="Arial" w:cs="Arial"/>
          <w:color w:val="000000"/>
          <w:szCs w:val="20"/>
        </w:rPr>
        <w:t xml:space="preserve"> </w:t>
      </w:r>
      <w:r w:rsidRPr="004A4B92">
        <w:rPr>
          <w:rFonts w:ascii="Arial" w:hAnsi="Arial" w:cs="Arial"/>
          <w:color w:val="000000"/>
          <w:szCs w:val="20"/>
        </w:rPr>
        <w:t>para que</w:t>
      </w:r>
      <w:r w:rsidR="002D155B" w:rsidRPr="004A4B92">
        <w:rPr>
          <w:rFonts w:ascii="Arial" w:hAnsi="Arial" w:cs="Arial"/>
          <w:color w:val="000000"/>
          <w:szCs w:val="20"/>
        </w:rPr>
        <w:t xml:space="preserve"> </w:t>
      </w:r>
      <w:r w:rsidRPr="004A4B92">
        <w:rPr>
          <w:rFonts w:ascii="Arial" w:hAnsi="Arial" w:cs="Arial"/>
          <w:color w:val="000000"/>
          <w:szCs w:val="20"/>
        </w:rPr>
        <w:t xml:space="preserve">de acuerdo a sus funciones, competencia y facultades, </w:t>
      </w:r>
      <w:r w:rsidR="00E71366" w:rsidRPr="004A4B92">
        <w:rPr>
          <w:rFonts w:ascii="Arial" w:hAnsi="Arial" w:cs="Arial"/>
          <w:color w:val="000000"/>
          <w:szCs w:val="20"/>
        </w:rPr>
        <w:t>se defina las áreas administr</w:t>
      </w:r>
      <w:r w:rsidR="00260C62" w:rsidRPr="004A4B92">
        <w:rPr>
          <w:rFonts w:ascii="Arial" w:hAnsi="Arial" w:cs="Arial"/>
          <w:color w:val="000000"/>
          <w:szCs w:val="20"/>
        </w:rPr>
        <w:t>ativas en las que posiblemente</w:t>
      </w:r>
      <w:r w:rsidR="00E71366" w:rsidRPr="004A4B92">
        <w:rPr>
          <w:rFonts w:ascii="Arial" w:hAnsi="Arial" w:cs="Arial"/>
          <w:color w:val="000000"/>
          <w:szCs w:val="20"/>
        </w:rPr>
        <w:t xml:space="preserve"> corresponda hacer la búsqueda </w:t>
      </w:r>
      <w:r w:rsidRPr="004A4B92">
        <w:rPr>
          <w:rFonts w:ascii="Arial" w:hAnsi="Arial" w:cs="Arial"/>
          <w:color w:val="000000"/>
          <w:szCs w:val="20"/>
        </w:rPr>
        <w:t>exhaustiva de la información requerida y oto</w:t>
      </w:r>
      <w:r w:rsidR="00123BC8" w:rsidRPr="004A4B92">
        <w:rPr>
          <w:rFonts w:ascii="Arial" w:hAnsi="Arial" w:cs="Arial"/>
          <w:color w:val="000000"/>
          <w:szCs w:val="20"/>
        </w:rPr>
        <w:t>rg</w:t>
      </w:r>
      <w:r w:rsidR="00943E5D" w:rsidRPr="004A4B92">
        <w:rPr>
          <w:rFonts w:ascii="Arial" w:hAnsi="Arial" w:cs="Arial"/>
          <w:color w:val="000000"/>
          <w:szCs w:val="20"/>
        </w:rPr>
        <w:t>ue</w:t>
      </w:r>
      <w:r w:rsidR="00123BC8" w:rsidRPr="004A4B92">
        <w:rPr>
          <w:rFonts w:ascii="Arial" w:hAnsi="Arial" w:cs="Arial"/>
          <w:color w:val="000000"/>
          <w:szCs w:val="20"/>
        </w:rPr>
        <w:t xml:space="preserve"> la respuesta pertinente </w:t>
      </w:r>
      <w:r w:rsidR="00943E5D" w:rsidRPr="004A4B92">
        <w:rPr>
          <w:rFonts w:ascii="Arial" w:hAnsi="Arial" w:cs="Arial"/>
          <w:color w:val="000000"/>
          <w:szCs w:val="20"/>
        </w:rPr>
        <w:t>de</w:t>
      </w:r>
      <w:r w:rsidRPr="004A4B92">
        <w:rPr>
          <w:rFonts w:ascii="Arial" w:hAnsi="Arial" w:cs="Arial"/>
          <w:color w:val="000000"/>
          <w:szCs w:val="20"/>
        </w:rPr>
        <w:t xml:space="preserve"> la solicitud que a la letra señala:</w:t>
      </w:r>
    </w:p>
    <w:p w:rsidR="00650D40" w:rsidRDefault="00650D40" w:rsidP="00086EED">
      <w:pPr>
        <w:autoSpaceDE w:val="0"/>
        <w:autoSpaceDN w:val="0"/>
        <w:adjustRightInd w:val="0"/>
        <w:spacing w:after="0" w:line="276" w:lineRule="auto"/>
        <w:jc w:val="both"/>
        <w:rPr>
          <w:rFonts w:ascii="Arial" w:hAnsi="Arial" w:cs="Arial"/>
          <w:color w:val="000000"/>
          <w:szCs w:val="20"/>
        </w:rPr>
      </w:pPr>
    </w:p>
    <w:p w:rsidR="009429AE" w:rsidRDefault="009429AE" w:rsidP="00086EED">
      <w:p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 xml:space="preserve">Copia del convenio de colaboración celebrado con Gobierno del Estado para la transferencia del servicio </w:t>
      </w:r>
      <w:proofErr w:type="spellStart"/>
      <w:r>
        <w:rPr>
          <w:rFonts w:ascii="Arial" w:hAnsi="Arial" w:cs="Arial"/>
          <w:color w:val="FF0000"/>
          <w:sz w:val="18"/>
          <w:szCs w:val="20"/>
        </w:rPr>
        <w:t>publico</w:t>
      </w:r>
      <w:proofErr w:type="spellEnd"/>
      <w:r>
        <w:rPr>
          <w:rFonts w:ascii="Arial" w:hAnsi="Arial" w:cs="Arial"/>
          <w:color w:val="FF0000"/>
          <w:sz w:val="18"/>
          <w:szCs w:val="20"/>
        </w:rPr>
        <w:t xml:space="preserve"> de vialidad y </w:t>
      </w:r>
      <w:proofErr w:type="spellStart"/>
      <w:r>
        <w:rPr>
          <w:rFonts w:ascii="Arial" w:hAnsi="Arial" w:cs="Arial"/>
          <w:color w:val="FF0000"/>
          <w:sz w:val="18"/>
          <w:szCs w:val="20"/>
        </w:rPr>
        <w:t>transito</w:t>
      </w:r>
      <w:proofErr w:type="spellEnd"/>
      <w:r>
        <w:rPr>
          <w:rFonts w:ascii="Arial" w:hAnsi="Arial" w:cs="Arial"/>
          <w:color w:val="FF0000"/>
          <w:sz w:val="18"/>
          <w:szCs w:val="20"/>
        </w:rPr>
        <w:t>.</w:t>
      </w:r>
    </w:p>
    <w:p w:rsidR="009429AE" w:rsidRPr="004A4B92" w:rsidRDefault="009429AE" w:rsidP="00086EED">
      <w:pPr>
        <w:autoSpaceDE w:val="0"/>
        <w:autoSpaceDN w:val="0"/>
        <w:adjustRightInd w:val="0"/>
        <w:spacing w:after="0" w:line="276" w:lineRule="auto"/>
        <w:jc w:val="both"/>
        <w:rPr>
          <w:rFonts w:ascii="Arial" w:hAnsi="Arial" w:cs="Arial"/>
          <w:color w:val="000000"/>
          <w:szCs w:val="20"/>
        </w:rPr>
      </w:pPr>
    </w:p>
    <w:p w:rsidR="006507C7" w:rsidRDefault="00F32E35" w:rsidP="00196C44">
      <w:pPr>
        <w:tabs>
          <w:tab w:val="left" w:pos="8789"/>
        </w:tabs>
        <w:autoSpaceDE w:val="0"/>
        <w:autoSpaceDN w:val="0"/>
        <w:adjustRightInd w:val="0"/>
        <w:spacing w:after="0" w:line="276" w:lineRule="auto"/>
        <w:ind w:right="567"/>
        <w:jc w:val="both"/>
        <w:rPr>
          <w:rFonts w:ascii="Arial" w:hAnsi="Arial" w:cs="Arial"/>
          <w:color w:val="000000"/>
          <w:szCs w:val="20"/>
        </w:rPr>
      </w:pPr>
      <w:r w:rsidRPr="004A4B92">
        <w:rPr>
          <w:rFonts w:ascii="Arial" w:hAnsi="Arial" w:cs="Arial"/>
          <w:color w:val="000000"/>
          <w:szCs w:val="20"/>
        </w:rPr>
        <w:t>3. Una vez que, la Unidad d</w:t>
      </w:r>
      <w:r w:rsidR="005B441E" w:rsidRPr="004A4B92">
        <w:rPr>
          <w:rFonts w:ascii="Arial" w:hAnsi="Arial" w:cs="Arial"/>
          <w:color w:val="000000"/>
          <w:szCs w:val="20"/>
        </w:rPr>
        <w:t>e Transparencia y la Subdirección</w:t>
      </w:r>
      <w:r w:rsidRPr="004A4B92">
        <w:rPr>
          <w:rFonts w:ascii="Arial" w:hAnsi="Arial" w:cs="Arial"/>
          <w:color w:val="000000"/>
          <w:szCs w:val="20"/>
        </w:rPr>
        <w:t xml:space="preserve"> Jurídica</w:t>
      </w:r>
      <w:r w:rsidR="00CF612A" w:rsidRPr="004A4B92">
        <w:rPr>
          <w:rFonts w:ascii="Arial" w:hAnsi="Arial" w:cs="Arial"/>
          <w:color w:val="000000"/>
          <w:szCs w:val="20"/>
        </w:rPr>
        <w:t>, en la misma fecha en que se recibió la solicitud de acceso a la información pública analizaron el contenido de la misma a la luz del marco normativo que rige este Sujeto Obligado, deliberan de la siguiente manera:</w:t>
      </w:r>
    </w:p>
    <w:p w:rsidR="004A4B92" w:rsidRDefault="004A4B92" w:rsidP="002158EE">
      <w:pPr>
        <w:autoSpaceDE w:val="0"/>
        <w:autoSpaceDN w:val="0"/>
        <w:adjustRightInd w:val="0"/>
        <w:spacing w:after="0" w:line="276" w:lineRule="auto"/>
        <w:jc w:val="both"/>
        <w:rPr>
          <w:rFonts w:ascii="Arial" w:hAnsi="Arial" w:cs="Arial"/>
          <w:color w:val="FF0000"/>
          <w:szCs w:val="20"/>
        </w:rPr>
      </w:pPr>
    </w:p>
    <w:p w:rsidR="00CF612A" w:rsidRPr="00215CF3" w:rsidRDefault="007035FC" w:rsidP="002158EE">
      <w:pPr>
        <w:autoSpaceDE w:val="0"/>
        <w:autoSpaceDN w:val="0"/>
        <w:adjustRightInd w:val="0"/>
        <w:spacing w:after="0" w:line="276" w:lineRule="auto"/>
        <w:jc w:val="both"/>
        <w:rPr>
          <w:rFonts w:ascii="Arial" w:hAnsi="Arial" w:cs="Arial"/>
          <w:b/>
          <w:color w:val="000000"/>
        </w:rPr>
      </w:pPr>
      <w:r w:rsidRPr="00215CF3">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0E0394" w:rsidRPr="00215CF3">
        <w:rPr>
          <w:rFonts w:ascii="Arial" w:hAnsi="Arial" w:cs="Arial"/>
          <w:color w:val="FF0000"/>
          <w:shd w:val="clear" w:color="auto" w:fill="FFFFFF"/>
        </w:rPr>
        <w:t xml:space="preserve">que </w:t>
      </w:r>
      <w:r w:rsidR="006E0B91" w:rsidRPr="00215CF3">
        <w:rPr>
          <w:rFonts w:ascii="Arial" w:hAnsi="Arial" w:cs="Arial"/>
          <w:color w:val="FF0000"/>
          <w:shd w:val="clear" w:color="auto" w:fill="FFFFFF"/>
        </w:rPr>
        <w:lastRenderedPageBreak/>
        <w:t>pudiese ser</w:t>
      </w:r>
      <w:r w:rsidR="00904377" w:rsidRPr="00215CF3">
        <w:rPr>
          <w:rFonts w:ascii="Arial" w:hAnsi="Arial" w:cs="Arial"/>
          <w:color w:val="FF0000"/>
          <w:shd w:val="clear" w:color="auto" w:fill="FFFFFF"/>
        </w:rPr>
        <w:t xml:space="preserve"> </w:t>
      </w:r>
      <w:r w:rsidR="00E90A13" w:rsidRPr="00215CF3">
        <w:rPr>
          <w:rFonts w:ascii="Arial" w:hAnsi="Arial" w:cs="Arial"/>
          <w:color w:val="FF0000"/>
          <w:shd w:val="clear" w:color="auto" w:fill="FFFFFF"/>
        </w:rPr>
        <w:t>a</w:t>
      </w:r>
      <w:r w:rsidR="0071022B" w:rsidRPr="00215CF3">
        <w:rPr>
          <w:rFonts w:ascii="Arial" w:hAnsi="Arial" w:cs="Arial"/>
          <w:color w:val="FF0000"/>
          <w:shd w:val="clear" w:color="auto" w:fill="FFFFFF"/>
        </w:rPr>
        <w:t xml:space="preserve"> </w:t>
      </w:r>
      <w:r w:rsidR="00E90A13" w:rsidRPr="00215CF3">
        <w:rPr>
          <w:rFonts w:ascii="Arial" w:hAnsi="Arial" w:cs="Arial"/>
          <w:color w:val="FF0000"/>
          <w:shd w:val="clear" w:color="auto" w:fill="FFFFFF"/>
        </w:rPr>
        <w:t>l</w:t>
      </w:r>
      <w:r w:rsidR="0071022B" w:rsidRPr="00215CF3">
        <w:rPr>
          <w:rFonts w:ascii="Arial" w:hAnsi="Arial" w:cs="Arial"/>
          <w:color w:val="FF0000"/>
          <w:shd w:val="clear" w:color="auto" w:fill="FFFFFF"/>
        </w:rPr>
        <w:t>a</w:t>
      </w:r>
      <w:r w:rsidR="00E90A13" w:rsidRPr="00215CF3">
        <w:rPr>
          <w:rFonts w:ascii="Arial" w:hAnsi="Arial" w:cs="Arial"/>
          <w:color w:val="FF0000"/>
          <w:shd w:val="clear" w:color="auto" w:fill="FFFFFF"/>
        </w:rPr>
        <w:t xml:space="preserve"> </w:t>
      </w:r>
      <w:r w:rsidR="00522CBF" w:rsidRPr="00215CF3">
        <w:rPr>
          <w:rFonts w:ascii="Arial" w:hAnsi="Arial" w:cs="Arial"/>
          <w:color w:val="FF0000"/>
        </w:rPr>
        <w:t>Fiscalía General</w:t>
      </w:r>
      <w:r w:rsidR="005F0064">
        <w:rPr>
          <w:rFonts w:ascii="Arial" w:hAnsi="Arial" w:cs="Arial"/>
          <w:color w:val="FF0000"/>
          <w:shd w:val="clear" w:color="auto" w:fill="FFFFFF"/>
        </w:rPr>
        <w:t xml:space="preserve"> del Estado de Chihuahua</w:t>
      </w:r>
      <w:r w:rsidRPr="00215CF3">
        <w:rPr>
          <w:rFonts w:ascii="Arial" w:hAnsi="Arial" w:cs="Arial"/>
          <w:color w:val="000000"/>
        </w:rPr>
        <w:t>, 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como</w:t>
      </w:r>
      <w:r w:rsidR="008113A5" w:rsidRPr="00215CF3">
        <w:rPr>
          <w:rFonts w:ascii="Arial" w:hAnsi="Arial" w:cs="Arial"/>
          <w:b/>
          <w:color w:val="FF0000"/>
        </w:rPr>
        <w:t xml:space="preserve"> </w:t>
      </w:r>
      <w:r w:rsidR="003B7B46" w:rsidRPr="00215CF3">
        <w:rPr>
          <w:rFonts w:ascii="Arial" w:hAnsi="Arial" w:cs="Arial"/>
          <w:b/>
          <w:color w:val="FF0000"/>
        </w:rPr>
        <w:t xml:space="preserve"> </w:t>
      </w:r>
      <w:r w:rsidR="009429AE">
        <w:rPr>
          <w:rFonts w:ascii="Arial" w:hAnsi="Arial" w:cs="Arial"/>
          <w:b/>
          <w:color w:val="FF0000"/>
        </w:rPr>
        <w:t>Arturo Acosta</w:t>
      </w:r>
      <w:r w:rsidR="004A4B92">
        <w:rPr>
          <w:rFonts w:ascii="Arial" w:hAnsi="Arial" w:cs="Arial"/>
          <w:b/>
          <w:color w:val="FF0000"/>
        </w:rPr>
        <w:t xml:space="preserve"> </w:t>
      </w:r>
      <w:r w:rsidR="00CF612A" w:rsidRPr="00215CF3">
        <w:rPr>
          <w:rFonts w:ascii="Arial" w:hAnsi="Arial" w:cs="Arial"/>
          <w:color w:val="000000"/>
        </w:rPr>
        <w:t xml:space="preserve">y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rsidR="00CF612A" w:rsidRPr="00215CF3" w:rsidRDefault="00CF612A" w:rsidP="00572751">
      <w:pPr>
        <w:autoSpaceDE w:val="0"/>
        <w:autoSpaceDN w:val="0"/>
        <w:adjustRightInd w:val="0"/>
        <w:spacing w:after="0" w:line="276" w:lineRule="auto"/>
        <w:jc w:val="both"/>
        <w:rPr>
          <w:rFonts w:ascii="Arial" w:hAnsi="Arial" w:cs="Arial"/>
          <w:color w:val="000000"/>
        </w:rPr>
      </w:pPr>
    </w:p>
    <w:p w:rsidR="00C96AF6" w:rsidRPr="00215CF3" w:rsidRDefault="007035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Asimismo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F41744" w:rsidRPr="00215CF3">
        <w:rPr>
          <w:rFonts w:ascii="Arial" w:hAnsi="Arial" w:cs="Arial"/>
        </w:rPr>
        <w:t xml:space="preserve"> a</w:t>
      </w:r>
      <w:r w:rsidR="006014E0" w:rsidRPr="00215CF3">
        <w:rPr>
          <w:rFonts w:ascii="Arial" w:hAnsi="Arial" w:cs="Arial"/>
        </w:rPr>
        <w:t xml:space="preserve">l </w:t>
      </w:r>
      <w:r w:rsidR="009B129D" w:rsidRPr="00215CF3">
        <w:rPr>
          <w:rFonts w:ascii="Arial" w:hAnsi="Arial" w:cs="Arial"/>
          <w:color w:val="FF0000"/>
        </w:rPr>
        <w:t>ámbito estatal</w:t>
      </w:r>
      <w:r w:rsidR="008113A5" w:rsidRPr="00215CF3">
        <w:rPr>
          <w:rFonts w:ascii="Arial" w:hAnsi="Arial" w:cs="Arial"/>
          <w:b/>
          <w:color w:val="FF0000"/>
        </w:rPr>
        <w:t xml:space="preserve">, </w:t>
      </w:r>
      <w:r w:rsidR="00326CA7" w:rsidRPr="00215CF3">
        <w:rPr>
          <w:rFonts w:ascii="Arial" w:hAnsi="Arial" w:cs="Arial"/>
          <w:color w:val="000000"/>
        </w:rPr>
        <w:t>e</w:t>
      </w:r>
      <w:r w:rsidR="00CF612A" w:rsidRPr="00215CF3">
        <w:rPr>
          <w:rFonts w:ascii="Arial" w:hAnsi="Arial" w:cs="Arial"/>
        </w:rPr>
        <w:t xml:space="preserve">sto en cuestión de derecho en tanto que no existen facultades para contar con la información solicitada. </w:t>
      </w:r>
      <w:r w:rsidR="00326CA7" w:rsidRPr="00215CF3">
        <w:rPr>
          <w:rFonts w:ascii="Arial" w:hAnsi="Arial" w:cs="Arial"/>
        </w:rPr>
        <w:t xml:space="preserve">La </w:t>
      </w:r>
      <w:r w:rsidR="00B9299E" w:rsidRPr="00215CF3">
        <w:rPr>
          <w:rFonts w:ascii="Arial" w:hAnsi="Arial" w:cs="Arial"/>
        </w:rPr>
        <w:t xml:space="preserve">Subdirección </w:t>
      </w:r>
      <w:r w:rsidR="00CF612A" w:rsidRPr="00215CF3">
        <w:rPr>
          <w:rFonts w:ascii="Arial" w:hAnsi="Arial" w:cs="Arial"/>
          <w:color w:val="000000"/>
        </w:rPr>
        <w:t xml:space="preserve">Jurídica y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 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rsidR="0001546F" w:rsidRPr="00215CF3" w:rsidRDefault="0001546F" w:rsidP="00572751">
      <w:pPr>
        <w:autoSpaceDE w:val="0"/>
        <w:autoSpaceDN w:val="0"/>
        <w:adjustRightInd w:val="0"/>
        <w:spacing w:after="0" w:line="276" w:lineRule="auto"/>
        <w:jc w:val="both"/>
        <w:rPr>
          <w:rFonts w:ascii="Arial" w:hAnsi="Arial" w:cs="Arial"/>
          <w:color w:val="000000"/>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DD10E9" w:rsidRPr="00215CF3">
        <w:rPr>
          <w:rFonts w:ascii="Arial" w:hAnsi="Arial" w:cs="Arial"/>
          <w:color w:val="000000"/>
        </w:rPr>
        <w:t>la Subdirección</w:t>
      </w:r>
      <w:r w:rsidR="00261B88" w:rsidRPr="00215CF3">
        <w:rPr>
          <w:rFonts w:ascii="Arial" w:hAnsi="Arial" w:cs="Arial"/>
          <w:color w:val="000000"/>
        </w:rPr>
        <w:t xml:space="preserve"> Jurídica 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rsidR="00C33B14" w:rsidRPr="00215CF3" w:rsidRDefault="00C33B14" w:rsidP="00572751">
      <w:pPr>
        <w:pStyle w:val="Prrafodelista"/>
        <w:autoSpaceDE w:val="0"/>
        <w:autoSpaceDN w:val="0"/>
        <w:adjustRightInd w:val="0"/>
        <w:spacing w:after="0" w:line="276" w:lineRule="auto"/>
        <w:jc w:val="both"/>
        <w:rPr>
          <w:rFonts w:ascii="Arial" w:hAnsi="Arial" w:cs="Arial"/>
        </w:rPr>
      </w:pPr>
    </w:p>
    <w:p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215CF3">
        <w:rPr>
          <w:rFonts w:ascii="Arial" w:hAnsi="Arial" w:cs="Arial"/>
        </w:rPr>
        <w:t xml:space="preserve">Que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rsidR="009474F9" w:rsidRPr="00215CF3" w:rsidRDefault="009474F9" w:rsidP="00572751">
      <w:pPr>
        <w:autoSpaceDE w:val="0"/>
        <w:autoSpaceDN w:val="0"/>
        <w:adjustRightInd w:val="0"/>
        <w:spacing w:after="0" w:line="276" w:lineRule="auto"/>
        <w:jc w:val="both"/>
        <w:rPr>
          <w:rFonts w:ascii="Arial" w:hAnsi="Arial" w:cs="Arial"/>
        </w:rPr>
      </w:pPr>
    </w:p>
    <w:p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rsidR="004037C8" w:rsidRPr="004A4B92" w:rsidRDefault="004037C8" w:rsidP="00572751">
      <w:pPr>
        <w:autoSpaceDE w:val="0"/>
        <w:autoSpaceDN w:val="0"/>
        <w:adjustRightInd w:val="0"/>
        <w:spacing w:after="0" w:line="276" w:lineRule="auto"/>
        <w:ind w:left="1418" w:right="1843"/>
        <w:jc w:val="both"/>
        <w:rPr>
          <w:rFonts w:ascii="Arial" w:hAnsi="Arial" w:cs="Arial"/>
          <w:b/>
          <w:i/>
          <w:sz w:val="18"/>
        </w:rPr>
      </w:pPr>
      <w:r w:rsidRPr="004A4B92">
        <w:rPr>
          <w:rFonts w:ascii="Arial" w:hAnsi="Arial" w:cs="Arial"/>
          <w:b/>
          <w:i/>
          <w:sz w:val="18"/>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215CF3" w:rsidRDefault="00E06A27" w:rsidP="00572751">
      <w:pPr>
        <w:spacing w:line="276" w:lineRule="auto"/>
        <w:jc w:val="both"/>
        <w:rPr>
          <w:rFonts w:ascii="Arial" w:hAnsi="Arial" w:cs="Arial"/>
          <w:b/>
          <w:color w:val="FF0000"/>
          <w:shd w:val="clear" w:color="auto" w:fill="FFFFFF"/>
        </w:rPr>
      </w:pPr>
      <w:r w:rsidRPr="00215CF3">
        <w:rPr>
          <w:rFonts w:ascii="Arial" w:hAnsi="Arial" w:cs="Arial"/>
        </w:rPr>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9970BB" w:rsidRPr="00215CF3">
        <w:rPr>
          <w:rFonts w:ascii="Arial" w:hAnsi="Arial" w:cs="Arial"/>
        </w:rPr>
        <w:t xml:space="preserve">al ámbito </w:t>
      </w:r>
      <w:r w:rsidR="009B129D" w:rsidRPr="00215CF3">
        <w:rPr>
          <w:rFonts w:ascii="Arial" w:hAnsi="Arial" w:cs="Arial"/>
          <w:color w:val="FF0000"/>
        </w:rPr>
        <w:t xml:space="preserve">estatal </w:t>
      </w:r>
      <w:r w:rsidR="006E0B91" w:rsidRPr="00215CF3">
        <w:rPr>
          <w:rFonts w:ascii="Arial" w:hAnsi="Arial" w:cs="Arial"/>
        </w:rPr>
        <w:t>y puede</w:t>
      </w:r>
      <w:r w:rsidR="009C07B8" w:rsidRPr="00215CF3">
        <w:rPr>
          <w:rFonts w:ascii="Arial" w:hAnsi="Arial" w:cs="Arial"/>
        </w:rPr>
        <w:t xml:space="preserve"> ser</w:t>
      </w:r>
      <w:r w:rsidR="0071022B" w:rsidRPr="00215CF3">
        <w:rPr>
          <w:rFonts w:ascii="Arial" w:hAnsi="Arial" w:cs="Arial"/>
          <w:color w:val="FF0000"/>
        </w:rPr>
        <w:t xml:space="preserve"> a la </w:t>
      </w:r>
      <w:r w:rsidR="00325EEE" w:rsidRPr="00215CF3">
        <w:rPr>
          <w:rFonts w:ascii="Arial" w:hAnsi="Arial" w:cs="Arial"/>
          <w:color w:val="FF0000"/>
        </w:rPr>
        <w:t>Fiscalía General</w:t>
      </w:r>
      <w:r w:rsidR="005F0064">
        <w:rPr>
          <w:rFonts w:ascii="Arial" w:hAnsi="Arial" w:cs="Arial"/>
          <w:color w:val="FF0000"/>
        </w:rPr>
        <w:t xml:space="preserve"> del Estado de Chihuahua</w:t>
      </w:r>
      <w:r w:rsidR="0085415A" w:rsidRPr="00215CF3">
        <w:rPr>
          <w:rFonts w:ascii="Arial" w:hAnsi="Arial" w:cs="Arial"/>
          <w:color w:val="000000"/>
        </w:rPr>
        <w:t xml:space="preserve">, </w:t>
      </w:r>
      <w:r w:rsidR="00261188" w:rsidRPr="00215CF3">
        <w:rPr>
          <w:rFonts w:ascii="Arial" w:hAnsi="Arial" w:cs="Arial"/>
          <w:shd w:val="clear" w:color="auto" w:fill="FFFFFF"/>
        </w:rPr>
        <w:t>ya que tiene el</w:t>
      </w:r>
      <w:r w:rsidR="00261188" w:rsidRPr="00215CF3">
        <w:rPr>
          <w:rFonts w:ascii="Arial" w:hAnsi="Arial" w:cs="Arial"/>
          <w:b/>
          <w:shd w:val="clear" w:color="auto" w:fill="FFFFFF"/>
        </w:rPr>
        <w:t xml:space="preserve"> </w:t>
      </w:r>
      <w:r w:rsidR="00337F44" w:rsidRPr="00215CF3">
        <w:rPr>
          <w:rFonts w:ascii="Arial" w:hAnsi="Arial" w:cs="Arial"/>
        </w:rPr>
        <w:t>Sujeto Obligado competente para conocer de ella, por esto,</w:t>
      </w:r>
      <w:r w:rsidR="00337F44" w:rsidRPr="00215CF3">
        <w:rPr>
          <w:rFonts w:ascii="Arial" w:hAnsi="Arial" w:cs="Arial"/>
          <w:b/>
        </w:rPr>
        <w:t xml:space="preserve"> </w:t>
      </w:r>
      <w:r w:rsidR="00C96AF6" w:rsidRPr="00215CF3">
        <w:rPr>
          <w:rFonts w:ascii="Arial" w:hAnsi="Arial" w:cs="Arial"/>
        </w:rPr>
        <w:t xml:space="preserve">se le orienta al solicitante a efecto de que realice de </w:t>
      </w:r>
      <w:r w:rsidR="00C96AF6" w:rsidRPr="00215CF3">
        <w:rPr>
          <w:rFonts w:ascii="Arial" w:hAnsi="Arial" w:cs="Arial"/>
        </w:rPr>
        <w:lastRenderedPageBreak/>
        <w:t>nueva cuenta una solicitud de acceso a la información pública para cada una de las dependencias de la cu</w:t>
      </w:r>
      <w:r w:rsidR="009B129D" w:rsidRPr="00215CF3">
        <w:rPr>
          <w:rFonts w:ascii="Arial" w:hAnsi="Arial" w:cs="Arial"/>
        </w:rPr>
        <w:t>al desea obtener la información.</w:t>
      </w:r>
    </w:p>
    <w:p w:rsidR="002C769F" w:rsidRPr="00215CF3" w:rsidRDefault="00F120EB" w:rsidP="00572751">
      <w:pPr>
        <w:autoSpaceDE w:val="0"/>
        <w:autoSpaceDN w:val="0"/>
        <w:adjustRightInd w:val="0"/>
        <w:spacing w:after="0" w:line="276" w:lineRule="auto"/>
        <w:jc w:val="both"/>
        <w:rPr>
          <w:rFonts w:ascii="Arial" w:hAnsi="Arial" w:cs="Arial"/>
        </w:rPr>
      </w:pPr>
      <w:r w:rsidRPr="00215CF3">
        <w:rPr>
          <w:rFonts w:ascii="Arial" w:hAnsi="Arial" w:cs="Arial"/>
        </w:rPr>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en la</w:t>
      </w:r>
      <w:r w:rsidR="00C51889" w:rsidRPr="00215CF3">
        <w:rPr>
          <w:rFonts w:ascii="Arial" w:hAnsi="Arial" w:cs="Arial"/>
        </w:rPr>
        <w:t xml:space="preserve"> siguient</w:t>
      </w:r>
      <w:r w:rsidR="00C51889" w:rsidRPr="00215CF3">
        <w:rPr>
          <w:rFonts w:ascii="Arial" w:hAnsi="Arial" w:cs="Arial"/>
          <w:color w:val="FF0000"/>
        </w:rPr>
        <w:t>e</w:t>
      </w:r>
      <w:r w:rsidR="00E40DCB" w:rsidRPr="00215CF3">
        <w:rPr>
          <w:rFonts w:ascii="Arial" w:hAnsi="Arial" w:cs="Arial"/>
          <w:color w:val="FF0000"/>
        </w:rPr>
        <w:t>s</w:t>
      </w:r>
      <w:r w:rsidR="00A60619" w:rsidRPr="00215CF3">
        <w:rPr>
          <w:rFonts w:ascii="Arial" w:hAnsi="Arial" w:cs="Arial"/>
        </w:rPr>
        <w:t xml:space="preserve"> </w:t>
      </w:r>
      <w:r w:rsidR="00480838" w:rsidRPr="00215CF3">
        <w:rPr>
          <w:rFonts w:ascii="Arial" w:hAnsi="Arial" w:cs="Arial"/>
        </w:rPr>
        <w:t>lig</w:t>
      </w:r>
      <w:r w:rsidR="00480838" w:rsidRPr="00215CF3">
        <w:rPr>
          <w:rFonts w:ascii="Arial" w:hAnsi="Arial" w:cs="Arial"/>
          <w:color w:val="FF0000"/>
        </w:rPr>
        <w:t>a</w:t>
      </w:r>
      <w:r w:rsidR="00E40DCB" w:rsidRPr="00215CF3">
        <w:rPr>
          <w:rFonts w:ascii="Arial" w:hAnsi="Arial" w:cs="Arial"/>
          <w:color w:val="FF0000"/>
        </w:rPr>
        <w:t>s</w:t>
      </w:r>
      <w:r w:rsidR="00480838" w:rsidRPr="00215CF3">
        <w:rPr>
          <w:rFonts w:ascii="Arial" w:hAnsi="Arial" w:cs="Arial"/>
        </w:rPr>
        <w:t xml:space="preserve"> electrónic</w:t>
      </w:r>
      <w:r w:rsidR="00480838" w:rsidRPr="00215CF3">
        <w:rPr>
          <w:rFonts w:ascii="Arial" w:hAnsi="Arial" w:cs="Arial"/>
          <w:color w:val="FF0000"/>
        </w:rPr>
        <w:t>a</w:t>
      </w:r>
      <w:r w:rsidR="00E40DCB" w:rsidRPr="00215CF3">
        <w:rPr>
          <w:rFonts w:ascii="Arial" w:hAnsi="Arial" w:cs="Arial"/>
          <w:color w:val="FF0000"/>
        </w:rPr>
        <w:t>s</w:t>
      </w:r>
      <w:r w:rsidR="00A60619" w:rsidRPr="00215CF3">
        <w:rPr>
          <w:rFonts w:ascii="Arial" w:hAnsi="Arial" w:cs="Arial"/>
        </w:rPr>
        <w:t xml:space="preserve"> (favor de seleccionar al su</w:t>
      </w:r>
      <w:r w:rsidR="008113A5" w:rsidRPr="00215CF3">
        <w:rPr>
          <w:rFonts w:ascii="Arial" w:hAnsi="Arial" w:cs="Arial"/>
        </w:rPr>
        <w:t>jeto obligado que corresponda)</w:t>
      </w:r>
      <w:r w:rsidR="009B129D" w:rsidRPr="00215CF3">
        <w:rPr>
          <w:rFonts w:ascii="Arial" w:hAnsi="Arial" w:cs="Arial"/>
        </w:rPr>
        <w:t>.</w:t>
      </w:r>
    </w:p>
    <w:p w:rsidR="009B129D" w:rsidRPr="00215CF3" w:rsidRDefault="009B129D" w:rsidP="00572751">
      <w:pPr>
        <w:autoSpaceDE w:val="0"/>
        <w:autoSpaceDN w:val="0"/>
        <w:adjustRightInd w:val="0"/>
        <w:spacing w:after="0" w:line="276" w:lineRule="auto"/>
        <w:jc w:val="both"/>
        <w:rPr>
          <w:rFonts w:ascii="Arial" w:hAnsi="Arial" w:cs="Arial"/>
          <w:b/>
        </w:rPr>
      </w:pPr>
    </w:p>
    <w:p w:rsidR="009B129D" w:rsidRPr="00215CF3" w:rsidRDefault="00812708" w:rsidP="00572751">
      <w:pPr>
        <w:autoSpaceDE w:val="0"/>
        <w:autoSpaceDN w:val="0"/>
        <w:adjustRightInd w:val="0"/>
        <w:spacing w:after="0" w:line="276" w:lineRule="auto"/>
        <w:ind w:right="-376"/>
        <w:rPr>
          <w:rFonts w:ascii="Arial" w:hAnsi="Arial" w:cs="Arial"/>
          <w:b/>
        </w:rPr>
      </w:pPr>
      <w:hyperlink r:id="rId7" w:history="1">
        <w:r w:rsidR="0071022B" w:rsidRPr="00215CF3">
          <w:rPr>
            <w:rStyle w:val="Hipervnculo"/>
            <w:rFonts w:ascii="Arial" w:hAnsi="Arial" w:cs="Arial"/>
            <w:b/>
          </w:rPr>
          <w:t>https://transparenciachihuahua.org/infomex/</w:t>
        </w:r>
      </w:hyperlink>
    </w:p>
    <w:p w:rsidR="0071022B" w:rsidRPr="00215CF3" w:rsidRDefault="00812708" w:rsidP="00572751">
      <w:pPr>
        <w:autoSpaceDE w:val="0"/>
        <w:autoSpaceDN w:val="0"/>
        <w:adjustRightInd w:val="0"/>
        <w:spacing w:after="0" w:line="276" w:lineRule="auto"/>
        <w:ind w:right="-376"/>
        <w:rPr>
          <w:rFonts w:ascii="Arial" w:hAnsi="Arial" w:cs="Arial"/>
          <w:b/>
        </w:rPr>
      </w:pPr>
      <w:hyperlink r:id="rId8" w:history="1">
        <w:r w:rsidR="00325EEE" w:rsidRPr="00215CF3">
          <w:rPr>
            <w:rStyle w:val="Hipervnculo"/>
            <w:rFonts w:ascii="Arial" w:hAnsi="Arial" w:cs="Arial"/>
            <w:b/>
          </w:rPr>
          <w:t>http://fiscalia.chihuahua.gob.mx/inicio/</w:t>
        </w:r>
      </w:hyperlink>
    </w:p>
    <w:p w:rsidR="00325EEE" w:rsidRPr="00215CF3" w:rsidRDefault="00325EEE" w:rsidP="00572751">
      <w:pPr>
        <w:autoSpaceDE w:val="0"/>
        <w:autoSpaceDN w:val="0"/>
        <w:adjustRightInd w:val="0"/>
        <w:spacing w:after="0" w:line="276" w:lineRule="auto"/>
        <w:ind w:right="-376"/>
        <w:rPr>
          <w:rFonts w:ascii="Arial" w:hAnsi="Arial" w:cs="Arial"/>
          <w:b/>
          <w:color w:val="000000"/>
        </w:rPr>
      </w:pPr>
    </w:p>
    <w:p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rsidR="0071022B" w:rsidRPr="00215CF3" w:rsidRDefault="0071022B" w:rsidP="001F5C80">
      <w:pPr>
        <w:autoSpaceDE w:val="0"/>
        <w:autoSpaceDN w:val="0"/>
        <w:adjustRightInd w:val="0"/>
        <w:spacing w:after="0" w:line="276" w:lineRule="auto"/>
        <w:rPr>
          <w:rFonts w:ascii="Arial" w:hAnsi="Arial" w:cs="Arial"/>
          <w:b/>
          <w:color w:val="000000"/>
        </w:rPr>
      </w:pPr>
    </w:p>
    <w:p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rsidR="003F634B" w:rsidRPr="00215CF3" w:rsidRDefault="003F634B" w:rsidP="00572751">
      <w:pPr>
        <w:autoSpaceDE w:val="0"/>
        <w:autoSpaceDN w:val="0"/>
        <w:adjustRightInd w:val="0"/>
        <w:spacing w:after="0" w:line="276" w:lineRule="auto"/>
        <w:jc w:val="center"/>
        <w:rPr>
          <w:rFonts w:ascii="Arial" w:hAnsi="Arial" w:cs="Arial"/>
          <w:b/>
          <w:color w:val="000000"/>
        </w:rPr>
      </w:pPr>
    </w:p>
    <w:p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rsidR="003924A3" w:rsidRPr="00215CF3" w:rsidRDefault="003924A3" w:rsidP="001F5C80">
      <w:pPr>
        <w:autoSpaceDE w:val="0"/>
        <w:autoSpaceDN w:val="0"/>
        <w:adjustRightInd w:val="0"/>
        <w:spacing w:after="0" w:line="276" w:lineRule="auto"/>
        <w:rPr>
          <w:rFonts w:ascii="Arial" w:hAnsi="Arial" w:cs="Arial"/>
          <w:b/>
          <w:bCs/>
          <w:color w:val="000000"/>
        </w:rPr>
      </w:pPr>
    </w:p>
    <w:p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rsidR="00DD10E9" w:rsidRPr="00215CF3" w:rsidRDefault="00DD10E9" w:rsidP="00572751">
      <w:pPr>
        <w:autoSpaceDE w:val="0"/>
        <w:autoSpaceDN w:val="0"/>
        <w:adjustRightInd w:val="0"/>
        <w:spacing w:after="0" w:line="276" w:lineRule="auto"/>
        <w:jc w:val="center"/>
        <w:rPr>
          <w:rFonts w:ascii="Arial" w:hAnsi="Arial" w:cs="Arial"/>
          <w:b/>
          <w:bCs/>
          <w:color w:val="000000"/>
        </w:rPr>
      </w:pPr>
    </w:p>
    <w:p w:rsidR="0025041E" w:rsidRPr="00215CF3" w:rsidRDefault="004E5391" w:rsidP="00572751">
      <w:pPr>
        <w:autoSpaceDE w:val="0"/>
        <w:autoSpaceDN w:val="0"/>
        <w:adjustRightInd w:val="0"/>
        <w:spacing w:after="0" w:line="276" w:lineRule="auto"/>
        <w:jc w:val="both"/>
        <w:rPr>
          <w:rFonts w:ascii="Arial" w:hAnsi="Arial" w:cs="Arial"/>
        </w:rPr>
      </w:pPr>
      <w:r w:rsidRPr="00215CF3">
        <w:rPr>
          <w:rFonts w:ascii="Arial" w:hAnsi="Arial" w:cs="Arial"/>
          <w:b/>
          <w:bCs/>
          <w:color w:val="000000"/>
        </w:rPr>
        <w:t xml:space="preserve">Primero.- </w:t>
      </w:r>
      <w:r w:rsidR="00A9750A"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Pr="00215CF3">
        <w:rPr>
          <w:rFonts w:ascii="Arial" w:hAnsi="Arial" w:cs="Arial"/>
          <w:color w:val="000000"/>
        </w:rPr>
        <w:t>por la</w:t>
      </w:r>
      <w:r w:rsidR="00A63FE3" w:rsidRPr="00215CF3">
        <w:rPr>
          <w:rFonts w:ascii="Arial" w:hAnsi="Arial" w:cs="Arial"/>
          <w:color w:val="000000"/>
        </w:rPr>
        <w:t xml:space="preserve"> Subdirección </w:t>
      </w:r>
      <w:r w:rsidRPr="00215CF3">
        <w:rPr>
          <w:rFonts w:ascii="Arial" w:hAnsi="Arial" w:cs="Arial"/>
          <w:color w:val="000000"/>
        </w:rPr>
        <w:t>Jurídica</w:t>
      </w:r>
      <w:r w:rsidR="009D6426" w:rsidRPr="00215CF3">
        <w:rPr>
          <w:rFonts w:ascii="Arial" w:hAnsi="Arial" w:cs="Arial"/>
          <w:color w:val="000000"/>
        </w:rPr>
        <w:t xml:space="preserve"> y la Unidad de Transparencia</w:t>
      </w:r>
      <w:r w:rsidRPr="00215CF3">
        <w:rPr>
          <w:rFonts w:ascii="Arial" w:hAnsi="Arial" w:cs="Arial"/>
          <w:color w:val="000000"/>
        </w:rPr>
        <w:t>, expuestas y consideraciones legales</w:t>
      </w:r>
      <w:r w:rsidR="00FF3910" w:rsidRPr="00215CF3">
        <w:rPr>
          <w:rFonts w:ascii="Arial" w:hAnsi="Arial" w:cs="Arial"/>
          <w:color w:val="000000"/>
        </w:rPr>
        <w:t xml:space="preserve"> </w:t>
      </w:r>
      <w:r w:rsidRPr="00215CF3">
        <w:rPr>
          <w:rFonts w:ascii="Arial" w:hAnsi="Arial" w:cs="Arial"/>
          <w:color w:val="000000"/>
        </w:rPr>
        <w:t>señaladas</w:t>
      </w:r>
      <w:r w:rsidR="0065106A" w:rsidRPr="00215CF3">
        <w:rPr>
          <w:rFonts w:ascii="Arial" w:hAnsi="Arial" w:cs="Arial"/>
          <w:color w:val="000000"/>
        </w:rPr>
        <w:t xml:space="preserve"> en el presente instrumento</w:t>
      </w:r>
      <w:r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 xml:space="preserve">Segundo.-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decir </w:t>
      </w:r>
      <w:r w:rsidR="00ED2C8B" w:rsidRPr="00215CF3">
        <w:rPr>
          <w:rFonts w:ascii="Arial" w:hAnsi="Arial" w:cs="Arial"/>
        </w:rPr>
        <w:t>implica la 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Pr="00215CF3">
        <w:rPr>
          <w:rFonts w:ascii="Arial" w:hAnsi="Arial" w:cs="Arial"/>
          <w:color w:val="000000"/>
        </w:rPr>
        <w:t>.</w:t>
      </w:r>
    </w:p>
    <w:p w:rsidR="0001546F" w:rsidRPr="00215CF3" w:rsidRDefault="0001546F" w:rsidP="00572751">
      <w:pPr>
        <w:autoSpaceDE w:val="0"/>
        <w:autoSpaceDN w:val="0"/>
        <w:adjustRightInd w:val="0"/>
        <w:spacing w:after="0" w:line="276" w:lineRule="auto"/>
        <w:jc w:val="both"/>
        <w:rPr>
          <w:rFonts w:ascii="Arial" w:hAnsi="Arial" w:cs="Arial"/>
          <w:b/>
          <w:bCs/>
          <w:color w:val="000000"/>
        </w:rPr>
      </w:pPr>
    </w:p>
    <w:p w:rsidR="00ED2C8B" w:rsidRPr="00215CF3" w:rsidRDefault="009E0628"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Tercero</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rsidR="001D45E5" w:rsidRPr="00215CF3" w:rsidRDefault="001D45E5" w:rsidP="00572751">
      <w:pPr>
        <w:autoSpaceDE w:val="0"/>
        <w:autoSpaceDN w:val="0"/>
        <w:adjustRightInd w:val="0"/>
        <w:spacing w:after="0" w:line="276" w:lineRule="auto"/>
        <w:jc w:val="both"/>
        <w:rPr>
          <w:rFonts w:ascii="Arial" w:hAnsi="Arial" w:cs="Arial"/>
          <w:color w:val="000000"/>
        </w:rPr>
      </w:pPr>
    </w:p>
    <w:p w:rsidR="00290530" w:rsidRPr="00215CF3" w:rsidRDefault="00030356" w:rsidP="005C3BB1">
      <w:pPr>
        <w:spacing w:after="0" w:line="276" w:lineRule="auto"/>
        <w:jc w:val="both"/>
        <w:rPr>
          <w:rFonts w:ascii="Arial" w:hAnsi="Arial" w:cs="Arial"/>
        </w:rPr>
      </w:pPr>
      <w:r w:rsidRPr="00215CF3">
        <w:rPr>
          <w:rFonts w:ascii="Arial" w:hAnsi="Arial" w:cs="Arial"/>
        </w:rPr>
        <w:lastRenderedPageBreak/>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rsidR="005C3BB1" w:rsidRPr="00215CF3" w:rsidRDefault="005C3BB1" w:rsidP="005C3BB1">
      <w:pPr>
        <w:spacing w:after="0" w:line="276" w:lineRule="auto"/>
        <w:jc w:val="both"/>
        <w:rPr>
          <w:rFonts w:ascii="Arial" w:hAnsi="Arial" w:cs="Arial"/>
        </w:rPr>
      </w:pPr>
    </w:p>
    <w:p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9429AE">
        <w:rPr>
          <w:rFonts w:ascii="Arial" w:hAnsi="Arial" w:cs="Arial"/>
          <w:color w:val="FF0000"/>
        </w:rPr>
        <w:t>24</w:t>
      </w:r>
      <w:r w:rsidR="005F0064">
        <w:rPr>
          <w:rFonts w:ascii="Arial" w:hAnsi="Arial" w:cs="Arial"/>
          <w:color w:val="FF0000"/>
        </w:rPr>
        <w:t xml:space="preserve"> de febrero </w:t>
      </w:r>
      <w:r w:rsidR="008113A5" w:rsidRPr="00215CF3">
        <w:rPr>
          <w:rFonts w:ascii="Arial" w:hAnsi="Arial" w:cs="Arial"/>
          <w:color w:val="FF0000"/>
        </w:rPr>
        <w:t xml:space="preserve">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el Comité de Trans</w:t>
      </w:r>
      <w:r w:rsidR="00D5260C">
        <w:rPr>
          <w:rFonts w:ascii="Arial" w:hAnsi="Arial" w:cs="Arial"/>
        </w:rPr>
        <w:t xml:space="preserve">parencia, firma </w:t>
      </w:r>
      <w:r w:rsidR="0071022B" w:rsidRPr="00215CF3">
        <w:rPr>
          <w:rFonts w:ascii="Arial" w:hAnsi="Arial" w:cs="Arial"/>
        </w:rPr>
        <w:t xml:space="preserve"> por </w:t>
      </w:r>
      <w:r w:rsidR="00D5260C">
        <w:rPr>
          <w:rFonts w:ascii="Arial" w:hAnsi="Arial" w:cs="Arial"/>
          <w:color w:val="FF0000"/>
        </w:rPr>
        <w:t>mayoría</w:t>
      </w:r>
    </w:p>
    <w:p w:rsidR="005F0064" w:rsidRDefault="005F0064" w:rsidP="0071022B">
      <w:pPr>
        <w:spacing w:line="276" w:lineRule="auto"/>
        <w:ind w:right="49"/>
        <w:jc w:val="both"/>
        <w:rPr>
          <w:rFonts w:ascii="Arial" w:hAnsi="Arial" w:cs="Arial"/>
          <w:color w:val="FF0000"/>
          <w:sz w:val="20"/>
          <w:szCs w:val="20"/>
        </w:rPr>
      </w:pPr>
    </w:p>
    <w:p w:rsidR="00FB1C22" w:rsidRPr="00215CF3" w:rsidRDefault="00FB1C22" w:rsidP="0071022B">
      <w:pPr>
        <w:spacing w:line="276" w:lineRule="auto"/>
        <w:ind w:right="49"/>
        <w:jc w:val="both"/>
        <w:rPr>
          <w:rFonts w:ascii="Arial" w:hAnsi="Arial" w:cs="Arial"/>
          <w:color w:val="FF0000"/>
          <w:sz w:val="20"/>
          <w:szCs w:val="20"/>
        </w:rPr>
      </w:pPr>
    </w:p>
    <w:p w:rsidR="005C3BB1" w:rsidRPr="00215CF3" w:rsidRDefault="005C3BB1" w:rsidP="005C3BB1">
      <w:pPr>
        <w:spacing w:line="276" w:lineRule="auto"/>
        <w:ind w:right="49"/>
        <w:jc w:val="both"/>
        <w:rPr>
          <w:rFonts w:ascii="Arial" w:hAnsi="Arial" w:cs="Arial"/>
          <w:color w:val="FF0000"/>
          <w:sz w:val="20"/>
          <w:szCs w:val="20"/>
        </w:rPr>
      </w:pP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p w:rsidR="008113A5" w:rsidRDefault="008113A5" w:rsidP="00774D13">
      <w:pPr>
        <w:spacing w:line="276" w:lineRule="auto"/>
        <w:jc w:val="center"/>
        <w:rPr>
          <w:rFonts w:ascii="Arial" w:hAnsi="Arial" w:cs="Arial"/>
          <w:b/>
        </w:rPr>
      </w:pPr>
    </w:p>
    <w:p w:rsidR="00D5260C" w:rsidRDefault="00D5260C" w:rsidP="00774D13">
      <w:pPr>
        <w:spacing w:line="276" w:lineRule="auto"/>
        <w:jc w:val="center"/>
        <w:rPr>
          <w:rFonts w:ascii="Arial" w:hAnsi="Arial" w:cs="Arial"/>
          <w:b/>
        </w:rPr>
      </w:pPr>
    </w:p>
    <w:p w:rsidR="00D5260C" w:rsidRDefault="00D5260C" w:rsidP="00774D13">
      <w:pPr>
        <w:spacing w:line="276" w:lineRule="auto"/>
        <w:jc w:val="center"/>
        <w:rPr>
          <w:rFonts w:ascii="Arial" w:hAnsi="Arial" w:cs="Arial"/>
          <w:b/>
        </w:rPr>
      </w:pPr>
    </w:p>
    <w:p w:rsidR="00D5260C" w:rsidRDefault="00D5260C" w:rsidP="00774D13">
      <w:pPr>
        <w:spacing w:line="276" w:lineRule="auto"/>
        <w:jc w:val="center"/>
        <w:rPr>
          <w:rFonts w:ascii="Arial" w:hAnsi="Arial" w:cs="Arial"/>
          <w:b/>
        </w:rPr>
      </w:pPr>
    </w:p>
    <w:p w:rsidR="00D5260C" w:rsidRDefault="00D5260C" w:rsidP="00774D13">
      <w:pPr>
        <w:spacing w:line="276" w:lineRule="auto"/>
        <w:jc w:val="center"/>
        <w:rPr>
          <w:rFonts w:ascii="Arial" w:hAnsi="Arial" w:cs="Arial"/>
          <w:b/>
        </w:rPr>
      </w:pPr>
    </w:p>
    <w:tbl>
      <w:tblPr>
        <w:tblStyle w:val="Tablaconcuadrcula"/>
        <w:tblpPr w:leftFromText="141" w:rightFromText="141" w:vertAnchor="text" w:horzAnchor="margin" w:tblpXSpec="center" w:tblpY="343"/>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1"/>
      </w:tblGrid>
      <w:tr w:rsidR="00D5260C" w:rsidRPr="00215CF3" w:rsidTr="00A86BA9">
        <w:trPr>
          <w:trHeight w:val="435"/>
        </w:trPr>
        <w:tc>
          <w:tcPr>
            <w:tcW w:w="4843" w:type="dxa"/>
          </w:tcPr>
          <w:p w:rsidR="00D5260C" w:rsidRPr="00215CF3" w:rsidRDefault="00D5260C" w:rsidP="00A86BA9">
            <w:pPr>
              <w:spacing w:line="276" w:lineRule="auto"/>
              <w:jc w:val="center"/>
              <w:rPr>
                <w:rFonts w:ascii="Arial" w:hAnsi="Arial" w:cs="Arial"/>
                <w:b/>
                <w:sz w:val="20"/>
                <w:szCs w:val="20"/>
              </w:rPr>
            </w:pPr>
            <w:hyperlink r:id="rId9" w:history="1">
              <w:r w:rsidRPr="00215CF3">
                <w:rPr>
                  <w:rStyle w:val="Hipervnculo"/>
                  <w:rFonts w:ascii="Arial" w:hAnsi="Arial" w:cs="Arial"/>
                  <w:b/>
                  <w:color w:val="auto"/>
                  <w:sz w:val="20"/>
                  <w:szCs w:val="20"/>
                  <w:u w:val="none"/>
                </w:rPr>
                <w:t>LIC. JUAN ANTONIO OLAGUE BARRAZA</w:t>
              </w:r>
            </w:hyperlink>
          </w:p>
          <w:p w:rsidR="00D5260C" w:rsidRPr="00215CF3" w:rsidRDefault="00D5260C" w:rsidP="00A86BA9">
            <w:pPr>
              <w:spacing w:line="276" w:lineRule="auto"/>
              <w:jc w:val="center"/>
              <w:rPr>
                <w:rFonts w:ascii="Arial" w:hAnsi="Arial" w:cs="Arial"/>
                <w:b/>
                <w:sz w:val="20"/>
                <w:szCs w:val="20"/>
              </w:rPr>
            </w:pPr>
          </w:p>
        </w:tc>
      </w:tr>
      <w:tr w:rsidR="00D5260C" w:rsidRPr="00215CF3" w:rsidTr="00A86BA9">
        <w:trPr>
          <w:trHeight w:val="1380"/>
        </w:trPr>
        <w:tc>
          <w:tcPr>
            <w:tcW w:w="4843" w:type="dxa"/>
          </w:tcPr>
          <w:p w:rsidR="00D5260C" w:rsidRPr="00215CF3" w:rsidRDefault="00D5260C" w:rsidP="00A86BA9">
            <w:pPr>
              <w:spacing w:line="276" w:lineRule="auto"/>
              <w:jc w:val="center"/>
              <w:rPr>
                <w:rFonts w:ascii="Arial" w:hAnsi="Arial" w:cs="Arial"/>
                <w:b/>
                <w:sz w:val="20"/>
                <w:szCs w:val="20"/>
              </w:rPr>
            </w:pPr>
            <w:r w:rsidRPr="00215CF3">
              <w:rPr>
                <w:rFonts w:ascii="Arial" w:hAnsi="Arial" w:cs="Arial"/>
                <w:b/>
                <w:sz w:val="20"/>
                <w:szCs w:val="20"/>
              </w:rPr>
              <w:t>SECRETARIO</w:t>
            </w:r>
          </w:p>
          <w:p w:rsidR="00D5260C" w:rsidRPr="00215CF3" w:rsidRDefault="00D5260C" w:rsidP="00A86BA9">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D5260C" w:rsidRPr="00215CF3" w:rsidRDefault="00D5260C" w:rsidP="00A86BA9">
            <w:pPr>
              <w:spacing w:line="276" w:lineRule="auto"/>
              <w:jc w:val="center"/>
              <w:rPr>
                <w:rFonts w:ascii="Arial" w:hAnsi="Arial" w:cs="Arial"/>
                <w:b/>
                <w:sz w:val="20"/>
                <w:szCs w:val="20"/>
              </w:rPr>
            </w:pPr>
          </w:p>
          <w:p w:rsidR="00D5260C" w:rsidRDefault="00D5260C" w:rsidP="00A86BA9">
            <w:pPr>
              <w:spacing w:line="276" w:lineRule="auto"/>
              <w:rPr>
                <w:rFonts w:ascii="Arial" w:hAnsi="Arial" w:cs="Arial"/>
                <w:b/>
                <w:sz w:val="20"/>
                <w:szCs w:val="20"/>
              </w:rPr>
            </w:pPr>
          </w:p>
          <w:p w:rsidR="00D5260C" w:rsidRDefault="00D5260C" w:rsidP="00A86BA9">
            <w:pPr>
              <w:spacing w:line="276" w:lineRule="auto"/>
              <w:rPr>
                <w:rFonts w:ascii="Arial" w:hAnsi="Arial" w:cs="Arial"/>
                <w:b/>
                <w:sz w:val="20"/>
                <w:szCs w:val="20"/>
              </w:rPr>
            </w:pPr>
          </w:p>
          <w:p w:rsidR="00D5260C" w:rsidRDefault="00D5260C" w:rsidP="00A86BA9">
            <w:pPr>
              <w:spacing w:line="276" w:lineRule="auto"/>
              <w:rPr>
                <w:rFonts w:ascii="Arial" w:hAnsi="Arial" w:cs="Arial"/>
                <w:b/>
                <w:sz w:val="20"/>
                <w:szCs w:val="20"/>
              </w:rPr>
            </w:pPr>
          </w:p>
          <w:p w:rsidR="00D5260C" w:rsidRPr="00215CF3" w:rsidRDefault="00D5260C" w:rsidP="00A86BA9">
            <w:pPr>
              <w:spacing w:line="276" w:lineRule="auto"/>
              <w:rPr>
                <w:rFonts w:ascii="Arial" w:hAnsi="Arial" w:cs="Arial"/>
                <w:b/>
                <w:sz w:val="20"/>
                <w:szCs w:val="20"/>
              </w:rPr>
            </w:pPr>
          </w:p>
        </w:tc>
      </w:tr>
    </w:tbl>
    <w:p w:rsidR="00D5260C" w:rsidRDefault="00D5260C" w:rsidP="00774D13">
      <w:pPr>
        <w:spacing w:line="276" w:lineRule="auto"/>
        <w:jc w:val="center"/>
        <w:rPr>
          <w:rFonts w:ascii="Arial" w:hAnsi="Arial" w:cs="Arial"/>
          <w:b/>
        </w:rPr>
      </w:pPr>
    </w:p>
    <w:tbl>
      <w:tblPr>
        <w:tblStyle w:val="Tablaconcuadrcula"/>
        <w:tblpPr w:leftFromText="141" w:rightFromText="141" w:vertAnchor="text" w:horzAnchor="margin" w:tblpXSpec="center" w:tblpY="343"/>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D5260C" w:rsidRPr="00215CF3" w:rsidTr="00D5260C">
        <w:trPr>
          <w:trHeight w:val="435"/>
        </w:trPr>
        <w:tc>
          <w:tcPr>
            <w:tcW w:w="4843" w:type="dxa"/>
          </w:tcPr>
          <w:p w:rsidR="00D5260C" w:rsidRPr="00215CF3" w:rsidRDefault="00D5260C" w:rsidP="00D5260C">
            <w:pPr>
              <w:spacing w:line="276" w:lineRule="auto"/>
              <w:jc w:val="center"/>
              <w:rPr>
                <w:rFonts w:ascii="Arial" w:hAnsi="Arial" w:cs="Arial"/>
                <w:b/>
                <w:sz w:val="20"/>
                <w:szCs w:val="20"/>
              </w:rPr>
            </w:pPr>
          </w:p>
        </w:tc>
        <w:tc>
          <w:tcPr>
            <w:tcW w:w="4728" w:type="dxa"/>
          </w:tcPr>
          <w:p w:rsidR="00D5260C" w:rsidRPr="00215CF3" w:rsidRDefault="00D5260C" w:rsidP="00D5260C">
            <w:pPr>
              <w:spacing w:line="276" w:lineRule="auto"/>
              <w:jc w:val="center"/>
              <w:rPr>
                <w:rFonts w:ascii="Arial" w:hAnsi="Arial" w:cs="Arial"/>
                <w:b/>
                <w:sz w:val="20"/>
                <w:szCs w:val="20"/>
              </w:rPr>
            </w:pPr>
          </w:p>
        </w:tc>
      </w:tr>
      <w:tr w:rsidR="00D5260C" w:rsidRPr="00215CF3" w:rsidTr="00D5260C">
        <w:trPr>
          <w:trHeight w:val="1380"/>
        </w:trPr>
        <w:tc>
          <w:tcPr>
            <w:tcW w:w="4843" w:type="dxa"/>
          </w:tcPr>
          <w:p w:rsidR="00D5260C" w:rsidRDefault="00D5260C" w:rsidP="00D5260C">
            <w:pPr>
              <w:spacing w:line="276" w:lineRule="auto"/>
              <w:rPr>
                <w:rFonts w:ascii="Arial" w:hAnsi="Arial" w:cs="Arial"/>
                <w:b/>
                <w:sz w:val="20"/>
                <w:szCs w:val="20"/>
              </w:rPr>
            </w:pPr>
          </w:p>
          <w:p w:rsidR="00D5260C" w:rsidRDefault="00D5260C" w:rsidP="00D5260C">
            <w:pPr>
              <w:rPr>
                <w:rFonts w:ascii="Arial" w:hAnsi="Arial" w:cs="Arial"/>
                <w:sz w:val="20"/>
                <w:szCs w:val="20"/>
              </w:rPr>
            </w:pPr>
          </w:p>
          <w:p w:rsidR="00D5260C" w:rsidRDefault="00D5260C" w:rsidP="00D5260C">
            <w:pPr>
              <w:rPr>
                <w:rFonts w:ascii="Arial" w:hAnsi="Arial" w:cs="Arial"/>
                <w:sz w:val="20"/>
                <w:szCs w:val="20"/>
              </w:rPr>
            </w:pPr>
          </w:p>
          <w:p w:rsidR="00D5260C" w:rsidRPr="00D5260C" w:rsidRDefault="00D5260C" w:rsidP="00D5260C">
            <w:pPr>
              <w:tabs>
                <w:tab w:val="left" w:pos="1470"/>
              </w:tabs>
              <w:rPr>
                <w:rFonts w:ascii="Arial" w:hAnsi="Arial" w:cs="Arial"/>
                <w:sz w:val="20"/>
                <w:szCs w:val="20"/>
              </w:rPr>
            </w:pPr>
            <w:r>
              <w:rPr>
                <w:rFonts w:ascii="Arial" w:hAnsi="Arial" w:cs="Arial"/>
                <w:sz w:val="20"/>
                <w:szCs w:val="20"/>
              </w:rPr>
              <w:tab/>
            </w:r>
            <w:bookmarkStart w:id="0" w:name="_GoBack"/>
            <w:bookmarkEnd w:id="0"/>
          </w:p>
        </w:tc>
        <w:tc>
          <w:tcPr>
            <w:tcW w:w="4728" w:type="dxa"/>
          </w:tcPr>
          <w:p w:rsidR="00D5260C" w:rsidRPr="00215CF3" w:rsidRDefault="00D5260C" w:rsidP="00D5260C">
            <w:pPr>
              <w:spacing w:line="276" w:lineRule="auto"/>
              <w:jc w:val="center"/>
              <w:rPr>
                <w:rFonts w:ascii="Arial" w:hAnsi="Arial" w:cs="Arial"/>
                <w:b/>
                <w:sz w:val="20"/>
                <w:szCs w:val="20"/>
              </w:rPr>
            </w:pPr>
          </w:p>
        </w:tc>
      </w:tr>
    </w:tbl>
    <w:p w:rsidR="005C3BB1" w:rsidRDefault="005C3BB1" w:rsidP="00774D13">
      <w:pPr>
        <w:spacing w:line="276" w:lineRule="auto"/>
        <w:jc w:val="center"/>
        <w:rPr>
          <w:rFonts w:ascii="Arial" w:hAnsi="Arial" w:cs="Arial"/>
          <w:b/>
        </w:rPr>
      </w:pPr>
    </w:p>
    <w:p w:rsidR="008113A5" w:rsidRPr="005F0064" w:rsidRDefault="008113A5" w:rsidP="00774D13">
      <w:pPr>
        <w:spacing w:line="276" w:lineRule="auto"/>
        <w:jc w:val="center"/>
        <w:rPr>
          <w:rFonts w:ascii="Arial" w:hAnsi="Arial" w:cs="Arial"/>
          <w:b/>
          <w:sz w:val="20"/>
        </w:rPr>
      </w:pPr>
    </w:p>
    <w:p w:rsidR="00DC35D2" w:rsidRPr="005F0064" w:rsidRDefault="007739B7" w:rsidP="005F0064">
      <w:pPr>
        <w:autoSpaceDE w:val="0"/>
        <w:autoSpaceDN w:val="0"/>
        <w:adjustRightInd w:val="0"/>
        <w:spacing w:after="0" w:line="240" w:lineRule="auto"/>
        <w:jc w:val="both"/>
        <w:rPr>
          <w:rFonts w:ascii="Arial" w:hAnsi="Arial" w:cs="Arial"/>
          <w:color w:val="000000"/>
          <w:sz w:val="14"/>
          <w:szCs w:val="16"/>
        </w:rPr>
      </w:pPr>
      <w:r w:rsidRPr="005F0064">
        <w:rPr>
          <w:rFonts w:ascii="Arial" w:eastAsia="Calibri" w:hAnsi="Arial" w:cs="Arial"/>
          <w:b/>
          <w:sz w:val="14"/>
          <w:szCs w:val="16"/>
        </w:rPr>
        <w:t xml:space="preserve">LA PRESENTE HOJA MARCADA CON EL N° </w:t>
      </w:r>
      <w:r w:rsidR="005C3BB1" w:rsidRPr="005F0064">
        <w:rPr>
          <w:rFonts w:ascii="Arial" w:eastAsia="Calibri" w:hAnsi="Arial" w:cs="Arial"/>
          <w:b/>
          <w:color w:val="FF0000"/>
          <w:sz w:val="14"/>
          <w:szCs w:val="16"/>
        </w:rPr>
        <w:t>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DE</w:t>
      </w:r>
      <w:r w:rsidR="005C3BB1" w:rsidRPr="005F0064">
        <w:rPr>
          <w:rFonts w:ascii="Arial" w:eastAsia="Calibri" w:hAnsi="Arial" w:cs="Arial"/>
          <w:b/>
          <w:color w:val="FF0000"/>
          <w:sz w:val="14"/>
          <w:szCs w:val="16"/>
        </w:rPr>
        <w:t xml:space="preserve"> 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sidR="009429AE">
        <w:rPr>
          <w:rFonts w:ascii="Arial" w:eastAsia="Calibri" w:hAnsi="Arial" w:cs="Arial"/>
          <w:b/>
          <w:color w:val="FF0000"/>
          <w:sz w:val="14"/>
          <w:szCs w:val="16"/>
        </w:rPr>
        <w:t>24</w:t>
      </w:r>
      <w:r w:rsidR="005F0064" w:rsidRPr="005F0064">
        <w:rPr>
          <w:rFonts w:ascii="Arial" w:eastAsia="Calibri" w:hAnsi="Arial" w:cs="Arial"/>
          <w:b/>
          <w:color w:val="FF0000"/>
          <w:sz w:val="14"/>
          <w:szCs w:val="16"/>
        </w:rPr>
        <w:t xml:space="preserve"> DE FEBRERO </w:t>
      </w:r>
      <w:r w:rsidRPr="005F0064">
        <w:rPr>
          <w:rFonts w:ascii="Arial" w:eastAsia="Calibri" w:hAnsi="Arial" w:cs="Arial"/>
          <w:b/>
          <w:sz w:val="14"/>
          <w:szCs w:val="16"/>
        </w:rPr>
        <w:t xml:space="preserve">DE 2020 CON NÚMERO </w:t>
      </w:r>
      <w:r w:rsidR="005F0064" w:rsidRPr="005F0064">
        <w:rPr>
          <w:rFonts w:ascii="Arial" w:hAnsi="Arial" w:cs="Arial"/>
          <w:b/>
          <w:sz w:val="14"/>
          <w:szCs w:val="16"/>
        </w:rPr>
        <w:t>CT</w:t>
      </w:r>
      <w:r w:rsidR="00B61C27" w:rsidRPr="005F0064">
        <w:rPr>
          <w:rFonts w:ascii="Arial" w:hAnsi="Arial" w:cs="Arial"/>
          <w:b/>
          <w:sz w:val="14"/>
          <w:szCs w:val="16"/>
        </w:rPr>
        <w:t>A.IN</w:t>
      </w:r>
      <w:r w:rsidRPr="005F0064">
        <w:rPr>
          <w:rFonts w:ascii="Arial" w:hAnsi="Arial" w:cs="Arial"/>
          <w:b/>
          <w:sz w:val="14"/>
          <w:szCs w:val="16"/>
        </w:rPr>
        <w:t>/</w:t>
      </w:r>
      <w:r w:rsidR="009429AE">
        <w:rPr>
          <w:rFonts w:ascii="Arial" w:hAnsi="Arial" w:cs="Arial"/>
          <w:b/>
          <w:color w:val="FF0000"/>
          <w:sz w:val="14"/>
          <w:szCs w:val="16"/>
        </w:rPr>
        <w:t>30</w:t>
      </w:r>
      <w:r w:rsidRPr="005F0064">
        <w:rPr>
          <w:rFonts w:ascii="Arial" w:hAnsi="Arial" w:cs="Arial"/>
          <w:b/>
          <w:sz w:val="14"/>
          <w:szCs w:val="16"/>
        </w:rPr>
        <w:t>/2020.</w:t>
      </w:r>
    </w:p>
    <w:sectPr w:rsidR="00DC35D2" w:rsidRPr="005F0064"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2708" w:rsidRDefault="00812708" w:rsidP="004627F5">
      <w:pPr>
        <w:spacing w:after="0" w:line="240" w:lineRule="auto"/>
      </w:pPr>
      <w:r>
        <w:separator/>
      </w:r>
    </w:p>
  </w:endnote>
  <w:endnote w:type="continuationSeparator" w:id="0">
    <w:p w:rsidR="00812708" w:rsidRDefault="00812708"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D5260C" w:rsidRPr="00D5260C">
          <w:rPr>
            <w:noProof/>
            <w:lang w:val="es-ES"/>
          </w:rPr>
          <w:t>3</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2708" w:rsidRDefault="00812708" w:rsidP="004627F5">
      <w:pPr>
        <w:spacing w:after="0" w:line="240" w:lineRule="auto"/>
      </w:pPr>
      <w:r>
        <w:separator/>
      </w:r>
    </w:p>
  </w:footnote>
  <w:footnote w:type="continuationSeparator" w:id="0">
    <w:p w:rsidR="00812708" w:rsidRDefault="00812708"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3B646F">
      <w:rPr>
        <w:rFonts w:ascii="Arial" w:hAnsi="Arial" w:cs="Arial"/>
        <w:b/>
        <w:color w:val="FF0000"/>
        <w:sz w:val="16"/>
        <w:szCs w:val="16"/>
      </w:rPr>
      <w:t>30</w:t>
    </w:r>
    <w:r w:rsidR="00F07667" w:rsidRPr="009B2C35">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B1C"/>
    <w:rsid w:val="00030356"/>
    <w:rsid w:val="00032715"/>
    <w:rsid w:val="00033514"/>
    <w:rsid w:val="00041B38"/>
    <w:rsid w:val="00045143"/>
    <w:rsid w:val="000457FB"/>
    <w:rsid w:val="00045E0D"/>
    <w:rsid w:val="0005128C"/>
    <w:rsid w:val="00060B6E"/>
    <w:rsid w:val="00064E3B"/>
    <w:rsid w:val="00071DE8"/>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620A"/>
    <w:rsid w:val="000D6E49"/>
    <w:rsid w:val="000E0394"/>
    <w:rsid w:val="000E4B1C"/>
    <w:rsid w:val="000E6394"/>
    <w:rsid w:val="000E7317"/>
    <w:rsid w:val="000F2AF9"/>
    <w:rsid w:val="000F6427"/>
    <w:rsid w:val="00100598"/>
    <w:rsid w:val="00103783"/>
    <w:rsid w:val="00104F24"/>
    <w:rsid w:val="00106152"/>
    <w:rsid w:val="001071CA"/>
    <w:rsid w:val="001120C4"/>
    <w:rsid w:val="00116A35"/>
    <w:rsid w:val="00120603"/>
    <w:rsid w:val="00121720"/>
    <w:rsid w:val="00121A9D"/>
    <w:rsid w:val="00123277"/>
    <w:rsid w:val="001239FC"/>
    <w:rsid w:val="00123BC8"/>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501"/>
    <w:rsid w:val="0019032A"/>
    <w:rsid w:val="00190823"/>
    <w:rsid w:val="00190D6D"/>
    <w:rsid w:val="00191684"/>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3B58"/>
    <w:rsid w:val="002158EE"/>
    <w:rsid w:val="00215CF3"/>
    <w:rsid w:val="0021700F"/>
    <w:rsid w:val="002178C6"/>
    <w:rsid w:val="00217FA4"/>
    <w:rsid w:val="00220237"/>
    <w:rsid w:val="0022279F"/>
    <w:rsid w:val="0022316D"/>
    <w:rsid w:val="0022329D"/>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4B63"/>
    <w:rsid w:val="0027555B"/>
    <w:rsid w:val="0028369C"/>
    <w:rsid w:val="00285270"/>
    <w:rsid w:val="00286FF1"/>
    <w:rsid w:val="00290155"/>
    <w:rsid w:val="00290530"/>
    <w:rsid w:val="00291C71"/>
    <w:rsid w:val="0029288A"/>
    <w:rsid w:val="00294317"/>
    <w:rsid w:val="00295996"/>
    <w:rsid w:val="002B1B23"/>
    <w:rsid w:val="002B3DD1"/>
    <w:rsid w:val="002B6BAF"/>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0AD"/>
    <w:rsid w:val="002F46B3"/>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A9C"/>
    <w:rsid w:val="003A790C"/>
    <w:rsid w:val="003B3C94"/>
    <w:rsid w:val="003B50D3"/>
    <w:rsid w:val="003B5415"/>
    <w:rsid w:val="003B57EA"/>
    <w:rsid w:val="003B646F"/>
    <w:rsid w:val="003B6D36"/>
    <w:rsid w:val="003B7B46"/>
    <w:rsid w:val="003C1808"/>
    <w:rsid w:val="003D0E2A"/>
    <w:rsid w:val="003D5447"/>
    <w:rsid w:val="003D7558"/>
    <w:rsid w:val="003D7584"/>
    <w:rsid w:val="003E080D"/>
    <w:rsid w:val="003E15FF"/>
    <w:rsid w:val="003E2377"/>
    <w:rsid w:val="003E7351"/>
    <w:rsid w:val="003F2579"/>
    <w:rsid w:val="003F634B"/>
    <w:rsid w:val="003F6425"/>
    <w:rsid w:val="003F7780"/>
    <w:rsid w:val="00402E42"/>
    <w:rsid w:val="004037C8"/>
    <w:rsid w:val="00405305"/>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A4B92"/>
    <w:rsid w:val="004B2AD3"/>
    <w:rsid w:val="004B36D8"/>
    <w:rsid w:val="004B5561"/>
    <w:rsid w:val="004B78C7"/>
    <w:rsid w:val="004C0598"/>
    <w:rsid w:val="004C614F"/>
    <w:rsid w:val="004C7FEC"/>
    <w:rsid w:val="004D03BA"/>
    <w:rsid w:val="004D5B90"/>
    <w:rsid w:val="004E5391"/>
    <w:rsid w:val="004F180A"/>
    <w:rsid w:val="004F3CC5"/>
    <w:rsid w:val="00507139"/>
    <w:rsid w:val="00507EBB"/>
    <w:rsid w:val="005110E6"/>
    <w:rsid w:val="0051292D"/>
    <w:rsid w:val="00522C0A"/>
    <w:rsid w:val="00522CBF"/>
    <w:rsid w:val="00523106"/>
    <w:rsid w:val="00526FB0"/>
    <w:rsid w:val="00527B18"/>
    <w:rsid w:val="005323EC"/>
    <w:rsid w:val="0053343E"/>
    <w:rsid w:val="00534B9D"/>
    <w:rsid w:val="00543F1A"/>
    <w:rsid w:val="00547A0B"/>
    <w:rsid w:val="00554B53"/>
    <w:rsid w:val="00554D17"/>
    <w:rsid w:val="0055746F"/>
    <w:rsid w:val="005578E1"/>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F0064"/>
    <w:rsid w:val="005F2F8A"/>
    <w:rsid w:val="006014E0"/>
    <w:rsid w:val="006015B4"/>
    <w:rsid w:val="00602518"/>
    <w:rsid w:val="00612AF0"/>
    <w:rsid w:val="0061352F"/>
    <w:rsid w:val="00622C3B"/>
    <w:rsid w:val="0062509C"/>
    <w:rsid w:val="006310E5"/>
    <w:rsid w:val="006314F0"/>
    <w:rsid w:val="00631AFC"/>
    <w:rsid w:val="00632B90"/>
    <w:rsid w:val="00634B01"/>
    <w:rsid w:val="00635C8E"/>
    <w:rsid w:val="00640634"/>
    <w:rsid w:val="00640BA3"/>
    <w:rsid w:val="00642D4D"/>
    <w:rsid w:val="006507C7"/>
    <w:rsid w:val="00650D40"/>
    <w:rsid w:val="0065106A"/>
    <w:rsid w:val="006526F5"/>
    <w:rsid w:val="0065271F"/>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784"/>
    <w:rsid w:val="006A6A4C"/>
    <w:rsid w:val="006B1F99"/>
    <w:rsid w:val="006C2951"/>
    <w:rsid w:val="006C7951"/>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4601"/>
    <w:rsid w:val="0071597C"/>
    <w:rsid w:val="007168ED"/>
    <w:rsid w:val="00720325"/>
    <w:rsid w:val="007360DB"/>
    <w:rsid w:val="007370B4"/>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39B7"/>
    <w:rsid w:val="00774D13"/>
    <w:rsid w:val="00781293"/>
    <w:rsid w:val="00782515"/>
    <w:rsid w:val="00783AFD"/>
    <w:rsid w:val="0078649C"/>
    <w:rsid w:val="00792FEE"/>
    <w:rsid w:val="00795A0C"/>
    <w:rsid w:val="00795BFC"/>
    <w:rsid w:val="00796656"/>
    <w:rsid w:val="007A0AE1"/>
    <w:rsid w:val="007A0FDB"/>
    <w:rsid w:val="007A15B5"/>
    <w:rsid w:val="007A30EB"/>
    <w:rsid w:val="007A4920"/>
    <w:rsid w:val="007B0803"/>
    <w:rsid w:val="007B0857"/>
    <w:rsid w:val="007B1B43"/>
    <w:rsid w:val="007B2DCD"/>
    <w:rsid w:val="007B49C9"/>
    <w:rsid w:val="007B4EFB"/>
    <w:rsid w:val="007B5FCA"/>
    <w:rsid w:val="007B727B"/>
    <w:rsid w:val="007B772B"/>
    <w:rsid w:val="007C2B1E"/>
    <w:rsid w:val="007C3E3E"/>
    <w:rsid w:val="007C648E"/>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2708"/>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0F6C"/>
    <w:rsid w:val="008654F5"/>
    <w:rsid w:val="008663CA"/>
    <w:rsid w:val="008705F4"/>
    <w:rsid w:val="00871A35"/>
    <w:rsid w:val="00875CB5"/>
    <w:rsid w:val="008767AE"/>
    <w:rsid w:val="00880CD6"/>
    <w:rsid w:val="00880ED8"/>
    <w:rsid w:val="00881709"/>
    <w:rsid w:val="00883206"/>
    <w:rsid w:val="0088428E"/>
    <w:rsid w:val="00887EE8"/>
    <w:rsid w:val="00890D57"/>
    <w:rsid w:val="008A5A05"/>
    <w:rsid w:val="008A5CAB"/>
    <w:rsid w:val="008A685D"/>
    <w:rsid w:val="008A73DC"/>
    <w:rsid w:val="008A7CCB"/>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29AE"/>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5582"/>
    <w:rsid w:val="0099672D"/>
    <w:rsid w:val="009970BB"/>
    <w:rsid w:val="009A0CB1"/>
    <w:rsid w:val="009A1187"/>
    <w:rsid w:val="009A1237"/>
    <w:rsid w:val="009A3756"/>
    <w:rsid w:val="009A5EE1"/>
    <w:rsid w:val="009B0E77"/>
    <w:rsid w:val="009B129D"/>
    <w:rsid w:val="009B1485"/>
    <w:rsid w:val="009B20EB"/>
    <w:rsid w:val="009B2C35"/>
    <w:rsid w:val="009B3EC1"/>
    <w:rsid w:val="009C07B8"/>
    <w:rsid w:val="009C162D"/>
    <w:rsid w:val="009C1A62"/>
    <w:rsid w:val="009D5AAE"/>
    <w:rsid w:val="009D6426"/>
    <w:rsid w:val="009E0628"/>
    <w:rsid w:val="009E0FC4"/>
    <w:rsid w:val="009E7C77"/>
    <w:rsid w:val="009F3199"/>
    <w:rsid w:val="009F4599"/>
    <w:rsid w:val="00A01022"/>
    <w:rsid w:val="00A03A23"/>
    <w:rsid w:val="00A04C4A"/>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465D"/>
    <w:rsid w:val="00A85DB0"/>
    <w:rsid w:val="00A8621A"/>
    <w:rsid w:val="00A86732"/>
    <w:rsid w:val="00A8791C"/>
    <w:rsid w:val="00A92AE6"/>
    <w:rsid w:val="00A96FBF"/>
    <w:rsid w:val="00A971E4"/>
    <w:rsid w:val="00A9750A"/>
    <w:rsid w:val="00AA1E2F"/>
    <w:rsid w:val="00AA2048"/>
    <w:rsid w:val="00AA26F8"/>
    <w:rsid w:val="00AB19D3"/>
    <w:rsid w:val="00AB2D4A"/>
    <w:rsid w:val="00AB5455"/>
    <w:rsid w:val="00AB77F7"/>
    <w:rsid w:val="00AC0A8D"/>
    <w:rsid w:val="00AC47FA"/>
    <w:rsid w:val="00AC63EE"/>
    <w:rsid w:val="00AD5626"/>
    <w:rsid w:val="00AD5AD1"/>
    <w:rsid w:val="00AD754B"/>
    <w:rsid w:val="00AD7C67"/>
    <w:rsid w:val="00AE6505"/>
    <w:rsid w:val="00B15641"/>
    <w:rsid w:val="00B23CDA"/>
    <w:rsid w:val="00B310BF"/>
    <w:rsid w:val="00B32451"/>
    <w:rsid w:val="00B3564A"/>
    <w:rsid w:val="00B37DD3"/>
    <w:rsid w:val="00B409A0"/>
    <w:rsid w:val="00B416E3"/>
    <w:rsid w:val="00B421B0"/>
    <w:rsid w:val="00B4772D"/>
    <w:rsid w:val="00B5245D"/>
    <w:rsid w:val="00B61C27"/>
    <w:rsid w:val="00B6552D"/>
    <w:rsid w:val="00B7134C"/>
    <w:rsid w:val="00B72C75"/>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7BC8"/>
    <w:rsid w:val="00C22582"/>
    <w:rsid w:val="00C264E6"/>
    <w:rsid w:val="00C27D59"/>
    <w:rsid w:val="00C33B14"/>
    <w:rsid w:val="00C33ECF"/>
    <w:rsid w:val="00C425A6"/>
    <w:rsid w:val="00C42723"/>
    <w:rsid w:val="00C42D6F"/>
    <w:rsid w:val="00C43505"/>
    <w:rsid w:val="00C51889"/>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D203A"/>
    <w:rsid w:val="00CD7E4B"/>
    <w:rsid w:val="00CE0C9B"/>
    <w:rsid w:val="00CE55BD"/>
    <w:rsid w:val="00CF05C9"/>
    <w:rsid w:val="00CF1C1E"/>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47D92"/>
    <w:rsid w:val="00D50472"/>
    <w:rsid w:val="00D5260C"/>
    <w:rsid w:val="00D613C7"/>
    <w:rsid w:val="00D63D09"/>
    <w:rsid w:val="00D66199"/>
    <w:rsid w:val="00D70019"/>
    <w:rsid w:val="00D8087E"/>
    <w:rsid w:val="00D81956"/>
    <w:rsid w:val="00D841C5"/>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B36"/>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6A21"/>
    <w:rsid w:val="00F47C5A"/>
    <w:rsid w:val="00F55517"/>
    <w:rsid w:val="00F56360"/>
    <w:rsid w:val="00F56404"/>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1C22"/>
    <w:rsid w:val="00FB7D98"/>
    <w:rsid w:val="00FC2C9E"/>
    <w:rsid w:val="00FC32C7"/>
    <w:rsid w:val="00FD12CC"/>
    <w:rsid w:val="00FD1EF5"/>
    <w:rsid w:val="00FD4239"/>
    <w:rsid w:val="00FE1761"/>
    <w:rsid w:val="00FE27A8"/>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iscalia.chihuahua.gob.mx/inici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1288</Words>
  <Characters>7084</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4</cp:revision>
  <cp:lastPrinted>2020-02-28T17:30:00Z</cp:lastPrinted>
  <dcterms:created xsi:type="dcterms:W3CDTF">2020-02-24T20:29:00Z</dcterms:created>
  <dcterms:modified xsi:type="dcterms:W3CDTF">2020-02-28T17:31:00Z</dcterms:modified>
</cp:coreProperties>
</file>