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49C8E9" w14:textId="77777777" w:rsidR="004627F5" w:rsidRPr="00AC63EE" w:rsidRDefault="004627F5" w:rsidP="00045E0D">
      <w:pPr>
        <w:autoSpaceDE w:val="0"/>
        <w:autoSpaceDN w:val="0"/>
        <w:adjustRightInd w:val="0"/>
        <w:spacing w:after="0" w:line="276" w:lineRule="auto"/>
        <w:rPr>
          <w:rFonts w:ascii="Arial" w:hAnsi="Arial" w:cs="Arial"/>
          <w:color w:val="000000"/>
          <w:sz w:val="20"/>
        </w:rPr>
      </w:pPr>
    </w:p>
    <w:p w14:paraId="0DAD65E5" w14:textId="3B40B2A6"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492702">
        <w:rPr>
          <w:rFonts w:ascii="Arial" w:hAnsi="Arial" w:cs="Arial"/>
          <w:b/>
          <w:color w:val="FF0000"/>
          <w:sz w:val="20"/>
        </w:rPr>
        <w:t>8</w:t>
      </w:r>
      <w:r w:rsidR="001837FA">
        <w:rPr>
          <w:rFonts w:ascii="Arial" w:hAnsi="Arial" w:cs="Arial"/>
          <w:b/>
          <w:color w:val="FF0000"/>
          <w:sz w:val="20"/>
        </w:rPr>
        <w:t>4</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D86872">
        <w:rPr>
          <w:rFonts w:ascii="Arial" w:hAnsi="Arial" w:cs="Arial"/>
          <w:b/>
          <w:color w:val="FF0000"/>
          <w:sz w:val="20"/>
        </w:rPr>
        <w:t>04</w:t>
      </w:r>
      <w:r w:rsidR="00833112">
        <w:rPr>
          <w:rFonts w:ascii="Arial" w:hAnsi="Arial" w:cs="Arial"/>
          <w:b/>
          <w:color w:val="FF0000"/>
          <w:sz w:val="20"/>
        </w:rPr>
        <w:t>2</w:t>
      </w:r>
      <w:r w:rsidR="004321FB">
        <w:rPr>
          <w:rFonts w:ascii="Arial" w:hAnsi="Arial" w:cs="Arial"/>
          <w:b/>
          <w:color w:val="FF0000"/>
          <w:sz w:val="20"/>
        </w:rPr>
        <w:t>46</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14:paraId="502AAE19" w14:textId="77777777" w:rsidR="001B094F" w:rsidRPr="00215CF3" w:rsidRDefault="001B094F" w:rsidP="00572751">
      <w:pPr>
        <w:autoSpaceDE w:val="0"/>
        <w:autoSpaceDN w:val="0"/>
        <w:adjustRightInd w:val="0"/>
        <w:spacing w:after="0" w:line="276" w:lineRule="auto"/>
        <w:jc w:val="both"/>
        <w:rPr>
          <w:rFonts w:ascii="Arial" w:hAnsi="Arial" w:cs="Arial"/>
          <w:color w:val="000000"/>
        </w:rPr>
      </w:pPr>
    </w:p>
    <w:p w14:paraId="1065DFDC" w14:textId="3CA5DAAF"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833112">
        <w:rPr>
          <w:rFonts w:ascii="Arial" w:hAnsi="Arial" w:cs="Arial"/>
          <w:b/>
          <w:color w:val="FF0000"/>
          <w:szCs w:val="20"/>
        </w:rPr>
        <w:t>042</w:t>
      </w:r>
      <w:r w:rsidR="004321FB">
        <w:rPr>
          <w:rFonts w:ascii="Arial" w:hAnsi="Arial" w:cs="Arial"/>
          <w:b/>
          <w:color w:val="FF0000"/>
          <w:szCs w:val="20"/>
        </w:rPr>
        <w:t>46</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14:paraId="2F49A82E" w14:textId="77777777" w:rsidR="001B094F" w:rsidRPr="004A4B92" w:rsidRDefault="001B094F" w:rsidP="00572751">
      <w:pPr>
        <w:autoSpaceDE w:val="0"/>
        <w:autoSpaceDN w:val="0"/>
        <w:adjustRightInd w:val="0"/>
        <w:spacing w:after="0" w:line="276" w:lineRule="auto"/>
        <w:jc w:val="center"/>
        <w:rPr>
          <w:rFonts w:ascii="Arial" w:hAnsi="Arial" w:cs="Arial"/>
          <w:b/>
          <w:color w:val="000000"/>
          <w:sz w:val="20"/>
          <w:szCs w:val="20"/>
        </w:rPr>
      </w:pPr>
    </w:p>
    <w:p w14:paraId="37C5BB76" w14:textId="77777777"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14:paraId="37B57409" w14:textId="77777777"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14:paraId="473152C3" w14:textId="513C76E4"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4A4B92" w:rsidRPr="004A4B92">
        <w:rPr>
          <w:rFonts w:ascii="Arial" w:hAnsi="Arial" w:cs="Arial"/>
          <w:b/>
          <w:color w:val="FF0000"/>
          <w:szCs w:val="20"/>
        </w:rPr>
        <w:t>0</w:t>
      </w:r>
      <w:r w:rsidR="00833112">
        <w:rPr>
          <w:rFonts w:ascii="Arial" w:hAnsi="Arial" w:cs="Arial"/>
          <w:b/>
          <w:color w:val="FF0000"/>
          <w:szCs w:val="20"/>
        </w:rPr>
        <w:t>42</w:t>
      </w:r>
      <w:r w:rsidR="004321FB">
        <w:rPr>
          <w:rFonts w:ascii="Arial" w:hAnsi="Arial" w:cs="Arial"/>
          <w:b/>
          <w:color w:val="FF0000"/>
          <w:szCs w:val="20"/>
        </w:rPr>
        <w:t>46</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14:paraId="4A40E658" w14:textId="77777777"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14:paraId="36D1A033" w14:textId="29BD3D2D"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Infomex Chihuahua PNT en fecha</w:t>
      </w:r>
      <w:r w:rsidR="00522CBF" w:rsidRPr="004A4B92">
        <w:rPr>
          <w:rFonts w:ascii="Arial" w:hAnsi="Arial" w:cs="Arial"/>
          <w:color w:val="FF0000"/>
          <w:szCs w:val="20"/>
        </w:rPr>
        <w:t xml:space="preserve"> </w:t>
      </w:r>
      <w:r w:rsidR="000306FC">
        <w:rPr>
          <w:rFonts w:ascii="Arial" w:hAnsi="Arial" w:cs="Arial"/>
          <w:color w:val="FF0000"/>
          <w:szCs w:val="20"/>
        </w:rPr>
        <w:t>3</w:t>
      </w:r>
      <w:r w:rsidR="004321FB">
        <w:rPr>
          <w:rFonts w:ascii="Arial" w:hAnsi="Arial" w:cs="Arial"/>
          <w:color w:val="FF0000"/>
          <w:szCs w:val="20"/>
        </w:rPr>
        <w:t>1</w:t>
      </w:r>
      <w:r w:rsidR="00710CDE">
        <w:rPr>
          <w:rFonts w:ascii="Arial" w:hAnsi="Arial" w:cs="Arial"/>
          <w:color w:val="FF0000"/>
          <w:szCs w:val="20"/>
        </w:rPr>
        <w:t xml:space="preserve"> de marzo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5F0064">
        <w:rPr>
          <w:rFonts w:ascii="Arial" w:hAnsi="Arial" w:cs="Arial"/>
          <w:b/>
          <w:color w:val="FF0000"/>
          <w:szCs w:val="20"/>
        </w:rPr>
        <w:t>0</w:t>
      </w:r>
      <w:r w:rsidR="00833112">
        <w:rPr>
          <w:rFonts w:ascii="Arial" w:hAnsi="Arial" w:cs="Arial"/>
          <w:b/>
          <w:color w:val="FF0000"/>
          <w:szCs w:val="20"/>
        </w:rPr>
        <w:t>42</w:t>
      </w:r>
      <w:r w:rsidR="004321FB">
        <w:rPr>
          <w:rFonts w:ascii="Arial" w:hAnsi="Arial" w:cs="Arial"/>
          <w:b/>
          <w:color w:val="FF0000"/>
          <w:szCs w:val="20"/>
        </w:rPr>
        <w:t>46</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14:paraId="46322A2A" w14:textId="77777777" w:rsidR="001E5256" w:rsidRPr="000306FC" w:rsidRDefault="001E5256" w:rsidP="00086EED">
      <w:pPr>
        <w:autoSpaceDE w:val="0"/>
        <w:autoSpaceDN w:val="0"/>
        <w:adjustRightInd w:val="0"/>
        <w:spacing w:after="0" w:line="276" w:lineRule="auto"/>
        <w:jc w:val="both"/>
        <w:rPr>
          <w:rFonts w:ascii="Arial" w:hAnsi="Arial" w:cs="Arial"/>
          <w:b/>
          <w:color w:val="FF0000"/>
          <w:szCs w:val="20"/>
        </w:rPr>
      </w:pPr>
    </w:p>
    <w:p w14:paraId="6BD954EA" w14:textId="5C3D0126" w:rsidR="00833112" w:rsidRPr="004321FB" w:rsidRDefault="004321FB" w:rsidP="002158EE">
      <w:pPr>
        <w:autoSpaceDE w:val="0"/>
        <w:autoSpaceDN w:val="0"/>
        <w:adjustRightInd w:val="0"/>
        <w:spacing w:after="0" w:line="276" w:lineRule="auto"/>
        <w:jc w:val="both"/>
        <w:rPr>
          <w:rFonts w:ascii="Arial" w:hAnsi="Arial" w:cs="Arial"/>
          <w:color w:val="FF0000"/>
          <w:sz w:val="18"/>
          <w:szCs w:val="18"/>
        </w:rPr>
      </w:pPr>
      <w:r w:rsidRPr="004321FB">
        <w:rPr>
          <w:rFonts w:ascii="Arial" w:hAnsi="Arial" w:cs="Arial"/>
          <w:color w:val="FF0000"/>
          <w:sz w:val="18"/>
          <w:szCs w:val="18"/>
        </w:rPr>
        <w:t>¿Cuales son las medidas y presupuestos que se utilizaran para afrontar la crisis de salud por el coronavirus, así como cuales medidas se implementaran para evitar una recesión económica en el estado traída por esta situación de salubridad?</w:t>
      </w:r>
    </w:p>
    <w:p w14:paraId="7708ECD0" w14:textId="77777777" w:rsidR="004321FB" w:rsidRDefault="004321FB" w:rsidP="002158EE">
      <w:pPr>
        <w:autoSpaceDE w:val="0"/>
        <w:autoSpaceDN w:val="0"/>
        <w:adjustRightInd w:val="0"/>
        <w:spacing w:after="0" w:line="276" w:lineRule="auto"/>
        <w:jc w:val="both"/>
      </w:pPr>
    </w:p>
    <w:p w14:paraId="70175D04" w14:textId="2C3C2BF0" w:rsidR="00CF612A" w:rsidRPr="001E5256"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 xml:space="preserve">pudiese </w:t>
      </w:r>
      <w:r w:rsidR="002837EB">
        <w:rPr>
          <w:rFonts w:ascii="Arial" w:hAnsi="Arial" w:cs="Arial"/>
          <w:color w:val="FF0000"/>
          <w:shd w:val="clear" w:color="auto" w:fill="FFFFFF"/>
        </w:rPr>
        <w:t xml:space="preserve">ser </w:t>
      </w:r>
      <w:r w:rsidR="001E5256">
        <w:rPr>
          <w:rFonts w:ascii="Arial" w:hAnsi="Arial" w:cs="Arial"/>
          <w:color w:val="FF0000"/>
          <w:shd w:val="clear" w:color="auto" w:fill="FFFFFF"/>
        </w:rPr>
        <w:t>a</w:t>
      </w:r>
      <w:r w:rsidR="004321FB">
        <w:rPr>
          <w:rFonts w:ascii="Arial" w:hAnsi="Arial" w:cs="Arial"/>
          <w:color w:val="FF0000"/>
          <w:shd w:val="clear" w:color="auto" w:fill="FFFFFF"/>
        </w:rPr>
        <w:t xml:space="preserve"> la Secretaría de Salud de Gobierno</w:t>
      </w:r>
      <w:r w:rsidR="000306FC">
        <w:rPr>
          <w:rFonts w:ascii="Arial" w:hAnsi="Arial" w:cs="Arial"/>
          <w:color w:val="FF0000"/>
          <w:shd w:val="clear" w:color="auto" w:fill="FFFFFF"/>
        </w:rPr>
        <w:t xml:space="preserve"> </w:t>
      </w:r>
      <w:r w:rsidR="002837EB" w:rsidRPr="002837EB">
        <w:rPr>
          <w:rFonts w:ascii="Arial" w:hAnsi="Arial" w:cs="Arial"/>
          <w:color w:val="FF0000"/>
          <w:shd w:val="clear" w:color="auto" w:fill="FFFFFF"/>
        </w:rPr>
        <w:t>del Estado de Chihuahua</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w:t>
      </w:r>
      <w:r w:rsidR="001F4947" w:rsidRPr="00215CF3">
        <w:rPr>
          <w:rFonts w:ascii="Arial" w:hAnsi="Arial" w:cs="Arial"/>
          <w:color w:val="000000"/>
        </w:rPr>
        <w:lastRenderedPageBreak/>
        <w:t>como</w:t>
      </w:r>
      <w:r w:rsidR="002837EB">
        <w:rPr>
          <w:rFonts w:ascii="Arial" w:hAnsi="Arial" w:cs="Arial"/>
          <w:b/>
          <w:color w:val="FF0000"/>
        </w:rPr>
        <w:t xml:space="preserve"> </w:t>
      </w:r>
      <w:r w:rsidR="004321FB" w:rsidRPr="004321FB">
        <w:rPr>
          <w:rFonts w:ascii="Arial" w:hAnsi="Arial" w:cs="Arial"/>
          <w:color w:val="FF0000"/>
        </w:rPr>
        <w:t>Juan Renteria Talamantes</w:t>
      </w:r>
      <w:r w:rsidR="004321FB" w:rsidRPr="004321FB">
        <w:rPr>
          <w:color w:val="FF0000"/>
        </w:rPr>
        <w:t xml:space="preserve"> </w:t>
      </w:r>
      <w:r w:rsidR="00CF612A" w:rsidRPr="001E5256">
        <w:rPr>
          <w:rFonts w:ascii="Arial" w:hAnsi="Arial" w:cs="Arial"/>
          <w:color w:val="000000"/>
        </w:rPr>
        <w:t>y</w:t>
      </w:r>
      <w:r w:rsidR="00CF612A" w:rsidRPr="00215CF3">
        <w:rPr>
          <w:rFonts w:ascii="Arial" w:hAnsi="Arial" w:cs="Arial"/>
          <w:color w:val="000000"/>
        </w:rPr>
        <w:t xml:space="preserve">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14:paraId="4B5849A1" w14:textId="77777777" w:rsidR="00CF612A" w:rsidRPr="00215CF3" w:rsidRDefault="00CF612A" w:rsidP="00572751">
      <w:pPr>
        <w:autoSpaceDE w:val="0"/>
        <w:autoSpaceDN w:val="0"/>
        <w:adjustRightInd w:val="0"/>
        <w:spacing w:after="0" w:line="276" w:lineRule="auto"/>
        <w:jc w:val="both"/>
        <w:rPr>
          <w:rFonts w:ascii="Arial" w:hAnsi="Arial" w:cs="Arial"/>
          <w:color w:val="000000"/>
        </w:rPr>
      </w:pPr>
    </w:p>
    <w:p w14:paraId="150D83FA" w14:textId="0CD141DE" w:rsidR="00C96AF6" w:rsidRPr="00215CF3" w:rsidRDefault="000306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Así</w:t>
      </w:r>
      <w:r>
        <w:rPr>
          <w:rFonts w:ascii="Arial" w:hAnsi="Arial" w:cs="Arial"/>
          <w:color w:val="000000"/>
        </w:rPr>
        <w:t xml:space="preserve"> </w:t>
      </w:r>
      <w:r w:rsidR="007035FC" w:rsidRPr="00215CF3">
        <w:rPr>
          <w:rFonts w:ascii="Arial" w:hAnsi="Arial" w:cs="Arial"/>
          <w:color w:val="000000"/>
        </w:rPr>
        <w:t>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007035FC"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ámbito</w:t>
      </w:r>
      <w:r w:rsidR="004321FB">
        <w:rPr>
          <w:rFonts w:ascii="Arial" w:hAnsi="Arial" w:cs="Arial"/>
          <w:color w:val="FF0000"/>
        </w:rPr>
        <w:t xml:space="preserve"> estatal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14:paraId="428CC32B" w14:textId="77777777" w:rsidR="0001546F" w:rsidRPr="00215CF3" w:rsidRDefault="0001546F" w:rsidP="00572751">
      <w:pPr>
        <w:autoSpaceDE w:val="0"/>
        <w:autoSpaceDN w:val="0"/>
        <w:adjustRightInd w:val="0"/>
        <w:spacing w:after="0" w:line="276" w:lineRule="auto"/>
        <w:jc w:val="both"/>
        <w:rPr>
          <w:rFonts w:ascii="Arial" w:hAnsi="Arial" w:cs="Arial"/>
          <w:color w:val="000000"/>
        </w:rPr>
      </w:pPr>
    </w:p>
    <w:p w14:paraId="2D282F0D"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14:paraId="79A1C4CF" w14:textId="77777777" w:rsidR="00C51889" w:rsidRPr="00215CF3" w:rsidRDefault="00C51889" w:rsidP="00572751">
      <w:pPr>
        <w:autoSpaceDE w:val="0"/>
        <w:autoSpaceDN w:val="0"/>
        <w:adjustRightInd w:val="0"/>
        <w:spacing w:after="0" w:line="276" w:lineRule="auto"/>
        <w:jc w:val="both"/>
        <w:rPr>
          <w:rFonts w:ascii="Arial" w:hAnsi="Arial" w:cs="Arial"/>
        </w:rPr>
      </w:pPr>
    </w:p>
    <w:p w14:paraId="4E083727"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14:paraId="2C38BA0C" w14:textId="77777777" w:rsidR="00C51889" w:rsidRPr="00215CF3" w:rsidRDefault="00C51889" w:rsidP="00572751">
      <w:pPr>
        <w:autoSpaceDE w:val="0"/>
        <w:autoSpaceDN w:val="0"/>
        <w:adjustRightInd w:val="0"/>
        <w:spacing w:after="0" w:line="276" w:lineRule="auto"/>
        <w:jc w:val="both"/>
        <w:rPr>
          <w:rFonts w:ascii="Arial" w:hAnsi="Arial" w:cs="Arial"/>
        </w:rPr>
      </w:pPr>
    </w:p>
    <w:p w14:paraId="174620E6" w14:textId="77777777"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14:paraId="7868D66B" w14:textId="77777777" w:rsidR="00C33B14" w:rsidRPr="00215CF3" w:rsidRDefault="00C33B14" w:rsidP="00572751">
      <w:pPr>
        <w:pStyle w:val="Prrafodelista"/>
        <w:autoSpaceDE w:val="0"/>
        <w:autoSpaceDN w:val="0"/>
        <w:adjustRightInd w:val="0"/>
        <w:spacing w:after="0" w:line="276" w:lineRule="auto"/>
        <w:jc w:val="both"/>
        <w:rPr>
          <w:rFonts w:ascii="Arial" w:hAnsi="Arial" w:cs="Arial"/>
        </w:rPr>
      </w:pPr>
    </w:p>
    <w:p w14:paraId="68F6AFEB" w14:textId="77777777"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14:paraId="5AC7BDAF" w14:textId="77777777" w:rsidR="009474F9" w:rsidRPr="00215CF3" w:rsidRDefault="009474F9" w:rsidP="00572751">
      <w:pPr>
        <w:autoSpaceDE w:val="0"/>
        <w:autoSpaceDN w:val="0"/>
        <w:adjustRightInd w:val="0"/>
        <w:spacing w:after="0" w:line="276" w:lineRule="auto"/>
        <w:jc w:val="both"/>
        <w:rPr>
          <w:rFonts w:ascii="Arial" w:hAnsi="Arial" w:cs="Arial"/>
        </w:rPr>
      </w:pPr>
    </w:p>
    <w:p w14:paraId="3BC4D152" w14:textId="77777777"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14:paraId="089EFC1A" w14:textId="77777777"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14:paraId="563A2598" w14:textId="77777777"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14:paraId="0FC1223F" w14:textId="77777777" w:rsidR="000A1C42" w:rsidRPr="00215CF3" w:rsidRDefault="000A1C42" w:rsidP="00572751">
      <w:pPr>
        <w:pStyle w:val="Prrafodelista"/>
        <w:autoSpaceDE w:val="0"/>
        <w:autoSpaceDN w:val="0"/>
        <w:adjustRightInd w:val="0"/>
        <w:spacing w:after="0" w:line="276" w:lineRule="auto"/>
        <w:jc w:val="both"/>
        <w:rPr>
          <w:rFonts w:ascii="Arial" w:hAnsi="Arial" w:cs="Arial"/>
        </w:rPr>
      </w:pPr>
    </w:p>
    <w:p w14:paraId="7F4B7F2F" w14:textId="1913D805" w:rsidR="00C96AF6" w:rsidRPr="000306FC" w:rsidRDefault="00E06A27" w:rsidP="00572751">
      <w:pPr>
        <w:spacing w:line="276" w:lineRule="auto"/>
        <w:jc w:val="both"/>
        <w:rPr>
          <w:rFonts w:ascii="Arial" w:hAnsi="Arial" w:cs="Arial"/>
          <w:color w:val="FF0000"/>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4321FB">
        <w:rPr>
          <w:rFonts w:ascii="Arial" w:hAnsi="Arial" w:cs="Arial"/>
          <w:color w:val="FF0000"/>
        </w:rPr>
        <w:t xml:space="preserve">estatal </w:t>
      </w:r>
      <w:r w:rsidR="006E0B91" w:rsidRPr="00215CF3">
        <w:rPr>
          <w:rFonts w:ascii="Arial" w:hAnsi="Arial" w:cs="Arial"/>
        </w:rPr>
        <w:t>y puede</w:t>
      </w:r>
      <w:r w:rsidR="009C07B8" w:rsidRPr="00215CF3">
        <w:rPr>
          <w:rFonts w:ascii="Arial" w:hAnsi="Arial" w:cs="Arial"/>
        </w:rPr>
        <w:t xml:space="preserve"> ser</w:t>
      </w:r>
      <w:r w:rsidR="0071022B" w:rsidRPr="00215CF3">
        <w:rPr>
          <w:rFonts w:ascii="Arial" w:hAnsi="Arial" w:cs="Arial"/>
          <w:color w:val="FF0000"/>
        </w:rPr>
        <w:t xml:space="preserve"> </w:t>
      </w:r>
      <w:r w:rsidR="002837EB">
        <w:rPr>
          <w:rFonts w:ascii="Arial" w:hAnsi="Arial" w:cs="Arial"/>
          <w:color w:val="FF0000"/>
        </w:rPr>
        <w:t xml:space="preserve">a la </w:t>
      </w:r>
      <w:r w:rsidR="004321FB">
        <w:rPr>
          <w:rFonts w:ascii="Arial" w:hAnsi="Arial" w:cs="Arial"/>
          <w:color w:val="FF0000"/>
        </w:rPr>
        <w:t xml:space="preserve">Secretaría de Salud de Gobierno </w:t>
      </w:r>
      <w:r w:rsidR="002837EB" w:rsidRPr="002837EB">
        <w:rPr>
          <w:rFonts w:ascii="Arial" w:hAnsi="Arial" w:cs="Arial"/>
          <w:color w:val="FF0000"/>
        </w:rPr>
        <w:t>del Estado de Chihuahua</w:t>
      </w:r>
      <w:r w:rsidR="002837EB">
        <w:rPr>
          <w:rFonts w:ascii="Arial" w:hAnsi="Arial" w:cs="Arial"/>
          <w:color w:val="FF0000"/>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14:paraId="0E5B260A" w14:textId="673EE090" w:rsidR="002C769F" w:rsidRPr="00215CF3"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lastRenderedPageBreak/>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0306FC">
        <w:rPr>
          <w:rFonts w:ascii="Arial" w:hAnsi="Arial" w:cs="Arial"/>
        </w:rPr>
        <w:t>s</w:t>
      </w:r>
      <w:r w:rsidR="00C51889" w:rsidRPr="00215CF3">
        <w:rPr>
          <w:rFonts w:ascii="Arial" w:hAnsi="Arial" w:cs="Arial"/>
        </w:rPr>
        <w:t xml:space="preserve"> siguient</w:t>
      </w:r>
      <w:r w:rsidR="00C51889" w:rsidRPr="00215CF3">
        <w:rPr>
          <w:rFonts w:ascii="Arial" w:hAnsi="Arial" w:cs="Arial"/>
          <w:color w:val="FF0000"/>
        </w:rPr>
        <w:t>e</w:t>
      </w:r>
      <w:r w:rsidR="00E40DCB" w:rsidRPr="00215CF3">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E40DCB" w:rsidRPr="00215CF3">
        <w:rPr>
          <w:rFonts w:ascii="Arial" w:hAnsi="Arial" w:cs="Arial"/>
          <w:color w:val="FF0000"/>
        </w:rPr>
        <w:t>s</w:t>
      </w:r>
      <w:r w:rsidR="00480838" w:rsidRPr="00215CF3">
        <w:rPr>
          <w:rFonts w:ascii="Arial" w:hAnsi="Arial" w:cs="Arial"/>
        </w:rPr>
        <w:t xml:space="preserve"> electrónic</w:t>
      </w:r>
      <w:r w:rsidR="00480838" w:rsidRPr="00215CF3">
        <w:rPr>
          <w:rFonts w:ascii="Arial" w:hAnsi="Arial" w:cs="Arial"/>
          <w:color w:val="FF0000"/>
        </w:rPr>
        <w:t>a</w:t>
      </w:r>
      <w:r w:rsidR="00E40DCB" w:rsidRPr="00215CF3">
        <w:rPr>
          <w:rFonts w:ascii="Arial" w:hAnsi="Arial" w:cs="Arial"/>
          <w:color w:val="FF0000"/>
        </w:rPr>
        <w:t>s</w:t>
      </w:r>
      <w:r w:rsidR="00A60619" w:rsidRPr="00215CF3">
        <w:rPr>
          <w:rFonts w:ascii="Arial" w:hAnsi="Arial" w:cs="Arial"/>
        </w:rPr>
        <w:t xml:space="preserve"> (favor de seleccionar al su</w:t>
      </w:r>
      <w:r w:rsidR="008113A5" w:rsidRPr="00215CF3">
        <w:rPr>
          <w:rFonts w:ascii="Arial" w:hAnsi="Arial" w:cs="Arial"/>
        </w:rPr>
        <w:t>jeto obligado que corresponda)</w:t>
      </w:r>
      <w:r w:rsidR="009B129D" w:rsidRPr="00215CF3">
        <w:rPr>
          <w:rFonts w:ascii="Arial" w:hAnsi="Arial" w:cs="Arial"/>
        </w:rPr>
        <w:t>.</w:t>
      </w:r>
    </w:p>
    <w:p w14:paraId="59CEF9C4" w14:textId="77777777" w:rsidR="009B129D" w:rsidRPr="00215CF3" w:rsidRDefault="009B129D" w:rsidP="00572751">
      <w:pPr>
        <w:autoSpaceDE w:val="0"/>
        <w:autoSpaceDN w:val="0"/>
        <w:adjustRightInd w:val="0"/>
        <w:spacing w:after="0" w:line="276" w:lineRule="auto"/>
        <w:jc w:val="both"/>
        <w:rPr>
          <w:rFonts w:ascii="Arial" w:hAnsi="Arial" w:cs="Arial"/>
          <w:b/>
        </w:rPr>
      </w:pPr>
    </w:p>
    <w:p w14:paraId="7450AD84" w14:textId="77777777" w:rsidR="009B129D" w:rsidRPr="004321FB" w:rsidRDefault="00E67AEB" w:rsidP="00572751">
      <w:pPr>
        <w:autoSpaceDE w:val="0"/>
        <w:autoSpaceDN w:val="0"/>
        <w:adjustRightInd w:val="0"/>
        <w:spacing w:after="0" w:line="276" w:lineRule="auto"/>
        <w:ind w:right="-376"/>
        <w:rPr>
          <w:rFonts w:ascii="Arial" w:hAnsi="Arial" w:cs="Arial"/>
          <w:b/>
          <w:bCs/>
          <w:sz w:val="20"/>
          <w:szCs w:val="20"/>
          <w:u w:val="single"/>
        </w:rPr>
      </w:pPr>
      <w:hyperlink r:id="rId7" w:history="1">
        <w:r w:rsidR="0071022B" w:rsidRPr="004321FB">
          <w:rPr>
            <w:rStyle w:val="Hipervnculo"/>
            <w:rFonts w:ascii="Arial" w:hAnsi="Arial" w:cs="Arial"/>
            <w:b/>
            <w:bCs/>
            <w:sz w:val="20"/>
            <w:szCs w:val="20"/>
          </w:rPr>
          <w:t>https://transparenciachihuahua.org/infomex/</w:t>
        </w:r>
      </w:hyperlink>
    </w:p>
    <w:p w14:paraId="018839B7" w14:textId="4C879531" w:rsidR="000306FC" w:rsidRPr="004321FB" w:rsidRDefault="004321FB" w:rsidP="00572751">
      <w:pPr>
        <w:autoSpaceDE w:val="0"/>
        <w:autoSpaceDN w:val="0"/>
        <w:adjustRightInd w:val="0"/>
        <w:spacing w:after="0" w:line="276" w:lineRule="auto"/>
        <w:ind w:right="-376"/>
        <w:rPr>
          <w:rFonts w:ascii="Arial" w:hAnsi="Arial" w:cs="Arial"/>
          <w:b/>
          <w:bCs/>
          <w:sz w:val="20"/>
          <w:szCs w:val="20"/>
          <w:u w:val="single"/>
        </w:rPr>
      </w:pPr>
      <w:hyperlink r:id="rId8" w:history="1">
        <w:r w:rsidRPr="004321FB">
          <w:rPr>
            <w:rStyle w:val="Hipervnculo"/>
            <w:rFonts w:ascii="Arial" w:hAnsi="Arial" w:cs="Arial"/>
            <w:b/>
            <w:bCs/>
            <w:sz w:val="20"/>
            <w:szCs w:val="20"/>
          </w:rPr>
          <w:t>http://www.chihuahua.gob.mx/secretariadesalud</w:t>
        </w:r>
      </w:hyperlink>
      <w:r w:rsidRPr="004321FB">
        <w:rPr>
          <w:rFonts w:ascii="Arial" w:hAnsi="Arial" w:cs="Arial"/>
          <w:b/>
          <w:bCs/>
          <w:sz w:val="20"/>
          <w:szCs w:val="20"/>
          <w:u w:val="single"/>
        </w:rPr>
        <w:t xml:space="preserve"> </w:t>
      </w:r>
    </w:p>
    <w:p w14:paraId="08734F0C" w14:textId="77777777" w:rsidR="004321FB" w:rsidRPr="00710CDE" w:rsidRDefault="004321FB" w:rsidP="00572751">
      <w:pPr>
        <w:autoSpaceDE w:val="0"/>
        <w:autoSpaceDN w:val="0"/>
        <w:adjustRightInd w:val="0"/>
        <w:spacing w:after="0" w:line="276" w:lineRule="auto"/>
        <w:ind w:right="-376"/>
        <w:rPr>
          <w:rFonts w:ascii="Arial" w:hAnsi="Arial" w:cs="Arial"/>
          <w:b/>
          <w:bCs/>
          <w:color w:val="000000"/>
          <w:sz w:val="20"/>
          <w:szCs w:val="20"/>
        </w:rPr>
      </w:pPr>
    </w:p>
    <w:p w14:paraId="03B6E845" w14:textId="77777777"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14:paraId="1AF958FD" w14:textId="77777777" w:rsidR="0071022B" w:rsidRPr="00215CF3" w:rsidRDefault="0071022B" w:rsidP="001F5C80">
      <w:pPr>
        <w:autoSpaceDE w:val="0"/>
        <w:autoSpaceDN w:val="0"/>
        <w:adjustRightInd w:val="0"/>
        <w:spacing w:after="0" w:line="276" w:lineRule="auto"/>
        <w:rPr>
          <w:rFonts w:ascii="Arial" w:hAnsi="Arial" w:cs="Arial"/>
          <w:b/>
          <w:color w:val="000000"/>
        </w:rPr>
      </w:pPr>
    </w:p>
    <w:p w14:paraId="6AD7A50B" w14:textId="77777777"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14:paraId="6DE38D9B" w14:textId="77777777" w:rsidR="003F634B" w:rsidRPr="00215CF3" w:rsidRDefault="003F634B" w:rsidP="00572751">
      <w:pPr>
        <w:autoSpaceDE w:val="0"/>
        <w:autoSpaceDN w:val="0"/>
        <w:adjustRightInd w:val="0"/>
        <w:spacing w:after="0" w:line="276" w:lineRule="auto"/>
        <w:jc w:val="center"/>
        <w:rPr>
          <w:rFonts w:ascii="Arial" w:hAnsi="Arial" w:cs="Arial"/>
          <w:b/>
          <w:color w:val="000000"/>
        </w:rPr>
      </w:pPr>
    </w:p>
    <w:p w14:paraId="4DBC61D4" w14:textId="77777777"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14:paraId="4F01D8DB" w14:textId="77777777" w:rsidR="003924A3" w:rsidRPr="00215CF3" w:rsidRDefault="003924A3" w:rsidP="001F5C80">
      <w:pPr>
        <w:autoSpaceDE w:val="0"/>
        <w:autoSpaceDN w:val="0"/>
        <w:adjustRightInd w:val="0"/>
        <w:spacing w:after="0" w:line="276" w:lineRule="auto"/>
        <w:rPr>
          <w:rFonts w:ascii="Arial" w:hAnsi="Arial" w:cs="Arial"/>
          <w:b/>
          <w:bCs/>
          <w:color w:val="000000"/>
        </w:rPr>
      </w:pPr>
    </w:p>
    <w:p w14:paraId="14E93768" w14:textId="77777777"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14:paraId="51FF4F32" w14:textId="77777777" w:rsidR="00DD10E9" w:rsidRPr="00215CF3" w:rsidRDefault="00DD10E9" w:rsidP="00572751">
      <w:pPr>
        <w:autoSpaceDE w:val="0"/>
        <w:autoSpaceDN w:val="0"/>
        <w:adjustRightInd w:val="0"/>
        <w:spacing w:after="0" w:line="276" w:lineRule="auto"/>
        <w:jc w:val="center"/>
        <w:rPr>
          <w:rFonts w:ascii="Arial" w:hAnsi="Arial" w:cs="Arial"/>
          <w:b/>
          <w:bCs/>
          <w:color w:val="000000"/>
        </w:rPr>
      </w:pPr>
    </w:p>
    <w:p w14:paraId="4A8E16C4" w14:textId="3DEDB2B7" w:rsidR="0025041E"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Primero. -</w:t>
      </w:r>
      <w:r w:rsidR="004E5391" w:rsidRPr="00215CF3">
        <w:rPr>
          <w:rFonts w:ascii="Arial" w:hAnsi="Arial" w:cs="Arial"/>
          <w:b/>
          <w:bCs/>
          <w:color w:val="000000"/>
        </w:rPr>
        <w:t xml:space="preserve"> </w:t>
      </w:r>
      <w:r w:rsidR="00A9750A" w:rsidRPr="00215CF3">
        <w:rPr>
          <w:rFonts w:ascii="Arial" w:hAnsi="Arial" w:cs="Arial"/>
          <w:color w:val="000000"/>
        </w:rPr>
        <w:t>El</w:t>
      </w:r>
      <w:r w:rsidR="004E5391" w:rsidRPr="00215CF3">
        <w:rPr>
          <w:rFonts w:ascii="Arial" w:hAnsi="Arial" w:cs="Arial"/>
          <w:color w:val="000000"/>
        </w:rPr>
        <w:t xml:space="preserve"> Comité de Transparencia</w:t>
      </w:r>
      <w:r w:rsidR="00FF3910" w:rsidRPr="00215CF3">
        <w:rPr>
          <w:rFonts w:ascii="Arial" w:hAnsi="Arial" w:cs="Arial"/>
          <w:color w:val="000000"/>
        </w:rPr>
        <w:t xml:space="preserve"> </w:t>
      </w:r>
      <w:r w:rsidR="004E5391"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004E5391" w:rsidRPr="00215CF3">
        <w:rPr>
          <w:rFonts w:ascii="Arial" w:hAnsi="Arial" w:cs="Arial"/>
          <w:color w:val="000000"/>
        </w:rPr>
        <w:t>por la</w:t>
      </w:r>
      <w:r w:rsidR="00A63FE3" w:rsidRPr="00215CF3">
        <w:rPr>
          <w:rFonts w:ascii="Arial" w:hAnsi="Arial" w:cs="Arial"/>
          <w:color w:val="000000"/>
        </w:rPr>
        <w:t xml:space="preserve"> Subdirección </w:t>
      </w:r>
      <w:r w:rsidR="004E5391" w:rsidRPr="00215CF3">
        <w:rPr>
          <w:rFonts w:ascii="Arial" w:hAnsi="Arial" w:cs="Arial"/>
          <w:color w:val="000000"/>
        </w:rPr>
        <w:t>Jurídica</w:t>
      </w:r>
      <w:r w:rsidR="009D6426" w:rsidRPr="00215CF3">
        <w:rPr>
          <w:rFonts w:ascii="Arial" w:hAnsi="Arial" w:cs="Arial"/>
          <w:color w:val="000000"/>
        </w:rPr>
        <w:t xml:space="preserve"> y la Unidad de Transparencia</w:t>
      </w:r>
      <w:r w:rsidR="004E5391" w:rsidRPr="00215CF3">
        <w:rPr>
          <w:rFonts w:ascii="Arial" w:hAnsi="Arial" w:cs="Arial"/>
          <w:color w:val="000000"/>
        </w:rPr>
        <w:t>, expuestas y consideraciones legales</w:t>
      </w:r>
      <w:r w:rsidR="00FF3910" w:rsidRPr="00215CF3">
        <w:rPr>
          <w:rFonts w:ascii="Arial" w:hAnsi="Arial" w:cs="Arial"/>
          <w:color w:val="000000"/>
        </w:rPr>
        <w:t xml:space="preserve"> </w:t>
      </w:r>
      <w:r w:rsidR="004E5391" w:rsidRPr="00215CF3">
        <w:rPr>
          <w:rFonts w:ascii="Arial" w:hAnsi="Arial" w:cs="Arial"/>
          <w:color w:val="000000"/>
        </w:rPr>
        <w:t>señaladas</w:t>
      </w:r>
      <w:r w:rsidR="0065106A" w:rsidRPr="00215CF3">
        <w:rPr>
          <w:rFonts w:ascii="Arial" w:hAnsi="Arial" w:cs="Arial"/>
          <w:color w:val="000000"/>
        </w:rPr>
        <w:t xml:space="preserve"> en el presente instrumento</w:t>
      </w:r>
      <w:r w:rsidR="004E5391"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14:paraId="12FB95BA" w14:textId="77777777" w:rsidR="00710CDE" w:rsidRPr="00215CF3" w:rsidRDefault="00710CDE" w:rsidP="00572751">
      <w:pPr>
        <w:autoSpaceDE w:val="0"/>
        <w:autoSpaceDN w:val="0"/>
        <w:adjustRightInd w:val="0"/>
        <w:spacing w:after="0" w:line="276" w:lineRule="auto"/>
        <w:jc w:val="both"/>
        <w:rPr>
          <w:rFonts w:ascii="Arial" w:hAnsi="Arial" w:cs="Arial"/>
        </w:rPr>
      </w:pPr>
    </w:p>
    <w:p w14:paraId="480C42BB" w14:textId="08CF78A0" w:rsidR="004E5391" w:rsidRPr="00215CF3"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Segundo. -</w:t>
      </w:r>
      <w:r w:rsidR="004E5391" w:rsidRPr="00215CF3">
        <w:rPr>
          <w:rFonts w:ascii="Arial" w:hAnsi="Arial" w:cs="Arial"/>
          <w:b/>
          <w:bCs/>
          <w:color w:val="000000"/>
        </w:rPr>
        <w:t xml:space="preserve">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004E5391" w:rsidRPr="00215CF3">
        <w:rPr>
          <w:rFonts w:ascii="Arial" w:hAnsi="Arial" w:cs="Arial"/>
          <w:color w:val="000000"/>
        </w:rPr>
        <w:t>.</w:t>
      </w:r>
    </w:p>
    <w:p w14:paraId="1968DE7F" w14:textId="77777777" w:rsidR="0001546F" w:rsidRPr="00215CF3" w:rsidRDefault="0001546F" w:rsidP="00572751">
      <w:pPr>
        <w:autoSpaceDE w:val="0"/>
        <w:autoSpaceDN w:val="0"/>
        <w:adjustRightInd w:val="0"/>
        <w:spacing w:after="0" w:line="276" w:lineRule="auto"/>
        <w:jc w:val="both"/>
        <w:rPr>
          <w:rFonts w:ascii="Arial" w:hAnsi="Arial" w:cs="Arial"/>
          <w:b/>
          <w:bCs/>
          <w:color w:val="000000"/>
        </w:rPr>
      </w:pPr>
    </w:p>
    <w:p w14:paraId="672C6A74" w14:textId="3F212BCF" w:rsidR="00ED2C8B" w:rsidRPr="00215CF3" w:rsidRDefault="004321FB"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 -</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009E0628"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14:paraId="2DFCC673" w14:textId="77777777" w:rsidR="001D45E5" w:rsidRPr="00215CF3" w:rsidRDefault="001D45E5" w:rsidP="00572751">
      <w:pPr>
        <w:autoSpaceDE w:val="0"/>
        <w:autoSpaceDN w:val="0"/>
        <w:adjustRightInd w:val="0"/>
        <w:spacing w:after="0" w:line="276" w:lineRule="auto"/>
        <w:jc w:val="both"/>
        <w:rPr>
          <w:rFonts w:ascii="Arial" w:hAnsi="Arial" w:cs="Arial"/>
          <w:color w:val="000000"/>
        </w:rPr>
      </w:pPr>
    </w:p>
    <w:p w14:paraId="5555E93E" w14:textId="77777777"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14:paraId="5BE1C397" w14:textId="77777777" w:rsidR="005C3BB1" w:rsidRPr="00215CF3" w:rsidRDefault="005C3BB1" w:rsidP="005C3BB1">
      <w:pPr>
        <w:spacing w:after="0" w:line="276" w:lineRule="auto"/>
        <w:jc w:val="both"/>
        <w:rPr>
          <w:rFonts w:ascii="Arial" w:hAnsi="Arial" w:cs="Arial"/>
        </w:rPr>
      </w:pPr>
    </w:p>
    <w:p w14:paraId="7F197069" w14:textId="378BA85E"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0306FC">
        <w:rPr>
          <w:rFonts w:ascii="Arial" w:hAnsi="Arial" w:cs="Arial"/>
          <w:color w:val="FF0000"/>
        </w:rPr>
        <w:t>3</w:t>
      </w:r>
      <w:r w:rsidR="00F0050C">
        <w:rPr>
          <w:rFonts w:ascii="Arial" w:hAnsi="Arial" w:cs="Arial"/>
          <w:color w:val="FF0000"/>
        </w:rPr>
        <w:t>1</w:t>
      </w:r>
      <w:r w:rsidR="00710CDE">
        <w:rPr>
          <w:rFonts w:ascii="Arial" w:hAnsi="Arial" w:cs="Arial"/>
          <w:color w:val="FF0000"/>
        </w:rPr>
        <w:t xml:space="preserve"> de marzo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14:paraId="0DFA7651" w14:textId="77777777" w:rsidR="005F0064" w:rsidRDefault="005F0064" w:rsidP="0071022B">
      <w:pPr>
        <w:spacing w:line="276" w:lineRule="auto"/>
        <w:ind w:right="49"/>
        <w:jc w:val="both"/>
        <w:rPr>
          <w:rFonts w:ascii="Arial" w:hAnsi="Arial" w:cs="Arial"/>
          <w:color w:val="FF0000"/>
          <w:sz w:val="20"/>
          <w:szCs w:val="20"/>
        </w:rPr>
      </w:pPr>
    </w:p>
    <w:p w14:paraId="5C99B2CD" w14:textId="77777777" w:rsidR="00FB1C22" w:rsidRPr="00215CF3" w:rsidRDefault="00FB1C22" w:rsidP="0071022B">
      <w:pPr>
        <w:spacing w:line="276" w:lineRule="auto"/>
        <w:ind w:right="49"/>
        <w:jc w:val="both"/>
        <w:rPr>
          <w:rFonts w:ascii="Arial" w:hAnsi="Arial" w:cs="Arial"/>
          <w:color w:val="FF0000"/>
          <w:sz w:val="20"/>
          <w:szCs w:val="20"/>
        </w:rPr>
      </w:pPr>
    </w:p>
    <w:p w14:paraId="0F6D5737" w14:textId="77777777" w:rsidR="005C3BB1" w:rsidRPr="00215CF3" w:rsidRDefault="005C3BB1" w:rsidP="005C3BB1">
      <w:pPr>
        <w:spacing w:line="276" w:lineRule="auto"/>
        <w:ind w:right="49"/>
        <w:jc w:val="both"/>
        <w:rPr>
          <w:rFonts w:ascii="Arial" w:hAnsi="Arial" w:cs="Arial"/>
          <w:color w:val="FF0000"/>
          <w:sz w:val="20"/>
          <w:szCs w:val="20"/>
        </w:rPr>
      </w:pPr>
    </w:p>
    <w:p w14:paraId="70B78C4E" w14:textId="77777777"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14:paraId="4C8E766F"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14:paraId="106261F6"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14:paraId="3C74266A" w14:textId="77777777" w:rsidR="008113A5" w:rsidRDefault="008113A5" w:rsidP="00774D13">
      <w:pPr>
        <w:spacing w:line="276" w:lineRule="auto"/>
        <w:jc w:val="center"/>
        <w:rPr>
          <w:rFonts w:ascii="Arial" w:hAnsi="Arial" w:cs="Arial"/>
          <w:b/>
        </w:rPr>
      </w:pPr>
    </w:p>
    <w:tbl>
      <w:tblPr>
        <w:tblStyle w:val="Tablaconcuadrcula"/>
        <w:tblpPr w:leftFromText="141" w:rightFromText="141" w:vertAnchor="text" w:horzAnchor="margin" w:tblpY="662"/>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2837EB" w:rsidRPr="00215CF3" w14:paraId="443D8EB2" w14:textId="77777777" w:rsidTr="002837EB">
        <w:trPr>
          <w:trHeight w:val="435"/>
        </w:trPr>
        <w:tc>
          <w:tcPr>
            <w:tcW w:w="4843" w:type="dxa"/>
          </w:tcPr>
          <w:p w14:paraId="22288C27" w14:textId="77777777" w:rsidR="002837EB" w:rsidRPr="00215CF3" w:rsidRDefault="00E67AEB" w:rsidP="002837EB">
            <w:pPr>
              <w:spacing w:line="276" w:lineRule="auto"/>
              <w:jc w:val="center"/>
              <w:rPr>
                <w:rFonts w:ascii="Arial" w:hAnsi="Arial" w:cs="Arial"/>
                <w:b/>
                <w:sz w:val="20"/>
                <w:szCs w:val="20"/>
              </w:rPr>
            </w:pPr>
            <w:hyperlink r:id="rId9" w:history="1">
              <w:r w:rsidR="002837EB" w:rsidRPr="00215CF3">
                <w:rPr>
                  <w:rStyle w:val="Hipervnculo"/>
                  <w:rFonts w:ascii="Arial" w:hAnsi="Arial" w:cs="Arial"/>
                  <w:b/>
                  <w:color w:val="auto"/>
                  <w:sz w:val="20"/>
                  <w:szCs w:val="20"/>
                  <w:u w:val="none"/>
                </w:rPr>
                <w:t>LIC. JUAN ANTONIO OLAGUE BARRAZA</w:t>
              </w:r>
            </w:hyperlink>
          </w:p>
          <w:p w14:paraId="08956E51" w14:textId="77777777" w:rsidR="002837EB" w:rsidRPr="00215CF3" w:rsidRDefault="002837EB" w:rsidP="002837EB">
            <w:pPr>
              <w:spacing w:line="276" w:lineRule="auto"/>
              <w:jc w:val="center"/>
              <w:rPr>
                <w:rFonts w:ascii="Arial" w:hAnsi="Arial" w:cs="Arial"/>
                <w:b/>
                <w:sz w:val="20"/>
                <w:szCs w:val="20"/>
              </w:rPr>
            </w:pPr>
          </w:p>
        </w:tc>
        <w:tc>
          <w:tcPr>
            <w:tcW w:w="4728" w:type="dxa"/>
          </w:tcPr>
          <w:p w14:paraId="67B5CB1A"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2837EB" w:rsidRPr="00215CF3" w14:paraId="5418AF44" w14:textId="77777777" w:rsidTr="002837EB">
        <w:trPr>
          <w:trHeight w:val="1380"/>
        </w:trPr>
        <w:tc>
          <w:tcPr>
            <w:tcW w:w="4843" w:type="dxa"/>
          </w:tcPr>
          <w:p w14:paraId="08980BDF"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SECRETARIO</w:t>
            </w:r>
          </w:p>
          <w:p w14:paraId="4C0C2F3F"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DEL COMITÉ DE TRANSPARENCIA</w:t>
            </w:r>
          </w:p>
          <w:p w14:paraId="0A7D576F" w14:textId="77777777" w:rsidR="002837EB" w:rsidRPr="00215CF3" w:rsidRDefault="002837EB" w:rsidP="002837EB">
            <w:pPr>
              <w:spacing w:line="276" w:lineRule="auto"/>
              <w:jc w:val="center"/>
              <w:rPr>
                <w:rFonts w:ascii="Arial" w:hAnsi="Arial" w:cs="Arial"/>
                <w:b/>
                <w:sz w:val="20"/>
                <w:szCs w:val="20"/>
              </w:rPr>
            </w:pPr>
          </w:p>
          <w:p w14:paraId="0590051C" w14:textId="77777777" w:rsidR="002837EB" w:rsidRDefault="002837EB" w:rsidP="002837EB">
            <w:pPr>
              <w:spacing w:line="276" w:lineRule="auto"/>
              <w:rPr>
                <w:rFonts w:ascii="Arial" w:hAnsi="Arial" w:cs="Arial"/>
                <w:b/>
                <w:sz w:val="20"/>
                <w:szCs w:val="20"/>
              </w:rPr>
            </w:pPr>
          </w:p>
          <w:p w14:paraId="0120B71A" w14:textId="77777777" w:rsidR="002837EB" w:rsidRDefault="002837EB" w:rsidP="002837EB">
            <w:pPr>
              <w:spacing w:line="276" w:lineRule="auto"/>
              <w:rPr>
                <w:rFonts w:ascii="Arial" w:hAnsi="Arial" w:cs="Arial"/>
                <w:b/>
                <w:sz w:val="20"/>
                <w:szCs w:val="20"/>
              </w:rPr>
            </w:pPr>
          </w:p>
          <w:p w14:paraId="5F1D0F33" w14:textId="77777777" w:rsidR="002837EB" w:rsidRDefault="002837EB" w:rsidP="002837EB">
            <w:pPr>
              <w:spacing w:line="276" w:lineRule="auto"/>
              <w:rPr>
                <w:rFonts w:ascii="Arial" w:hAnsi="Arial" w:cs="Arial"/>
                <w:b/>
                <w:sz w:val="20"/>
                <w:szCs w:val="20"/>
              </w:rPr>
            </w:pPr>
          </w:p>
          <w:p w14:paraId="78DCFE8D" w14:textId="77777777" w:rsidR="002837EB" w:rsidRPr="00215CF3" w:rsidRDefault="002837EB" w:rsidP="002837EB">
            <w:pPr>
              <w:spacing w:line="276" w:lineRule="auto"/>
              <w:rPr>
                <w:rFonts w:ascii="Arial" w:hAnsi="Arial" w:cs="Arial"/>
                <w:b/>
                <w:sz w:val="20"/>
                <w:szCs w:val="20"/>
              </w:rPr>
            </w:pPr>
          </w:p>
        </w:tc>
        <w:tc>
          <w:tcPr>
            <w:tcW w:w="4728" w:type="dxa"/>
          </w:tcPr>
          <w:p w14:paraId="511E6986"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VOCAL</w:t>
            </w:r>
          </w:p>
          <w:p w14:paraId="16C30EBA"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14:paraId="4EF28BC5" w14:textId="77777777" w:rsidR="007739B7" w:rsidRDefault="007739B7" w:rsidP="00774D13">
      <w:pPr>
        <w:spacing w:line="276" w:lineRule="auto"/>
        <w:jc w:val="center"/>
        <w:rPr>
          <w:rFonts w:ascii="Arial" w:hAnsi="Arial" w:cs="Arial"/>
          <w:b/>
        </w:rPr>
      </w:pPr>
    </w:p>
    <w:p w14:paraId="49E8E78C" w14:textId="77777777" w:rsidR="005C3BB1" w:rsidRDefault="005C3BB1" w:rsidP="00774D13">
      <w:pPr>
        <w:spacing w:line="276" w:lineRule="auto"/>
        <w:jc w:val="center"/>
        <w:rPr>
          <w:rFonts w:ascii="Arial" w:hAnsi="Arial" w:cs="Arial"/>
          <w:b/>
        </w:rPr>
      </w:pPr>
    </w:p>
    <w:p w14:paraId="0707BDAE" w14:textId="77777777" w:rsidR="005C3BB1" w:rsidRDefault="005C3BB1" w:rsidP="00774D13">
      <w:pPr>
        <w:spacing w:line="276" w:lineRule="auto"/>
        <w:jc w:val="center"/>
        <w:rPr>
          <w:rFonts w:ascii="Arial" w:hAnsi="Arial" w:cs="Arial"/>
          <w:b/>
        </w:rPr>
      </w:pPr>
    </w:p>
    <w:p w14:paraId="12945CA0" w14:textId="7F9EA634" w:rsidR="00DC35D2" w:rsidRPr="00831E71" w:rsidRDefault="007739B7" w:rsidP="005F0064">
      <w:pPr>
        <w:autoSpaceDE w:val="0"/>
        <w:autoSpaceDN w:val="0"/>
        <w:adjustRightInd w:val="0"/>
        <w:spacing w:after="0" w:line="240" w:lineRule="auto"/>
        <w:jc w:val="both"/>
        <w:rPr>
          <w:rFonts w:ascii="Arial" w:hAnsi="Arial" w:cs="Arial"/>
          <w:b/>
          <w:color w:val="FF0000"/>
          <w:sz w:val="14"/>
          <w:szCs w:val="16"/>
        </w:rPr>
      </w:pPr>
      <w:r w:rsidRPr="005F0064">
        <w:rPr>
          <w:rFonts w:ascii="Arial" w:eastAsia="Calibri" w:hAnsi="Arial" w:cs="Arial"/>
          <w:b/>
          <w:sz w:val="14"/>
          <w:szCs w:val="16"/>
        </w:rPr>
        <w:t>LA PRESENTE HOJA MARCADA CON EL N°</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C67F12">
        <w:rPr>
          <w:rFonts w:ascii="Arial" w:eastAsia="Calibri" w:hAnsi="Arial" w:cs="Arial"/>
          <w:b/>
          <w:color w:val="FF0000"/>
          <w:sz w:val="14"/>
          <w:szCs w:val="16"/>
        </w:rPr>
        <w:t>3</w:t>
      </w:r>
      <w:r w:rsidR="00831E71">
        <w:rPr>
          <w:rFonts w:ascii="Arial" w:eastAsia="Calibri" w:hAnsi="Arial" w:cs="Arial"/>
          <w:b/>
          <w:color w:val="FF0000"/>
          <w:sz w:val="14"/>
          <w:szCs w:val="16"/>
        </w:rPr>
        <w:t>1</w:t>
      </w:r>
      <w:r w:rsidR="00710CDE">
        <w:rPr>
          <w:rFonts w:ascii="Arial" w:eastAsia="Calibri" w:hAnsi="Arial" w:cs="Arial"/>
          <w:b/>
          <w:color w:val="FF0000"/>
          <w:sz w:val="14"/>
          <w:szCs w:val="16"/>
        </w:rPr>
        <w:t xml:space="preserve"> DE MARZO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B61C27" w:rsidRPr="005F0064">
        <w:rPr>
          <w:rFonts w:ascii="Arial" w:hAnsi="Arial" w:cs="Arial"/>
          <w:b/>
          <w:sz w:val="14"/>
          <w:szCs w:val="16"/>
        </w:rPr>
        <w:t>A.IN</w:t>
      </w:r>
      <w:r w:rsidRPr="005F0064">
        <w:rPr>
          <w:rFonts w:ascii="Arial" w:hAnsi="Arial" w:cs="Arial"/>
          <w:b/>
          <w:sz w:val="14"/>
          <w:szCs w:val="16"/>
        </w:rPr>
        <w:t>/</w:t>
      </w:r>
      <w:r w:rsidR="00831E71">
        <w:rPr>
          <w:rFonts w:ascii="Arial" w:hAnsi="Arial" w:cs="Arial"/>
          <w:b/>
          <w:color w:val="FF0000"/>
          <w:sz w:val="14"/>
          <w:szCs w:val="16"/>
        </w:rPr>
        <w:t>84</w:t>
      </w:r>
      <w:bookmarkStart w:id="0" w:name="_GoBack"/>
      <w:bookmarkEnd w:id="0"/>
      <w:r w:rsidRPr="005F0064">
        <w:rPr>
          <w:rFonts w:ascii="Arial" w:hAnsi="Arial" w:cs="Arial"/>
          <w:b/>
          <w:sz w:val="14"/>
          <w:szCs w:val="16"/>
        </w:rPr>
        <w:t>/2020.</w:t>
      </w:r>
    </w:p>
    <w:sectPr w:rsidR="00DC35D2" w:rsidRPr="00831E71"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C6B61C" w14:textId="77777777" w:rsidR="00E67AEB" w:rsidRDefault="00E67AEB" w:rsidP="004627F5">
      <w:pPr>
        <w:spacing w:after="0" w:line="240" w:lineRule="auto"/>
      </w:pPr>
      <w:r>
        <w:separator/>
      </w:r>
    </w:p>
  </w:endnote>
  <w:endnote w:type="continuationSeparator" w:id="0">
    <w:p w14:paraId="3C470850" w14:textId="77777777" w:rsidR="00E67AEB" w:rsidRDefault="00E67AEB"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2349996"/>
      <w:docPartObj>
        <w:docPartGallery w:val="Page Numbers (Bottom of Page)"/>
        <w:docPartUnique/>
      </w:docPartObj>
    </w:sdtPr>
    <w:sdtEndPr/>
    <w:sdtContent>
      <w:p w14:paraId="3DE1012A" w14:textId="77777777" w:rsidR="009A5EE1" w:rsidRDefault="009A5EE1">
        <w:pPr>
          <w:pStyle w:val="Piedepgina"/>
          <w:jc w:val="right"/>
        </w:pPr>
        <w:r>
          <w:fldChar w:fldCharType="begin"/>
        </w:r>
        <w:r>
          <w:instrText>PAGE   \* MERGEFORMAT</w:instrText>
        </w:r>
        <w:r>
          <w:fldChar w:fldCharType="separate"/>
        </w:r>
        <w:r w:rsidR="00FB1C22" w:rsidRPr="00FB1C22">
          <w:rPr>
            <w:noProof/>
            <w:lang w:val="es-ES"/>
          </w:rPr>
          <w:t>3</w:t>
        </w:r>
        <w:r>
          <w:fldChar w:fldCharType="end"/>
        </w:r>
      </w:p>
    </w:sdtContent>
  </w:sdt>
  <w:p w14:paraId="7BF68684" w14:textId="77777777" w:rsidR="00FC2C9E" w:rsidRDefault="00FC2C9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B0A308" w14:textId="77777777" w:rsidR="00E67AEB" w:rsidRDefault="00E67AEB" w:rsidP="004627F5">
      <w:pPr>
        <w:spacing w:after="0" w:line="240" w:lineRule="auto"/>
      </w:pPr>
      <w:r>
        <w:separator/>
      </w:r>
    </w:p>
  </w:footnote>
  <w:footnote w:type="continuationSeparator" w:id="0">
    <w:p w14:paraId="082CD269" w14:textId="77777777" w:rsidR="00E67AEB" w:rsidRDefault="00E67AEB" w:rsidP="0046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892EC1" w14:textId="64CEA535"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00D5A9ED" wp14:editId="1FE4A0C6">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492702" w:rsidRPr="00492702">
      <w:rPr>
        <w:rFonts w:ascii="Arial" w:hAnsi="Arial" w:cs="Arial"/>
        <w:b/>
        <w:color w:val="FF0000"/>
        <w:sz w:val="16"/>
        <w:szCs w:val="16"/>
      </w:rPr>
      <w:t>8</w:t>
    </w:r>
    <w:r w:rsidR="001837FA">
      <w:rPr>
        <w:rFonts w:ascii="Arial" w:hAnsi="Arial" w:cs="Arial"/>
        <w:b/>
        <w:color w:val="FF0000"/>
        <w:sz w:val="16"/>
        <w:szCs w:val="16"/>
      </w:rPr>
      <w:t>4</w:t>
    </w:r>
    <w:r w:rsidR="00F07667" w:rsidRPr="00492702">
      <w:rPr>
        <w:rFonts w:ascii="Arial" w:hAnsi="Arial" w:cs="Arial"/>
        <w:b/>
        <w:color w:val="FF0000"/>
        <w:sz w:val="16"/>
        <w:szCs w:val="16"/>
      </w:rPr>
      <w:t>/</w:t>
    </w:r>
    <w:r w:rsidR="00F07667" w:rsidRPr="009B2C35">
      <w:rPr>
        <w:rFonts w:ascii="Arial" w:hAnsi="Arial" w:cs="Arial"/>
        <w:b/>
        <w:sz w:val="16"/>
        <w:szCs w:val="16"/>
      </w:rPr>
      <w:t>2020</w:t>
    </w:r>
  </w:p>
  <w:p w14:paraId="61D36FD0" w14:textId="77777777"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15:restartNumberingAfterBreak="0">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06FC"/>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0325"/>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37FA"/>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256"/>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37EB"/>
    <w:rsid w:val="00285270"/>
    <w:rsid w:val="00286FF1"/>
    <w:rsid w:val="00290155"/>
    <w:rsid w:val="00290530"/>
    <w:rsid w:val="00291C71"/>
    <w:rsid w:val="0029288A"/>
    <w:rsid w:val="00294317"/>
    <w:rsid w:val="00295996"/>
    <w:rsid w:val="002B1B23"/>
    <w:rsid w:val="002B3DD1"/>
    <w:rsid w:val="002B6BAF"/>
    <w:rsid w:val="002B75CB"/>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37C3"/>
    <w:rsid w:val="003951C4"/>
    <w:rsid w:val="00395ABD"/>
    <w:rsid w:val="00396B2F"/>
    <w:rsid w:val="003A0C22"/>
    <w:rsid w:val="003A4E37"/>
    <w:rsid w:val="003A52C9"/>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2BC6"/>
    <w:rsid w:val="003E4F48"/>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21FB"/>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02"/>
    <w:rsid w:val="00492797"/>
    <w:rsid w:val="004927E8"/>
    <w:rsid w:val="004933F1"/>
    <w:rsid w:val="00496FEC"/>
    <w:rsid w:val="004A079A"/>
    <w:rsid w:val="004A0EEF"/>
    <w:rsid w:val="004A15A1"/>
    <w:rsid w:val="004A1AC6"/>
    <w:rsid w:val="004A4B92"/>
    <w:rsid w:val="004B36D8"/>
    <w:rsid w:val="004B5561"/>
    <w:rsid w:val="004B78C7"/>
    <w:rsid w:val="004C0598"/>
    <w:rsid w:val="004C614F"/>
    <w:rsid w:val="004C7FEC"/>
    <w:rsid w:val="004D03BA"/>
    <w:rsid w:val="004D5B90"/>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E546D"/>
    <w:rsid w:val="005E742B"/>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B306F"/>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0CDE"/>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2651"/>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1E71"/>
    <w:rsid w:val="00833112"/>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5582"/>
    <w:rsid w:val="0099672D"/>
    <w:rsid w:val="009970BB"/>
    <w:rsid w:val="009A0CB1"/>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290A"/>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77F7"/>
    <w:rsid w:val="00AC0A8D"/>
    <w:rsid w:val="00AC47FA"/>
    <w:rsid w:val="00AC5127"/>
    <w:rsid w:val="00AC63EE"/>
    <w:rsid w:val="00AD5626"/>
    <w:rsid w:val="00AD5AD1"/>
    <w:rsid w:val="00AD754B"/>
    <w:rsid w:val="00AD7C67"/>
    <w:rsid w:val="00AE6505"/>
    <w:rsid w:val="00B047FB"/>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4754B"/>
    <w:rsid w:val="00C51889"/>
    <w:rsid w:val="00C57F20"/>
    <w:rsid w:val="00C60375"/>
    <w:rsid w:val="00C67F12"/>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3FCD"/>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86872"/>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67AEB"/>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A634C"/>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050C"/>
    <w:rsid w:val="00F056D0"/>
    <w:rsid w:val="00F0640F"/>
    <w:rsid w:val="00F07667"/>
    <w:rsid w:val="00F120EB"/>
    <w:rsid w:val="00F12C32"/>
    <w:rsid w:val="00F15374"/>
    <w:rsid w:val="00F27708"/>
    <w:rsid w:val="00F32E35"/>
    <w:rsid w:val="00F37CF2"/>
    <w:rsid w:val="00F41744"/>
    <w:rsid w:val="00F46A21"/>
    <w:rsid w:val="00F47C5A"/>
    <w:rsid w:val="00F5469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0038AB"/>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huahua.gob.mx/secretariadesalud"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1282</Words>
  <Characters>7052</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Lorena</cp:lastModifiedBy>
  <cp:revision>6</cp:revision>
  <cp:lastPrinted>2020-02-04T19:09:00Z</cp:lastPrinted>
  <dcterms:created xsi:type="dcterms:W3CDTF">2020-03-31T19:06:00Z</dcterms:created>
  <dcterms:modified xsi:type="dcterms:W3CDTF">2020-03-31T19:12:00Z</dcterms:modified>
</cp:coreProperties>
</file>