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1063DE">
        <w:rPr>
          <w:rFonts w:ascii="Arial" w:hAnsi="Arial" w:cs="Arial"/>
          <w:b/>
          <w:color w:val="FF0000"/>
          <w:sz w:val="20"/>
        </w:rPr>
        <w:t>64</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2D1C39">
        <w:rPr>
          <w:rFonts w:ascii="Arial" w:hAnsi="Arial" w:cs="Arial"/>
          <w:b/>
          <w:color w:val="FF0000"/>
          <w:sz w:val="20"/>
        </w:rPr>
        <w:t>0</w:t>
      </w:r>
      <w:r w:rsidR="00772907">
        <w:rPr>
          <w:rFonts w:ascii="Arial" w:hAnsi="Arial" w:cs="Arial"/>
          <w:b/>
          <w:color w:val="FF0000"/>
          <w:sz w:val="20"/>
        </w:rPr>
        <w:t>2997</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772907">
        <w:rPr>
          <w:rFonts w:ascii="Arial" w:hAnsi="Arial" w:cs="Arial"/>
          <w:b/>
          <w:color w:val="FF0000"/>
          <w:sz w:val="20"/>
        </w:rPr>
        <w:t>02997</w:t>
      </w:r>
      <w:r w:rsidR="002D1C39" w:rsidRPr="004A4B92">
        <w:rPr>
          <w:rFonts w:ascii="Arial" w:hAnsi="Arial" w:cs="Arial"/>
          <w:b/>
          <w:color w:val="FF0000"/>
          <w:sz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772907">
        <w:rPr>
          <w:rFonts w:ascii="Arial" w:hAnsi="Arial" w:cs="Arial"/>
          <w:b/>
          <w:color w:val="FF0000"/>
          <w:sz w:val="20"/>
        </w:rPr>
        <w:t>02997</w:t>
      </w:r>
      <w:r w:rsidR="002D1C39" w:rsidRPr="004A4B92">
        <w:rPr>
          <w:rFonts w:ascii="Arial" w:hAnsi="Arial" w:cs="Arial"/>
          <w:b/>
          <w:color w:val="FF0000"/>
          <w:sz w:val="20"/>
        </w:rPr>
        <w:t xml:space="preserve">2020 </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772907">
        <w:rPr>
          <w:rFonts w:ascii="Arial" w:hAnsi="Arial" w:cs="Arial"/>
          <w:color w:val="FF0000"/>
          <w:szCs w:val="20"/>
        </w:rPr>
        <w:t>5</w:t>
      </w:r>
      <w:r w:rsidR="00FB0A4B">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772907">
        <w:rPr>
          <w:rFonts w:ascii="Arial" w:hAnsi="Arial" w:cs="Arial"/>
          <w:b/>
          <w:color w:val="FF0000"/>
          <w:sz w:val="20"/>
        </w:rPr>
        <w:t>02997</w:t>
      </w:r>
      <w:r w:rsidR="002D1C39" w:rsidRPr="004A4B92">
        <w:rPr>
          <w:rFonts w:ascii="Arial" w:hAnsi="Arial" w:cs="Arial"/>
          <w:b/>
          <w:color w:val="FF0000"/>
          <w:sz w:val="20"/>
        </w:rPr>
        <w:t xml:space="preserve">2020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772907" w:rsidRDefault="00772907" w:rsidP="00772907">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PETICIÓN DE FACTURAS DEL ESTECTÁCULO NOTRE DAME. Por los gastos efectuados por los siguientes conceptos:</w:t>
      </w:r>
    </w:p>
    <w:p w:rsidR="002D1C39" w:rsidRDefault="00772907"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Gradería, Escenografía y pantallas para circuito cerrado audiovisual escenario</w:t>
      </w:r>
      <w:proofErr w:type="gramStart"/>
      <w:r>
        <w:rPr>
          <w:rFonts w:ascii="Arial" w:hAnsi="Arial" w:cs="Arial"/>
          <w:color w:val="FF0000"/>
          <w:sz w:val="18"/>
          <w:szCs w:val="20"/>
        </w:rPr>
        <w:t>,,</w:t>
      </w:r>
      <w:proofErr w:type="gramEnd"/>
      <w:r>
        <w:rPr>
          <w:rFonts w:ascii="Arial" w:hAnsi="Arial" w:cs="Arial"/>
          <w:color w:val="FF0000"/>
          <w:sz w:val="18"/>
          <w:szCs w:val="20"/>
        </w:rPr>
        <w:t xml:space="preserve"> audio, secuencias de video </w:t>
      </w:r>
      <w:proofErr w:type="spellStart"/>
      <w:r>
        <w:rPr>
          <w:rFonts w:ascii="Arial" w:hAnsi="Arial" w:cs="Arial"/>
          <w:color w:val="FF0000"/>
          <w:sz w:val="18"/>
          <w:szCs w:val="20"/>
        </w:rPr>
        <w:t>mapping</w:t>
      </w:r>
      <w:proofErr w:type="spellEnd"/>
      <w:r>
        <w:rPr>
          <w:rFonts w:ascii="Arial" w:hAnsi="Arial" w:cs="Arial"/>
          <w:color w:val="FF0000"/>
          <w:sz w:val="18"/>
          <w:szCs w:val="20"/>
        </w:rPr>
        <w:t>, vestuario de época.</w:t>
      </w:r>
    </w:p>
    <w:p w:rsidR="00772907" w:rsidRPr="000E535E" w:rsidRDefault="00772907"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4E0CAE">
        <w:rPr>
          <w:rFonts w:ascii="Arial" w:hAnsi="Arial" w:cs="Arial"/>
          <w:color w:val="FF0000"/>
          <w:shd w:val="clear" w:color="auto" w:fill="FFFFFF"/>
        </w:rPr>
        <w:t>l</w:t>
      </w:r>
      <w:r w:rsidR="002D1C39" w:rsidRPr="002D1C39">
        <w:rPr>
          <w:rFonts w:ascii="Arial" w:hAnsi="Arial" w:cs="Arial"/>
          <w:color w:val="FF0000"/>
          <w:sz w:val="18"/>
          <w:szCs w:val="20"/>
        </w:rPr>
        <w:t xml:space="preserve"> </w:t>
      </w:r>
      <w:r w:rsidR="00772907">
        <w:rPr>
          <w:rFonts w:ascii="Arial" w:hAnsi="Arial" w:cs="Arial"/>
          <w:color w:val="FF0000"/>
        </w:rPr>
        <w:t xml:space="preserve">Instituto de Cultura del Municipio de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057AAC">
        <w:rPr>
          <w:rFonts w:ascii="Arial" w:hAnsi="Arial" w:cs="Arial"/>
          <w:b/>
          <w:color w:val="FF0000"/>
        </w:rPr>
        <w:t xml:space="preserve"> </w:t>
      </w:r>
      <w:proofErr w:type="spellStart"/>
      <w:r w:rsidR="00772907">
        <w:rPr>
          <w:rFonts w:ascii="Arial" w:hAnsi="Arial" w:cs="Arial"/>
          <w:b/>
          <w:color w:val="FF0000"/>
        </w:rPr>
        <w:t>Jesus</w:t>
      </w:r>
      <w:proofErr w:type="spellEnd"/>
      <w:r w:rsidR="00772907">
        <w:rPr>
          <w:rFonts w:ascii="Arial" w:hAnsi="Arial" w:cs="Arial"/>
          <w:b/>
          <w:color w:val="FF0000"/>
        </w:rPr>
        <w:t xml:space="preserve"> Vicente Nieto </w:t>
      </w:r>
      <w:proofErr w:type="spellStart"/>
      <w:r w:rsidR="00772907">
        <w:rPr>
          <w:rFonts w:ascii="Arial" w:hAnsi="Arial" w:cs="Arial"/>
          <w:b/>
          <w:color w:val="FF0000"/>
        </w:rPr>
        <w:t>Gonzalez</w:t>
      </w:r>
      <w:proofErr w:type="spellEnd"/>
      <w:r w:rsidR="00FB0A4B">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2D1C39">
        <w:rPr>
          <w:rFonts w:ascii="Arial" w:hAnsi="Arial" w:cs="Arial"/>
          <w:color w:val="FF0000"/>
        </w:rPr>
        <w:t>descentralizado</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2D1C39">
        <w:rPr>
          <w:rFonts w:ascii="Arial" w:hAnsi="Arial" w:cs="Arial"/>
          <w:color w:val="FF0000"/>
        </w:rPr>
        <w:lastRenderedPageBreak/>
        <w:t>descentralizado</w:t>
      </w:r>
      <w:r w:rsidR="00772907">
        <w:rPr>
          <w:rFonts w:ascii="Arial" w:hAnsi="Arial" w:cs="Arial"/>
          <w:color w:val="FF0000"/>
        </w:rPr>
        <w:t xml:space="preserve">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w:t>
      </w:r>
      <w:r w:rsidR="00FE06D9">
        <w:rPr>
          <w:rFonts w:ascii="Arial" w:hAnsi="Arial" w:cs="Arial"/>
          <w:color w:val="FF0000"/>
        </w:rPr>
        <w:t xml:space="preserve">al </w:t>
      </w:r>
      <w:bookmarkStart w:id="0" w:name="_GoBack"/>
      <w:bookmarkEnd w:id="0"/>
      <w:r w:rsidR="00772907">
        <w:rPr>
          <w:rFonts w:ascii="Arial" w:hAnsi="Arial" w:cs="Arial"/>
          <w:color w:val="FF0000"/>
        </w:rPr>
        <w:t xml:space="preserve">Instituto de Cultura del Municipio de Chihuahua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 </w:t>
      </w:r>
      <w:r w:rsidR="00480838" w:rsidRPr="00215CF3">
        <w:rPr>
          <w:rFonts w:ascii="Arial" w:hAnsi="Arial" w:cs="Arial"/>
        </w:rPr>
        <w:t>electrónic</w:t>
      </w:r>
      <w:r w:rsidR="00772907">
        <w:rPr>
          <w:rFonts w:ascii="Arial" w:hAnsi="Arial" w:cs="Arial"/>
          <w:color w:val="FF0000"/>
        </w:rPr>
        <w:t>a</w:t>
      </w:r>
      <w:r w:rsidR="00A12291">
        <w:rPr>
          <w:rFonts w:ascii="Arial" w:hAnsi="Arial" w:cs="Arial"/>
        </w:rPr>
        <w:t xml:space="preserve">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E0CAE" w:rsidRDefault="00AB16E0"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E0CAE">
          <w:rPr>
            <w:rStyle w:val="Hipervnculo"/>
            <w:rFonts w:ascii="Arial" w:hAnsi="Arial" w:cs="Arial"/>
            <w:b/>
            <w:sz w:val="20"/>
            <w:szCs w:val="20"/>
          </w:rPr>
          <w:t>https://transparenciachihuahua.org/infomex/</w:t>
        </w:r>
      </w:hyperlink>
    </w:p>
    <w:p w:rsidR="002D1C39" w:rsidRPr="00215CF3" w:rsidRDefault="002D1C39"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6226BA">
        <w:rPr>
          <w:rFonts w:ascii="Arial" w:hAnsi="Arial" w:cs="Arial"/>
          <w:color w:val="FF0000"/>
        </w:rPr>
        <w:t>5</w:t>
      </w:r>
      <w:r w:rsidR="00FB0A4B">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Default="005C3BB1" w:rsidP="005C3BB1">
      <w:pPr>
        <w:spacing w:line="276" w:lineRule="auto"/>
        <w:ind w:right="49"/>
        <w:jc w:val="both"/>
        <w:rPr>
          <w:rFonts w:ascii="Arial" w:hAnsi="Arial" w:cs="Arial"/>
          <w:color w:val="FF0000"/>
          <w:sz w:val="20"/>
          <w:szCs w:val="20"/>
        </w:rPr>
      </w:pPr>
    </w:p>
    <w:p w:rsidR="006226BA" w:rsidRPr="00215CF3" w:rsidRDefault="006226BA"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6226BA" w:rsidRDefault="006226BA" w:rsidP="00774D13">
      <w:pPr>
        <w:spacing w:line="276" w:lineRule="auto"/>
        <w:jc w:val="center"/>
        <w:rPr>
          <w:rFonts w:ascii="Arial" w:hAnsi="Arial" w:cs="Arial"/>
          <w:b/>
        </w:rPr>
      </w:pPr>
    </w:p>
    <w:p w:rsidR="006226BA" w:rsidRDefault="006226BA" w:rsidP="00774D13">
      <w:pPr>
        <w:spacing w:line="276" w:lineRule="auto"/>
        <w:jc w:val="center"/>
        <w:rPr>
          <w:rFonts w:ascii="Arial" w:hAnsi="Arial" w:cs="Arial"/>
          <w:b/>
        </w:rPr>
      </w:pPr>
    </w:p>
    <w:p w:rsidR="006226BA" w:rsidRDefault="006226BA" w:rsidP="00774D13">
      <w:pPr>
        <w:spacing w:line="276" w:lineRule="auto"/>
        <w:jc w:val="center"/>
        <w:rPr>
          <w:rFonts w:ascii="Arial" w:hAnsi="Arial" w:cs="Arial"/>
          <w:b/>
        </w:rPr>
      </w:pPr>
    </w:p>
    <w:tbl>
      <w:tblPr>
        <w:tblStyle w:val="Tablaconcuadrcula"/>
        <w:tblpPr w:leftFromText="141" w:rightFromText="141" w:vertAnchor="text" w:horzAnchor="margin" w:tblpY="99"/>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226BA" w:rsidRPr="00215CF3" w:rsidTr="006226BA">
        <w:trPr>
          <w:trHeight w:val="435"/>
        </w:trPr>
        <w:tc>
          <w:tcPr>
            <w:tcW w:w="4843" w:type="dxa"/>
          </w:tcPr>
          <w:p w:rsidR="006226BA" w:rsidRPr="00215CF3" w:rsidRDefault="00AB16E0" w:rsidP="006226BA">
            <w:pPr>
              <w:spacing w:line="276" w:lineRule="auto"/>
              <w:jc w:val="center"/>
              <w:rPr>
                <w:rFonts w:ascii="Arial" w:hAnsi="Arial" w:cs="Arial"/>
                <w:b/>
                <w:sz w:val="20"/>
                <w:szCs w:val="20"/>
              </w:rPr>
            </w:pPr>
            <w:hyperlink r:id="rId8" w:history="1">
              <w:r w:rsidR="006226BA" w:rsidRPr="00215CF3">
                <w:rPr>
                  <w:rStyle w:val="Hipervnculo"/>
                  <w:rFonts w:ascii="Arial" w:hAnsi="Arial" w:cs="Arial"/>
                  <w:b/>
                  <w:color w:val="auto"/>
                  <w:sz w:val="20"/>
                  <w:szCs w:val="20"/>
                  <w:u w:val="none"/>
                </w:rPr>
                <w:t>LIC. JUAN ANTONIO OLAGUE BARRAZA</w:t>
              </w:r>
            </w:hyperlink>
          </w:p>
          <w:p w:rsidR="006226BA" w:rsidRPr="00215CF3" w:rsidRDefault="006226BA" w:rsidP="006226BA">
            <w:pPr>
              <w:spacing w:line="276" w:lineRule="auto"/>
              <w:jc w:val="center"/>
              <w:rPr>
                <w:rFonts w:ascii="Arial" w:hAnsi="Arial" w:cs="Arial"/>
                <w:b/>
                <w:sz w:val="20"/>
                <w:szCs w:val="20"/>
              </w:rPr>
            </w:pPr>
          </w:p>
        </w:tc>
        <w:tc>
          <w:tcPr>
            <w:tcW w:w="4728" w:type="dxa"/>
          </w:tcPr>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6226BA" w:rsidRPr="00215CF3" w:rsidTr="006226BA">
        <w:trPr>
          <w:trHeight w:val="1380"/>
        </w:trPr>
        <w:tc>
          <w:tcPr>
            <w:tcW w:w="4843" w:type="dxa"/>
          </w:tcPr>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SECRETARIO</w:t>
            </w:r>
          </w:p>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6226BA" w:rsidRPr="00215CF3" w:rsidRDefault="006226BA" w:rsidP="006226BA">
            <w:pPr>
              <w:spacing w:line="276" w:lineRule="auto"/>
              <w:jc w:val="center"/>
              <w:rPr>
                <w:rFonts w:ascii="Arial" w:hAnsi="Arial" w:cs="Arial"/>
                <w:b/>
                <w:sz w:val="20"/>
                <w:szCs w:val="20"/>
              </w:rPr>
            </w:pPr>
          </w:p>
          <w:p w:rsidR="006226BA" w:rsidRDefault="006226BA" w:rsidP="006226BA">
            <w:pPr>
              <w:spacing w:line="276" w:lineRule="auto"/>
              <w:rPr>
                <w:rFonts w:ascii="Arial" w:hAnsi="Arial" w:cs="Arial"/>
                <w:b/>
                <w:sz w:val="20"/>
                <w:szCs w:val="20"/>
              </w:rPr>
            </w:pPr>
          </w:p>
          <w:p w:rsidR="006226BA" w:rsidRDefault="006226BA" w:rsidP="006226BA">
            <w:pPr>
              <w:spacing w:line="276" w:lineRule="auto"/>
              <w:rPr>
                <w:rFonts w:ascii="Arial" w:hAnsi="Arial" w:cs="Arial"/>
                <w:b/>
                <w:sz w:val="20"/>
                <w:szCs w:val="20"/>
              </w:rPr>
            </w:pPr>
          </w:p>
          <w:p w:rsidR="006226BA" w:rsidRDefault="006226BA" w:rsidP="006226BA">
            <w:pPr>
              <w:spacing w:line="276" w:lineRule="auto"/>
              <w:rPr>
                <w:rFonts w:ascii="Arial" w:hAnsi="Arial" w:cs="Arial"/>
                <w:b/>
                <w:sz w:val="20"/>
                <w:szCs w:val="20"/>
              </w:rPr>
            </w:pPr>
          </w:p>
          <w:p w:rsidR="006226BA" w:rsidRPr="00215CF3" w:rsidRDefault="006226BA" w:rsidP="006226BA">
            <w:pPr>
              <w:spacing w:line="276" w:lineRule="auto"/>
              <w:rPr>
                <w:rFonts w:ascii="Arial" w:hAnsi="Arial" w:cs="Arial"/>
                <w:b/>
                <w:sz w:val="20"/>
                <w:szCs w:val="20"/>
              </w:rPr>
            </w:pPr>
          </w:p>
        </w:tc>
        <w:tc>
          <w:tcPr>
            <w:tcW w:w="4728" w:type="dxa"/>
          </w:tcPr>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VOCAL</w:t>
            </w:r>
          </w:p>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6226BA" w:rsidRDefault="006226BA" w:rsidP="005F0064">
      <w:pPr>
        <w:autoSpaceDE w:val="0"/>
        <w:autoSpaceDN w:val="0"/>
        <w:adjustRightInd w:val="0"/>
        <w:spacing w:after="0" w:line="240" w:lineRule="auto"/>
        <w:jc w:val="both"/>
        <w:rPr>
          <w:rFonts w:ascii="Arial" w:hAnsi="Arial" w:cs="Arial"/>
          <w:b/>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6226BA">
        <w:rPr>
          <w:rFonts w:ascii="Arial" w:eastAsia="Calibri" w:hAnsi="Arial" w:cs="Arial"/>
          <w:b/>
          <w:color w:val="FF0000"/>
          <w:sz w:val="14"/>
          <w:szCs w:val="16"/>
        </w:rPr>
        <w:t>5</w:t>
      </w:r>
      <w:r w:rsidR="00FB0A4B">
        <w:rPr>
          <w:rFonts w:ascii="Arial" w:eastAsia="Calibri" w:hAnsi="Arial" w:cs="Arial"/>
          <w:b/>
          <w:color w:val="FF0000"/>
          <w:sz w:val="14"/>
          <w:szCs w:val="16"/>
        </w:rPr>
        <w:t xml:space="preserve"> DE MARZO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6226BA">
        <w:rPr>
          <w:rFonts w:ascii="Arial" w:hAnsi="Arial" w:cs="Arial"/>
          <w:b/>
          <w:color w:val="FF0000"/>
          <w:sz w:val="14"/>
          <w:szCs w:val="16"/>
        </w:rPr>
        <w:t>64</w:t>
      </w:r>
      <w:r w:rsidRPr="005F0064">
        <w:rPr>
          <w:rFonts w:ascii="Arial" w:hAnsi="Arial" w:cs="Arial"/>
          <w:b/>
          <w:sz w:val="14"/>
          <w:szCs w:val="16"/>
        </w:rPr>
        <w:t>/2020.</w:t>
      </w:r>
    </w:p>
    <w:sectPr w:rsidR="00DC35D2" w:rsidRPr="005F0064" w:rsidSect="001D65A7">
      <w:headerReference w:type="default" r:id="rId9"/>
      <w:footerReference w:type="default" r:id="rId10"/>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16E0" w:rsidRDefault="00AB16E0" w:rsidP="004627F5">
      <w:pPr>
        <w:spacing w:after="0" w:line="240" w:lineRule="auto"/>
      </w:pPr>
      <w:r>
        <w:separator/>
      </w:r>
    </w:p>
  </w:endnote>
  <w:endnote w:type="continuationSeparator" w:id="0">
    <w:p w:rsidR="00AB16E0" w:rsidRDefault="00AB16E0"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FE06D9" w:rsidRPr="00FE06D9">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16E0" w:rsidRDefault="00AB16E0" w:rsidP="004627F5">
      <w:pPr>
        <w:spacing w:after="0" w:line="240" w:lineRule="auto"/>
      </w:pPr>
      <w:r>
        <w:separator/>
      </w:r>
    </w:p>
  </w:footnote>
  <w:footnote w:type="continuationSeparator" w:id="0">
    <w:p w:rsidR="00AB16E0" w:rsidRDefault="00AB16E0"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1063DE">
      <w:rPr>
        <w:rFonts w:ascii="Arial" w:hAnsi="Arial" w:cs="Arial"/>
        <w:b/>
        <w:color w:val="FF0000"/>
        <w:sz w:val="16"/>
        <w:szCs w:val="16"/>
      </w:rPr>
      <w:t>64</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63DE"/>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712"/>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6BA"/>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2907"/>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6E0"/>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0591"/>
    <w:rsid w:val="00F83D7D"/>
    <w:rsid w:val="00F8413C"/>
    <w:rsid w:val="00F8719E"/>
    <w:rsid w:val="00F9073A"/>
    <w:rsid w:val="00F93231"/>
    <w:rsid w:val="00F94F61"/>
    <w:rsid w:val="00FA4EAC"/>
    <w:rsid w:val="00FA5E83"/>
    <w:rsid w:val="00FB0A4B"/>
    <w:rsid w:val="00FB1083"/>
    <w:rsid w:val="00FB147F"/>
    <w:rsid w:val="00FB1C22"/>
    <w:rsid w:val="00FB7D98"/>
    <w:rsid w:val="00FC2C9E"/>
    <w:rsid w:val="00FC32C7"/>
    <w:rsid w:val="00FD12CC"/>
    <w:rsid w:val="00FD1EF5"/>
    <w:rsid w:val="00FD4239"/>
    <w:rsid w:val="00FE06D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Directorio/Detalle/Lic._JUAN_ANTONIO_OLAGUE_BARRAZA" TargetMode="Externa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1310</Words>
  <Characters>7205</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2020-02-04T19:09:00Z</cp:lastPrinted>
  <dcterms:created xsi:type="dcterms:W3CDTF">2020-03-05T18:30:00Z</dcterms:created>
  <dcterms:modified xsi:type="dcterms:W3CDTF">2020-03-05T18:57:00Z</dcterms:modified>
</cp:coreProperties>
</file>