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6D7" w:rsidRDefault="00984280" w:rsidP="00984280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416D7" w:rsidRDefault="00A416D7" w:rsidP="00984280">
      <w:pPr>
        <w:jc w:val="center"/>
        <w:rPr>
          <w:b/>
          <w:lang w:val="es-MX"/>
        </w:rPr>
      </w:pPr>
    </w:p>
    <w:p w:rsidR="00A416D7" w:rsidRDefault="00A416D7" w:rsidP="00984280">
      <w:pPr>
        <w:jc w:val="center"/>
        <w:rPr>
          <w:b/>
          <w:lang w:val="es-MX"/>
        </w:rPr>
      </w:pPr>
    </w:p>
    <w:p w:rsidR="00F93854" w:rsidRPr="00F93854" w:rsidRDefault="00F93854" w:rsidP="00A416D7">
      <w:pPr>
        <w:jc w:val="right"/>
        <w:rPr>
          <w:b/>
          <w:lang w:val="es-MX"/>
        </w:rPr>
      </w:pPr>
      <w:r>
        <w:rPr>
          <w:b/>
          <w:lang w:val="es-MX"/>
        </w:rPr>
        <w:t>AVISO DE PRIVACIDAD</w:t>
      </w:r>
      <w:r w:rsidR="00636DA6">
        <w:rPr>
          <w:b/>
          <w:lang w:val="es-MX"/>
        </w:rPr>
        <w:t xml:space="preserve"> </w:t>
      </w:r>
      <w:r w:rsidR="00670E23">
        <w:rPr>
          <w:b/>
          <w:lang w:val="es-MX"/>
        </w:rPr>
        <w:t>INTEGRAL</w:t>
      </w:r>
    </w:p>
    <w:p w:rsidR="00F93854" w:rsidRDefault="00984280" w:rsidP="00984280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 w:rsidR="0055298C">
        <w:rPr>
          <w:b/>
          <w:lang w:val="es-MX"/>
        </w:rPr>
        <w:t xml:space="preserve"> </w:t>
      </w:r>
      <w:r w:rsidR="00CF26CA">
        <w:rPr>
          <w:lang w:val="es-MX"/>
        </w:rPr>
        <w:t>Declaraciones patrimoniales</w:t>
      </w:r>
      <w:r w:rsidR="0055298C">
        <w:rPr>
          <w:lang w:val="es-MX"/>
        </w:rPr>
        <w:t>.</w:t>
      </w:r>
    </w:p>
    <w:p w:rsidR="001E2E01" w:rsidRDefault="001E2E01" w:rsidP="001E2E01">
      <w:pPr>
        <w:spacing w:after="0" w:line="240" w:lineRule="auto"/>
        <w:jc w:val="both"/>
        <w:rPr>
          <w:lang w:val="es-MX"/>
        </w:rPr>
      </w:pPr>
    </w:p>
    <w:p w:rsidR="00636DA6" w:rsidRPr="00636DA6" w:rsidRDefault="00636DA6" w:rsidP="00636DA6">
      <w:pPr>
        <w:jc w:val="both"/>
        <w:rPr>
          <w:lang w:val="es-MX"/>
        </w:rPr>
      </w:pPr>
      <w:r w:rsidRPr="00636DA6">
        <w:rPr>
          <w:lang w:val="es-MX"/>
        </w:rPr>
        <w:t>El Órgano de Control Interno, con Domicilio en Calle Victoria No. 14, esquina con Ave. Independencia, Colonia Centro, C.P. 31000, Colonia Centro, de esta Ciudad de Chihuahua, da  a conocer a los usuarios el siguiente a</w:t>
      </w:r>
      <w:r w:rsidR="00670E23">
        <w:rPr>
          <w:lang w:val="es-MX"/>
        </w:rPr>
        <w:t>viso de privacidad integral</w:t>
      </w:r>
      <w:r w:rsidRPr="00636DA6">
        <w:rPr>
          <w:lang w:val="es-MX"/>
        </w:rPr>
        <w:t>, en cumplimiento a</w:t>
      </w:r>
      <w:r w:rsidR="00670E23">
        <w:rPr>
          <w:lang w:val="es-MX"/>
        </w:rPr>
        <w:t xml:space="preserve"> lo dispuesto por el artículo 67</w:t>
      </w:r>
      <w:r w:rsidRPr="00636DA6">
        <w:rPr>
          <w:lang w:val="es-MX"/>
        </w:rPr>
        <w:t xml:space="preserve"> de la Ley de Protección de Datos Personales del Estado de Chihuahua. </w:t>
      </w:r>
    </w:p>
    <w:p w:rsidR="00636DA6" w:rsidRPr="00C72549" w:rsidRDefault="00636DA6" w:rsidP="001E2E01">
      <w:pPr>
        <w:spacing w:after="0" w:line="240" w:lineRule="auto"/>
        <w:jc w:val="both"/>
        <w:rPr>
          <w:sz w:val="10"/>
          <w:szCs w:val="10"/>
          <w:lang w:val="es-MX"/>
        </w:rPr>
      </w:pPr>
    </w:p>
    <w:p w:rsidR="00636DA6" w:rsidRDefault="00636DA6" w:rsidP="00636DA6">
      <w:pPr>
        <w:jc w:val="both"/>
        <w:rPr>
          <w:lang w:val="es-MX"/>
        </w:rPr>
      </w:pPr>
      <w:r w:rsidRPr="00636DA6">
        <w:rPr>
          <w:lang w:val="es-MX"/>
        </w:rPr>
        <w:t>La finalidad para la cual serán recabados</w:t>
      </w:r>
      <w:r>
        <w:rPr>
          <w:lang w:val="es-MX"/>
        </w:rPr>
        <w:t xml:space="preserve"> </w:t>
      </w:r>
      <w:r w:rsidRPr="00636DA6">
        <w:rPr>
          <w:lang w:val="es-MX"/>
        </w:rPr>
        <w:t xml:space="preserve">sus datos personales </w:t>
      </w:r>
      <w:r w:rsidR="0055298C">
        <w:rPr>
          <w:b/>
          <w:lang w:val="es-MX"/>
        </w:rPr>
        <w:t xml:space="preserve">para efecto de la vigilancia y acceso a las declaraciones </w:t>
      </w:r>
      <w:r w:rsidR="00CF26CA">
        <w:rPr>
          <w:b/>
          <w:lang w:val="es-MX"/>
        </w:rPr>
        <w:t xml:space="preserve">patrimoniales, de intereses y fiscales </w:t>
      </w:r>
      <w:r w:rsidR="0055298C">
        <w:rPr>
          <w:b/>
          <w:lang w:val="es-MX"/>
        </w:rPr>
        <w:t xml:space="preserve">presentadas por </w:t>
      </w:r>
      <w:r w:rsidRPr="00682E03">
        <w:rPr>
          <w:b/>
          <w:lang w:val="es-MX"/>
        </w:rPr>
        <w:t>los servidores públicos</w:t>
      </w:r>
      <w:r w:rsidRPr="0055298C">
        <w:rPr>
          <w:lang w:val="es-MX"/>
        </w:rPr>
        <w:t>,</w:t>
      </w:r>
      <w:r w:rsidR="0055298C" w:rsidRPr="0055298C">
        <w:rPr>
          <w:lang w:val="es-MX"/>
        </w:rPr>
        <w:t xml:space="preserve"> de conformidad con lo establecido por los artículos 32 y 33 de la Ley General de Responsabilidades  Administrativas</w:t>
      </w:r>
      <w:r w:rsidR="0055298C">
        <w:rPr>
          <w:lang w:val="es-MX"/>
        </w:rPr>
        <w:t xml:space="preserve"> y </w:t>
      </w:r>
      <w:r w:rsidR="0055298C" w:rsidRPr="0055298C">
        <w:rPr>
          <w:lang w:val="es-MX"/>
        </w:rPr>
        <w:t>100, 101, 101, Bis y 101 Ter, del Reglamento Interior del Municipio de Chihuahua,</w:t>
      </w:r>
      <w:r w:rsidR="0055298C">
        <w:rPr>
          <w:lang w:val="es-MX"/>
        </w:rPr>
        <w:t xml:space="preserve"> los cuales serán tratados para </w:t>
      </w:r>
      <w:r w:rsidR="0055298C" w:rsidRPr="0055298C">
        <w:rPr>
          <w:b/>
          <w:lang w:val="es-MX"/>
        </w:rPr>
        <w:t xml:space="preserve">el control del cumplimiento de las obligaciones de los servidores públicos </w:t>
      </w:r>
      <w:r w:rsidR="00CF26CA">
        <w:rPr>
          <w:b/>
          <w:lang w:val="es-MX"/>
        </w:rPr>
        <w:t>para</w:t>
      </w:r>
      <w:r w:rsidR="0055298C" w:rsidRPr="0055298C">
        <w:rPr>
          <w:b/>
          <w:lang w:val="es-MX"/>
        </w:rPr>
        <w:t xml:space="preserve"> presentar sus declaraciones patrimoniales</w:t>
      </w:r>
      <w:r w:rsidR="0055298C">
        <w:rPr>
          <w:b/>
          <w:lang w:val="es-MX"/>
        </w:rPr>
        <w:t xml:space="preserve">, </w:t>
      </w:r>
      <w:r w:rsidR="00CF26CA">
        <w:rPr>
          <w:b/>
          <w:lang w:val="es-MX"/>
        </w:rPr>
        <w:t>de intereses y fiscales</w:t>
      </w:r>
      <w:r w:rsidR="00CF26CA" w:rsidRPr="00CF26CA">
        <w:rPr>
          <w:lang w:val="es-MX"/>
        </w:rPr>
        <w:t>,</w:t>
      </w:r>
      <w:r w:rsidR="00CF26CA">
        <w:rPr>
          <w:b/>
          <w:lang w:val="es-MX"/>
        </w:rPr>
        <w:t xml:space="preserve"> </w:t>
      </w:r>
      <w:r w:rsidR="00670E23">
        <w:rPr>
          <w:lang w:val="es-MX"/>
        </w:rPr>
        <w:t>el cual se conservara durante la vigencia de la clasificación de reserva que será de seis años,</w:t>
      </w:r>
      <w:r w:rsidR="00CF26CA">
        <w:rPr>
          <w:lang w:val="es-MX"/>
        </w:rPr>
        <w:t xml:space="preserve"> en su caso,</w:t>
      </w:r>
      <w:r w:rsidR="00670E23">
        <w:rPr>
          <w:lang w:val="es-MX"/>
        </w:rPr>
        <w:t xml:space="preserve"> </w:t>
      </w:r>
      <w:r w:rsidR="00670E23" w:rsidRPr="00670E23">
        <w:rPr>
          <w:lang w:val="es-MX"/>
        </w:rPr>
        <w:t xml:space="preserve">por lo que se recabarán datos como: nombre, domicilio, </w:t>
      </w:r>
      <w:r w:rsidR="00EB3DF3">
        <w:rPr>
          <w:lang w:val="es-MX"/>
        </w:rPr>
        <w:t xml:space="preserve">estado civil, </w:t>
      </w:r>
      <w:r w:rsidR="00670E23" w:rsidRPr="00670E23">
        <w:rPr>
          <w:lang w:val="es-MX"/>
        </w:rPr>
        <w:t>teléfono particular, teléfono celular, o</w:t>
      </w:r>
      <w:r w:rsidR="00670E23">
        <w:rPr>
          <w:lang w:val="es-MX"/>
        </w:rPr>
        <w:t xml:space="preserve">cupación, fuente de empleo; </w:t>
      </w:r>
      <w:r w:rsidR="00670E23" w:rsidRPr="00670E23">
        <w:rPr>
          <w:lang w:val="es-MX"/>
        </w:rPr>
        <w:t>ingresos mensuales, egresos mensuales, dependientes económicos, b</w:t>
      </w:r>
      <w:r w:rsidR="00CF26CA">
        <w:rPr>
          <w:lang w:val="es-MX"/>
        </w:rPr>
        <w:t>ienes muebles, bienes inmuebles.</w:t>
      </w:r>
    </w:p>
    <w:p w:rsidR="00670E23" w:rsidRPr="00C72549" w:rsidRDefault="00670E23" w:rsidP="001E2E01">
      <w:pPr>
        <w:spacing w:after="0" w:line="240" w:lineRule="auto"/>
        <w:jc w:val="both"/>
        <w:rPr>
          <w:sz w:val="10"/>
          <w:szCs w:val="10"/>
          <w:lang w:val="es-MX"/>
        </w:rPr>
      </w:pPr>
    </w:p>
    <w:p w:rsidR="00F93854" w:rsidRDefault="00F93854" w:rsidP="007F615B">
      <w:pPr>
        <w:jc w:val="both"/>
        <w:rPr>
          <w:lang w:val="es-MX"/>
        </w:rPr>
      </w:pPr>
      <w:r>
        <w:rPr>
          <w:lang w:val="es-MX"/>
        </w:rPr>
        <w:t>El titular de los datos podrá ejercer sus Derechos de Acceso, Rectificación, Cancelación, Oposición y Portabilidad de Datos Personales, así como negativa al tratamiento y tr</w:t>
      </w:r>
      <w:r w:rsidR="001E711A">
        <w:rPr>
          <w:lang w:val="es-MX"/>
        </w:rPr>
        <w:t>atamiento de sus datos</w:t>
      </w:r>
      <w:r>
        <w:rPr>
          <w:lang w:val="es-MX"/>
        </w:rPr>
        <w:t xml:space="preserve">, ante la Unidad de Transparencia con </w:t>
      </w:r>
      <w:r w:rsidR="00B909C5">
        <w:rPr>
          <w:lang w:val="es-MX"/>
        </w:rPr>
        <w:t xml:space="preserve">domicilio en </w:t>
      </w:r>
      <w:r w:rsidR="00B909C5">
        <w:rPr>
          <w:b/>
          <w:lang w:val="es-MX"/>
        </w:rPr>
        <w:t xml:space="preserve">Calle Victoria </w:t>
      </w:r>
      <w:r w:rsidR="001C67BC" w:rsidRPr="002850A1">
        <w:rPr>
          <w:b/>
          <w:lang w:val="es-MX"/>
        </w:rPr>
        <w:t xml:space="preserve">No. </w:t>
      </w:r>
      <w:r w:rsidR="00B909C5">
        <w:rPr>
          <w:b/>
          <w:lang w:val="es-MX"/>
        </w:rPr>
        <w:t>102</w:t>
      </w:r>
      <w:bookmarkStart w:id="0" w:name="_GoBack"/>
      <w:bookmarkEnd w:id="0"/>
      <w:r w:rsidR="001C67BC" w:rsidRPr="002850A1">
        <w:rPr>
          <w:b/>
          <w:lang w:val="es-MX"/>
        </w:rPr>
        <w:t xml:space="preserve">, Colonia Centro </w:t>
      </w:r>
      <w:r w:rsidR="00A53356" w:rsidRPr="002850A1">
        <w:rPr>
          <w:b/>
          <w:lang w:val="es-MX"/>
        </w:rPr>
        <w:t>de esta C</w:t>
      </w:r>
      <w:r w:rsidR="001C67BC" w:rsidRPr="002850A1">
        <w:rPr>
          <w:b/>
          <w:lang w:val="es-MX"/>
        </w:rPr>
        <w:t>iudad de Chihuahua</w:t>
      </w:r>
      <w:r w:rsidR="001E711A">
        <w:rPr>
          <w:lang w:val="es-MX"/>
        </w:rPr>
        <w:t xml:space="preserve">, teléfono </w:t>
      </w:r>
      <w:r w:rsidR="002850A1" w:rsidRPr="002850A1">
        <w:rPr>
          <w:b/>
          <w:lang w:val="es-MX"/>
        </w:rPr>
        <w:t>072 ext. 6386</w:t>
      </w:r>
      <w:r w:rsidR="001E711A">
        <w:rPr>
          <w:lang w:val="es-MX"/>
        </w:rPr>
        <w:t xml:space="preserve">, correo electrónico </w:t>
      </w:r>
      <w:r w:rsidR="002850A1">
        <w:rPr>
          <w:b/>
          <w:lang w:val="es-MX"/>
        </w:rPr>
        <w:t>unidad.informacion@mpiochih.gob.mx</w:t>
      </w:r>
      <w:r w:rsidR="001E711A">
        <w:rPr>
          <w:lang w:val="es-MX"/>
        </w:rPr>
        <w:t xml:space="preserve">, o por medio de la Plataforma Nacional de Transparencia </w:t>
      </w:r>
      <w:hyperlink r:id="rId5" w:history="1">
        <w:r w:rsidR="001E2E01" w:rsidRPr="001E2E01">
          <w:rPr>
            <w:rStyle w:val="Hipervnculo"/>
            <w:b/>
            <w:lang w:val="es-MX"/>
          </w:rPr>
          <w:t>http://www.plataformadetransparencia.org.mx</w:t>
        </w:r>
      </w:hyperlink>
      <w:r w:rsidR="001E711A" w:rsidRPr="001E2E01">
        <w:rPr>
          <w:b/>
          <w:lang w:val="es-MX"/>
        </w:rPr>
        <w:t>.</w:t>
      </w:r>
    </w:p>
    <w:p w:rsidR="001E2E01" w:rsidRPr="00C72549" w:rsidRDefault="001E2E01" w:rsidP="001E2E01">
      <w:pPr>
        <w:spacing w:after="0" w:line="240" w:lineRule="auto"/>
        <w:jc w:val="both"/>
        <w:rPr>
          <w:sz w:val="10"/>
          <w:szCs w:val="10"/>
          <w:lang w:val="es-MX"/>
        </w:rPr>
      </w:pPr>
    </w:p>
    <w:p w:rsidR="001E711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hyperlink r:id="rId6" w:history="1">
        <w:r w:rsidR="001E2E01" w:rsidRPr="00267F87">
          <w:rPr>
            <w:rStyle w:val="Hipervnculo"/>
            <w:b/>
            <w:lang w:val="es-MX"/>
          </w:rPr>
          <w:t>www.municipiochihuahua.gob.mx</w:t>
        </w:r>
      </w:hyperlink>
      <w:r>
        <w:rPr>
          <w:lang w:val="es-MX"/>
        </w:rPr>
        <w:t>.</w:t>
      </w:r>
      <w:r w:rsidR="001E2E01">
        <w:rPr>
          <w:lang w:val="es-MX"/>
        </w:rPr>
        <w:t xml:space="preserve"> </w:t>
      </w:r>
      <w:r>
        <w:rPr>
          <w:lang w:val="es-MX"/>
        </w:rPr>
        <w:t xml:space="preserve"> </w:t>
      </w:r>
    </w:p>
    <w:p w:rsidR="001E2E01" w:rsidRPr="00C72549" w:rsidRDefault="001E2E01" w:rsidP="001E2E01">
      <w:pPr>
        <w:spacing w:after="0" w:line="240" w:lineRule="auto"/>
        <w:jc w:val="both"/>
        <w:rPr>
          <w:sz w:val="10"/>
          <w:szCs w:val="10"/>
          <w:lang w:val="es-MX"/>
        </w:rPr>
      </w:pPr>
    </w:p>
    <w:p w:rsidR="00F6242A" w:rsidRPr="00C72549" w:rsidRDefault="00F6242A" w:rsidP="00F6242A">
      <w:pPr>
        <w:spacing w:after="0" w:line="240" w:lineRule="auto"/>
        <w:jc w:val="both"/>
        <w:rPr>
          <w:sz w:val="10"/>
          <w:szCs w:val="10"/>
          <w:lang w:val="es-MX"/>
        </w:rPr>
      </w:pPr>
    </w:p>
    <w:p w:rsidR="00F6242A" w:rsidRDefault="00F6242A" w:rsidP="00F6242A">
      <w:pPr>
        <w:rPr>
          <w:lang w:val="es-MX"/>
        </w:rPr>
      </w:pPr>
      <w:r w:rsidRPr="00A34521">
        <w:rPr>
          <w:lang w:val="es-MX"/>
        </w:rPr>
        <w:t xml:space="preserve">Fecha: </w:t>
      </w:r>
      <w:r w:rsidR="007D723C">
        <w:rPr>
          <w:lang w:val="es-MX"/>
        </w:rPr>
        <w:t>03 de mayo de 2018.</w:t>
      </w:r>
    </w:p>
    <w:p w:rsidR="00B279A5" w:rsidRDefault="00B279A5" w:rsidP="00984280">
      <w:pPr>
        <w:rPr>
          <w:lang w:val="es-MX"/>
        </w:rPr>
      </w:pPr>
    </w:p>
    <w:p w:rsidR="00847588" w:rsidRDefault="00847588" w:rsidP="00984280">
      <w:pPr>
        <w:rPr>
          <w:lang w:val="es-MX"/>
        </w:rPr>
      </w:pPr>
    </w:p>
    <w:p w:rsidR="007D723C" w:rsidRDefault="007D723C" w:rsidP="00984280">
      <w:pPr>
        <w:rPr>
          <w:lang w:val="es-MX"/>
        </w:rPr>
      </w:pPr>
    </w:p>
    <w:sectPr w:rsidR="007D723C" w:rsidSect="001E2E01">
      <w:pgSz w:w="12240" w:h="15840"/>
      <w:pgMar w:top="709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33BB2"/>
    <w:rsid w:val="0008154C"/>
    <w:rsid w:val="00127AFB"/>
    <w:rsid w:val="00184AB1"/>
    <w:rsid w:val="001C67BC"/>
    <w:rsid w:val="001E2E01"/>
    <w:rsid w:val="001E711A"/>
    <w:rsid w:val="00212AAC"/>
    <w:rsid w:val="0021641E"/>
    <w:rsid w:val="002261F4"/>
    <w:rsid w:val="002850A1"/>
    <w:rsid w:val="002D3967"/>
    <w:rsid w:val="002D7CF1"/>
    <w:rsid w:val="0033351A"/>
    <w:rsid w:val="00374A1C"/>
    <w:rsid w:val="003A1C07"/>
    <w:rsid w:val="0042599F"/>
    <w:rsid w:val="0046633C"/>
    <w:rsid w:val="00472F60"/>
    <w:rsid w:val="004A4FE6"/>
    <w:rsid w:val="004C3AF4"/>
    <w:rsid w:val="004E48ED"/>
    <w:rsid w:val="00543521"/>
    <w:rsid w:val="0055298C"/>
    <w:rsid w:val="00573239"/>
    <w:rsid w:val="005C25F8"/>
    <w:rsid w:val="00636DA6"/>
    <w:rsid w:val="00642A29"/>
    <w:rsid w:val="00670E23"/>
    <w:rsid w:val="00682E03"/>
    <w:rsid w:val="006F3728"/>
    <w:rsid w:val="00755926"/>
    <w:rsid w:val="007B3301"/>
    <w:rsid w:val="007D723C"/>
    <w:rsid w:val="007F615B"/>
    <w:rsid w:val="00841226"/>
    <w:rsid w:val="00847588"/>
    <w:rsid w:val="00922E81"/>
    <w:rsid w:val="00962F6D"/>
    <w:rsid w:val="00971CCF"/>
    <w:rsid w:val="00984280"/>
    <w:rsid w:val="009A60F2"/>
    <w:rsid w:val="009F4B34"/>
    <w:rsid w:val="00A20591"/>
    <w:rsid w:val="00A416D7"/>
    <w:rsid w:val="00A53356"/>
    <w:rsid w:val="00AA231D"/>
    <w:rsid w:val="00B14C5E"/>
    <w:rsid w:val="00B17DB5"/>
    <w:rsid w:val="00B279A5"/>
    <w:rsid w:val="00B4013F"/>
    <w:rsid w:val="00B909C5"/>
    <w:rsid w:val="00BE2E28"/>
    <w:rsid w:val="00BE616C"/>
    <w:rsid w:val="00BF0FB7"/>
    <w:rsid w:val="00C72549"/>
    <w:rsid w:val="00CF26CA"/>
    <w:rsid w:val="00D5157D"/>
    <w:rsid w:val="00D56F3C"/>
    <w:rsid w:val="00D57751"/>
    <w:rsid w:val="00DC18C1"/>
    <w:rsid w:val="00E22663"/>
    <w:rsid w:val="00E61CCF"/>
    <w:rsid w:val="00EB3DF3"/>
    <w:rsid w:val="00EB4D94"/>
    <w:rsid w:val="00ED0D2F"/>
    <w:rsid w:val="00F14F83"/>
    <w:rsid w:val="00F6242A"/>
    <w:rsid w:val="00F9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6ED592-DA8C-4F8E-9BEC-8075602F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  <w:style w:type="character" w:styleId="Hipervnculo">
    <w:name w:val="Hyperlink"/>
    <w:basedOn w:val="Fuentedeprrafopredeter"/>
    <w:uiPriority w:val="99"/>
    <w:unhideWhenUsed/>
    <w:rsid w:val="001E2E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unicipiochihuahua.gob.mx" TargetMode="External"/><Relationship Id="rId5" Type="http://schemas.openxmlformats.org/officeDocument/2006/relationships/hyperlink" Target="http://www.plataformadetransparencia.org.mx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Balderrama Domínguez</dc:creator>
  <cp:lastModifiedBy>TRANSPARENCIA 2</cp:lastModifiedBy>
  <cp:revision>3</cp:revision>
  <cp:lastPrinted>2018-05-07T18:16:00Z</cp:lastPrinted>
  <dcterms:created xsi:type="dcterms:W3CDTF">2018-05-14T19:42:00Z</dcterms:created>
  <dcterms:modified xsi:type="dcterms:W3CDTF">2018-05-22T15:49:00Z</dcterms:modified>
</cp:coreProperties>
</file>